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BF3F" w14:textId="77777777" w:rsidR="006256FF" w:rsidRPr="00F34DD8" w:rsidRDefault="006256FF" w:rsidP="006256FF">
      <w:pPr>
        <w:pStyle w:val="Title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BY-LAWS</w:t>
      </w:r>
    </w:p>
    <w:p w14:paraId="7E8DB60A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ARTICLE I. PARLIAMENTARY AUTHORITY</w:t>
      </w:r>
    </w:p>
    <w:p w14:paraId="1D8D9BE4" w14:textId="77777777" w:rsidR="006256FF" w:rsidRPr="00F34DD8" w:rsidRDefault="006256FF" w:rsidP="006256FF">
      <w:pPr>
        <w:rPr>
          <w:rFonts w:asciiTheme="majorHAnsi" w:hAnsiTheme="majorHAnsi" w:cstheme="majorHAnsi"/>
          <w:color w:val="000000" w:themeColor="text1"/>
        </w:rPr>
      </w:pPr>
      <w:r w:rsidRPr="00F34DD8">
        <w:rPr>
          <w:rFonts w:asciiTheme="majorHAnsi" w:hAnsiTheme="majorHAnsi" w:cstheme="majorHAnsi"/>
          <w:color w:val="000000" w:themeColor="text1"/>
        </w:rPr>
        <w:t>The rules contained in Robert’s Rules of Order shall govern the organization where applicable and consistent with these bylaws.</w:t>
      </w:r>
    </w:p>
    <w:p w14:paraId="5CA22FDA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ARTICLE II. MEMBERSHIP</w:t>
      </w:r>
    </w:p>
    <w:p w14:paraId="50963561" w14:textId="2D8AAF9E" w:rsidR="0092684E" w:rsidRDefault="006256FF" w:rsidP="0092684E">
      <w:pPr>
        <w:spacing w:after="0"/>
        <w:rPr>
          <w:rFonts w:asciiTheme="majorHAnsi" w:hAnsiTheme="majorHAnsi" w:cstheme="majorHAnsi"/>
          <w:color w:val="000000" w:themeColor="text1"/>
        </w:rPr>
      </w:pPr>
      <w:r w:rsidRPr="00F34DD8">
        <w:rPr>
          <w:rFonts w:asciiTheme="majorHAnsi" w:hAnsiTheme="majorHAnsi" w:cstheme="majorHAnsi"/>
          <w:color w:val="000000" w:themeColor="text1"/>
        </w:rPr>
        <w:t>- Dues: $</w:t>
      </w:r>
      <w:r w:rsidR="0092684E">
        <w:rPr>
          <w:rFonts w:asciiTheme="majorHAnsi" w:hAnsiTheme="majorHAnsi" w:cstheme="majorHAnsi"/>
          <w:color w:val="000000" w:themeColor="text1"/>
        </w:rPr>
        <w:t>15</w:t>
      </w:r>
      <w:r w:rsidRPr="00F34DD8">
        <w:rPr>
          <w:rFonts w:asciiTheme="majorHAnsi" w:hAnsiTheme="majorHAnsi" w:cstheme="majorHAnsi"/>
          <w:color w:val="000000" w:themeColor="text1"/>
        </w:rPr>
        <w:t xml:space="preserve"> per year or $10 per semester, payable by the second meeting. Discounts may be offered for Farm Science Review participation.</w:t>
      </w:r>
      <w:r w:rsidRPr="00F34DD8">
        <w:rPr>
          <w:rFonts w:asciiTheme="majorHAnsi" w:hAnsiTheme="majorHAnsi" w:cstheme="majorHAnsi"/>
          <w:color w:val="000000" w:themeColor="text1"/>
        </w:rPr>
        <w:br/>
        <w:t>- Good Standing: Defined as paying dues, attending</w:t>
      </w:r>
      <w:r w:rsidR="0092684E">
        <w:rPr>
          <w:rFonts w:asciiTheme="majorHAnsi" w:hAnsiTheme="majorHAnsi" w:cstheme="majorHAnsi"/>
          <w:color w:val="000000" w:themeColor="text1"/>
        </w:rPr>
        <w:t xml:space="preserve"> 75% of club meetings</w:t>
      </w:r>
      <w:r w:rsidRPr="00F34DD8">
        <w:rPr>
          <w:rFonts w:asciiTheme="majorHAnsi" w:hAnsiTheme="majorHAnsi" w:cstheme="majorHAnsi"/>
          <w:color w:val="000000" w:themeColor="text1"/>
        </w:rPr>
        <w:t>, and participating in at least one activity per semester.</w:t>
      </w:r>
    </w:p>
    <w:p w14:paraId="1819D7BE" w14:textId="7955324B" w:rsidR="0092684E" w:rsidRPr="00F34DD8" w:rsidRDefault="0092684E" w:rsidP="0092684E">
      <w:pPr>
        <w:spacing w:after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- </w:t>
      </w:r>
      <w:r w:rsidRPr="0092684E">
        <w:rPr>
          <w:rFonts w:asciiTheme="majorHAnsi" w:hAnsiTheme="majorHAnsi" w:cstheme="majorHAnsi"/>
          <w:color w:val="000000" w:themeColor="text1"/>
        </w:rPr>
        <w:t>The Executive Committee reserves the right to review and approve members to ensure alignment with the organization’s goals and values.</w:t>
      </w:r>
    </w:p>
    <w:p w14:paraId="4528C566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ARTICLE III. ELECTION OF OFFICERS</w:t>
      </w:r>
    </w:p>
    <w:p w14:paraId="04D1BAF3" w14:textId="4BF3D870" w:rsidR="0092684E" w:rsidRDefault="0092684E" w:rsidP="0092684E">
      <w:pPr>
        <w:spacing w:after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- </w:t>
      </w:r>
      <w:r w:rsidR="006256FF" w:rsidRPr="00F34DD8">
        <w:rPr>
          <w:rFonts w:asciiTheme="majorHAnsi" w:hAnsiTheme="majorHAnsi" w:cstheme="majorHAnsi"/>
          <w:color w:val="000000" w:themeColor="text1"/>
        </w:rPr>
        <w:t xml:space="preserve">Elections held in </w:t>
      </w:r>
      <w:r>
        <w:rPr>
          <w:rFonts w:asciiTheme="majorHAnsi" w:hAnsiTheme="majorHAnsi" w:cstheme="majorHAnsi"/>
          <w:color w:val="000000" w:themeColor="text1"/>
        </w:rPr>
        <w:t>spring semester</w:t>
      </w:r>
      <w:r w:rsidR="006256FF" w:rsidRPr="00F34DD8">
        <w:rPr>
          <w:rFonts w:asciiTheme="majorHAnsi" w:hAnsiTheme="majorHAnsi" w:cstheme="majorHAnsi"/>
          <w:color w:val="000000" w:themeColor="text1"/>
        </w:rPr>
        <w:t>; officers take office at last spring meeting.</w:t>
      </w:r>
      <w:r w:rsidR="006256FF" w:rsidRPr="00F34DD8"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</w:t>
      </w:r>
      <w:r w:rsidR="006256FF" w:rsidRPr="00F34DD8">
        <w:rPr>
          <w:rFonts w:asciiTheme="majorHAnsi" w:hAnsiTheme="majorHAnsi" w:cstheme="majorHAnsi"/>
          <w:color w:val="000000" w:themeColor="text1"/>
        </w:rPr>
        <w:t>Nominating committee reviews applications and conducts interviews</w:t>
      </w:r>
      <w:r>
        <w:rPr>
          <w:rFonts w:asciiTheme="majorHAnsi" w:hAnsiTheme="majorHAnsi" w:cstheme="majorHAnsi"/>
          <w:color w:val="000000" w:themeColor="text1"/>
        </w:rPr>
        <w:t xml:space="preserve"> to create a slate which is then presented at general body meeting and voted on</w:t>
      </w:r>
      <w:r w:rsidR="006256FF" w:rsidRPr="00F34DD8">
        <w:rPr>
          <w:rFonts w:asciiTheme="majorHAnsi" w:hAnsiTheme="majorHAnsi" w:cstheme="majorHAnsi"/>
          <w:color w:val="000000" w:themeColor="text1"/>
        </w:rPr>
        <w:t>.</w:t>
      </w:r>
      <w:r>
        <w:rPr>
          <w:rFonts w:asciiTheme="majorHAnsi" w:hAnsiTheme="majorHAnsi" w:cstheme="majorHAnsi"/>
          <w:color w:val="000000" w:themeColor="text1"/>
        </w:rPr>
        <w:t xml:space="preserve"> OR </w:t>
      </w:r>
      <w:r w:rsidRPr="0092684E">
        <w:rPr>
          <w:rFonts w:asciiTheme="majorHAnsi" w:hAnsiTheme="majorHAnsi" w:cstheme="majorHAnsi"/>
          <w:color w:val="000000" w:themeColor="text1"/>
        </w:rPr>
        <w:t>elect</w:t>
      </w:r>
      <w:r>
        <w:rPr>
          <w:rFonts w:asciiTheme="majorHAnsi" w:hAnsiTheme="majorHAnsi" w:cstheme="majorHAnsi"/>
          <w:color w:val="000000" w:themeColor="text1"/>
        </w:rPr>
        <w:t>ion</w:t>
      </w:r>
      <w:r w:rsidRPr="0092684E">
        <w:rPr>
          <w:rFonts w:asciiTheme="majorHAnsi" w:hAnsiTheme="majorHAnsi" w:cstheme="majorHAnsi"/>
          <w:color w:val="000000" w:themeColor="text1"/>
        </w:rPr>
        <w:t xml:space="preserve"> by a majority vote</w:t>
      </w:r>
      <w:r>
        <w:rPr>
          <w:rFonts w:asciiTheme="majorHAnsi" w:hAnsiTheme="majorHAnsi" w:cstheme="majorHAnsi"/>
          <w:color w:val="000000" w:themeColor="text1"/>
        </w:rPr>
        <w:t xml:space="preserve"> at a general body meeting from a pool of nominated and self-nominated candidates</w:t>
      </w:r>
      <w:r w:rsidRPr="0092684E">
        <w:rPr>
          <w:rFonts w:asciiTheme="majorHAnsi" w:hAnsiTheme="majorHAnsi" w:cstheme="majorHAnsi"/>
          <w:color w:val="000000" w:themeColor="text1"/>
        </w:rPr>
        <w:t xml:space="preserve">. </w:t>
      </w:r>
    </w:p>
    <w:p w14:paraId="4829B504" w14:textId="2BD4DF1B" w:rsidR="006256FF" w:rsidRPr="00F34DD8" w:rsidRDefault="0092684E" w:rsidP="0092684E">
      <w:pPr>
        <w:spacing w:after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- In both cases, o</w:t>
      </w:r>
      <w:r w:rsidR="006256FF" w:rsidRPr="00F34DD8">
        <w:rPr>
          <w:rFonts w:asciiTheme="majorHAnsi" w:hAnsiTheme="majorHAnsi" w:cstheme="majorHAnsi"/>
          <w:color w:val="000000" w:themeColor="text1"/>
        </w:rPr>
        <w:t>fficers</w:t>
      </w:r>
      <w:r>
        <w:rPr>
          <w:rFonts w:asciiTheme="majorHAnsi" w:hAnsiTheme="majorHAnsi" w:cstheme="majorHAnsi"/>
          <w:color w:val="000000" w:themeColor="text1"/>
        </w:rPr>
        <w:t xml:space="preserve"> are</w:t>
      </w:r>
      <w:r w:rsidR="006256FF" w:rsidRPr="00F34DD8">
        <w:rPr>
          <w:rFonts w:asciiTheme="majorHAnsi" w:hAnsiTheme="majorHAnsi" w:cstheme="majorHAnsi"/>
          <w:color w:val="000000" w:themeColor="text1"/>
        </w:rPr>
        <w:t xml:space="preserve"> elected by simple majority.</w:t>
      </w:r>
      <w:r w:rsidR="006256FF" w:rsidRPr="00F34DD8"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</w:t>
      </w:r>
      <w:r w:rsidR="006256FF" w:rsidRPr="00F34DD8">
        <w:rPr>
          <w:rFonts w:asciiTheme="majorHAnsi" w:hAnsiTheme="majorHAnsi" w:cstheme="majorHAnsi"/>
          <w:color w:val="000000" w:themeColor="text1"/>
        </w:rPr>
        <w:t>Procedures for impeachment, resignation, and vacancy replacement as described in Constitution.</w:t>
      </w:r>
    </w:p>
    <w:p w14:paraId="031247ED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ARTICLE IV. QUORUM</w:t>
      </w:r>
    </w:p>
    <w:p w14:paraId="6F5E1108" w14:textId="77777777" w:rsidR="006256FF" w:rsidRPr="00F34DD8" w:rsidRDefault="006256FF" w:rsidP="006256FF">
      <w:pPr>
        <w:rPr>
          <w:rFonts w:asciiTheme="majorHAnsi" w:hAnsiTheme="majorHAnsi" w:cstheme="majorHAnsi"/>
          <w:color w:val="000000" w:themeColor="text1"/>
        </w:rPr>
      </w:pPr>
      <w:r w:rsidRPr="00F34DD8">
        <w:rPr>
          <w:rFonts w:asciiTheme="majorHAnsi" w:hAnsiTheme="majorHAnsi" w:cstheme="majorHAnsi"/>
          <w:color w:val="000000" w:themeColor="text1"/>
        </w:rPr>
        <w:t>A quorum for business shall consist of 50% of members in good standing.</w:t>
      </w:r>
    </w:p>
    <w:p w14:paraId="06C05A1F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>ARTICLE V. PROGRESS REPORTS</w:t>
      </w:r>
    </w:p>
    <w:p w14:paraId="1C4E0532" w14:textId="5285B11A" w:rsidR="006256FF" w:rsidRPr="00F34DD8" w:rsidRDefault="006256FF" w:rsidP="006256FF">
      <w:pPr>
        <w:rPr>
          <w:rFonts w:asciiTheme="majorHAnsi" w:hAnsiTheme="majorHAnsi" w:cstheme="majorHAnsi"/>
          <w:color w:val="000000" w:themeColor="text1"/>
        </w:rPr>
      </w:pPr>
      <w:r w:rsidRPr="00F34DD8">
        <w:rPr>
          <w:rFonts w:asciiTheme="majorHAnsi" w:hAnsiTheme="majorHAnsi" w:cstheme="majorHAnsi"/>
          <w:color w:val="000000" w:themeColor="text1"/>
        </w:rPr>
        <w:t xml:space="preserve">All Executive Committee members must submit a </w:t>
      </w:r>
      <w:r w:rsidR="0092684E">
        <w:rPr>
          <w:rFonts w:asciiTheme="majorHAnsi" w:hAnsiTheme="majorHAnsi" w:cstheme="majorHAnsi"/>
          <w:color w:val="000000" w:themeColor="text1"/>
        </w:rPr>
        <w:t xml:space="preserve">written or verbal </w:t>
      </w:r>
      <w:r w:rsidRPr="00F34DD8">
        <w:rPr>
          <w:rFonts w:asciiTheme="majorHAnsi" w:hAnsiTheme="majorHAnsi" w:cstheme="majorHAnsi"/>
          <w:color w:val="000000" w:themeColor="text1"/>
        </w:rPr>
        <w:t>progress report to the President at each meeting.</w:t>
      </w:r>
    </w:p>
    <w:p w14:paraId="782A0FE6" w14:textId="77777777" w:rsidR="006256FF" w:rsidRPr="00F34DD8" w:rsidRDefault="006256FF" w:rsidP="006256FF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lastRenderedPageBreak/>
        <w:t>ARTICLE VI. ELIGIBILITY FOR TRIPS</w:t>
      </w:r>
    </w:p>
    <w:p w14:paraId="00B0E85D" w14:textId="69D1F5B0" w:rsidR="006256FF" w:rsidRPr="00F34DD8" w:rsidRDefault="006256FF" w:rsidP="006256FF">
      <w:pPr>
        <w:rPr>
          <w:rFonts w:asciiTheme="majorHAnsi" w:hAnsiTheme="majorHAnsi" w:cstheme="majorHAnsi"/>
          <w:color w:val="000000" w:themeColor="text1"/>
        </w:rPr>
      </w:pPr>
      <w:r w:rsidRPr="00F34DD8">
        <w:rPr>
          <w:rFonts w:asciiTheme="majorHAnsi" w:hAnsiTheme="majorHAnsi" w:cstheme="majorHAnsi"/>
          <w:color w:val="000000" w:themeColor="text1"/>
        </w:rPr>
        <w:t>Members must be in good standing,</w:t>
      </w:r>
      <w:r w:rsidR="0092684E">
        <w:rPr>
          <w:rFonts w:asciiTheme="majorHAnsi" w:hAnsiTheme="majorHAnsi" w:cstheme="majorHAnsi"/>
          <w:color w:val="000000" w:themeColor="text1"/>
        </w:rPr>
        <w:t xml:space="preserve"> complete a trip application,</w:t>
      </w:r>
      <w:r w:rsidRPr="00F34DD8">
        <w:rPr>
          <w:rFonts w:asciiTheme="majorHAnsi" w:hAnsiTheme="majorHAnsi" w:cstheme="majorHAnsi"/>
          <w:color w:val="000000" w:themeColor="text1"/>
        </w:rPr>
        <w:t xml:space="preserve"> sign a conduct agreement, </w:t>
      </w:r>
      <w:r w:rsidR="0092684E">
        <w:rPr>
          <w:rFonts w:asciiTheme="majorHAnsi" w:hAnsiTheme="majorHAnsi" w:cstheme="majorHAnsi"/>
          <w:color w:val="000000" w:themeColor="text1"/>
        </w:rPr>
        <w:t xml:space="preserve">agree to terms and condition of </w:t>
      </w:r>
      <w:r w:rsidR="0020334C">
        <w:rPr>
          <w:rFonts w:asciiTheme="majorHAnsi" w:hAnsiTheme="majorHAnsi" w:cstheme="majorHAnsi"/>
          <w:color w:val="000000" w:themeColor="text1"/>
        </w:rPr>
        <w:t xml:space="preserve">financing the trip, </w:t>
      </w:r>
      <w:r w:rsidRPr="00F34DD8">
        <w:rPr>
          <w:rFonts w:asciiTheme="majorHAnsi" w:hAnsiTheme="majorHAnsi" w:cstheme="majorHAnsi"/>
          <w:color w:val="000000" w:themeColor="text1"/>
        </w:rPr>
        <w:t>and may be denied participation by advisors</w:t>
      </w:r>
      <w:r w:rsidR="0092684E">
        <w:rPr>
          <w:rFonts w:asciiTheme="majorHAnsi" w:hAnsiTheme="majorHAnsi" w:cstheme="majorHAnsi"/>
          <w:color w:val="000000" w:themeColor="text1"/>
        </w:rPr>
        <w:t xml:space="preserve">, </w:t>
      </w:r>
      <w:r w:rsidRPr="00F34DD8">
        <w:rPr>
          <w:rFonts w:asciiTheme="majorHAnsi" w:hAnsiTheme="majorHAnsi" w:cstheme="majorHAnsi"/>
          <w:color w:val="000000" w:themeColor="text1"/>
        </w:rPr>
        <w:t>trip chaperones</w:t>
      </w:r>
      <w:r w:rsidR="0092684E">
        <w:rPr>
          <w:rFonts w:asciiTheme="majorHAnsi" w:hAnsiTheme="majorHAnsi" w:cstheme="majorHAnsi"/>
          <w:color w:val="000000" w:themeColor="text1"/>
        </w:rPr>
        <w:t>, and/or the current President</w:t>
      </w:r>
      <w:r w:rsidRPr="00F34DD8">
        <w:rPr>
          <w:rFonts w:asciiTheme="majorHAnsi" w:hAnsiTheme="majorHAnsi" w:cstheme="majorHAnsi"/>
          <w:color w:val="000000" w:themeColor="text1"/>
        </w:rPr>
        <w:t>.</w:t>
      </w:r>
    </w:p>
    <w:p w14:paraId="0F1179C8" w14:textId="66503FFB" w:rsidR="007C0169" w:rsidRDefault="006256FF" w:rsidP="0020334C">
      <w:pPr>
        <w:pStyle w:val="Heading1"/>
        <w:rPr>
          <w:rFonts w:cstheme="majorHAnsi"/>
          <w:color w:val="000000" w:themeColor="text1"/>
        </w:rPr>
      </w:pPr>
      <w:r w:rsidRPr="00F34DD8">
        <w:rPr>
          <w:rFonts w:cstheme="majorHAnsi"/>
          <w:color w:val="000000" w:themeColor="text1"/>
        </w:rPr>
        <w:t xml:space="preserve">ARTICLE </w:t>
      </w:r>
      <w:r w:rsidR="00437B79" w:rsidRPr="00437B79">
        <w:rPr>
          <w:rFonts w:cstheme="majorHAnsi"/>
          <w:color w:val="000000" w:themeColor="text1"/>
        </w:rPr>
        <w:t>VII</w:t>
      </w:r>
      <w:r w:rsidRPr="00F34DD8">
        <w:rPr>
          <w:rFonts w:cstheme="majorHAnsi"/>
          <w:color w:val="000000" w:themeColor="text1"/>
        </w:rPr>
        <w:t>. COMMITTEES</w:t>
      </w:r>
    </w:p>
    <w:p w14:paraId="74A7A8F1" w14:textId="18318F66" w:rsidR="0020334C" w:rsidRPr="0020334C" w:rsidRDefault="0020334C" w:rsidP="0020334C">
      <w:r>
        <w:rPr>
          <w:rFonts w:ascii="Buckeye Serif 2" w:hAnsi="Buckeye Serif 2"/>
        </w:rPr>
        <w:t xml:space="preserve">- The </w:t>
      </w:r>
      <w:r w:rsidRPr="00197B29">
        <w:rPr>
          <w:rFonts w:ascii="Buckeye Serif 2" w:hAnsi="Buckeye Serif 2"/>
        </w:rPr>
        <w:t>Pres</w:t>
      </w:r>
      <w:r>
        <w:rPr>
          <w:rFonts w:ascii="Buckeye Serif 2" w:hAnsi="Buckeye Serif 2"/>
        </w:rPr>
        <w:t>ident</w:t>
      </w:r>
      <w:r w:rsidRPr="00197B29">
        <w:rPr>
          <w:rFonts w:ascii="Buckeye Serif 2" w:hAnsi="Buckeye Serif 2"/>
        </w:rPr>
        <w:t xml:space="preserve"> </w:t>
      </w:r>
      <w:r>
        <w:rPr>
          <w:rFonts w:ascii="Buckeye Serif 2" w:hAnsi="Buckeye Serif 2"/>
        </w:rPr>
        <w:t xml:space="preserve">may at any time deemed necessary </w:t>
      </w:r>
      <w:r w:rsidRPr="00197B29">
        <w:rPr>
          <w:rFonts w:ascii="Buckeye Serif 2" w:hAnsi="Buckeye Serif 2"/>
        </w:rPr>
        <w:t>appoint</w:t>
      </w:r>
      <w:r>
        <w:rPr>
          <w:rFonts w:ascii="Buckeye Serif 2" w:hAnsi="Buckeye Serif 2"/>
        </w:rPr>
        <w:t xml:space="preserve"> and/or create</w:t>
      </w:r>
      <w:r w:rsidRPr="00197B29">
        <w:rPr>
          <w:rFonts w:ascii="Buckeye Serif 2" w:hAnsi="Buckeye Serif 2"/>
        </w:rPr>
        <w:t xml:space="preserve"> committees</w:t>
      </w:r>
      <w:r>
        <w:rPr>
          <w:rFonts w:ascii="Buckeye Serif 2" w:hAnsi="Buckeye Serif 2"/>
        </w:rPr>
        <w:t xml:space="preserve">. General body members, as well as executive team members, are eligible to be chairs of these committees and must be nominated/self-nominated, with approval of this position being determined by a majority vote of general body members. </w:t>
      </w:r>
    </w:p>
    <w:sectPr w:rsidR="0020334C" w:rsidRPr="0020334C" w:rsidSect="006256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uckeye Serif 2">
    <w:altName w:val="Calibri"/>
    <w:panose1 w:val="020B0604020202020204"/>
    <w:charset w:val="4D"/>
    <w:family w:val="auto"/>
    <w:pitch w:val="variable"/>
    <w:sig w:usb0="A00000FF" w:usb1="4200E07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BD"/>
    <w:rsid w:val="000F39B3"/>
    <w:rsid w:val="0020334C"/>
    <w:rsid w:val="002B2684"/>
    <w:rsid w:val="00437B79"/>
    <w:rsid w:val="005A5C28"/>
    <w:rsid w:val="00605221"/>
    <w:rsid w:val="006256FF"/>
    <w:rsid w:val="007C0169"/>
    <w:rsid w:val="008135BC"/>
    <w:rsid w:val="0088415C"/>
    <w:rsid w:val="0092684E"/>
    <w:rsid w:val="0095046C"/>
    <w:rsid w:val="00990CE8"/>
    <w:rsid w:val="00B2373D"/>
    <w:rsid w:val="00E65CBD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DAE09"/>
  <w15:chartTrackingRefBased/>
  <w15:docId w15:val="{76756611-2C7F-EA40-ACAC-77F1C56B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6F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CBD"/>
    <w:pPr>
      <w:keepNext/>
      <w:keepLines/>
      <w:spacing w:before="360" w:after="80" w:line="48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CBD"/>
    <w:pPr>
      <w:keepNext/>
      <w:keepLines/>
      <w:spacing w:before="160" w:after="80" w:line="48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CBD"/>
    <w:pPr>
      <w:keepNext/>
      <w:keepLines/>
      <w:spacing w:before="160" w:after="80" w:line="48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CBD"/>
    <w:pPr>
      <w:keepNext/>
      <w:keepLines/>
      <w:spacing w:before="80" w:after="40" w:line="48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CBD"/>
    <w:pPr>
      <w:keepNext/>
      <w:keepLines/>
      <w:spacing w:before="80" w:after="40" w:line="48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CBD"/>
    <w:pPr>
      <w:keepNext/>
      <w:keepLines/>
      <w:spacing w:before="40" w:after="0" w:line="48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CBD"/>
    <w:pPr>
      <w:keepNext/>
      <w:keepLines/>
      <w:spacing w:before="40" w:after="0" w:line="48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CBD"/>
    <w:pPr>
      <w:keepNext/>
      <w:keepLines/>
      <w:spacing w:after="0" w:line="48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CBD"/>
    <w:pPr>
      <w:keepNext/>
      <w:keepLines/>
      <w:spacing w:after="0" w:line="48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CBD"/>
    <w:pPr>
      <w:numPr>
        <w:ilvl w:val="1"/>
      </w:numPr>
      <w:spacing w:after="160" w:line="48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CBD"/>
    <w:pPr>
      <w:spacing w:before="160" w:after="160" w:line="48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CBD"/>
    <w:pPr>
      <w:spacing w:after="0" w:line="48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Delaney</dc:creator>
  <cp:keywords/>
  <dc:description/>
  <cp:lastModifiedBy>Hunter  Leupp</cp:lastModifiedBy>
  <cp:revision>4</cp:revision>
  <dcterms:created xsi:type="dcterms:W3CDTF">2025-10-03T21:21:00Z</dcterms:created>
  <dcterms:modified xsi:type="dcterms:W3CDTF">2025-10-03T21:35:00Z</dcterms:modified>
</cp:coreProperties>
</file>