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6C7C" w14:textId="09DFA5EA" w:rsidR="00B017F7" w:rsidRPr="009B6F41" w:rsidRDefault="00B017F7" w:rsidP="009B6F41">
      <w:pPr>
        <w:pStyle w:val="s3"/>
        <w:spacing w:before="0" w:beforeAutospacing="0" w:after="120" w:afterAutospacing="0"/>
        <w:jc w:val="center"/>
        <w:rPr>
          <w:b/>
          <w:bCs/>
          <w:color w:val="000000"/>
          <w:sz w:val="32"/>
          <w:szCs w:val="32"/>
        </w:rPr>
      </w:pPr>
      <w:r w:rsidRPr="009B6F41">
        <w:rPr>
          <w:rStyle w:val="s2"/>
          <w:b/>
          <w:bCs/>
          <w:color w:val="000000"/>
          <w:sz w:val="32"/>
          <w:szCs w:val="32"/>
        </w:rPr>
        <w:t>Veterinary Ophthalmology Club</w:t>
      </w:r>
    </w:p>
    <w:p w14:paraId="1177A75E" w14:textId="540C5BBD" w:rsidR="00B017F7" w:rsidRPr="009B6F41" w:rsidRDefault="00B017F7" w:rsidP="009B6F41">
      <w:pPr>
        <w:pStyle w:val="s3"/>
        <w:spacing w:before="0" w:beforeAutospacing="0" w:after="120" w:afterAutospacing="0"/>
        <w:jc w:val="center"/>
        <w:rPr>
          <w:b/>
          <w:bCs/>
          <w:color w:val="000000"/>
          <w:sz w:val="32"/>
          <w:szCs w:val="32"/>
        </w:rPr>
      </w:pPr>
      <w:r w:rsidRPr="009B6F41">
        <w:rPr>
          <w:rStyle w:val="s2"/>
          <w:b/>
          <w:bCs/>
          <w:color w:val="000000"/>
          <w:sz w:val="32"/>
          <w:szCs w:val="32"/>
        </w:rPr>
        <w:t>Student Organization Constitution</w:t>
      </w:r>
    </w:p>
    <w:p w14:paraId="365C7E37" w14:textId="6D2630D5"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I.</w:t>
      </w:r>
      <w:r w:rsidRPr="009B6F41">
        <w:rPr>
          <w:b/>
          <w:bCs/>
          <w:color w:val="000000"/>
          <w:sz w:val="27"/>
          <w:szCs w:val="27"/>
          <w:u w:val="single"/>
        </w:rPr>
        <w:t>​</w:t>
      </w:r>
      <w:r w:rsidR="00397139" w:rsidRPr="009B6F41">
        <w:rPr>
          <w:b/>
          <w:bCs/>
          <w:color w:val="000000"/>
          <w:sz w:val="27"/>
          <w:szCs w:val="27"/>
          <w:u w:val="single"/>
        </w:rPr>
        <w:t xml:space="preserve"> </w:t>
      </w:r>
      <w:r w:rsidRPr="009B6F41">
        <w:rPr>
          <w:rStyle w:val="s4"/>
          <w:b/>
          <w:bCs/>
          <w:color w:val="000000"/>
          <w:sz w:val="27"/>
          <w:szCs w:val="27"/>
          <w:u w:val="single"/>
        </w:rPr>
        <w:t>NAME OF ORGANIZATION</w:t>
      </w:r>
    </w:p>
    <w:p w14:paraId="1562DF3F" w14:textId="744B40FB" w:rsidR="00B017F7" w:rsidRPr="009B6F41" w:rsidRDefault="00B017F7" w:rsidP="009B6F41">
      <w:pPr>
        <w:pStyle w:val="s7"/>
        <w:spacing w:before="0" w:beforeAutospacing="0" w:after="120" w:afterAutospacing="0"/>
        <w:rPr>
          <w:color w:val="000000"/>
          <w:sz w:val="27"/>
          <w:szCs w:val="27"/>
        </w:rPr>
      </w:pPr>
      <w:r w:rsidRPr="009B6F41">
        <w:rPr>
          <w:rStyle w:val="s6"/>
          <w:color w:val="000000"/>
          <w:sz w:val="27"/>
          <w:szCs w:val="27"/>
        </w:rPr>
        <w:t>Veterinary Ophtha</w:t>
      </w:r>
      <w:r w:rsidR="000901B0" w:rsidRPr="009B6F41">
        <w:rPr>
          <w:rStyle w:val="s6"/>
          <w:color w:val="000000"/>
          <w:sz w:val="27"/>
          <w:szCs w:val="27"/>
        </w:rPr>
        <w:t>lmology Club</w:t>
      </w:r>
    </w:p>
    <w:p w14:paraId="0D1B3082" w14:textId="77777777" w:rsidR="00B017F7" w:rsidRPr="009B6F41" w:rsidRDefault="00B017F7" w:rsidP="009B6F41">
      <w:pPr>
        <w:pStyle w:val="s8"/>
        <w:spacing w:before="0" w:beforeAutospacing="0" w:after="120" w:afterAutospacing="0"/>
        <w:rPr>
          <w:b/>
          <w:bCs/>
          <w:color w:val="000000"/>
          <w:sz w:val="27"/>
          <w:szCs w:val="27"/>
        </w:rPr>
      </w:pPr>
      <w:r w:rsidRPr="009B6F41">
        <w:rPr>
          <w:b/>
          <w:bCs/>
          <w:color w:val="000000"/>
          <w:sz w:val="27"/>
          <w:szCs w:val="27"/>
        </w:rPr>
        <w:t> </w:t>
      </w:r>
    </w:p>
    <w:p w14:paraId="67209CAD" w14:textId="6D2C3B0F"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II.</w:t>
      </w:r>
      <w:r w:rsidRPr="009B6F41">
        <w:rPr>
          <w:b/>
          <w:bCs/>
          <w:color w:val="000000"/>
          <w:sz w:val="27"/>
          <w:szCs w:val="27"/>
          <w:u w:val="single"/>
        </w:rPr>
        <w:t>​</w:t>
      </w:r>
      <w:r w:rsidR="00397139" w:rsidRPr="009B6F41">
        <w:rPr>
          <w:b/>
          <w:bCs/>
          <w:color w:val="000000"/>
          <w:sz w:val="27"/>
          <w:szCs w:val="27"/>
          <w:u w:val="single"/>
        </w:rPr>
        <w:t xml:space="preserve"> </w:t>
      </w:r>
      <w:r w:rsidRPr="009B6F41">
        <w:rPr>
          <w:rStyle w:val="s4"/>
          <w:b/>
          <w:bCs/>
          <w:color w:val="000000"/>
          <w:sz w:val="27"/>
          <w:szCs w:val="27"/>
          <w:u w:val="single"/>
        </w:rPr>
        <w:t>ORGANIZATION</w:t>
      </w:r>
      <w:r w:rsidRPr="009B6F41">
        <w:rPr>
          <w:rStyle w:val="apple-converted-space"/>
          <w:b/>
          <w:bCs/>
          <w:color w:val="000000"/>
          <w:sz w:val="27"/>
          <w:szCs w:val="27"/>
          <w:u w:val="single"/>
        </w:rPr>
        <w:t> </w:t>
      </w:r>
      <w:r w:rsidRPr="009B6F41">
        <w:rPr>
          <w:rStyle w:val="s4"/>
          <w:b/>
          <w:bCs/>
          <w:color w:val="000000"/>
          <w:sz w:val="27"/>
          <w:szCs w:val="27"/>
          <w:u w:val="single"/>
        </w:rPr>
        <w:t>PURPOSE</w:t>
      </w:r>
    </w:p>
    <w:p w14:paraId="2E7AE128" w14:textId="6E72427F" w:rsidR="00B017F7" w:rsidRPr="009B6F41" w:rsidRDefault="00D46A9D" w:rsidP="009B6F41">
      <w:pPr>
        <w:pStyle w:val="s8"/>
        <w:spacing w:before="0" w:beforeAutospacing="0" w:after="120" w:afterAutospacing="0"/>
        <w:rPr>
          <w:color w:val="000000"/>
          <w:sz w:val="27"/>
          <w:szCs w:val="27"/>
        </w:rPr>
      </w:pPr>
      <w:r w:rsidRPr="009B6F41">
        <w:rPr>
          <w:color w:val="000000"/>
          <w:sz w:val="27"/>
          <w:szCs w:val="27"/>
        </w:rPr>
        <w:t>The primary purpose of this organization is to expose students to ophthalmology earlier in the veterinary curriculum. This is achieved by frequently hosting lunch lectures and wet labs for members to attend and participate in. Furthermore, it is important that members interested in gaining an ophthalmology residency start to make connections and gain experience at the hospital. Members will be offered shadowing experiences at the veterinary hospital to start working with ophthalmologists and understand what the specialty entails. Our goal is to cultivate a passion for ophthalmology within the student body at the veterinary school</w:t>
      </w:r>
      <w:r w:rsidR="000E2F80" w:rsidRPr="009B6F41">
        <w:rPr>
          <w:color w:val="000000"/>
          <w:sz w:val="27"/>
          <w:szCs w:val="27"/>
        </w:rPr>
        <w:t>.</w:t>
      </w:r>
    </w:p>
    <w:p w14:paraId="3B1C7FA4" w14:textId="54E2AD01"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III.</w:t>
      </w:r>
      <w:r w:rsidRPr="009B6F41">
        <w:rPr>
          <w:b/>
          <w:bCs/>
          <w:color w:val="000000"/>
          <w:sz w:val="27"/>
          <w:szCs w:val="27"/>
          <w:u w:val="single"/>
        </w:rPr>
        <w:t>​</w:t>
      </w:r>
      <w:r w:rsidR="00397139" w:rsidRPr="009B6F41">
        <w:rPr>
          <w:b/>
          <w:bCs/>
          <w:color w:val="000000"/>
          <w:sz w:val="27"/>
          <w:szCs w:val="27"/>
          <w:u w:val="single"/>
        </w:rPr>
        <w:t xml:space="preserve"> </w:t>
      </w:r>
      <w:r w:rsidRPr="009B6F41">
        <w:rPr>
          <w:rStyle w:val="s4"/>
          <w:b/>
          <w:bCs/>
          <w:color w:val="000000"/>
          <w:sz w:val="27"/>
          <w:szCs w:val="27"/>
          <w:u w:val="single"/>
        </w:rPr>
        <w:t>UNIVERSITY REGULATIONS</w:t>
      </w:r>
    </w:p>
    <w:p w14:paraId="4F5994B0" w14:textId="0C811069"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A.</w:t>
      </w:r>
      <w:r w:rsidRPr="009B6F41">
        <w:rPr>
          <w:b/>
          <w:bCs/>
          <w:color w:val="000000"/>
          <w:sz w:val="27"/>
          <w:szCs w:val="27"/>
        </w:rPr>
        <w:t>​</w:t>
      </w:r>
      <w:r w:rsidR="000D7378" w:rsidRPr="009B6F41">
        <w:rPr>
          <w:b/>
          <w:bCs/>
          <w:color w:val="000000"/>
          <w:sz w:val="27"/>
          <w:szCs w:val="27"/>
        </w:rPr>
        <w:t xml:space="preserve"> </w:t>
      </w:r>
      <w:r w:rsidRPr="009B6F41">
        <w:rPr>
          <w:rStyle w:val="s9"/>
          <w:b/>
          <w:bCs/>
          <w:color w:val="000000"/>
          <w:sz w:val="27"/>
          <w:szCs w:val="27"/>
        </w:rPr>
        <w:t>Harassment and Discrimination, including Sexual Misconduct</w:t>
      </w:r>
    </w:p>
    <w:p w14:paraId="3AAA032C" w14:textId="14FE17F5" w:rsidR="00B017F7" w:rsidRPr="009B6F41" w:rsidRDefault="000901B0" w:rsidP="009B6F41">
      <w:pPr>
        <w:pStyle w:val="s7"/>
        <w:spacing w:before="0" w:beforeAutospacing="0" w:after="120" w:afterAutospacing="0"/>
        <w:rPr>
          <w:color w:val="000000"/>
          <w:sz w:val="27"/>
          <w:szCs w:val="27"/>
        </w:rPr>
      </w:pPr>
      <w:bookmarkStart w:id="0" w:name="Text4"/>
      <w:bookmarkEnd w:id="0"/>
      <w:r w:rsidRPr="009B6F41">
        <w:rPr>
          <w:rStyle w:val="s6"/>
          <w:i/>
          <w:iCs/>
          <w:color w:val="000000"/>
          <w:sz w:val="27"/>
          <w:szCs w:val="27"/>
        </w:rPr>
        <w:t>Veterinary Ophthalmology Club</w:t>
      </w:r>
      <w:r w:rsidR="00B017F7" w:rsidRPr="009B6F41">
        <w:rPr>
          <w:rStyle w:val="apple-converted-space"/>
          <w:color w:val="000000"/>
          <w:sz w:val="27"/>
          <w:szCs w:val="27"/>
        </w:rPr>
        <w:t> </w:t>
      </w:r>
      <w:r w:rsidR="00B017F7" w:rsidRPr="009B6F41">
        <w:rPr>
          <w:rStyle w:val="s10"/>
          <w:i/>
          <w:iCs/>
          <w:color w:val="000000"/>
          <w:sz w:val="27"/>
          <w:szCs w:val="27"/>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w:t>
      </w:r>
      <w:r w:rsidR="00B017F7" w:rsidRPr="009B6F41">
        <w:rPr>
          <w:rStyle w:val="apple-converted-space"/>
          <w:i/>
          <w:iCs/>
          <w:color w:val="000000"/>
          <w:sz w:val="27"/>
          <w:szCs w:val="27"/>
        </w:rPr>
        <w:t> </w:t>
      </w:r>
      <w:r w:rsidR="00B017F7" w:rsidRPr="009B6F41">
        <w:rPr>
          <w:rStyle w:val="s10"/>
          <w:i/>
          <w:iCs/>
          <w:color w:val="000000"/>
          <w:sz w:val="27"/>
          <w:szCs w:val="27"/>
        </w:rPr>
        <w:t>the Student Organization Registration</w:t>
      </w:r>
      <w:r w:rsidR="00B017F7" w:rsidRPr="009B6F41">
        <w:rPr>
          <w:rStyle w:val="apple-converted-space"/>
          <w:i/>
          <w:iCs/>
          <w:color w:val="000000"/>
          <w:sz w:val="27"/>
          <w:szCs w:val="27"/>
        </w:rPr>
        <w:t> </w:t>
      </w:r>
      <w:r w:rsidR="00B017F7" w:rsidRPr="009B6F41">
        <w:rPr>
          <w:rStyle w:val="s10"/>
          <w:i/>
          <w:iCs/>
          <w:color w:val="000000"/>
          <w:sz w:val="27"/>
          <w:szCs w:val="27"/>
        </w:rPr>
        <w:t>Guidelines.</w:t>
      </w:r>
    </w:p>
    <w:p w14:paraId="274883A8" w14:textId="1918E22C"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B.</w:t>
      </w:r>
      <w:r w:rsidR="000901B0" w:rsidRPr="009B6F41">
        <w:rPr>
          <w:rStyle w:val="s9"/>
          <w:b/>
          <w:bCs/>
          <w:color w:val="000000"/>
          <w:sz w:val="27"/>
          <w:szCs w:val="27"/>
        </w:rPr>
        <w:t xml:space="preserve"> </w:t>
      </w:r>
      <w:r w:rsidRPr="009B6F41">
        <w:rPr>
          <w:b/>
          <w:bCs/>
          <w:color w:val="000000"/>
          <w:sz w:val="27"/>
          <w:szCs w:val="27"/>
        </w:rPr>
        <w:t>​</w:t>
      </w:r>
      <w:r w:rsidRPr="009B6F41">
        <w:rPr>
          <w:rStyle w:val="s9"/>
          <w:b/>
          <w:bCs/>
          <w:color w:val="000000"/>
          <w:sz w:val="27"/>
          <w:szCs w:val="27"/>
        </w:rPr>
        <w:t>Hazing</w:t>
      </w:r>
    </w:p>
    <w:p w14:paraId="23EF8140" w14:textId="3C915812" w:rsidR="00B017F7" w:rsidRPr="009B6F41" w:rsidRDefault="000901B0" w:rsidP="009B6F41">
      <w:pPr>
        <w:pStyle w:val="s7"/>
        <w:spacing w:before="0" w:beforeAutospacing="0" w:after="120" w:afterAutospacing="0"/>
        <w:rPr>
          <w:color w:val="000000"/>
          <w:sz w:val="27"/>
          <w:szCs w:val="27"/>
        </w:rPr>
      </w:pPr>
      <w:bookmarkStart w:id="1" w:name="Text5"/>
      <w:bookmarkEnd w:id="1"/>
      <w:r w:rsidRPr="009B6F41">
        <w:rPr>
          <w:rStyle w:val="s6"/>
          <w:i/>
          <w:iCs/>
          <w:color w:val="000000"/>
          <w:sz w:val="27"/>
          <w:szCs w:val="27"/>
        </w:rPr>
        <w:t>Veterinary Ophthalmology Club</w:t>
      </w:r>
      <w:r w:rsidR="00B017F7" w:rsidRPr="009B6F41">
        <w:rPr>
          <w:rStyle w:val="apple-converted-space"/>
          <w:color w:val="000000"/>
          <w:sz w:val="27"/>
          <w:szCs w:val="27"/>
        </w:rPr>
        <w:t> </w:t>
      </w:r>
      <w:r w:rsidR="00B017F7" w:rsidRPr="009B6F41">
        <w:rPr>
          <w:rStyle w:val="s10"/>
          <w:i/>
          <w:iCs/>
          <w:color w:val="000000"/>
          <w:sz w:val="27"/>
          <w:szCs w:val="27"/>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63E3716" w14:textId="113B57DB"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C.</w:t>
      </w:r>
      <w:r w:rsidRPr="009B6F41">
        <w:rPr>
          <w:b/>
          <w:bCs/>
          <w:color w:val="000000"/>
          <w:sz w:val="27"/>
          <w:szCs w:val="27"/>
        </w:rPr>
        <w:t>​</w:t>
      </w:r>
      <w:r w:rsidR="000901B0" w:rsidRPr="009B6F41">
        <w:rPr>
          <w:b/>
          <w:bCs/>
          <w:color w:val="000000"/>
          <w:sz w:val="27"/>
          <w:szCs w:val="27"/>
        </w:rPr>
        <w:t xml:space="preserve"> </w:t>
      </w:r>
      <w:r w:rsidRPr="009B6F41">
        <w:rPr>
          <w:rStyle w:val="s9"/>
          <w:b/>
          <w:bCs/>
          <w:color w:val="000000"/>
          <w:sz w:val="27"/>
          <w:szCs w:val="27"/>
        </w:rPr>
        <w:t>Bylaws</w:t>
      </w:r>
    </w:p>
    <w:p w14:paraId="0BD421BC" w14:textId="7AB51D8B" w:rsidR="00B017F7" w:rsidRPr="009B6F41" w:rsidRDefault="000901B0" w:rsidP="009B6F41">
      <w:pPr>
        <w:pStyle w:val="s7"/>
        <w:spacing w:before="0" w:beforeAutospacing="0" w:after="120" w:afterAutospacing="0"/>
        <w:rPr>
          <w:color w:val="000000"/>
          <w:sz w:val="27"/>
          <w:szCs w:val="27"/>
        </w:rPr>
      </w:pPr>
      <w:bookmarkStart w:id="2" w:name="Text6"/>
      <w:bookmarkEnd w:id="2"/>
      <w:r w:rsidRPr="009B6F41">
        <w:rPr>
          <w:rStyle w:val="s6"/>
          <w:i/>
          <w:iCs/>
          <w:color w:val="000000"/>
          <w:sz w:val="27"/>
          <w:szCs w:val="27"/>
        </w:rPr>
        <w:t>Veterinary Ophthalmology Club</w:t>
      </w:r>
      <w:r w:rsidR="00B017F7" w:rsidRPr="009B6F41">
        <w:rPr>
          <w:rStyle w:val="apple-converted-space"/>
          <w:i/>
          <w:iCs/>
          <w:color w:val="000000"/>
          <w:sz w:val="27"/>
          <w:szCs w:val="27"/>
        </w:rPr>
        <w:t> </w:t>
      </w:r>
      <w:r w:rsidR="00B017F7" w:rsidRPr="009B6F41">
        <w:rPr>
          <w:rStyle w:val="s10"/>
          <w:i/>
          <w:iCs/>
          <w:color w:val="000000"/>
          <w:sz w:val="27"/>
          <w:szCs w:val="27"/>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w:t>
      </w:r>
      <w:r w:rsidR="00B017F7" w:rsidRPr="009B6F41">
        <w:rPr>
          <w:rStyle w:val="s10"/>
          <w:i/>
          <w:iCs/>
          <w:color w:val="000000"/>
          <w:sz w:val="27"/>
          <w:szCs w:val="27"/>
        </w:rPr>
        <w:lastRenderedPageBreak/>
        <w:t>procedures, and the Council on Student Affairs (CSA) Student Organization Registration Guidelines. Organizations may make amendments and changes to the bylaws without consulting the Ohio Union &amp; Student Activities</w:t>
      </w:r>
      <w:r w:rsidR="00B017F7" w:rsidRPr="009B6F41">
        <w:rPr>
          <w:rStyle w:val="apple-converted-space"/>
          <w:i/>
          <w:iCs/>
          <w:color w:val="000000"/>
          <w:sz w:val="27"/>
          <w:szCs w:val="27"/>
        </w:rPr>
        <w:t> </w:t>
      </w:r>
      <w:r w:rsidR="00B017F7" w:rsidRPr="009B6F41">
        <w:rPr>
          <w:rStyle w:val="s10"/>
          <w:i/>
          <w:iCs/>
          <w:color w:val="000000"/>
          <w:sz w:val="27"/>
          <w:szCs w:val="27"/>
        </w:rPr>
        <w:t>department, and changes to bylaws do not require approval. All elements of organizational bylaws shall be consistent with the organization’s currently approved constitution on file and CSA constitution requirements.</w:t>
      </w:r>
    </w:p>
    <w:p w14:paraId="641EDB7F" w14:textId="77777777" w:rsidR="00B017F7" w:rsidRPr="009B6F41" w:rsidRDefault="00B017F7" w:rsidP="009B6F41">
      <w:pPr>
        <w:pStyle w:val="s8"/>
        <w:spacing w:before="0" w:beforeAutospacing="0" w:after="120" w:afterAutospacing="0"/>
        <w:rPr>
          <w:b/>
          <w:bCs/>
          <w:color w:val="000000"/>
          <w:sz w:val="27"/>
          <w:szCs w:val="27"/>
        </w:rPr>
      </w:pPr>
      <w:r w:rsidRPr="009B6F41">
        <w:rPr>
          <w:b/>
          <w:bCs/>
          <w:color w:val="000000"/>
          <w:sz w:val="27"/>
          <w:szCs w:val="27"/>
        </w:rPr>
        <w:t> </w:t>
      </w:r>
    </w:p>
    <w:p w14:paraId="0ED78BCE" w14:textId="1713D143"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IV.</w:t>
      </w:r>
      <w:r w:rsidRPr="009B6F41">
        <w:rPr>
          <w:b/>
          <w:bCs/>
          <w:color w:val="000000"/>
          <w:sz w:val="27"/>
          <w:szCs w:val="27"/>
          <w:u w:val="single"/>
        </w:rPr>
        <w:t>​</w:t>
      </w:r>
      <w:r w:rsidR="00397139" w:rsidRPr="009B6F41">
        <w:rPr>
          <w:b/>
          <w:bCs/>
          <w:color w:val="000000"/>
          <w:sz w:val="27"/>
          <w:szCs w:val="27"/>
          <w:u w:val="single"/>
        </w:rPr>
        <w:t xml:space="preserve"> </w:t>
      </w:r>
      <w:r w:rsidRPr="009B6F41">
        <w:rPr>
          <w:rStyle w:val="s4"/>
          <w:b/>
          <w:bCs/>
          <w:color w:val="000000"/>
          <w:sz w:val="27"/>
          <w:szCs w:val="27"/>
          <w:u w:val="single"/>
        </w:rPr>
        <w:t>MEMBERSHIP</w:t>
      </w:r>
    </w:p>
    <w:p w14:paraId="7E1B0A31" w14:textId="5397304B"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A.</w:t>
      </w:r>
      <w:r w:rsidRPr="009B6F41">
        <w:rPr>
          <w:b/>
          <w:bCs/>
          <w:color w:val="000000"/>
          <w:sz w:val="27"/>
          <w:szCs w:val="27"/>
        </w:rPr>
        <w:t>​</w:t>
      </w:r>
      <w:r w:rsidR="00EF26D3" w:rsidRPr="009B6F41">
        <w:rPr>
          <w:b/>
          <w:bCs/>
          <w:color w:val="000000"/>
          <w:sz w:val="27"/>
          <w:szCs w:val="27"/>
        </w:rPr>
        <w:t xml:space="preserve"> </w:t>
      </w:r>
      <w:r w:rsidRPr="009B6F41">
        <w:rPr>
          <w:rStyle w:val="s9"/>
          <w:b/>
          <w:bCs/>
          <w:color w:val="000000"/>
          <w:sz w:val="27"/>
          <w:szCs w:val="27"/>
        </w:rPr>
        <w:t>Membership Eligibility</w:t>
      </w:r>
    </w:p>
    <w:p w14:paraId="781EE07E" w14:textId="441B683A" w:rsidR="00EF26D3" w:rsidRPr="009B6F41" w:rsidRDefault="00EF26D3" w:rsidP="009B6F41">
      <w:pPr>
        <w:pStyle w:val="s7"/>
        <w:spacing w:before="0" w:beforeAutospacing="0" w:after="120" w:afterAutospacing="0"/>
        <w:rPr>
          <w:color w:val="000000"/>
          <w:sz w:val="27"/>
          <w:szCs w:val="27"/>
        </w:rPr>
      </w:pPr>
      <w:r w:rsidRPr="009B6F41">
        <w:rPr>
          <w:rStyle w:val="s6"/>
          <w:color w:val="000000"/>
          <w:sz w:val="27"/>
          <w:szCs w:val="27"/>
        </w:rPr>
        <w:t>This organization will be student initiated, student le</w:t>
      </w:r>
      <w:r w:rsidR="0042602C" w:rsidRPr="009B6F41">
        <w:rPr>
          <w:rStyle w:val="s6"/>
          <w:color w:val="000000"/>
          <w:sz w:val="27"/>
          <w:szCs w:val="27"/>
        </w:rPr>
        <w:t>d</w:t>
      </w:r>
      <w:r w:rsidRPr="009B6F41">
        <w:rPr>
          <w:rStyle w:val="s6"/>
          <w:color w:val="000000"/>
          <w:sz w:val="27"/>
          <w:szCs w:val="27"/>
        </w:rPr>
        <w:t>, and student run.</w:t>
      </w:r>
      <w:r w:rsidR="008D2BE8" w:rsidRPr="009B6F41">
        <w:rPr>
          <w:rStyle w:val="s6"/>
          <w:color w:val="000000"/>
          <w:sz w:val="27"/>
          <w:szCs w:val="27"/>
        </w:rPr>
        <w:t xml:space="preserve"> </w:t>
      </w:r>
      <w:r w:rsidR="00301A62" w:rsidRPr="009B6F41">
        <w:rPr>
          <w:rStyle w:val="s6"/>
          <w:color w:val="000000"/>
          <w:sz w:val="27"/>
          <w:szCs w:val="27"/>
        </w:rPr>
        <w:t xml:space="preserve">Membership is open to all current students enrolled at The Ohio State University College </w:t>
      </w:r>
      <w:r w:rsidR="002021DC" w:rsidRPr="009B6F41">
        <w:rPr>
          <w:rStyle w:val="s6"/>
          <w:color w:val="000000"/>
          <w:sz w:val="27"/>
          <w:szCs w:val="27"/>
        </w:rPr>
        <w:t xml:space="preserve">of Veterinary Medicine who express an interest in ophthalmology. </w:t>
      </w:r>
      <w:r w:rsidRPr="009B6F41">
        <w:rPr>
          <w:rStyle w:val="s6"/>
          <w:color w:val="000000"/>
          <w:sz w:val="27"/>
          <w:szCs w:val="27"/>
        </w:rPr>
        <w:t>As required by the Guidelines for Student Organizations, 90% of the membership of the student organization </w:t>
      </w:r>
      <w:r w:rsidR="00412DDC" w:rsidRPr="009B6F41">
        <w:rPr>
          <w:rStyle w:val="s6"/>
          <w:color w:val="000000"/>
          <w:sz w:val="27"/>
          <w:szCs w:val="27"/>
        </w:rPr>
        <w:t>will include</w:t>
      </w:r>
      <w:r w:rsidRPr="009B6F41">
        <w:rPr>
          <w:rStyle w:val="s6"/>
          <w:color w:val="000000"/>
          <w:sz w:val="27"/>
          <w:szCs w:val="27"/>
        </w:rPr>
        <w:t xml:space="preserve"> current Ohio State University students. Active members and Executive Committee are able to make decisions regarding the membership of community and other non-student members of an organization. Community or other non-student members may be temporarily </w:t>
      </w:r>
      <w:r w:rsidR="00410D6C" w:rsidRPr="009B6F41">
        <w:rPr>
          <w:rStyle w:val="s6"/>
          <w:color w:val="000000"/>
          <w:sz w:val="27"/>
          <w:szCs w:val="27"/>
        </w:rPr>
        <w:t>suspend</w:t>
      </w:r>
      <w:r w:rsidR="0098478B" w:rsidRPr="009B6F41">
        <w:rPr>
          <w:rStyle w:val="s6"/>
          <w:color w:val="000000"/>
          <w:sz w:val="27"/>
          <w:szCs w:val="27"/>
        </w:rPr>
        <w:t>ed</w:t>
      </w:r>
      <w:r w:rsidR="00412DDC" w:rsidRPr="009B6F41">
        <w:rPr>
          <w:rStyle w:val="s6"/>
          <w:color w:val="000000"/>
          <w:sz w:val="27"/>
          <w:szCs w:val="27"/>
        </w:rPr>
        <w:t xml:space="preserve"> with</w:t>
      </w:r>
      <w:r w:rsidRPr="009B6F41">
        <w:rPr>
          <w:rStyle w:val="s6"/>
          <w:color w:val="000000"/>
          <w:sz w:val="27"/>
          <w:szCs w:val="27"/>
        </w:rPr>
        <w:t xml:space="preserve"> a majority vote of the Executive Committee.</w:t>
      </w:r>
    </w:p>
    <w:p w14:paraId="636BE925" w14:textId="6A249B04"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B.</w:t>
      </w:r>
      <w:r w:rsidRPr="009B6F41">
        <w:rPr>
          <w:b/>
          <w:bCs/>
          <w:color w:val="000000"/>
          <w:sz w:val="27"/>
          <w:szCs w:val="27"/>
        </w:rPr>
        <w:t>​</w:t>
      </w:r>
      <w:r w:rsidR="00EF26D3" w:rsidRPr="009B6F41">
        <w:rPr>
          <w:b/>
          <w:bCs/>
          <w:color w:val="000000"/>
          <w:sz w:val="27"/>
          <w:szCs w:val="27"/>
        </w:rPr>
        <w:t xml:space="preserve"> </w:t>
      </w:r>
      <w:r w:rsidRPr="009B6F41">
        <w:rPr>
          <w:rStyle w:val="s9"/>
          <w:b/>
          <w:bCs/>
          <w:color w:val="000000"/>
          <w:sz w:val="27"/>
          <w:szCs w:val="27"/>
        </w:rPr>
        <w:t>Member Selection</w:t>
      </w:r>
    </w:p>
    <w:p w14:paraId="3DDC2ED9" w14:textId="24231D7A" w:rsidR="00B017F7" w:rsidRPr="009B6F41" w:rsidRDefault="00796AB5" w:rsidP="009B6F41">
      <w:pPr>
        <w:pStyle w:val="s7"/>
        <w:spacing w:before="0" w:beforeAutospacing="0" w:after="120" w:afterAutospacing="0"/>
        <w:rPr>
          <w:color w:val="000000"/>
          <w:sz w:val="27"/>
          <w:szCs w:val="27"/>
        </w:rPr>
      </w:pPr>
      <w:r w:rsidRPr="009B6F41">
        <w:rPr>
          <w:rStyle w:val="s6"/>
          <w:color w:val="000000"/>
          <w:sz w:val="27"/>
          <w:szCs w:val="27"/>
        </w:rPr>
        <w:t xml:space="preserve">Membership shall be voluntary and </w:t>
      </w:r>
      <w:r w:rsidR="007D158D" w:rsidRPr="009B6F41">
        <w:rPr>
          <w:rStyle w:val="s6"/>
          <w:color w:val="000000"/>
          <w:sz w:val="27"/>
          <w:szCs w:val="27"/>
        </w:rPr>
        <w:t>nondiscriminatory</w:t>
      </w:r>
      <w:r w:rsidR="00B3404D" w:rsidRPr="009B6F41">
        <w:rPr>
          <w:rStyle w:val="s6"/>
          <w:color w:val="000000"/>
          <w:sz w:val="27"/>
          <w:szCs w:val="27"/>
        </w:rPr>
        <w:t>. Interested students may join at any point during the academic year but paying annal dues determined by</w:t>
      </w:r>
      <w:r w:rsidR="00883BA1" w:rsidRPr="009B6F41">
        <w:rPr>
          <w:rStyle w:val="s6"/>
          <w:color w:val="000000"/>
          <w:sz w:val="27"/>
          <w:szCs w:val="27"/>
        </w:rPr>
        <w:t xml:space="preserve"> the officer board. No </w:t>
      </w:r>
      <w:r w:rsidR="000F2918" w:rsidRPr="009B6F41">
        <w:rPr>
          <w:rStyle w:val="s6"/>
          <w:color w:val="000000"/>
          <w:sz w:val="27"/>
          <w:szCs w:val="27"/>
        </w:rPr>
        <w:t xml:space="preserve">prospective member shall be denied </w:t>
      </w:r>
      <w:r w:rsidR="0084046A" w:rsidRPr="009B6F41">
        <w:rPr>
          <w:rStyle w:val="s6"/>
          <w:color w:val="000000"/>
          <w:sz w:val="27"/>
          <w:szCs w:val="27"/>
        </w:rPr>
        <w:t xml:space="preserve">membership, and all members will be added to the clubs mailing list to receive updated pertaining to opportunities and events. </w:t>
      </w:r>
    </w:p>
    <w:p w14:paraId="42FDFEB8" w14:textId="04FA879C" w:rsidR="00B017F7" w:rsidRPr="009B6F41" w:rsidRDefault="00B017F7" w:rsidP="009B6F41">
      <w:pPr>
        <w:pStyle w:val="s8"/>
        <w:spacing w:before="0" w:beforeAutospacing="0" w:after="120" w:afterAutospacing="0"/>
        <w:rPr>
          <w:rStyle w:val="s9"/>
          <w:b/>
          <w:bCs/>
          <w:color w:val="000000"/>
          <w:sz w:val="27"/>
          <w:szCs w:val="27"/>
        </w:rPr>
      </w:pPr>
      <w:r w:rsidRPr="009B6F41">
        <w:rPr>
          <w:rStyle w:val="s9"/>
          <w:b/>
          <w:bCs/>
          <w:color w:val="000000"/>
          <w:sz w:val="27"/>
          <w:szCs w:val="27"/>
        </w:rPr>
        <w:t>Section C.</w:t>
      </w:r>
      <w:r w:rsidRPr="009B6F41">
        <w:rPr>
          <w:b/>
          <w:bCs/>
          <w:color w:val="000000"/>
          <w:sz w:val="27"/>
          <w:szCs w:val="27"/>
        </w:rPr>
        <w:t>​</w:t>
      </w:r>
      <w:r w:rsidR="00783B3E" w:rsidRPr="009B6F41">
        <w:rPr>
          <w:b/>
          <w:bCs/>
          <w:color w:val="000000"/>
          <w:sz w:val="27"/>
          <w:szCs w:val="27"/>
        </w:rPr>
        <w:t xml:space="preserve"> </w:t>
      </w:r>
      <w:r w:rsidRPr="009B6F41">
        <w:rPr>
          <w:rStyle w:val="s9"/>
          <w:b/>
          <w:bCs/>
          <w:color w:val="000000"/>
          <w:sz w:val="27"/>
          <w:szCs w:val="27"/>
        </w:rPr>
        <w:t>Membership Timeline</w:t>
      </w:r>
    </w:p>
    <w:p w14:paraId="50C6E0A9" w14:textId="49F2B740" w:rsidR="001E2B77" w:rsidRPr="009B6F41" w:rsidRDefault="001E2B77" w:rsidP="009B6F41">
      <w:pPr>
        <w:pStyle w:val="s8"/>
        <w:spacing w:before="0" w:beforeAutospacing="0" w:after="120" w:afterAutospacing="0"/>
        <w:rPr>
          <w:b/>
          <w:bCs/>
          <w:color w:val="000000"/>
          <w:sz w:val="27"/>
          <w:szCs w:val="27"/>
        </w:rPr>
      </w:pPr>
      <w:r w:rsidRPr="009B6F41">
        <w:rPr>
          <w:rFonts w:eastAsia="Times New Roman"/>
          <w:color w:val="000000"/>
          <w:sz w:val="27"/>
          <w:szCs w:val="27"/>
        </w:rPr>
        <w:t xml:space="preserve">Membership enrollment </w:t>
      </w:r>
      <w:r w:rsidR="00DB181C" w:rsidRPr="009B6F41">
        <w:rPr>
          <w:rFonts w:eastAsia="Times New Roman"/>
          <w:color w:val="000000"/>
          <w:sz w:val="27"/>
          <w:szCs w:val="27"/>
        </w:rPr>
        <w:t>will open</w:t>
      </w:r>
      <w:r w:rsidRPr="009B6F41">
        <w:rPr>
          <w:rFonts w:eastAsia="Times New Roman"/>
          <w:color w:val="000000"/>
          <w:sz w:val="27"/>
          <w:szCs w:val="27"/>
        </w:rPr>
        <w:t xml:space="preserve"> at the beginning of the fall semester and </w:t>
      </w:r>
      <w:r w:rsidR="00DB181C" w:rsidRPr="009B6F41">
        <w:rPr>
          <w:rFonts w:eastAsia="Times New Roman"/>
          <w:color w:val="000000"/>
          <w:sz w:val="27"/>
          <w:szCs w:val="27"/>
        </w:rPr>
        <w:t>will remain</w:t>
      </w:r>
      <w:r w:rsidRPr="009B6F41">
        <w:rPr>
          <w:rFonts w:eastAsia="Times New Roman"/>
          <w:color w:val="000000"/>
          <w:sz w:val="27"/>
          <w:szCs w:val="27"/>
        </w:rPr>
        <w:t xml:space="preserve"> available throughout the academic year. Returning members will be asked to renew their membership via annual dues. </w:t>
      </w:r>
    </w:p>
    <w:p w14:paraId="1D8FD7BC" w14:textId="77777777" w:rsidR="008B7DFA" w:rsidRPr="009B6F41" w:rsidRDefault="00B017F7" w:rsidP="009B6F41">
      <w:pPr>
        <w:pStyle w:val="s8"/>
        <w:spacing w:before="0" w:beforeAutospacing="0" w:after="120" w:afterAutospacing="0"/>
        <w:rPr>
          <w:rStyle w:val="s9"/>
          <w:b/>
          <w:bCs/>
          <w:color w:val="000000"/>
          <w:sz w:val="27"/>
          <w:szCs w:val="27"/>
        </w:rPr>
      </w:pPr>
      <w:r w:rsidRPr="009B6F41">
        <w:rPr>
          <w:rStyle w:val="s9"/>
          <w:b/>
          <w:bCs/>
          <w:color w:val="000000"/>
          <w:sz w:val="27"/>
          <w:szCs w:val="27"/>
        </w:rPr>
        <w:t>Section D.</w:t>
      </w:r>
      <w:r w:rsidRPr="009B6F41">
        <w:rPr>
          <w:b/>
          <w:bCs/>
          <w:color w:val="000000"/>
          <w:sz w:val="27"/>
          <w:szCs w:val="27"/>
        </w:rPr>
        <w:t>​</w:t>
      </w:r>
      <w:r w:rsidRPr="009B6F41">
        <w:rPr>
          <w:rStyle w:val="s9"/>
          <w:b/>
          <w:bCs/>
          <w:color w:val="000000"/>
          <w:sz w:val="27"/>
          <w:szCs w:val="27"/>
        </w:rPr>
        <w:t>Member Removal</w:t>
      </w:r>
    </w:p>
    <w:p w14:paraId="2EEFD637" w14:textId="7FA5FAB4" w:rsidR="00965123" w:rsidRPr="009B6F41" w:rsidRDefault="00965123" w:rsidP="009B6F41">
      <w:pPr>
        <w:pStyle w:val="s8"/>
        <w:spacing w:before="0" w:beforeAutospacing="0" w:after="120" w:afterAutospacing="0"/>
        <w:rPr>
          <w:rStyle w:val="s6"/>
          <w:b/>
          <w:bCs/>
          <w:color w:val="000000"/>
          <w:sz w:val="27"/>
          <w:szCs w:val="27"/>
        </w:rPr>
      </w:pPr>
      <w:r w:rsidRPr="009B6F41">
        <w:rPr>
          <w:rStyle w:val="s6"/>
          <w:sz w:val="27"/>
          <w:szCs w:val="27"/>
        </w:rPr>
        <w:t>D.I. 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14:paraId="26704347" w14:textId="546A277D" w:rsidR="00965123" w:rsidRPr="009B6F41" w:rsidRDefault="00965123" w:rsidP="009B6F41">
      <w:pPr>
        <w:pStyle w:val="s7"/>
        <w:rPr>
          <w:rStyle w:val="s6"/>
          <w:sz w:val="27"/>
          <w:szCs w:val="27"/>
        </w:rPr>
      </w:pPr>
      <w:r w:rsidRPr="009B6F41">
        <w:rPr>
          <w:rStyle w:val="s6"/>
          <w:sz w:val="27"/>
          <w:szCs w:val="27"/>
        </w:rPr>
        <w:t>D.II</w:t>
      </w:r>
      <w:r w:rsidR="00F96DB0" w:rsidRPr="009B6F41">
        <w:rPr>
          <w:rStyle w:val="s6"/>
          <w:sz w:val="27"/>
          <w:szCs w:val="27"/>
        </w:rPr>
        <w:t>.</w:t>
      </w:r>
      <w:r w:rsidRPr="009B6F41">
        <w:rPr>
          <w:rStyle w:val="s6"/>
          <w:sz w:val="27"/>
          <w:szCs w:val="27"/>
        </w:rPr>
        <w:t xml:space="preserve"> In the event that the reason for member removal is protected by the Family Educational Rights and Privacy Act (FERPA) or cannot otherwise be shared with </w:t>
      </w:r>
      <w:r w:rsidRPr="009B6F41">
        <w:rPr>
          <w:rStyle w:val="s6"/>
          <w:sz w:val="27"/>
          <w:szCs w:val="27"/>
        </w:rPr>
        <w:lastRenderedPageBreak/>
        <w:t>members (e.g., while an investigation is pending), the executive board, in consultation with the organization’s advisor, may vote to temporarily suspend a member or executive officer.</w:t>
      </w:r>
    </w:p>
    <w:p w14:paraId="017DE402" w14:textId="77777777" w:rsidR="00B017F7" w:rsidRPr="009B6F41" w:rsidRDefault="00B017F7" w:rsidP="009B6F41">
      <w:pPr>
        <w:pStyle w:val="s8"/>
        <w:spacing w:before="0" w:beforeAutospacing="0" w:after="120" w:afterAutospacing="0"/>
        <w:rPr>
          <w:b/>
          <w:bCs/>
          <w:color w:val="000000"/>
          <w:sz w:val="27"/>
          <w:szCs w:val="27"/>
        </w:rPr>
      </w:pPr>
      <w:r w:rsidRPr="009B6F41">
        <w:rPr>
          <w:b/>
          <w:bCs/>
          <w:color w:val="000000"/>
          <w:sz w:val="27"/>
          <w:szCs w:val="27"/>
        </w:rPr>
        <w:t> </w:t>
      </w:r>
    </w:p>
    <w:p w14:paraId="55A0D4A7" w14:textId="2AC1E3A0"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V.</w:t>
      </w:r>
      <w:r w:rsidRPr="009B6F41">
        <w:rPr>
          <w:b/>
          <w:bCs/>
          <w:color w:val="000000"/>
          <w:sz w:val="27"/>
          <w:szCs w:val="27"/>
          <w:u w:val="single"/>
        </w:rPr>
        <w:t>​</w:t>
      </w:r>
      <w:r w:rsidR="008B7DFA" w:rsidRPr="009B6F41">
        <w:rPr>
          <w:b/>
          <w:bCs/>
          <w:color w:val="000000"/>
          <w:sz w:val="27"/>
          <w:szCs w:val="27"/>
          <w:u w:val="single"/>
        </w:rPr>
        <w:t xml:space="preserve"> </w:t>
      </w:r>
      <w:r w:rsidRPr="009B6F41">
        <w:rPr>
          <w:rStyle w:val="s4"/>
          <w:b/>
          <w:bCs/>
          <w:color w:val="000000"/>
          <w:sz w:val="27"/>
          <w:szCs w:val="27"/>
          <w:u w:val="single"/>
        </w:rPr>
        <w:t>ADVISOR</w:t>
      </w:r>
    </w:p>
    <w:p w14:paraId="160ADFCA" w14:textId="2BBD0829"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A.</w:t>
      </w:r>
      <w:r w:rsidRPr="009B6F41">
        <w:rPr>
          <w:b/>
          <w:bCs/>
          <w:color w:val="000000"/>
          <w:sz w:val="27"/>
          <w:szCs w:val="27"/>
        </w:rPr>
        <w:t>​</w:t>
      </w:r>
      <w:r w:rsidR="00412DDC" w:rsidRPr="009B6F41">
        <w:rPr>
          <w:b/>
          <w:bCs/>
          <w:color w:val="000000"/>
          <w:sz w:val="27"/>
          <w:szCs w:val="27"/>
        </w:rPr>
        <w:t xml:space="preserve"> </w:t>
      </w:r>
      <w:r w:rsidRPr="009B6F41">
        <w:rPr>
          <w:rStyle w:val="s9"/>
          <w:b/>
          <w:bCs/>
          <w:color w:val="000000"/>
          <w:sz w:val="27"/>
          <w:szCs w:val="27"/>
        </w:rPr>
        <w:t>Advisor</w:t>
      </w:r>
      <w:r w:rsidRPr="009B6F41">
        <w:rPr>
          <w:rStyle w:val="apple-converted-space"/>
          <w:b/>
          <w:bCs/>
          <w:color w:val="000000"/>
          <w:sz w:val="27"/>
          <w:szCs w:val="27"/>
        </w:rPr>
        <w:t> </w:t>
      </w:r>
      <w:r w:rsidRPr="009B6F41">
        <w:rPr>
          <w:rStyle w:val="s9"/>
          <w:b/>
          <w:bCs/>
          <w:color w:val="000000"/>
          <w:sz w:val="27"/>
          <w:szCs w:val="27"/>
        </w:rPr>
        <w:t>Duties and Responsibilities</w:t>
      </w:r>
    </w:p>
    <w:p w14:paraId="2760F7AF" w14:textId="12AC7131" w:rsidR="006E04C2" w:rsidRPr="009B6F41" w:rsidRDefault="006E04C2" w:rsidP="009B6F41">
      <w:pPr>
        <w:pStyle w:val="s8"/>
        <w:spacing w:before="0" w:beforeAutospacing="0" w:after="120" w:afterAutospacing="0"/>
        <w:rPr>
          <w:rStyle w:val="s6"/>
          <w:color w:val="000000"/>
          <w:sz w:val="27"/>
          <w:szCs w:val="27"/>
        </w:rPr>
      </w:pPr>
      <w:r w:rsidRPr="009B6F41">
        <w:rPr>
          <w:rStyle w:val="s6"/>
          <w:color w:val="000000"/>
          <w:sz w:val="27"/>
          <w:szCs w:val="27"/>
        </w:rPr>
        <w:t>Advisors are to act as mentors to the student members of the club as well as professors. It is expected that advisors show leadership, offer advice, and guide students towards becoming high achieving and professional veterinarians.</w:t>
      </w:r>
      <w:r w:rsidR="004639D7" w:rsidRPr="009B6F41">
        <w:rPr>
          <w:rStyle w:val="s6"/>
          <w:color w:val="000000"/>
          <w:sz w:val="27"/>
          <w:szCs w:val="27"/>
        </w:rPr>
        <w:t xml:space="preserve"> </w:t>
      </w:r>
      <w:r w:rsidR="008554C9" w:rsidRPr="009B6F41">
        <w:rPr>
          <w:rFonts w:eastAsia="Times New Roman"/>
          <w:color w:val="000000"/>
          <w:sz w:val="27"/>
          <w:szCs w:val="27"/>
        </w:rPr>
        <w:t>Advisors should be accessible to student leaders, attend events when possible, and encourage collaboration between the club and the teaching hospital.</w:t>
      </w:r>
    </w:p>
    <w:p w14:paraId="1477AE0C" w14:textId="1DA6E9B8"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B.</w:t>
      </w:r>
      <w:r w:rsidRPr="009B6F41">
        <w:rPr>
          <w:b/>
          <w:bCs/>
          <w:color w:val="000000"/>
          <w:sz w:val="27"/>
          <w:szCs w:val="27"/>
        </w:rPr>
        <w:t>​</w:t>
      </w:r>
      <w:r w:rsidR="00412DDC" w:rsidRPr="009B6F41">
        <w:rPr>
          <w:b/>
          <w:bCs/>
          <w:color w:val="000000"/>
          <w:sz w:val="27"/>
          <w:szCs w:val="27"/>
        </w:rPr>
        <w:t xml:space="preserve"> </w:t>
      </w:r>
      <w:r w:rsidRPr="009B6F41">
        <w:rPr>
          <w:rStyle w:val="s9"/>
          <w:b/>
          <w:bCs/>
          <w:color w:val="000000"/>
          <w:sz w:val="27"/>
          <w:szCs w:val="27"/>
        </w:rPr>
        <w:t>Advisor Term</w:t>
      </w:r>
    </w:p>
    <w:p w14:paraId="77D46F2E" w14:textId="6BF6B766" w:rsidR="002D3F16" w:rsidRPr="009B6F41" w:rsidRDefault="002D3F16" w:rsidP="009B6F41">
      <w:pPr>
        <w:pStyle w:val="s8"/>
        <w:spacing w:before="0" w:beforeAutospacing="0" w:after="120" w:afterAutospacing="0"/>
        <w:rPr>
          <w:rStyle w:val="s9"/>
          <w:b/>
          <w:bCs/>
          <w:color w:val="000000"/>
          <w:sz w:val="27"/>
          <w:szCs w:val="27"/>
        </w:rPr>
      </w:pPr>
      <w:r w:rsidRPr="009B6F41">
        <w:rPr>
          <w:rFonts w:eastAsia="Times New Roman"/>
          <w:color w:val="000000"/>
          <w:sz w:val="27"/>
          <w:szCs w:val="27"/>
        </w:rPr>
        <w:t xml:space="preserve">An advisor’s term shall last for </w:t>
      </w:r>
      <w:r w:rsidR="002D7F3D" w:rsidRPr="009B6F41">
        <w:rPr>
          <w:rFonts w:eastAsia="Times New Roman"/>
          <w:color w:val="000000"/>
          <w:sz w:val="27"/>
          <w:szCs w:val="27"/>
        </w:rPr>
        <w:t>the entire</w:t>
      </w:r>
      <w:r w:rsidRPr="009B6F41">
        <w:rPr>
          <w:rFonts w:eastAsia="Times New Roman"/>
          <w:color w:val="000000"/>
          <w:sz w:val="27"/>
          <w:szCs w:val="27"/>
        </w:rPr>
        <w:t xml:space="preserve"> academic year and may be renewed indefinitely upon mutual agreement between the advisor and </w:t>
      </w:r>
      <w:r w:rsidR="002D7F3D" w:rsidRPr="009B6F41">
        <w:rPr>
          <w:rFonts w:eastAsia="Times New Roman"/>
          <w:color w:val="000000"/>
          <w:sz w:val="27"/>
          <w:szCs w:val="27"/>
        </w:rPr>
        <w:t xml:space="preserve">officer board. </w:t>
      </w:r>
      <w:r w:rsidRPr="009B6F41">
        <w:rPr>
          <w:rFonts w:eastAsia="Times New Roman"/>
          <w:color w:val="000000"/>
          <w:sz w:val="27"/>
          <w:szCs w:val="27"/>
        </w:rPr>
        <w:t xml:space="preserve">Advisors may step down at any time with notice to the </w:t>
      </w:r>
      <w:r w:rsidR="002D7F3D" w:rsidRPr="009B6F41">
        <w:rPr>
          <w:rFonts w:eastAsia="Times New Roman"/>
          <w:color w:val="000000"/>
          <w:sz w:val="27"/>
          <w:szCs w:val="27"/>
        </w:rPr>
        <w:t xml:space="preserve">officer board </w:t>
      </w:r>
      <w:r w:rsidRPr="009B6F41">
        <w:rPr>
          <w:rFonts w:eastAsia="Times New Roman"/>
          <w:color w:val="000000"/>
          <w:sz w:val="27"/>
          <w:szCs w:val="27"/>
        </w:rPr>
        <w:t>and a transition plan will be initiated to ensure continuous mentorship for the organization.</w:t>
      </w:r>
      <w:r w:rsidRPr="009B6F41">
        <w:rPr>
          <w:rStyle w:val="s9"/>
          <w:b/>
          <w:bCs/>
          <w:color w:val="000000"/>
          <w:sz w:val="27"/>
          <w:szCs w:val="27"/>
        </w:rPr>
        <w:t xml:space="preserve"> </w:t>
      </w:r>
    </w:p>
    <w:p w14:paraId="5970199B" w14:textId="15584ED1"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w:t>
      </w:r>
      <w:r w:rsidRPr="009B6F41">
        <w:rPr>
          <w:rStyle w:val="apple-converted-space"/>
          <w:b/>
          <w:bCs/>
          <w:color w:val="000000"/>
          <w:sz w:val="27"/>
          <w:szCs w:val="27"/>
        </w:rPr>
        <w:t> </w:t>
      </w:r>
      <w:r w:rsidRPr="009B6F41">
        <w:rPr>
          <w:rStyle w:val="s9"/>
          <w:b/>
          <w:bCs/>
          <w:color w:val="000000"/>
          <w:sz w:val="27"/>
          <w:szCs w:val="27"/>
        </w:rPr>
        <w:t>C.</w:t>
      </w:r>
      <w:r w:rsidRPr="009B6F41">
        <w:rPr>
          <w:b/>
          <w:bCs/>
          <w:color w:val="000000"/>
          <w:sz w:val="27"/>
          <w:szCs w:val="27"/>
        </w:rPr>
        <w:t>​</w:t>
      </w:r>
      <w:r w:rsidR="00412DDC" w:rsidRPr="009B6F41">
        <w:rPr>
          <w:b/>
          <w:bCs/>
          <w:color w:val="000000"/>
          <w:sz w:val="27"/>
          <w:szCs w:val="27"/>
        </w:rPr>
        <w:t xml:space="preserve"> </w:t>
      </w:r>
      <w:r w:rsidRPr="009B6F41">
        <w:rPr>
          <w:rStyle w:val="s9"/>
          <w:b/>
          <w:bCs/>
          <w:color w:val="000000"/>
          <w:sz w:val="27"/>
          <w:szCs w:val="27"/>
        </w:rPr>
        <w:t>Advisor Selection</w:t>
      </w:r>
    </w:p>
    <w:p w14:paraId="038DD534" w14:textId="5580F83A" w:rsidR="006D4035" w:rsidRPr="009B6F41" w:rsidRDefault="006D4035" w:rsidP="009B6F41">
      <w:pPr>
        <w:pStyle w:val="s8"/>
        <w:spacing w:before="0" w:beforeAutospacing="0" w:after="120" w:afterAutospacing="0"/>
        <w:rPr>
          <w:rStyle w:val="s6"/>
          <w:color w:val="000000"/>
          <w:sz w:val="27"/>
          <w:szCs w:val="27"/>
        </w:rPr>
      </w:pPr>
      <w:r w:rsidRPr="009B6F41">
        <w:rPr>
          <w:rStyle w:val="s6"/>
          <w:color w:val="000000"/>
          <w:sz w:val="27"/>
          <w:szCs w:val="27"/>
        </w:rPr>
        <w:t>Advisors must be full-time members of the University faculty or Administrative &amp; Professional Staff. </w:t>
      </w:r>
      <w:r w:rsidR="00980D35" w:rsidRPr="009B6F41">
        <w:rPr>
          <w:rStyle w:val="s6"/>
          <w:color w:val="000000"/>
          <w:sz w:val="27"/>
          <w:szCs w:val="27"/>
        </w:rPr>
        <w:t xml:space="preserve">Advisors are to be selected by the </w:t>
      </w:r>
      <w:r w:rsidR="00663908" w:rsidRPr="009B6F41">
        <w:rPr>
          <w:rStyle w:val="s6"/>
          <w:color w:val="000000"/>
          <w:sz w:val="27"/>
          <w:szCs w:val="27"/>
        </w:rPr>
        <w:t>e</w:t>
      </w:r>
      <w:r w:rsidR="00980D35" w:rsidRPr="009B6F41">
        <w:rPr>
          <w:rStyle w:val="s6"/>
          <w:color w:val="000000"/>
          <w:sz w:val="27"/>
          <w:szCs w:val="27"/>
        </w:rPr>
        <w:t xml:space="preserve">xecutive committee </w:t>
      </w:r>
      <w:r w:rsidR="00663908" w:rsidRPr="009B6F41">
        <w:rPr>
          <w:rStyle w:val="s6"/>
          <w:color w:val="000000"/>
          <w:sz w:val="27"/>
          <w:szCs w:val="27"/>
        </w:rPr>
        <w:t xml:space="preserve">based </w:t>
      </w:r>
      <w:r w:rsidR="00DB60A3" w:rsidRPr="009B6F41">
        <w:rPr>
          <w:rStyle w:val="s6"/>
          <w:color w:val="000000"/>
          <w:sz w:val="27"/>
          <w:szCs w:val="27"/>
        </w:rPr>
        <w:t>o</w:t>
      </w:r>
      <w:r w:rsidR="00663908" w:rsidRPr="009B6F41">
        <w:rPr>
          <w:rStyle w:val="s6"/>
          <w:color w:val="000000"/>
          <w:sz w:val="27"/>
          <w:szCs w:val="27"/>
        </w:rPr>
        <w:t>n professional</w:t>
      </w:r>
      <w:r w:rsidR="00DB60A3" w:rsidRPr="009B6F41">
        <w:rPr>
          <w:rStyle w:val="s6"/>
          <w:color w:val="000000"/>
          <w:sz w:val="27"/>
          <w:szCs w:val="27"/>
        </w:rPr>
        <w:t xml:space="preserve"> experience, involvement in the ophthalmology department, and interest in student </w:t>
      </w:r>
      <w:r w:rsidR="00F24B33" w:rsidRPr="009B6F41">
        <w:rPr>
          <w:rStyle w:val="s6"/>
          <w:color w:val="000000"/>
          <w:sz w:val="27"/>
          <w:szCs w:val="27"/>
        </w:rPr>
        <w:t>mentorship</w:t>
      </w:r>
      <w:r w:rsidR="00DB60A3" w:rsidRPr="009B6F41">
        <w:rPr>
          <w:rStyle w:val="s6"/>
          <w:color w:val="000000"/>
          <w:sz w:val="27"/>
          <w:szCs w:val="27"/>
        </w:rPr>
        <w:t xml:space="preserve">. </w:t>
      </w:r>
      <w:r w:rsidR="00811293" w:rsidRPr="009B6F41">
        <w:rPr>
          <w:rStyle w:val="s6"/>
          <w:color w:val="000000"/>
          <w:sz w:val="27"/>
          <w:szCs w:val="27"/>
        </w:rPr>
        <w:t>Ad</w:t>
      </w:r>
      <w:r w:rsidR="00980D35" w:rsidRPr="009B6F41">
        <w:rPr>
          <w:rStyle w:val="s6"/>
          <w:color w:val="000000"/>
          <w:sz w:val="27"/>
          <w:szCs w:val="27"/>
        </w:rPr>
        <w:t>visors always maintain the right to decline the position.</w:t>
      </w:r>
      <w:r w:rsidR="00811293" w:rsidRPr="009B6F41">
        <w:rPr>
          <w:rStyle w:val="s6"/>
          <w:color w:val="000000"/>
          <w:sz w:val="27"/>
          <w:szCs w:val="27"/>
        </w:rPr>
        <w:t xml:space="preserve"> </w:t>
      </w:r>
      <w:r w:rsidR="00F93F04" w:rsidRPr="009B6F41">
        <w:rPr>
          <w:rStyle w:val="s6"/>
          <w:color w:val="000000"/>
          <w:sz w:val="27"/>
          <w:szCs w:val="27"/>
        </w:rPr>
        <w:t>Upon determining a prospective advisor, the</w:t>
      </w:r>
      <w:r w:rsidR="00811293" w:rsidRPr="009B6F41">
        <w:rPr>
          <w:rStyle w:val="s6"/>
          <w:color w:val="000000"/>
          <w:sz w:val="27"/>
          <w:szCs w:val="27"/>
        </w:rPr>
        <w:t xml:space="preserve"> advisor will be confirmed with a simple majority vote </w:t>
      </w:r>
      <w:r w:rsidR="004E729C" w:rsidRPr="009B6F41">
        <w:rPr>
          <w:rStyle w:val="s6"/>
          <w:color w:val="000000"/>
          <w:sz w:val="27"/>
          <w:szCs w:val="27"/>
        </w:rPr>
        <w:t xml:space="preserve">of the executive committee. </w:t>
      </w:r>
    </w:p>
    <w:p w14:paraId="7719ABE4" w14:textId="207354ED"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D.</w:t>
      </w:r>
      <w:r w:rsidRPr="009B6F41">
        <w:rPr>
          <w:b/>
          <w:bCs/>
          <w:color w:val="000000"/>
          <w:sz w:val="27"/>
          <w:szCs w:val="27"/>
        </w:rPr>
        <w:t>​</w:t>
      </w:r>
      <w:r w:rsidR="00412DDC" w:rsidRPr="009B6F41">
        <w:rPr>
          <w:b/>
          <w:bCs/>
          <w:color w:val="000000"/>
          <w:sz w:val="27"/>
          <w:szCs w:val="27"/>
        </w:rPr>
        <w:t xml:space="preserve"> </w:t>
      </w:r>
      <w:r w:rsidRPr="009B6F41">
        <w:rPr>
          <w:rStyle w:val="s9"/>
          <w:b/>
          <w:bCs/>
          <w:color w:val="000000"/>
          <w:sz w:val="27"/>
          <w:szCs w:val="27"/>
        </w:rPr>
        <w:t>Advisor Replacement</w:t>
      </w:r>
    </w:p>
    <w:p w14:paraId="03484F13" w14:textId="0DA59C3E" w:rsidR="003662C9" w:rsidRPr="009B6F41" w:rsidRDefault="001F5B8F" w:rsidP="009B6F41">
      <w:pPr>
        <w:pStyle w:val="s7"/>
        <w:spacing w:before="0" w:beforeAutospacing="0" w:after="120" w:afterAutospacing="0"/>
        <w:rPr>
          <w:color w:val="000000"/>
          <w:sz w:val="27"/>
          <w:szCs w:val="27"/>
        </w:rPr>
      </w:pPr>
      <w:r w:rsidRPr="009B6F41">
        <w:rPr>
          <w:rFonts w:eastAsia="Times New Roman"/>
          <w:color w:val="000000"/>
          <w:sz w:val="27"/>
          <w:szCs w:val="27"/>
        </w:rPr>
        <w:t xml:space="preserve">In the event that </w:t>
      </w:r>
      <w:r w:rsidR="00245946" w:rsidRPr="009B6F41">
        <w:rPr>
          <w:rFonts w:eastAsia="Times New Roman"/>
          <w:color w:val="000000"/>
          <w:sz w:val="27"/>
          <w:szCs w:val="27"/>
        </w:rPr>
        <w:t xml:space="preserve">an advisor replacement is needed, the officer board </w:t>
      </w:r>
      <w:r w:rsidRPr="009B6F41">
        <w:rPr>
          <w:rFonts w:eastAsia="Times New Roman"/>
          <w:color w:val="000000"/>
          <w:sz w:val="27"/>
          <w:szCs w:val="27"/>
        </w:rPr>
        <w:t xml:space="preserve">will immediately begin the search for a </w:t>
      </w:r>
      <w:r w:rsidR="00245946" w:rsidRPr="009B6F41">
        <w:rPr>
          <w:rFonts w:eastAsia="Times New Roman"/>
          <w:color w:val="000000"/>
          <w:sz w:val="27"/>
          <w:szCs w:val="27"/>
        </w:rPr>
        <w:t>new advisor</w:t>
      </w:r>
      <w:r w:rsidRPr="009B6F41">
        <w:rPr>
          <w:rFonts w:eastAsia="Times New Roman"/>
          <w:color w:val="000000"/>
          <w:sz w:val="27"/>
          <w:szCs w:val="27"/>
        </w:rPr>
        <w:t>.</w:t>
      </w:r>
      <w:r w:rsidR="00245946" w:rsidRPr="009B6F41">
        <w:rPr>
          <w:rFonts w:eastAsia="Times New Roman"/>
          <w:color w:val="000000"/>
        </w:rPr>
        <w:t xml:space="preserve"> </w:t>
      </w:r>
      <w:r w:rsidRPr="009B6F41">
        <w:rPr>
          <w:rFonts w:eastAsia="Times New Roman"/>
          <w:color w:val="000000"/>
          <w:sz w:val="27"/>
          <w:szCs w:val="27"/>
        </w:rPr>
        <w:t xml:space="preserve">Candidates will be approached based on professional experience, involvement in the ophthalmology </w:t>
      </w:r>
      <w:r w:rsidR="009C361F" w:rsidRPr="009B6F41">
        <w:rPr>
          <w:rFonts w:eastAsia="Times New Roman"/>
          <w:color w:val="000000"/>
          <w:sz w:val="27"/>
          <w:szCs w:val="27"/>
        </w:rPr>
        <w:t>departmen</w:t>
      </w:r>
      <w:r w:rsidR="0033431B" w:rsidRPr="009B6F41">
        <w:rPr>
          <w:rFonts w:eastAsia="Times New Roman"/>
          <w:color w:val="000000"/>
          <w:sz w:val="27"/>
          <w:szCs w:val="27"/>
        </w:rPr>
        <w:t>t</w:t>
      </w:r>
      <w:r w:rsidRPr="009B6F41">
        <w:rPr>
          <w:rFonts w:eastAsia="Times New Roman"/>
          <w:color w:val="000000"/>
          <w:sz w:val="27"/>
          <w:szCs w:val="27"/>
        </w:rPr>
        <w:t>, or demonstrated interest in student mentorship.</w:t>
      </w:r>
      <w:r w:rsidR="003662C9" w:rsidRPr="009B6F41">
        <w:rPr>
          <w:rFonts w:eastAsia="Times New Roman"/>
          <w:color w:val="000000"/>
        </w:rPr>
        <w:t xml:space="preserve"> </w:t>
      </w:r>
      <w:r w:rsidRPr="009B6F41">
        <w:rPr>
          <w:rFonts w:eastAsia="Times New Roman"/>
          <w:color w:val="000000"/>
          <w:sz w:val="27"/>
          <w:szCs w:val="27"/>
        </w:rPr>
        <w:t>During transitions, the outgoing advisor may assist with onboarding the incoming advisor.</w:t>
      </w:r>
      <w:r w:rsidR="00B017F7" w:rsidRPr="009B6F41">
        <w:rPr>
          <w:color w:val="000000"/>
          <w:sz w:val="27"/>
          <w:szCs w:val="27"/>
        </w:rPr>
        <w:t> </w:t>
      </w:r>
      <w:r w:rsidR="0013254D" w:rsidRPr="009B6F41">
        <w:rPr>
          <w:color w:val="000000"/>
          <w:sz w:val="27"/>
          <w:szCs w:val="27"/>
        </w:rPr>
        <w:t xml:space="preserve">The executive committee will vote to confirm a new advisor with a simple </w:t>
      </w:r>
      <w:r w:rsidR="0096093B" w:rsidRPr="009B6F41">
        <w:rPr>
          <w:color w:val="000000"/>
          <w:sz w:val="27"/>
          <w:szCs w:val="27"/>
        </w:rPr>
        <w:t>majority vote, and the new advisor shall assume the role upon acceptance of the position.</w:t>
      </w:r>
    </w:p>
    <w:p w14:paraId="188C4A29" w14:textId="77777777" w:rsidR="0096093B" w:rsidRPr="009B6F41" w:rsidRDefault="0096093B" w:rsidP="009B6F41">
      <w:pPr>
        <w:pStyle w:val="s7"/>
        <w:spacing w:before="0" w:beforeAutospacing="0" w:after="120" w:afterAutospacing="0"/>
        <w:rPr>
          <w:color w:val="000000"/>
          <w:sz w:val="27"/>
          <w:szCs w:val="27"/>
        </w:rPr>
      </w:pPr>
    </w:p>
    <w:p w14:paraId="4AA11D45" w14:textId="6E4FBF45"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VI.</w:t>
      </w:r>
      <w:r w:rsidRPr="009B6F41">
        <w:rPr>
          <w:b/>
          <w:bCs/>
          <w:color w:val="000000"/>
          <w:sz w:val="27"/>
          <w:szCs w:val="27"/>
          <w:u w:val="single"/>
        </w:rPr>
        <w:t>​</w:t>
      </w:r>
      <w:r w:rsidR="00397139" w:rsidRPr="009B6F41">
        <w:rPr>
          <w:b/>
          <w:bCs/>
          <w:color w:val="000000"/>
          <w:sz w:val="27"/>
          <w:szCs w:val="27"/>
          <w:u w:val="single"/>
        </w:rPr>
        <w:t xml:space="preserve"> </w:t>
      </w:r>
      <w:r w:rsidRPr="009B6F41">
        <w:rPr>
          <w:rStyle w:val="s4"/>
          <w:b/>
          <w:bCs/>
          <w:color w:val="000000"/>
          <w:sz w:val="27"/>
          <w:szCs w:val="27"/>
          <w:u w:val="single"/>
        </w:rPr>
        <w:t>ORGANIZATION LEADERSHIP</w:t>
      </w:r>
    </w:p>
    <w:p w14:paraId="33E4204F" w14:textId="77777777" w:rsidR="008B7DFA" w:rsidRPr="009B6F41" w:rsidRDefault="00B017F7" w:rsidP="009B6F41">
      <w:pPr>
        <w:pStyle w:val="s8"/>
        <w:spacing w:before="0" w:beforeAutospacing="0" w:after="120" w:afterAutospacing="0"/>
        <w:rPr>
          <w:rStyle w:val="s9"/>
          <w:b/>
          <w:bCs/>
          <w:color w:val="000000"/>
          <w:sz w:val="27"/>
          <w:szCs w:val="27"/>
        </w:rPr>
      </w:pPr>
      <w:r w:rsidRPr="009B6F41">
        <w:rPr>
          <w:rStyle w:val="s9"/>
          <w:b/>
          <w:bCs/>
          <w:color w:val="000000"/>
          <w:sz w:val="27"/>
          <w:szCs w:val="27"/>
        </w:rPr>
        <w:t>Section A.</w:t>
      </w:r>
      <w:r w:rsidR="000225F9" w:rsidRPr="009B6F41">
        <w:rPr>
          <w:rStyle w:val="s9"/>
          <w:b/>
          <w:bCs/>
          <w:color w:val="000000"/>
          <w:sz w:val="27"/>
          <w:szCs w:val="27"/>
        </w:rPr>
        <w:t xml:space="preserve"> </w:t>
      </w:r>
      <w:r w:rsidRPr="009B6F41">
        <w:rPr>
          <w:b/>
          <w:bCs/>
          <w:color w:val="000000"/>
          <w:sz w:val="27"/>
          <w:szCs w:val="27"/>
        </w:rPr>
        <w:t>​</w:t>
      </w:r>
      <w:r w:rsidRPr="009B6F41">
        <w:rPr>
          <w:rStyle w:val="s9"/>
          <w:b/>
          <w:bCs/>
          <w:color w:val="000000"/>
          <w:sz w:val="27"/>
          <w:szCs w:val="27"/>
        </w:rPr>
        <w:t>Officer Positions</w:t>
      </w:r>
    </w:p>
    <w:p w14:paraId="3C17005D" w14:textId="5C048160" w:rsidR="00F96DB0" w:rsidRPr="009B6F41" w:rsidRDefault="00F96DB0" w:rsidP="009B6F41">
      <w:pPr>
        <w:pStyle w:val="s8"/>
        <w:spacing w:before="0" w:beforeAutospacing="0" w:after="120" w:afterAutospacing="0"/>
        <w:rPr>
          <w:rStyle w:val="s6"/>
          <w:b/>
          <w:bCs/>
          <w:color w:val="000000"/>
          <w:sz w:val="27"/>
          <w:szCs w:val="27"/>
        </w:rPr>
      </w:pPr>
      <w:r w:rsidRPr="009B6F41">
        <w:rPr>
          <w:rStyle w:val="s6"/>
          <w:sz w:val="27"/>
          <w:szCs w:val="27"/>
        </w:rPr>
        <w:lastRenderedPageBreak/>
        <w:t>There are six separate leadership positions in Veterinary Ophthalmology Club. This includes:</w:t>
      </w:r>
      <w:r w:rsidR="001236BF" w:rsidRPr="009B6F41">
        <w:rPr>
          <w:rStyle w:val="s6"/>
          <w:sz w:val="27"/>
          <w:szCs w:val="27"/>
        </w:rPr>
        <w:t xml:space="preserve"> </w:t>
      </w:r>
      <w:r w:rsidRPr="009B6F41">
        <w:rPr>
          <w:rStyle w:val="s6"/>
          <w:sz w:val="27"/>
          <w:szCs w:val="27"/>
        </w:rPr>
        <w:t>President, President-elect, Treasurer, Secretary, </w:t>
      </w:r>
      <w:bookmarkStart w:id="3" w:name="_Hlk80815160"/>
      <w:bookmarkEnd w:id="3"/>
      <w:r w:rsidRPr="009B6F41">
        <w:rPr>
          <w:rStyle w:val="s6"/>
          <w:sz w:val="27"/>
          <w:szCs w:val="27"/>
        </w:rPr>
        <w:t>Hospital Liaison and Merchandise Chair</w:t>
      </w:r>
    </w:p>
    <w:p w14:paraId="5975D6F6" w14:textId="77777777" w:rsidR="00F96DB0" w:rsidRPr="009B6F41" w:rsidRDefault="00F96DB0" w:rsidP="009B6F41">
      <w:pPr>
        <w:pStyle w:val="s7"/>
        <w:rPr>
          <w:rStyle w:val="s6"/>
          <w:sz w:val="27"/>
          <w:szCs w:val="27"/>
        </w:rPr>
      </w:pPr>
      <w:r w:rsidRPr="009B6F41">
        <w:rPr>
          <w:rStyle w:val="s6"/>
          <w:i/>
          <w:iCs/>
          <w:sz w:val="27"/>
          <w:szCs w:val="27"/>
        </w:rPr>
        <w:t>President</w:t>
      </w:r>
      <w:r w:rsidRPr="009B6F41">
        <w:rPr>
          <w:rStyle w:val="s6"/>
          <w:sz w:val="27"/>
          <w:szCs w:val="27"/>
        </w:rPr>
        <w:t>: Schedule events including lunch lectures and wet labs. Oversee the club to ensure goals are met.</w:t>
      </w:r>
    </w:p>
    <w:p w14:paraId="18C479C8" w14:textId="77777777" w:rsidR="00F96DB0" w:rsidRPr="009B6F41" w:rsidRDefault="00F96DB0" w:rsidP="009B6F41">
      <w:pPr>
        <w:pStyle w:val="s7"/>
        <w:rPr>
          <w:rStyle w:val="s6"/>
          <w:sz w:val="27"/>
          <w:szCs w:val="27"/>
        </w:rPr>
      </w:pPr>
      <w:r w:rsidRPr="009B6F41">
        <w:rPr>
          <w:rStyle w:val="s6"/>
          <w:i/>
          <w:iCs/>
          <w:sz w:val="27"/>
          <w:szCs w:val="27"/>
        </w:rPr>
        <w:t>President-elect</w:t>
      </w:r>
      <w:r w:rsidRPr="009B6F41">
        <w:rPr>
          <w:rStyle w:val="s6"/>
          <w:sz w:val="27"/>
          <w:szCs w:val="27"/>
        </w:rPr>
        <w:t>: Scheduling and creating the shadowing program and aiding the president with duties.</w:t>
      </w:r>
    </w:p>
    <w:p w14:paraId="44809C09" w14:textId="77777777" w:rsidR="00F96DB0" w:rsidRPr="009B6F41" w:rsidRDefault="00F96DB0" w:rsidP="009B6F41">
      <w:pPr>
        <w:pStyle w:val="s7"/>
        <w:rPr>
          <w:rStyle w:val="s6"/>
          <w:sz w:val="27"/>
          <w:szCs w:val="27"/>
        </w:rPr>
      </w:pPr>
      <w:r w:rsidRPr="009B6F41">
        <w:rPr>
          <w:rStyle w:val="s6"/>
          <w:i/>
          <w:iCs/>
          <w:sz w:val="27"/>
          <w:szCs w:val="27"/>
        </w:rPr>
        <w:t>Treasurer</w:t>
      </w:r>
      <w:r w:rsidRPr="009B6F41">
        <w:rPr>
          <w:rStyle w:val="s6"/>
          <w:sz w:val="27"/>
          <w:szCs w:val="27"/>
        </w:rPr>
        <w:t>: Manage the funding, make purchase orders for lunch lecture food, cadavers, or tools for ophthalmology.</w:t>
      </w:r>
    </w:p>
    <w:p w14:paraId="14EEEFD2" w14:textId="77777777" w:rsidR="00F96DB0" w:rsidRPr="009B6F41" w:rsidRDefault="00F96DB0" w:rsidP="009B6F41">
      <w:pPr>
        <w:pStyle w:val="s7"/>
        <w:rPr>
          <w:rStyle w:val="s6"/>
          <w:sz w:val="27"/>
          <w:szCs w:val="27"/>
        </w:rPr>
      </w:pPr>
      <w:r w:rsidRPr="009B6F41">
        <w:rPr>
          <w:rStyle w:val="s6"/>
          <w:i/>
          <w:iCs/>
          <w:sz w:val="27"/>
          <w:szCs w:val="27"/>
        </w:rPr>
        <w:t>Secretary</w:t>
      </w:r>
      <w:r w:rsidRPr="009B6F41">
        <w:rPr>
          <w:rStyle w:val="s6"/>
          <w:sz w:val="27"/>
          <w:szCs w:val="27"/>
        </w:rPr>
        <w:t>: Send out email reminders and check students into lunch lectures for attendance. Managing the election.</w:t>
      </w:r>
    </w:p>
    <w:p w14:paraId="2D730A01" w14:textId="77777777" w:rsidR="00F96DB0" w:rsidRPr="009B6F41" w:rsidRDefault="00F96DB0" w:rsidP="009B6F41">
      <w:pPr>
        <w:pStyle w:val="s7"/>
        <w:rPr>
          <w:rStyle w:val="s6"/>
          <w:sz w:val="27"/>
          <w:szCs w:val="27"/>
        </w:rPr>
      </w:pPr>
      <w:r w:rsidRPr="009B6F41">
        <w:rPr>
          <w:rStyle w:val="s6"/>
          <w:i/>
          <w:iCs/>
          <w:sz w:val="27"/>
          <w:szCs w:val="27"/>
        </w:rPr>
        <w:t>Hospital Liaison</w:t>
      </w:r>
      <w:r w:rsidRPr="009B6F41">
        <w:rPr>
          <w:rStyle w:val="s6"/>
          <w:sz w:val="27"/>
          <w:szCs w:val="27"/>
        </w:rPr>
        <w:t>: Assist president in planning wet labs and coordinate hospital shadowing.</w:t>
      </w:r>
    </w:p>
    <w:p w14:paraId="3153A37A" w14:textId="77777777" w:rsidR="00F96DB0" w:rsidRPr="009B6F41" w:rsidRDefault="00F96DB0" w:rsidP="009B6F41">
      <w:pPr>
        <w:pStyle w:val="s7"/>
        <w:rPr>
          <w:rStyle w:val="s6"/>
          <w:sz w:val="27"/>
          <w:szCs w:val="27"/>
        </w:rPr>
      </w:pPr>
      <w:r w:rsidRPr="009B6F41">
        <w:rPr>
          <w:rStyle w:val="s6"/>
          <w:i/>
          <w:iCs/>
          <w:sz w:val="27"/>
          <w:szCs w:val="27"/>
        </w:rPr>
        <w:t>Merchandise Chair</w:t>
      </w:r>
      <w:r w:rsidRPr="009B6F41">
        <w:rPr>
          <w:rStyle w:val="s6"/>
          <w:sz w:val="27"/>
          <w:szCs w:val="27"/>
        </w:rPr>
        <w:t>: Oversees the designing, manufacturing and selling of merchandise.</w:t>
      </w:r>
    </w:p>
    <w:p w14:paraId="70B3545C" w14:textId="77777777" w:rsidR="00F96DB0" w:rsidRPr="009B6F41" w:rsidRDefault="00F96DB0" w:rsidP="009B6F41">
      <w:pPr>
        <w:pStyle w:val="s7"/>
        <w:rPr>
          <w:rStyle w:val="s6"/>
          <w:sz w:val="27"/>
          <w:szCs w:val="27"/>
        </w:rPr>
      </w:pPr>
      <w:r w:rsidRPr="009B6F41">
        <w:rPr>
          <w:rStyle w:val="s6"/>
          <w:sz w:val="27"/>
          <w:szCs w:val="27"/>
        </w:rPr>
        <w:t>A term will last for one (1) academic school year. Elections will be held by the leaders of the club and members of the club will vote.</w:t>
      </w:r>
    </w:p>
    <w:p w14:paraId="313D8F88" w14:textId="09A37A6E"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B.</w:t>
      </w:r>
      <w:r w:rsidRPr="009B6F41">
        <w:rPr>
          <w:b/>
          <w:bCs/>
          <w:color w:val="000000"/>
          <w:sz w:val="27"/>
          <w:szCs w:val="27"/>
        </w:rPr>
        <w:t>​</w:t>
      </w:r>
      <w:r w:rsidR="004F3F6B" w:rsidRPr="009B6F41">
        <w:rPr>
          <w:b/>
          <w:bCs/>
          <w:color w:val="000000"/>
          <w:sz w:val="27"/>
          <w:szCs w:val="27"/>
        </w:rPr>
        <w:t xml:space="preserve"> </w:t>
      </w:r>
      <w:r w:rsidRPr="009B6F41">
        <w:rPr>
          <w:rStyle w:val="s9"/>
          <w:b/>
          <w:bCs/>
          <w:color w:val="000000"/>
          <w:sz w:val="27"/>
          <w:szCs w:val="27"/>
        </w:rPr>
        <w:t>Officer Eligibility</w:t>
      </w:r>
    </w:p>
    <w:p w14:paraId="704D5E73" w14:textId="51B847C5" w:rsidR="005A71B8" w:rsidRPr="009B6F41" w:rsidRDefault="00185980" w:rsidP="009B6F41">
      <w:pPr>
        <w:pStyle w:val="s8"/>
        <w:spacing w:before="0" w:beforeAutospacing="0" w:after="120" w:afterAutospacing="0"/>
        <w:rPr>
          <w:rStyle w:val="s9"/>
          <w:color w:val="000000"/>
          <w:sz w:val="27"/>
          <w:szCs w:val="27"/>
        </w:rPr>
      </w:pPr>
      <w:r w:rsidRPr="009B6F41">
        <w:rPr>
          <w:rStyle w:val="s9"/>
          <w:color w:val="000000"/>
          <w:sz w:val="27"/>
          <w:szCs w:val="27"/>
        </w:rPr>
        <w:t>Any student member is eligible to run for a position of leadership. Current leaders are given the right to run to maintain the leadership position</w:t>
      </w:r>
      <w:r w:rsidR="00592046" w:rsidRPr="009B6F41">
        <w:rPr>
          <w:rStyle w:val="s9"/>
          <w:color w:val="000000"/>
          <w:sz w:val="27"/>
          <w:szCs w:val="27"/>
        </w:rPr>
        <w:t xml:space="preserve"> until proceeding to their clinical rotations. </w:t>
      </w:r>
    </w:p>
    <w:p w14:paraId="2E49814C" w14:textId="5F9C8675"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C.</w:t>
      </w:r>
      <w:r w:rsidRPr="009B6F41">
        <w:rPr>
          <w:b/>
          <w:bCs/>
          <w:color w:val="000000"/>
          <w:sz w:val="27"/>
          <w:szCs w:val="27"/>
        </w:rPr>
        <w:t>​</w:t>
      </w:r>
      <w:r w:rsidR="004F3F6B" w:rsidRPr="009B6F41">
        <w:rPr>
          <w:b/>
          <w:bCs/>
          <w:color w:val="000000"/>
          <w:sz w:val="27"/>
          <w:szCs w:val="27"/>
        </w:rPr>
        <w:t xml:space="preserve"> </w:t>
      </w:r>
      <w:r w:rsidRPr="009B6F41">
        <w:rPr>
          <w:rStyle w:val="s9"/>
          <w:b/>
          <w:bCs/>
          <w:color w:val="000000"/>
          <w:sz w:val="27"/>
          <w:szCs w:val="27"/>
        </w:rPr>
        <w:t>Officer Selection Process</w:t>
      </w:r>
    </w:p>
    <w:p w14:paraId="5CA7C7DD" w14:textId="14C35F06" w:rsidR="005A71B8" w:rsidRPr="009B6F41" w:rsidRDefault="009A2E82" w:rsidP="009B6F41">
      <w:pPr>
        <w:pStyle w:val="s8"/>
        <w:spacing w:before="0" w:beforeAutospacing="0" w:after="120" w:afterAutospacing="0"/>
        <w:rPr>
          <w:rStyle w:val="s6"/>
          <w:color w:val="000000"/>
          <w:sz w:val="27"/>
          <w:szCs w:val="27"/>
        </w:rPr>
      </w:pPr>
      <w:r w:rsidRPr="009B6F41">
        <w:rPr>
          <w:rStyle w:val="s6"/>
          <w:color w:val="000000"/>
          <w:sz w:val="27"/>
          <w:szCs w:val="27"/>
        </w:rPr>
        <w:t>Each member is given the right to one (1) vote for each leadership position. Elections will occur in the spring semester and leadership positions will be changed over in the fall semester. A day will be assigned for candidates to have the opportunity to speak about why he/she deserves the leadership position. Votes will be tallied via email.</w:t>
      </w:r>
      <w:r w:rsidR="00876CF7">
        <w:rPr>
          <w:rStyle w:val="s6"/>
          <w:color w:val="000000"/>
          <w:sz w:val="27"/>
          <w:szCs w:val="27"/>
        </w:rPr>
        <w:t xml:space="preserve"> The </w:t>
      </w:r>
      <w:r w:rsidR="006C3349">
        <w:rPr>
          <w:rStyle w:val="s6"/>
          <w:color w:val="000000"/>
          <w:sz w:val="27"/>
          <w:szCs w:val="27"/>
        </w:rPr>
        <w:t>candidate receiving a simple majority of</w:t>
      </w:r>
      <w:r w:rsidR="00565354">
        <w:rPr>
          <w:rStyle w:val="s6"/>
          <w:color w:val="000000"/>
          <w:sz w:val="27"/>
          <w:szCs w:val="27"/>
        </w:rPr>
        <w:t xml:space="preserve"> </w:t>
      </w:r>
      <w:r w:rsidR="006C3349">
        <w:rPr>
          <w:rStyle w:val="s6"/>
          <w:color w:val="000000"/>
          <w:sz w:val="27"/>
          <w:szCs w:val="27"/>
        </w:rPr>
        <w:t>votes wi</w:t>
      </w:r>
      <w:r w:rsidR="00F42D78">
        <w:rPr>
          <w:rStyle w:val="s6"/>
          <w:color w:val="000000"/>
          <w:sz w:val="27"/>
          <w:szCs w:val="27"/>
        </w:rPr>
        <w:t>ll be elected</w:t>
      </w:r>
      <w:r w:rsidR="00565354">
        <w:rPr>
          <w:rStyle w:val="s6"/>
          <w:color w:val="000000"/>
          <w:sz w:val="27"/>
          <w:szCs w:val="27"/>
        </w:rPr>
        <w:t>,</w:t>
      </w:r>
      <w:r w:rsidR="00F42D78">
        <w:rPr>
          <w:rStyle w:val="s6"/>
          <w:color w:val="000000"/>
          <w:sz w:val="27"/>
          <w:szCs w:val="27"/>
        </w:rPr>
        <w:t xml:space="preserve"> an</w:t>
      </w:r>
      <w:r w:rsidR="00565354">
        <w:rPr>
          <w:rStyle w:val="s6"/>
          <w:color w:val="000000"/>
          <w:sz w:val="27"/>
          <w:szCs w:val="27"/>
        </w:rPr>
        <w:t xml:space="preserve">d </w:t>
      </w:r>
      <w:r w:rsidR="00F42D78">
        <w:rPr>
          <w:rStyle w:val="s6"/>
          <w:color w:val="000000"/>
          <w:sz w:val="27"/>
          <w:szCs w:val="27"/>
        </w:rPr>
        <w:t>in the event of a tie the advisor</w:t>
      </w:r>
      <w:r w:rsidR="00625DA7">
        <w:rPr>
          <w:rStyle w:val="s6"/>
          <w:color w:val="000000"/>
          <w:sz w:val="27"/>
          <w:szCs w:val="27"/>
        </w:rPr>
        <w:t xml:space="preserve"> will provide the </w:t>
      </w:r>
      <w:r w:rsidR="00565354">
        <w:rPr>
          <w:rStyle w:val="s6"/>
          <w:color w:val="000000"/>
          <w:sz w:val="27"/>
          <w:szCs w:val="27"/>
        </w:rPr>
        <w:t>deciding</w:t>
      </w:r>
      <w:r w:rsidR="00625DA7">
        <w:rPr>
          <w:rStyle w:val="s6"/>
          <w:color w:val="000000"/>
          <w:sz w:val="27"/>
          <w:szCs w:val="27"/>
        </w:rPr>
        <w:t xml:space="preserve"> vote.</w:t>
      </w:r>
      <w:r w:rsidRPr="009B6F41">
        <w:rPr>
          <w:rStyle w:val="s6"/>
          <w:color w:val="000000"/>
          <w:sz w:val="27"/>
          <w:szCs w:val="27"/>
        </w:rPr>
        <w:t> The election process will be governed by the student leaders and the advisors.</w:t>
      </w:r>
      <w:r w:rsidR="002E061C" w:rsidRPr="009B6F41">
        <w:rPr>
          <w:rStyle w:val="s6"/>
          <w:color w:val="000000"/>
          <w:sz w:val="27"/>
          <w:szCs w:val="27"/>
        </w:rPr>
        <w:t xml:space="preserve"> </w:t>
      </w:r>
    </w:p>
    <w:p w14:paraId="5498BD0E" w14:textId="0469A24C" w:rsidR="00F96DB0" w:rsidRPr="009B6F41" w:rsidRDefault="00B017F7" w:rsidP="009B6F41">
      <w:pPr>
        <w:pStyle w:val="s8"/>
        <w:spacing w:before="0" w:beforeAutospacing="0" w:after="120" w:afterAutospacing="0"/>
        <w:rPr>
          <w:rStyle w:val="s9"/>
          <w:b/>
          <w:bCs/>
          <w:color w:val="000000"/>
          <w:sz w:val="27"/>
          <w:szCs w:val="27"/>
        </w:rPr>
      </w:pPr>
      <w:r w:rsidRPr="009B6F41">
        <w:rPr>
          <w:rStyle w:val="s9"/>
          <w:b/>
          <w:bCs/>
          <w:color w:val="000000"/>
          <w:sz w:val="27"/>
          <w:szCs w:val="27"/>
        </w:rPr>
        <w:t>Section D.</w:t>
      </w:r>
      <w:r w:rsidRPr="009B6F41">
        <w:rPr>
          <w:b/>
          <w:bCs/>
          <w:color w:val="000000"/>
          <w:sz w:val="27"/>
          <w:szCs w:val="27"/>
        </w:rPr>
        <w:t>​</w:t>
      </w:r>
      <w:r w:rsidR="00397139" w:rsidRPr="009B6F41">
        <w:rPr>
          <w:b/>
          <w:bCs/>
          <w:color w:val="000000"/>
          <w:sz w:val="27"/>
          <w:szCs w:val="27"/>
        </w:rPr>
        <w:t xml:space="preserve"> </w:t>
      </w:r>
      <w:r w:rsidRPr="009B6F41">
        <w:rPr>
          <w:rStyle w:val="s9"/>
          <w:b/>
          <w:bCs/>
          <w:color w:val="000000"/>
          <w:sz w:val="27"/>
          <w:szCs w:val="27"/>
        </w:rPr>
        <w:t>Officer Removal</w:t>
      </w:r>
    </w:p>
    <w:p w14:paraId="0779B83C" w14:textId="433EA04F" w:rsidR="00F96DB0" w:rsidRPr="009B6F41" w:rsidRDefault="00F96DB0" w:rsidP="009B6F41">
      <w:pPr>
        <w:pStyle w:val="s8"/>
        <w:spacing w:before="0" w:beforeAutospacing="0" w:after="120" w:afterAutospacing="0"/>
        <w:rPr>
          <w:rStyle w:val="s6"/>
          <w:b/>
          <w:bCs/>
          <w:color w:val="000000"/>
          <w:sz w:val="27"/>
          <w:szCs w:val="27"/>
        </w:rPr>
      </w:pPr>
      <w:r w:rsidRPr="009B6F41">
        <w:rPr>
          <w:rStyle w:val="s6"/>
          <w:sz w:val="27"/>
          <w:szCs w:val="27"/>
        </w:rPr>
        <w:t>Any elected officer of the chapter may be removed from their position for cause. Cause for removal includes, but is not limited to: violation of the constitution or by-</w:t>
      </w:r>
      <w:r w:rsidRPr="009B6F41">
        <w:rPr>
          <w:rStyle w:val="s6"/>
          <w:sz w:val="27"/>
          <w:szCs w:val="27"/>
        </w:rPr>
        <w:lastRenderedPageBreak/>
        <w:t>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p>
    <w:p w14:paraId="2ED2B5CD" w14:textId="77777777" w:rsidR="00B017F7" w:rsidRPr="009B6F41" w:rsidRDefault="00B017F7" w:rsidP="009B6F41">
      <w:pPr>
        <w:pStyle w:val="s7"/>
        <w:spacing w:before="0" w:beforeAutospacing="0" w:after="120" w:afterAutospacing="0"/>
        <w:rPr>
          <w:color w:val="000000"/>
          <w:sz w:val="27"/>
          <w:szCs w:val="27"/>
        </w:rPr>
      </w:pPr>
      <w:r w:rsidRPr="009B6F41">
        <w:rPr>
          <w:color w:val="000000"/>
          <w:sz w:val="27"/>
          <w:szCs w:val="27"/>
        </w:rPr>
        <w:t> </w:t>
      </w:r>
    </w:p>
    <w:p w14:paraId="64954BBE" w14:textId="77777777"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VII. ORGANIZATION DISSOLUTION</w:t>
      </w:r>
    </w:p>
    <w:p w14:paraId="4E87A2CC" w14:textId="6383E432"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A.</w:t>
      </w:r>
      <w:r w:rsidRPr="009B6F41">
        <w:rPr>
          <w:b/>
          <w:bCs/>
          <w:color w:val="000000"/>
          <w:sz w:val="27"/>
          <w:szCs w:val="27"/>
        </w:rPr>
        <w:t>​</w:t>
      </w:r>
      <w:r w:rsidR="00397139" w:rsidRPr="009B6F41">
        <w:rPr>
          <w:b/>
          <w:bCs/>
          <w:color w:val="000000"/>
          <w:sz w:val="27"/>
          <w:szCs w:val="27"/>
        </w:rPr>
        <w:t xml:space="preserve"> </w:t>
      </w:r>
      <w:r w:rsidRPr="009B6F41">
        <w:rPr>
          <w:rStyle w:val="s9"/>
          <w:b/>
          <w:bCs/>
          <w:color w:val="000000"/>
          <w:sz w:val="27"/>
          <w:szCs w:val="27"/>
        </w:rPr>
        <w:t>Dissolution</w:t>
      </w:r>
      <w:r w:rsidRPr="009B6F41">
        <w:rPr>
          <w:rStyle w:val="apple-converted-space"/>
          <w:b/>
          <w:bCs/>
          <w:color w:val="000000"/>
          <w:sz w:val="27"/>
          <w:szCs w:val="27"/>
        </w:rPr>
        <w:t> </w:t>
      </w:r>
      <w:r w:rsidRPr="009B6F41">
        <w:rPr>
          <w:rStyle w:val="s9"/>
          <w:b/>
          <w:bCs/>
          <w:color w:val="000000"/>
          <w:sz w:val="27"/>
          <w:szCs w:val="27"/>
        </w:rPr>
        <w:t>Requirements</w:t>
      </w:r>
    </w:p>
    <w:p w14:paraId="50F20225" w14:textId="10BBDBC7" w:rsidR="009B077C" w:rsidRPr="009B6F41" w:rsidRDefault="00366E30" w:rsidP="009B6F41">
      <w:pPr>
        <w:pStyle w:val="s8"/>
        <w:spacing w:before="0" w:beforeAutospacing="0" w:after="120" w:afterAutospacing="0"/>
        <w:rPr>
          <w:rStyle w:val="s6"/>
          <w:color w:val="000000"/>
          <w:sz w:val="27"/>
          <w:szCs w:val="27"/>
        </w:rPr>
      </w:pPr>
      <w:r w:rsidRPr="009B6F41">
        <w:rPr>
          <w:rStyle w:val="s6"/>
          <w:color w:val="000000"/>
          <w:sz w:val="27"/>
          <w:szCs w:val="27"/>
        </w:rPr>
        <w:t>In order to dissolve the club a</w:t>
      </w:r>
      <w:r w:rsidR="00694B72" w:rsidRPr="009B6F41">
        <w:rPr>
          <w:rStyle w:val="s6"/>
          <w:color w:val="000000"/>
          <w:sz w:val="27"/>
          <w:szCs w:val="27"/>
        </w:rPr>
        <w:t xml:space="preserve"> </w:t>
      </w:r>
      <w:r w:rsidRPr="009B6F41">
        <w:rPr>
          <w:rStyle w:val="s6"/>
          <w:color w:val="000000"/>
          <w:sz w:val="27"/>
          <w:szCs w:val="27"/>
        </w:rPr>
        <w:t>vote must be held between the execute committee and the student members</w:t>
      </w:r>
      <w:r w:rsidR="00CE44E1" w:rsidRPr="009B6F41">
        <w:rPr>
          <w:rStyle w:val="s6"/>
          <w:color w:val="000000"/>
          <w:sz w:val="27"/>
          <w:szCs w:val="27"/>
        </w:rPr>
        <w:t>, wi</w:t>
      </w:r>
      <w:r w:rsidR="00214898" w:rsidRPr="009B6F41">
        <w:rPr>
          <w:rStyle w:val="s6"/>
          <w:color w:val="000000"/>
          <w:sz w:val="27"/>
          <w:szCs w:val="27"/>
        </w:rPr>
        <w:t>th a</w:t>
      </w:r>
      <w:r w:rsidR="00002691" w:rsidRPr="009B6F41">
        <w:rPr>
          <w:rStyle w:val="s6"/>
          <w:color w:val="000000"/>
          <w:sz w:val="27"/>
          <w:szCs w:val="27"/>
        </w:rPr>
        <w:t xml:space="preserve"> simple</w:t>
      </w:r>
      <w:r w:rsidR="00214898" w:rsidRPr="009B6F41">
        <w:rPr>
          <w:rStyle w:val="s6"/>
          <w:color w:val="000000"/>
          <w:sz w:val="27"/>
          <w:szCs w:val="27"/>
        </w:rPr>
        <w:t xml:space="preserve"> majority vote required to proceed in dissolving the club</w:t>
      </w:r>
      <w:r w:rsidR="00E17490" w:rsidRPr="009B6F41">
        <w:rPr>
          <w:rStyle w:val="s6"/>
          <w:color w:val="000000"/>
          <w:sz w:val="27"/>
          <w:szCs w:val="27"/>
        </w:rPr>
        <w:t xml:space="preserve">. </w:t>
      </w:r>
      <w:r w:rsidRPr="009B6F41">
        <w:rPr>
          <w:rStyle w:val="s6"/>
          <w:color w:val="000000"/>
          <w:sz w:val="27"/>
          <w:szCs w:val="27"/>
        </w:rPr>
        <w:t xml:space="preserve">The advisor and president of the club always hold the right to override any action to perform dissolution. </w:t>
      </w:r>
    </w:p>
    <w:p w14:paraId="1402B7B0" w14:textId="55D640E8"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B.</w:t>
      </w:r>
      <w:r w:rsidRPr="009B6F41">
        <w:rPr>
          <w:b/>
          <w:bCs/>
          <w:color w:val="000000"/>
          <w:sz w:val="27"/>
          <w:szCs w:val="27"/>
        </w:rPr>
        <w:t>​</w:t>
      </w:r>
      <w:r w:rsidR="00397139" w:rsidRPr="009B6F41">
        <w:rPr>
          <w:b/>
          <w:bCs/>
          <w:color w:val="000000"/>
          <w:sz w:val="27"/>
          <w:szCs w:val="27"/>
        </w:rPr>
        <w:t xml:space="preserve"> </w:t>
      </w:r>
      <w:r w:rsidRPr="009B6F41">
        <w:rPr>
          <w:rStyle w:val="s9"/>
          <w:b/>
          <w:bCs/>
          <w:color w:val="000000"/>
          <w:sz w:val="27"/>
          <w:szCs w:val="27"/>
        </w:rPr>
        <w:t>Dissolution Procedures, including</w:t>
      </w:r>
      <w:r w:rsidRPr="009B6F41">
        <w:rPr>
          <w:rStyle w:val="apple-converted-space"/>
          <w:b/>
          <w:bCs/>
          <w:color w:val="000000"/>
          <w:sz w:val="27"/>
          <w:szCs w:val="27"/>
        </w:rPr>
        <w:t> </w:t>
      </w:r>
      <w:r w:rsidRPr="009B6F41">
        <w:rPr>
          <w:rStyle w:val="s9"/>
          <w:b/>
          <w:bCs/>
          <w:color w:val="000000"/>
          <w:sz w:val="27"/>
          <w:szCs w:val="27"/>
        </w:rPr>
        <w:t>Assets and Debts</w:t>
      </w:r>
    </w:p>
    <w:p w14:paraId="49ABEEB8" w14:textId="2CB23D66" w:rsidR="00FE07B5" w:rsidRPr="009B6F41" w:rsidRDefault="009B077C" w:rsidP="009B6F41">
      <w:pPr>
        <w:pStyle w:val="s8"/>
        <w:spacing w:before="0" w:beforeAutospacing="0" w:after="120" w:afterAutospacing="0"/>
        <w:rPr>
          <w:rStyle w:val="s6"/>
          <w:color w:val="000000"/>
          <w:sz w:val="27"/>
          <w:szCs w:val="27"/>
        </w:rPr>
      </w:pPr>
      <w:r w:rsidRPr="009B6F41">
        <w:rPr>
          <w:rStyle w:val="s6"/>
          <w:color w:val="000000"/>
          <w:sz w:val="27"/>
          <w:szCs w:val="27"/>
        </w:rPr>
        <w:t xml:space="preserve">In the event that the executive committee and advisors agree that the best course of action is to dissolve the </w:t>
      </w:r>
      <w:r w:rsidR="008B7DFA" w:rsidRPr="009B6F41">
        <w:rPr>
          <w:rStyle w:val="s6"/>
          <w:color w:val="000000"/>
          <w:sz w:val="27"/>
          <w:szCs w:val="27"/>
        </w:rPr>
        <w:t>club, all</w:t>
      </w:r>
      <w:r w:rsidRPr="009B6F41">
        <w:rPr>
          <w:rStyle w:val="s6"/>
          <w:color w:val="000000"/>
          <w:sz w:val="27"/>
          <w:szCs w:val="27"/>
        </w:rPr>
        <w:t xml:space="preserve"> debts and assets must be disposed of properly as a clu</w:t>
      </w:r>
      <w:r w:rsidR="00FE07B5" w:rsidRPr="009B6F41">
        <w:rPr>
          <w:rStyle w:val="s6"/>
          <w:color w:val="000000"/>
          <w:sz w:val="27"/>
          <w:szCs w:val="27"/>
        </w:rPr>
        <w:t>b. Upon official dissolution of the organization, Student Activities staff will be contacted to remove the organization information from the website.</w:t>
      </w:r>
      <w:r w:rsidR="000C0CAA" w:rsidRPr="009B6F41">
        <w:rPr>
          <w:rStyle w:val="s6"/>
          <w:color w:val="000000"/>
          <w:sz w:val="27"/>
          <w:szCs w:val="27"/>
        </w:rPr>
        <w:t xml:space="preserve"> </w:t>
      </w:r>
      <w:r w:rsidR="00C063B6" w:rsidRPr="009B6F41">
        <w:rPr>
          <w:rStyle w:val="s6"/>
          <w:color w:val="000000"/>
          <w:sz w:val="27"/>
          <w:szCs w:val="27"/>
        </w:rPr>
        <w:t>Any remaining assets will first be used to satisfy outstanding debts. If any assets remain after all debts are paid, the remaining funds will be donated to The Ohio State University College of Veterinary Medicine or another ophthalmology</w:t>
      </w:r>
      <w:r w:rsidR="003A4833" w:rsidRPr="009B6F41">
        <w:rPr>
          <w:rStyle w:val="s6"/>
          <w:color w:val="000000"/>
          <w:sz w:val="27"/>
          <w:szCs w:val="27"/>
        </w:rPr>
        <w:t xml:space="preserve"> </w:t>
      </w:r>
      <w:r w:rsidR="00C063B6" w:rsidRPr="009B6F41">
        <w:rPr>
          <w:rStyle w:val="s6"/>
          <w:color w:val="000000"/>
          <w:sz w:val="27"/>
          <w:szCs w:val="27"/>
        </w:rPr>
        <w:t>related fund as determined by a </w:t>
      </w:r>
      <w:r w:rsidR="003F15B6" w:rsidRPr="009B6F41">
        <w:rPr>
          <w:rStyle w:val="s6"/>
          <w:color w:val="000000"/>
          <w:sz w:val="27"/>
          <w:szCs w:val="27"/>
        </w:rPr>
        <w:t xml:space="preserve">simple </w:t>
      </w:r>
      <w:r w:rsidR="00C063B6" w:rsidRPr="009B6F41">
        <w:rPr>
          <w:rStyle w:val="s6"/>
          <w:color w:val="000000"/>
          <w:sz w:val="27"/>
          <w:szCs w:val="27"/>
        </w:rPr>
        <w:t xml:space="preserve">majority vote of the </w:t>
      </w:r>
      <w:r w:rsidR="00084056" w:rsidRPr="009B6F41">
        <w:rPr>
          <w:rStyle w:val="s6"/>
          <w:color w:val="000000"/>
          <w:sz w:val="27"/>
          <w:szCs w:val="27"/>
        </w:rPr>
        <w:t xml:space="preserve">executive committee. </w:t>
      </w:r>
      <w:r w:rsidR="00C063B6" w:rsidRPr="009B6F41">
        <w:rPr>
          <w:rStyle w:val="s6"/>
          <w:color w:val="000000"/>
          <w:sz w:val="27"/>
          <w:szCs w:val="27"/>
        </w:rPr>
        <w:t>Under no circumstances may the organization leave debts to The Ohio State University or its entities.</w:t>
      </w:r>
    </w:p>
    <w:p w14:paraId="3E44F386" w14:textId="4504F1B6" w:rsidR="005E497D" w:rsidRPr="009B6F41" w:rsidRDefault="005E497D" w:rsidP="009B6F41">
      <w:pPr>
        <w:pStyle w:val="s7"/>
        <w:spacing w:before="0" w:beforeAutospacing="0" w:after="120" w:afterAutospacing="0"/>
        <w:rPr>
          <w:color w:val="000000"/>
          <w:sz w:val="27"/>
          <w:szCs w:val="27"/>
        </w:rPr>
      </w:pPr>
    </w:p>
    <w:p w14:paraId="4B795B75" w14:textId="77777777" w:rsidR="00B017F7" w:rsidRPr="009B6F41" w:rsidRDefault="00B017F7" w:rsidP="009B6F41">
      <w:pPr>
        <w:pStyle w:val="s5"/>
        <w:spacing w:before="0" w:beforeAutospacing="0" w:after="120" w:afterAutospacing="0"/>
        <w:rPr>
          <w:b/>
          <w:bCs/>
          <w:color w:val="000000"/>
          <w:sz w:val="27"/>
          <w:szCs w:val="27"/>
          <w:u w:val="single"/>
        </w:rPr>
      </w:pPr>
      <w:r w:rsidRPr="009B6F41">
        <w:rPr>
          <w:rStyle w:val="s4"/>
          <w:b/>
          <w:bCs/>
          <w:color w:val="000000"/>
          <w:sz w:val="27"/>
          <w:szCs w:val="27"/>
          <w:u w:val="single"/>
        </w:rPr>
        <w:t>ARTICLE VIII. CONSTITUTIONAL AMENDMENTS</w:t>
      </w:r>
    </w:p>
    <w:p w14:paraId="09B679BD" w14:textId="77777777" w:rsidR="00B017F7" w:rsidRPr="009B6F41" w:rsidRDefault="00B017F7" w:rsidP="009B6F41">
      <w:pPr>
        <w:pStyle w:val="s8"/>
        <w:spacing w:before="0" w:beforeAutospacing="0" w:after="120" w:afterAutospacing="0"/>
        <w:rPr>
          <w:b/>
          <w:bCs/>
          <w:color w:val="000000"/>
          <w:sz w:val="27"/>
          <w:szCs w:val="27"/>
        </w:rPr>
      </w:pPr>
      <w:r w:rsidRPr="009B6F41">
        <w:rPr>
          <w:rStyle w:val="s9"/>
          <w:b/>
          <w:bCs/>
          <w:color w:val="000000"/>
          <w:sz w:val="27"/>
          <w:szCs w:val="27"/>
        </w:rPr>
        <w:t>Section A. Amendment Process</w:t>
      </w:r>
    </w:p>
    <w:p w14:paraId="1F03C29D" w14:textId="752FBA44" w:rsidR="00B017F7" w:rsidRPr="009B6F41" w:rsidRDefault="00D729C3" w:rsidP="009B6F41">
      <w:pPr>
        <w:spacing w:line="240" w:lineRule="auto"/>
        <w:rPr>
          <w:rFonts w:ascii="Times New Roman" w:hAnsi="Times New Roman" w:cs="Times New Roman"/>
        </w:rPr>
      </w:pPr>
      <w:r w:rsidRPr="009B6F41">
        <w:rPr>
          <w:rStyle w:val="s6"/>
          <w:rFonts w:ascii="Times New Roman" w:hAnsi="Times New Roman" w:cs="Times New Roman"/>
          <w:color w:val="000000"/>
          <w:kern w:val="0"/>
          <w:sz w:val="27"/>
          <w:szCs w:val="27"/>
          <w14:ligatures w14:val="none"/>
        </w:rPr>
        <w:t>Any proposed amendments should be presented to the organization in writing and should not be acted upon when initially introduced.  Upon initial introduction, the proposed amendments should be  read in the general meeting, then read again at a specified number of subsequent general meetings and the general meeting in which the votes will be taken, and should either require a two-third or three-quarter majority of voting members (a quorum being present) or a majority or two-thirds of the entire voting membership of the organization, present or not. The constitution should not be amended easily or frequently.</w:t>
      </w:r>
    </w:p>
    <w:sectPr w:rsidR="00B017F7" w:rsidRPr="009B6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728F" w14:textId="77777777" w:rsidR="005F284A" w:rsidRDefault="005F284A" w:rsidP="009A2E82">
      <w:pPr>
        <w:spacing w:after="0" w:line="240" w:lineRule="auto"/>
      </w:pPr>
      <w:r>
        <w:separator/>
      </w:r>
    </w:p>
  </w:endnote>
  <w:endnote w:type="continuationSeparator" w:id="0">
    <w:p w14:paraId="1A75A76B" w14:textId="77777777" w:rsidR="005F284A" w:rsidRDefault="005F284A" w:rsidP="009A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00D2" w14:textId="77777777" w:rsidR="005F284A" w:rsidRDefault="005F284A" w:rsidP="009A2E82">
      <w:pPr>
        <w:spacing w:after="0" w:line="240" w:lineRule="auto"/>
      </w:pPr>
      <w:r>
        <w:separator/>
      </w:r>
    </w:p>
  </w:footnote>
  <w:footnote w:type="continuationSeparator" w:id="0">
    <w:p w14:paraId="20412C4C" w14:textId="77777777" w:rsidR="005F284A" w:rsidRDefault="005F284A" w:rsidP="009A2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F7"/>
    <w:rsid w:val="00002691"/>
    <w:rsid w:val="0001515A"/>
    <w:rsid w:val="000225F9"/>
    <w:rsid w:val="00026B00"/>
    <w:rsid w:val="000313E2"/>
    <w:rsid w:val="00082BB8"/>
    <w:rsid w:val="00084056"/>
    <w:rsid w:val="000901B0"/>
    <w:rsid w:val="00092736"/>
    <w:rsid w:val="000B4CA2"/>
    <w:rsid w:val="000C0CAA"/>
    <w:rsid w:val="000D7378"/>
    <w:rsid w:val="000E2F80"/>
    <w:rsid w:val="000F2918"/>
    <w:rsid w:val="000F2EA7"/>
    <w:rsid w:val="001236BF"/>
    <w:rsid w:val="0013254D"/>
    <w:rsid w:val="00150444"/>
    <w:rsid w:val="00185980"/>
    <w:rsid w:val="001E2B77"/>
    <w:rsid w:val="001F5B8F"/>
    <w:rsid w:val="002021DC"/>
    <w:rsid w:val="00214898"/>
    <w:rsid w:val="00245946"/>
    <w:rsid w:val="00273F08"/>
    <w:rsid w:val="002D3F16"/>
    <w:rsid w:val="002D7F3D"/>
    <w:rsid w:val="002E061C"/>
    <w:rsid w:val="002F1B18"/>
    <w:rsid w:val="00301A62"/>
    <w:rsid w:val="00323B7B"/>
    <w:rsid w:val="0033431B"/>
    <w:rsid w:val="003641AE"/>
    <w:rsid w:val="003662C9"/>
    <w:rsid w:val="00366E30"/>
    <w:rsid w:val="00397139"/>
    <w:rsid w:val="003A4833"/>
    <w:rsid w:val="003F15B6"/>
    <w:rsid w:val="00410D6C"/>
    <w:rsid w:val="00412DDC"/>
    <w:rsid w:val="0042602C"/>
    <w:rsid w:val="004343FF"/>
    <w:rsid w:val="004639D7"/>
    <w:rsid w:val="004D3878"/>
    <w:rsid w:val="004E729C"/>
    <w:rsid w:val="004F3F6B"/>
    <w:rsid w:val="00565354"/>
    <w:rsid w:val="00592046"/>
    <w:rsid w:val="005A71B8"/>
    <w:rsid w:val="005E497D"/>
    <w:rsid w:val="005F284A"/>
    <w:rsid w:val="006042A8"/>
    <w:rsid w:val="00625DA7"/>
    <w:rsid w:val="00663908"/>
    <w:rsid w:val="00694B72"/>
    <w:rsid w:val="006C3349"/>
    <w:rsid w:val="006D4035"/>
    <w:rsid w:val="006E04C2"/>
    <w:rsid w:val="006E34AC"/>
    <w:rsid w:val="00705240"/>
    <w:rsid w:val="00750E04"/>
    <w:rsid w:val="00783B3E"/>
    <w:rsid w:val="00796AB5"/>
    <w:rsid w:val="007D158D"/>
    <w:rsid w:val="00811293"/>
    <w:rsid w:val="00820FED"/>
    <w:rsid w:val="00837658"/>
    <w:rsid w:val="0084046A"/>
    <w:rsid w:val="008554C9"/>
    <w:rsid w:val="008712E1"/>
    <w:rsid w:val="00876CF7"/>
    <w:rsid w:val="00883BA1"/>
    <w:rsid w:val="008B7DFA"/>
    <w:rsid w:val="008D2BE8"/>
    <w:rsid w:val="00937189"/>
    <w:rsid w:val="0096093B"/>
    <w:rsid w:val="00965123"/>
    <w:rsid w:val="00967CB6"/>
    <w:rsid w:val="00980D35"/>
    <w:rsid w:val="0098478B"/>
    <w:rsid w:val="009A2E82"/>
    <w:rsid w:val="009A7CF4"/>
    <w:rsid w:val="009B077C"/>
    <w:rsid w:val="009B6F41"/>
    <w:rsid w:val="009C361F"/>
    <w:rsid w:val="00A211B9"/>
    <w:rsid w:val="00AE4788"/>
    <w:rsid w:val="00B017F7"/>
    <w:rsid w:val="00B3404D"/>
    <w:rsid w:val="00C063B6"/>
    <w:rsid w:val="00CE44E1"/>
    <w:rsid w:val="00CF780A"/>
    <w:rsid w:val="00D46A9D"/>
    <w:rsid w:val="00D729C3"/>
    <w:rsid w:val="00DB181C"/>
    <w:rsid w:val="00DB60A3"/>
    <w:rsid w:val="00DF3863"/>
    <w:rsid w:val="00E17490"/>
    <w:rsid w:val="00E452BE"/>
    <w:rsid w:val="00E5059E"/>
    <w:rsid w:val="00EF26D3"/>
    <w:rsid w:val="00F013B3"/>
    <w:rsid w:val="00F24B33"/>
    <w:rsid w:val="00F42D78"/>
    <w:rsid w:val="00F827CB"/>
    <w:rsid w:val="00F93F04"/>
    <w:rsid w:val="00F96DB0"/>
    <w:rsid w:val="00FE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173E0"/>
  <w15:chartTrackingRefBased/>
  <w15:docId w15:val="{E59B2E3D-2E72-3746-8DBA-7F59EB80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F7"/>
    <w:rPr>
      <w:rFonts w:eastAsiaTheme="majorEastAsia" w:cstheme="majorBidi"/>
      <w:color w:val="272727" w:themeColor="text1" w:themeTint="D8"/>
    </w:rPr>
  </w:style>
  <w:style w:type="paragraph" w:styleId="Title">
    <w:name w:val="Title"/>
    <w:basedOn w:val="Normal"/>
    <w:next w:val="Normal"/>
    <w:link w:val="TitleChar"/>
    <w:uiPriority w:val="10"/>
    <w:qFormat/>
    <w:rsid w:val="00B01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F7"/>
    <w:pPr>
      <w:spacing w:before="160"/>
      <w:jc w:val="center"/>
    </w:pPr>
    <w:rPr>
      <w:i/>
      <w:iCs/>
      <w:color w:val="404040" w:themeColor="text1" w:themeTint="BF"/>
    </w:rPr>
  </w:style>
  <w:style w:type="character" w:customStyle="1" w:styleId="QuoteChar">
    <w:name w:val="Quote Char"/>
    <w:basedOn w:val="DefaultParagraphFont"/>
    <w:link w:val="Quote"/>
    <w:uiPriority w:val="29"/>
    <w:rsid w:val="00B017F7"/>
    <w:rPr>
      <w:i/>
      <w:iCs/>
      <w:color w:val="404040" w:themeColor="text1" w:themeTint="BF"/>
    </w:rPr>
  </w:style>
  <w:style w:type="paragraph" w:styleId="ListParagraph">
    <w:name w:val="List Paragraph"/>
    <w:basedOn w:val="Normal"/>
    <w:uiPriority w:val="34"/>
    <w:qFormat/>
    <w:rsid w:val="00B017F7"/>
    <w:pPr>
      <w:ind w:left="720"/>
      <w:contextualSpacing/>
    </w:pPr>
  </w:style>
  <w:style w:type="character" w:styleId="IntenseEmphasis">
    <w:name w:val="Intense Emphasis"/>
    <w:basedOn w:val="DefaultParagraphFont"/>
    <w:uiPriority w:val="21"/>
    <w:qFormat/>
    <w:rsid w:val="00B017F7"/>
    <w:rPr>
      <w:i/>
      <w:iCs/>
      <w:color w:val="0F4761" w:themeColor="accent1" w:themeShade="BF"/>
    </w:rPr>
  </w:style>
  <w:style w:type="paragraph" w:styleId="IntenseQuote">
    <w:name w:val="Intense Quote"/>
    <w:basedOn w:val="Normal"/>
    <w:next w:val="Normal"/>
    <w:link w:val="IntenseQuoteChar"/>
    <w:uiPriority w:val="30"/>
    <w:qFormat/>
    <w:rsid w:val="00B01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7F7"/>
    <w:rPr>
      <w:i/>
      <w:iCs/>
      <w:color w:val="0F4761" w:themeColor="accent1" w:themeShade="BF"/>
    </w:rPr>
  </w:style>
  <w:style w:type="character" w:styleId="IntenseReference">
    <w:name w:val="Intense Reference"/>
    <w:basedOn w:val="DefaultParagraphFont"/>
    <w:uiPriority w:val="32"/>
    <w:qFormat/>
    <w:rsid w:val="00B017F7"/>
    <w:rPr>
      <w:b/>
      <w:bCs/>
      <w:smallCaps/>
      <w:color w:val="0F4761" w:themeColor="accent1" w:themeShade="BF"/>
      <w:spacing w:val="5"/>
    </w:rPr>
  </w:style>
  <w:style w:type="paragraph" w:customStyle="1" w:styleId="s3">
    <w:name w:val="s3"/>
    <w:basedOn w:val="Normal"/>
    <w:rsid w:val="00B017F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B017F7"/>
  </w:style>
  <w:style w:type="paragraph" w:customStyle="1" w:styleId="s5">
    <w:name w:val="s5"/>
    <w:basedOn w:val="Normal"/>
    <w:rsid w:val="00B017F7"/>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B017F7"/>
  </w:style>
  <w:style w:type="paragraph" w:customStyle="1" w:styleId="s7">
    <w:name w:val="s7"/>
    <w:basedOn w:val="Normal"/>
    <w:rsid w:val="00B017F7"/>
    <w:pPr>
      <w:spacing w:before="100" w:beforeAutospacing="1" w:after="100" w:afterAutospacing="1" w:line="240" w:lineRule="auto"/>
    </w:pPr>
    <w:rPr>
      <w:rFonts w:ascii="Times New Roman" w:hAnsi="Times New Roman" w:cs="Times New Roman"/>
      <w:kern w:val="0"/>
      <w14:ligatures w14:val="none"/>
    </w:rPr>
  </w:style>
  <w:style w:type="character" w:customStyle="1" w:styleId="s6">
    <w:name w:val="s6"/>
    <w:basedOn w:val="DefaultParagraphFont"/>
    <w:rsid w:val="00B017F7"/>
  </w:style>
  <w:style w:type="paragraph" w:customStyle="1" w:styleId="s8">
    <w:name w:val="s8"/>
    <w:basedOn w:val="Normal"/>
    <w:rsid w:val="00B017F7"/>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B017F7"/>
  </w:style>
  <w:style w:type="character" w:customStyle="1" w:styleId="s9">
    <w:name w:val="s9"/>
    <w:basedOn w:val="DefaultParagraphFont"/>
    <w:rsid w:val="00B017F7"/>
  </w:style>
  <w:style w:type="character" w:customStyle="1" w:styleId="s10">
    <w:name w:val="s10"/>
    <w:basedOn w:val="DefaultParagraphFont"/>
    <w:rsid w:val="00B017F7"/>
  </w:style>
  <w:style w:type="paragraph" w:styleId="Header">
    <w:name w:val="header"/>
    <w:basedOn w:val="Normal"/>
    <w:link w:val="HeaderChar"/>
    <w:uiPriority w:val="99"/>
    <w:unhideWhenUsed/>
    <w:rsid w:val="009A2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82"/>
  </w:style>
  <w:style w:type="paragraph" w:styleId="Footer">
    <w:name w:val="footer"/>
    <w:basedOn w:val="Normal"/>
    <w:link w:val="FooterChar"/>
    <w:uiPriority w:val="99"/>
    <w:unhideWhenUsed/>
    <w:rsid w:val="009A2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Plotnik, Kailie</dc:creator>
  <cp:keywords/>
  <dc:description/>
  <cp:lastModifiedBy>Plotnik, Kailie</cp:lastModifiedBy>
  <cp:revision>2</cp:revision>
  <dcterms:created xsi:type="dcterms:W3CDTF">2025-11-08T22:28:00Z</dcterms:created>
  <dcterms:modified xsi:type="dcterms:W3CDTF">2025-11-08T22:28:00Z</dcterms:modified>
</cp:coreProperties>
</file>