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8648D" w:rsidRDefault="00000000">
      <w:pPr>
        <w:jc w:val="center"/>
        <w:rPr>
          <w:rFonts w:ascii="Buckeye Serif 2" w:eastAsia="Buckeye Serif 2" w:hAnsi="Buckeye Serif 2" w:cs="Buckeye Serif 2"/>
          <w:b/>
          <w:sz w:val="32"/>
          <w:szCs w:val="32"/>
        </w:rPr>
      </w:pPr>
      <w:bookmarkStart w:id="0" w:name="24jl6bv5vlre" w:colFirst="0" w:colLast="0"/>
      <w:bookmarkEnd w:id="0"/>
      <w:r>
        <w:rPr>
          <w:rFonts w:ascii="Buckeye Serif 2" w:eastAsia="Buckeye Serif 2" w:hAnsi="Buckeye Serif 2" w:cs="Buckeye Serif 2"/>
          <w:b/>
          <w:sz w:val="32"/>
          <w:szCs w:val="32"/>
        </w:rPr>
        <w:t>Random Interactions</w:t>
      </w:r>
    </w:p>
    <w:p w14:paraId="00000002" w14:textId="77777777" w:rsidR="0038648D" w:rsidRDefault="00000000">
      <w:pPr>
        <w:jc w:val="center"/>
        <w:rPr>
          <w:rFonts w:ascii="Buckeye Serif 2" w:eastAsia="Buckeye Serif 2" w:hAnsi="Buckeye Serif 2" w:cs="Buckeye Serif 2"/>
          <w:b/>
          <w:sz w:val="32"/>
          <w:szCs w:val="32"/>
        </w:rPr>
      </w:pPr>
      <w:r>
        <w:rPr>
          <w:rFonts w:ascii="Buckeye Serif 2" w:eastAsia="Buckeye Serif 2" w:hAnsi="Buckeye Serif 2" w:cs="Buckeye Serif 2"/>
          <w:b/>
          <w:sz w:val="32"/>
          <w:szCs w:val="32"/>
        </w:rPr>
        <w:t>Student Organization Constitution</w:t>
      </w:r>
    </w:p>
    <w:p w14:paraId="00000003"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w:t>
      </w:r>
      <w:r>
        <w:rPr>
          <w:rFonts w:ascii="Buckeye Serif 2" w:eastAsia="Buckeye Serif 2" w:hAnsi="Buckeye Serif 2" w:cs="Buckeye Serif 2"/>
          <w:b/>
          <w:u w:val="single"/>
        </w:rPr>
        <w:tab/>
        <w:t>NAME OF ORGANIZATION</w:t>
      </w:r>
    </w:p>
    <w:p w14:paraId="00000004" w14:textId="77777777" w:rsidR="0038648D" w:rsidRDefault="00000000">
      <w:pPr>
        <w:rPr>
          <w:rFonts w:ascii="Buckeye Serif 2" w:eastAsia="Buckeye Serif 2" w:hAnsi="Buckeye Serif 2" w:cs="Buckeye Serif 2"/>
        </w:rPr>
      </w:pPr>
      <w:bookmarkStart w:id="1" w:name="lme4q4hu09ua" w:colFirst="0" w:colLast="0"/>
      <w:bookmarkEnd w:id="1"/>
      <w:r>
        <w:rPr>
          <w:rFonts w:ascii="Buckeye Serif 2" w:eastAsia="Buckeye Serif 2" w:hAnsi="Buckeye Serif 2" w:cs="Buckeye Serif 2"/>
        </w:rPr>
        <w:t>Random Interactions</w:t>
      </w:r>
    </w:p>
    <w:p w14:paraId="00000005" w14:textId="77777777" w:rsidR="0038648D" w:rsidRDefault="0038648D">
      <w:pPr>
        <w:rPr>
          <w:rFonts w:ascii="Buckeye Serif 2" w:eastAsia="Buckeye Serif 2" w:hAnsi="Buckeye Serif 2" w:cs="Buckeye Serif 2"/>
          <w:b/>
        </w:rPr>
      </w:pPr>
    </w:p>
    <w:p w14:paraId="00000006"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w:t>
      </w:r>
      <w:r>
        <w:rPr>
          <w:rFonts w:ascii="Buckeye Serif 2" w:eastAsia="Buckeye Serif 2" w:hAnsi="Buckeye Serif 2" w:cs="Buckeye Serif 2"/>
          <w:b/>
          <w:u w:val="single"/>
        </w:rPr>
        <w:tab/>
        <w:t>ORGANIZATION PURPOSE</w:t>
      </w:r>
    </w:p>
    <w:p w14:paraId="00000007" w14:textId="77777777" w:rsidR="0038648D" w:rsidRDefault="00000000">
      <w:pPr>
        <w:rPr>
          <w:rFonts w:ascii="Buckeye Serif 2" w:eastAsia="Buckeye Serif 2" w:hAnsi="Buckeye Serif 2" w:cs="Buckeye Serif 2"/>
        </w:rPr>
      </w:pPr>
      <w:bookmarkStart w:id="2" w:name="qigjpxhpt6qp" w:colFirst="0" w:colLast="0"/>
      <w:bookmarkEnd w:id="2"/>
      <w:r>
        <w:rPr>
          <w:rFonts w:ascii="Buckeye Serif 2" w:eastAsia="Buckeye Serif 2" w:hAnsi="Buckeye Serif 2" w:cs="Buckeye Serif 2"/>
        </w:rPr>
        <w:t xml:space="preserve">The purpose of this organization will be to host and promote events involving Condensed Matter Physics students. This </w:t>
      </w:r>
      <w:proofErr w:type="gramStart"/>
      <w:r>
        <w:rPr>
          <w:rFonts w:ascii="Buckeye Serif 2" w:eastAsia="Buckeye Serif 2" w:hAnsi="Buckeye Serif 2" w:cs="Buckeye Serif 2"/>
        </w:rPr>
        <w:t>includes:</w:t>
      </w:r>
      <w:proofErr w:type="gramEnd"/>
      <w:r>
        <w:rPr>
          <w:rFonts w:ascii="Buckeye Serif 2" w:eastAsia="Buckeye Serif 2" w:hAnsi="Buckeye Serif 2" w:cs="Buckeye Serif 2"/>
        </w:rPr>
        <w:t xml:space="preserve"> talks and lectures, mini-courses, community building/ social events and a journal club. The organization aims to foster a greater sense of community amongst the condensed matter physics students and faculty, and to help other physics graduate students who might be interested in the field.     </w:t>
      </w:r>
    </w:p>
    <w:p w14:paraId="00000008" w14:textId="77777777" w:rsidR="0038648D" w:rsidRDefault="0038648D">
      <w:pPr>
        <w:rPr>
          <w:rFonts w:ascii="Buckeye Serif 2" w:eastAsia="Buckeye Serif 2" w:hAnsi="Buckeye Serif 2" w:cs="Buckeye Serif 2"/>
          <w:b/>
        </w:rPr>
      </w:pPr>
    </w:p>
    <w:p w14:paraId="00000009"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III.</w:t>
      </w:r>
      <w:r>
        <w:rPr>
          <w:rFonts w:ascii="Buckeye Serif 2" w:eastAsia="Buckeye Serif 2" w:hAnsi="Buckeye Serif 2" w:cs="Buckeye Serif 2"/>
          <w:b/>
          <w:u w:val="single"/>
        </w:rPr>
        <w:tab/>
        <w:t>UNIVERSITY REGULATIONS</w:t>
      </w:r>
    </w:p>
    <w:p w14:paraId="0000000A"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Harassment and Discrimination, including Sexual Misconduct</w:t>
      </w:r>
    </w:p>
    <w:p w14:paraId="0000000B" w14:textId="77777777" w:rsidR="0038648D" w:rsidRDefault="00000000">
      <w:pPr>
        <w:rPr>
          <w:rFonts w:ascii="Buckeye Serif 2" w:eastAsia="Buckeye Serif 2" w:hAnsi="Buckeye Serif 2" w:cs="Buckeye Serif 2"/>
        </w:rPr>
      </w:pPr>
      <w:bookmarkStart w:id="3" w:name="703c0uushain" w:colFirst="0" w:colLast="0"/>
      <w:bookmarkEnd w:id="3"/>
      <w:r>
        <w:rPr>
          <w:rFonts w:ascii="Buckeye Serif 2" w:eastAsia="Buckeye Serif 2" w:hAnsi="Buckeye Serif 2" w:cs="Buckeye Serif 2"/>
        </w:rPr>
        <w:t xml:space="preserve">Random Interactions </w:t>
      </w:r>
      <w:r>
        <w:rPr>
          <w:rFonts w:ascii="Buckeye Serif 2" w:eastAsia="Buckeye Serif 2" w:hAnsi="Buckeye Serif 2" w:cs="Buckeye Serif 2"/>
          <w:i/>
        </w:rPr>
        <w:t>agrees that it will not engage in sexual misconduct nor any harassment or discrimination on the basis of age, ancestry, color, disability, gender identity or expression, genetic information, HIV/AIDS status, military status, national origin, race, religion, sex, sexual orientation, protected veteran status or any other basis in accordance with the Student Organization Registration Guidelines.</w:t>
      </w:r>
    </w:p>
    <w:p w14:paraId="0000000C"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Hazing</w:t>
      </w:r>
    </w:p>
    <w:p w14:paraId="0000000D" w14:textId="77777777" w:rsidR="0038648D" w:rsidRDefault="00000000">
      <w:pPr>
        <w:rPr>
          <w:rFonts w:ascii="Buckeye Serif 2" w:eastAsia="Buckeye Serif 2" w:hAnsi="Buckeye Serif 2" w:cs="Buckeye Serif 2"/>
        </w:rPr>
      </w:pPr>
      <w:bookmarkStart w:id="4" w:name="hy5puzlhyusg" w:colFirst="0" w:colLast="0"/>
      <w:bookmarkEnd w:id="4"/>
      <w:r>
        <w:rPr>
          <w:rFonts w:ascii="Buckeye Serif 2" w:eastAsia="Buckeye Serif 2" w:hAnsi="Buckeye Serif 2" w:cs="Buckeye Serif 2"/>
        </w:rPr>
        <w:t xml:space="preserve">Random Interactions </w:t>
      </w:r>
      <w:r>
        <w:rPr>
          <w:rFonts w:ascii="Buckeye Serif 2" w:eastAsia="Buckeye Serif 2" w:hAnsi="Buckeye Serif 2" w:cs="Buckeye Serif 2"/>
          <w:i/>
        </w:rPr>
        <w:t>agrees to maintain a zero-tolerance policy for hazing, in compliance with Ohio State University and Collin's Law. All members must conduct themselves in a manner that supports an environment free from hazing. Hazing includes any activity, regardless of consent, that causes or creates a substantial risk of physical, mental, or emotional harm or humiliation to any individual as part of membership or affiliation with the student organization. If found responsible for hazing, members and/or the organization may face disciplinary actions.</w:t>
      </w:r>
    </w:p>
    <w:p w14:paraId="0000000E"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Bylaws</w:t>
      </w:r>
    </w:p>
    <w:p w14:paraId="0000000F" w14:textId="77777777" w:rsidR="0038648D" w:rsidRDefault="00000000">
      <w:pPr>
        <w:rPr>
          <w:rFonts w:ascii="Buckeye Serif 2" w:eastAsia="Buckeye Serif 2" w:hAnsi="Buckeye Serif 2" w:cs="Buckeye Serif 2"/>
        </w:rPr>
      </w:pPr>
      <w:bookmarkStart w:id="5" w:name="7ovmdydnmj94" w:colFirst="0" w:colLast="0"/>
      <w:bookmarkEnd w:id="5"/>
      <w:r>
        <w:rPr>
          <w:rFonts w:ascii="Buckeye Serif 2" w:eastAsia="Buckeye Serif 2" w:hAnsi="Buckeye Serif 2" w:cs="Buckeye Serif 2"/>
        </w:rPr>
        <w:t xml:space="preserve">Random Interactions </w:t>
      </w:r>
      <w:r>
        <w:rPr>
          <w:rFonts w:ascii="Buckeye Serif 2" w:eastAsia="Buckeye Serif 2" w:hAnsi="Buckeye Serif 2" w:cs="Buckeye Serif 2"/>
          <w:i/>
        </w:rPr>
        <w:t xml:space="preserve">retains the right to maintain separate bylaws to outline the day-to-day operations of the organization and to clarify policies and procedures otherwise not included in the previous articles. Bylaws and/or other guiding documents may not take precedence over the requirements set forth by local, state, and federal laws, The Ohio State University’s regulations, policies, and procedures, and the Council on Student Affairs (CSA) Student Organization Registration Guidelines. Organizations may make amendments and changes to the bylaws without consulting the Ohio Union &amp; Student Activities department, and changes </w:t>
      </w:r>
      <w:r>
        <w:rPr>
          <w:rFonts w:ascii="Buckeye Serif 2" w:eastAsia="Buckeye Serif 2" w:hAnsi="Buckeye Serif 2" w:cs="Buckeye Serif 2"/>
          <w:i/>
        </w:rPr>
        <w:lastRenderedPageBreak/>
        <w:t>to bylaws do not require approval. All elements of organizational bylaws shall be consistent with the organization’s currently approved constitution on file and CSA constitution requirements.</w:t>
      </w:r>
    </w:p>
    <w:p w14:paraId="00000010" w14:textId="77777777" w:rsidR="0038648D" w:rsidRDefault="0038648D">
      <w:pPr>
        <w:rPr>
          <w:rFonts w:ascii="Buckeye Serif 2" w:eastAsia="Buckeye Serif 2" w:hAnsi="Buckeye Serif 2" w:cs="Buckeye Serif 2"/>
          <w:b/>
        </w:rPr>
      </w:pPr>
    </w:p>
    <w:p w14:paraId="00000011"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IV.</w:t>
      </w:r>
      <w:r>
        <w:rPr>
          <w:rFonts w:ascii="Buckeye Serif 2" w:eastAsia="Buckeye Serif 2" w:hAnsi="Buckeye Serif 2" w:cs="Buckeye Serif 2"/>
          <w:b/>
          <w:u w:val="single"/>
        </w:rPr>
        <w:tab/>
        <w:t>MEMBERSHIP</w:t>
      </w:r>
    </w:p>
    <w:p w14:paraId="00000012"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Membership Eligibility</w:t>
      </w:r>
    </w:p>
    <w:p w14:paraId="00000013" w14:textId="77777777" w:rsidR="0038648D" w:rsidRDefault="00000000">
      <w:pPr>
        <w:rPr>
          <w:rFonts w:ascii="Buckeye Serif 2" w:eastAsia="Buckeye Serif 2" w:hAnsi="Buckeye Serif 2" w:cs="Buckeye Serif 2"/>
        </w:rPr>
      </w:pPr>
      <w:r>
        <w:rPr>
          <w:rFonts w:ascii="Buckeye Serif 2" w:eastAsia="Buckeye Serif 2" w:hAnsi="Buckeye Serif 2" w:cs="Buckeye Serif 2"/>
        </w:rPr>
        <w:t>Anyone interested is eligible to be a member if the current member list satisfies the following criteria:</w:t>
      </w:r>
    </w:p>
    <w:p w14:paraId="00000014" w14:textId="77777777" w:rsidR="0038648D" w:rsidRDefault="00000000">
      <w:pPr>
        <w:numPr>
          <w:ilvl w:val="0"/>
          <w:numId w:val="9"/>
        </w:numPr>
        <w:jc w:val="both"/>
      </w:pPr>
      <w:r>
        <w:t>90% of the voting membership must be currently enrolled Columbus campus Ohio State students. Faculty, staff, alumni, and the partners of students, faculty, staff, and alumni of Ohio State may participate in the activities and programs of student organizations as associate members but may not comprise more than 10% of the total membership.</w:t>
      </w:r>
    </w:p>
    <w:p w14:paraId="00000015"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Member Selection</w:t>
      </w:r>
    </w:p>
    <w:p w14:paraId="00000016" w14:textId="77777777" w:rsidR="0038648D" w:rsidRDefault="00000000">
      <w:pPr>
        <w:numPr>
          <w:ilvl w:val="0"/>
          <w:numId w:val="3"/>
        </w:numPr>
        <w:rPr>
          <w:rFonts w:ascii="Buckeye Serif 2" w:eastAsia="Buckeye Serif 2" w:hAnsi="Buckeye Serif 2" w:cs="Buckeye Serif 2"/>
        </w:rPr>
      </w:pPr>
      <w:bookmarkStart w:id="6" w:name="frdkpsakals2" w:colFirst="0" w:colLast="0"/>
      <w:bookmarkEnd w:id="6"/>
      <w:r>
        <w:rPr>
          <w:rFonts w:ascii="Buckeye Serif 2" w:eastAsia="Buckeye Serif 2" w:hAnsi="Buckeye Serif 2" w:cs="Buckeye Serif 2"/>
        </w:rPr>
        <w:t>Attending and signing the attendance sheet of three Random Interactions events in one year. First and third attended event must be less than 365 days apart.</w:t>
      </w:r>
    </w:p>
    <w:p w14:paraId="00000017"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Membership Timeline</w:t>
      </w:r>
    </w:p>
    <w:p w14:paraId="00000018" w14:textId="20C562BC" w:rsidR="0038648D" w:rsidRDefault="00000000">
      <w:pPr>
        <w:numPr>
          <w:ilvl w:val="0"/>
          <w:numId w:val="2"/>
        </w:numPr>
        <w:rPr>
          <w:rFonts w:ascii="Buckeye Serif 2" w:eastAsia="Buckeye Serif 2" w:hAnsi="Buckeye Serif 2" w:cs="Buckeye Serif 2"/>
        </w:rPr>
      </w:pPr>
      <w:bookmarkStart w:id="7" w:name="4tcqirv54orj" w:colFirst="0" w:colLast="0"/>
      <w:bookmarkEnd w:id="7"/>
      <w:r>
        <w:rPr>
          <w:rFonts w:ascii="Buckeye Serif 2" w:eastAsia="Buckeye Serif 2" w:hAnsi="Buckeye Serif 2" w:cs="Buckeye Serif 2"/>
        </w:rPr>
        <w:t xml:space="preserve">Non-members can become members </w:t>
      </w:r>
      <w:r w:rsidR="003156B3">
        <w:rPr>
          <w:rFonts w:ascii="Buckeye Serif 2" w:eastAsia="Buckeye Serif 2" w:hAnsi="Buckeye Serif 2" w:cs="Buckeye Serif 2"/>
        </w:rPr>
        <w:t>if</w:t>
      </w:r>
      <w:r>
        <w:rPr>
          <w:rFonts w:ascii="Buckeye Serif 2" w:eastAsia="Buckeye Serif 2" w:hAnsi="Buckeye Serif 2" w:cs="Buckeye Serif 2"/>
        </w:rPr>
        <w:t xml:space="preserve"> they satisfy the member selection process.</w:t>
      </w:r>
      <w:r w:rsidR="00811C85">
        <w:rPr>
          <w:rFonts w:ascii="Buckeye Serif 2" w:eastAsia="Buckeye Serif 2" w:hAnsi="Buckeye Serif 2" w:cs="Buckeye Serif 2"/>
        </w:rPr>
        <w:t xml:space="preserve"> Non-members can apply </w:t>
      </w:r>
      <w:r w:rsidR="003156B3">
        <w:rPr>
          <w:rFonts w:ascii="Buckeye Serif 2" w:eastAsia="Buckeye Serif 2" w:hAnsi="Buckeye Serif 2" w:cs="Buckeye Serif 2"/>
        </w:rPr>
        <w:t>during</w:t>
      </w:r>
      <w:r w:rsidR="00811C85">
        <w:rPr>
          <w:rFonts w:ascii="Buckeye Serif 2" w:eastAsia="Buckeye Serif 2" w:hAnsi="Buckeye Serif 2" w:cs="Buckeye Serif 2"/>
        </w:rPr>
        <w:t xml:space="preserve"> all semesters (fall, spring and summer). Membership is open on a rolling basis.</w:t>
      </w:r>
      <w:r w:rsidR="003156B3">
        <w:rPr>
          <w:rFonts w:ascii="Buckeye Serif 2" w:eastAsia="Buckeye Serif 2" w:hAnsi="Buckeye Serif 2" w:cs="Buckeye Serif 2"/>
        </w:rPr>
        <w:t xml:space="preserve"> </w:t>
      </w:r>
    </w:p>
    <w:p w14:paraId="00000019"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Member Removal</w:t>
      </w:r>
    </w:p>
    <w:p w14:paraId="0000001A" w14:textId="77777777" w:rsidR="0038648D" w:rsidRDefault="00000000">
      <w:bookmarkStart w:id="8" w:name="egyu2ged37jj" w:colFirst="0" w:colLast="0"/>
      <w:bookmarkEnd w:id="8"/>
      <w:r>
        <w:t xml:space="preserve"> If a member engages in behavior that is detrimental to advancing the purpose of this organization,</w:t>
      </w:r>
      <w:r>
        <w:br/>
        <w:t>violates the organization’s constitution or by-laws, or violates the Code of Student Conduct, university</w:t>
      </w:r>
      <w:r>
        <w:br/>
        <w:t>policy, or federal, state or local law, the member may be removed with the following procedure.</w:t>
      </w:r>
    </w:p>
    <w:p w14:paraId="0000001B" w14:textId="77777777" w:rsidR="0038648D" w:rsidRDefault="00000000">
      <w:r>
        <w:t>• Establishing grounds: Members of the student organization can provide evidence to officers and advisors for the reason for removal.</w:t>
      </w:r>
    </w:p>
    <w:p w14:paraId="0000001C" w14:textId="77777777" w:rsidR="0038648D" w:rsidRDefault="00000000">
      <w:r>
        <w:t xml:space="preserve">• Notifying the </w:t>
      </w:r>
      <w:proofErr w:type="gramStart"/>
      <w:r>
        <w:t>member</w:t>
      </w:r>
      <w:proofErr w:type="gramEnd"/>
      <w:r>
        <w:t xml:space="preserve">: Officers will notify the </w:t>
      </w:r>
      <w:proofErr w:type="gramStart"/>
      <w:r>
        <w:t>member</w:t>
      </w:r>
      <w:proofErr w:type="gramEnd"/>
      <w:r>
        <w:t xml:space="preserve"> in writing of their charges and provide them with an opportunity to defend themselves such as a written </w:t>
      </w:r>
      <w:proofErr w:type="spellStart"/>
      <w:r>
        <w:t>defence</w:t>
      </w:r>
      <w:proofErr w:type="spellEnd"/>
      <w:r>
        <w:t xml:space="preserve"> or a hearing with officers.</w:t>
      </w:r>
    </w:p>
    <w:p w14:paraId="0000001D" w14:textId="77777777" w:rsidR="0038648D" w:rsidRDefault="00000000">
      <w:r>
        <w:t>• Calling a meeting: Holding a meeting of the executive board to vote on the removal.</w:t>
      </w:r>
    </w:p>
    <w:p w14:paraId="0000001E" w14:textId="77777777" w:rsidR="0038648D" w:rsidRDefault="00000000">
      <w:r>
        <w:t>• Voting: The member may be removed through a majority vote of the officers in consultation with the organization’s advisor.</w:t>
      </w:r>
    </w:p>
    <w:p w14:paraId="0000001F" w14:textId="77777777" w:rsidR="0038648D" w:rsidRDefault="00000000">
      <w:pPr>
        <w:rPr>
          <w:rFonts w:ascii="Buckeye Serif 2" w:eastAsia="Buckeye Serif 2" w:hAnsi="Buckeye Serif 2" w:cs="Buckeye Serif 2"/>
        </w:rPr>
      </w:pPr>
      <w:r>
        <w:rPr>
          <w:rFonts w:ascii="Buckeye Serif 2" w:eastAsia="Buckeye Serif 2" w:hAnsi="Buckeye Serif 2" w:cs="Buckeye Serif 2"/>
        </w:rPr>
        <w:t>    </w:t>
      </w:r>
    </w:p>
    <w:p w14:paraId="00000020" w14:textId="77777777" w:rsidR="0038648D" w:rsidRDefault="0038648D">
      <w:pPr>
        <w:rPr>
          <w:rFonts w:ascii="Buckeye Serif 2" w:eastAsia="Buckeye Serif 2" w:hAnsi="Buckeye Serif 2" w:cs="Buckeye Serif 2"/>
          <w:b/>
        </w:rPr>
      </w:pPr>
    </w:p>
    <w:p w14:paraId="00000021"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w:t>
      </w:r>
      <w:r>
        <w:rPr>
          <w:rFonts w:ascii="Buckeye Serif 2" w:eastAsia="Buckeye Serif 2" w:hAnsi="Buckeye Serif 2" w:cs="Buckeye Serif 2"/>
          <w:b/>
          <w:u w:val="single"/>
        </w:rPr>
        <w:tab/>
        <w:t>ADVISOR</w:t>
      </w:r>
    </w:p>
    <w:p w14:paraId="00000022"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lastRenderedPageBreak/>
        <w:t>Section A.</w:t>
      </w:r>
      <w:r>
        <w:rPr>
          <w:rFonts w:ascii="Buckeye Serif 2" w:eastAsia="Buckeye Serif 2" w:hAnsi="Buckeye Serif 2" w:cs="Buckeye Serif 2"/>
          <w:b/>
        </w:rPr>
        <w:tab/>
        <w:t>Advisor Duties and Responsibilities</w:t>
      </w:r>
    </w:p>
    <w:p w14:paraId="00000023" w14:textId="77777777" w:rsidR="0038648D" w:rsidRDefault="00000000">
      <w:pPr>
        <w:numPr>
          <w:ilvl w:val="0"/>
          <w:numId w:val="6"/>
        </w:numPr>
        <w:spacing w:after="0"/>
      </w:pPr>
      <w:bookmarkStart w:id="9" w:name="dudphialj9w8" w:colFirst="0" w:colLast="0"/>
      <w:bookmarkEnd w:id="9"/>
      <w:r>
        <w:rPr>
          <w:rFonts w:ascii="Buckeye Serif 2" w:eastAsia="Buckeye Serif 2" w:hAnsi="Buckeye Serif 2" w:cs="Buckeye Serif 2"/>
        </w:rPr>
        <w:t>Complete advisor training every two years</w:t>
      </w:r>
    </w:p>
    <w:p w14:paraId="00000024"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 xml:space="preserve">Complete the anti-hazing training module available on </w:t>
      </w:r>
      <w:proofErr w:type="spellStart"/>
      <w:r>
        <w:rPr>
          <w:rFonts w:ascii="Buckeye Serif 2" w:eastAsia="Buckeye Serif 2" w:hAnsi="Buckeye Serif 2" w:cs="Buckeye Serif 2"/>
        </w:rPr>
        <w:t>BuckeyeLearn</w:t>
      </w:r>
      <w:proofErr w:type="spellEnd"/>
      <w:r>
        <w:rPr>
          <w:rFonts w:ascii="Buckeye Serif 2" w:eastAsia="Buckeye Serif 2" w:hAnsi="Buckeye Serif 2" w:cs="Buckeye Serif 2"/>
        </w:rPr>
        <w:t xml:space="preserve"> or through stophazing.osu.edu</w:t>
      </w:r>
    </w:p>
    <w:p w14:paraId="00000025"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Submit online approval of the organization's registration every year</w:t>
      </w:r>
    </w:p>
    <w:p w14:paraId="00000026"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Submit online approval of the organization's goals every year</w:t>
      </w:r>
    </w:p>
    <w:p w14:paraId="00000027"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 xml:space="preserve">Submit online approval of any Council on Student Affairs (CSA) Operating or Programming funds requests initiated by the organization’s treasurer </w:t>
      </w:r>
    </w:p>
    <w:p w14:paraId="00000028"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Follow applicable laws, regulations, university rules, policies and guidelines</w:t>
      </w:r>
    </w:p>
    <w:p w14:paraId="00000029"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Complete relevant reporting obligations</w:t>
      </w:r>
    </w:p>
    <w:p w14:paraId="0000002A" w14:textId="77777777" w:rsidR="0038648D" w:rsidRDefault="00000000">
      <w:pPr>
        <w:numPr>
          <w:ilvl w:val="0"/>
          <w:numId w:val="6"/>
        </w:numPr>
        <w:spacing w:after="0"/>
        <w:rPr>
          <w:rFonts w:ascii="Buckeye Serif 2" w:eastAsia="Buckeye Serif 2" w:hAnsi="Buckeye Serif 2" w:cs="Buckeye Serif 2"/>
        </w:rPr>
      </w:pPr>
      <w:r>
        <w:rPr>
          <w:rFonts w:ascii="Buckeye Serif 2" w:eastAsia="Buckeye Serif 2" w:hAnsi="Buckeye Serif 2" w:cs="Buckeye Serif 2"/>
        </w:rPr>
        <w:t>The advisor is expected to meet with the officers once every funding cycle (approximately every 2 months) to go over the planned events.</w:t>
      </w:r>
    </w:p>
    <w:p w14:paraId="0000002B" w14:textId="77777777" w:rsidR="0038648D" w:rsidRDefault="00000000">
      <w:pPr>
        <w:numPr>
          <w:ilvl w:val="0"/>
          <w:numId w:val="6"/>
        </w:numPr>
        <w:rPr>
          <w:rFonts w:ascii="Buckeye Serif 2" w:eastAsia="Buckeye Serif 2" w:hAnsi="Buckeye Serif 2" w:cs="Buckeye Serif 2"/>
        </w:rPr>
      </w:pPr>
      <w:r>
        <w:rPr>
          <w:rFonts w:ascii="Buckeye Serif 2" w:eastAsia="Buckeye Serif 2" w:hAnsi="Buckeye Serif 2" w:cs="Buckeye Serif 2"/>
        </w:rPr>
        <w:t xml:space="preserve">The advisor should </w:t>
      </w:r>
      <w:proofErr w:type="gramStart"/>
      <w:r>
        <w:rPr>
          <w:rFonts w:ascii="Buckeye Serif 2" w:eastAsia="Buckeye Serif 2" w:hAnsi="Buckeye Serif 2" w:cs="Buckeye Serif 2"/>
        </w:rPr>
        <w:t>let</w:t>
      </w:r>
      <w:proofErr w:type="gramEnd"/>
      <w:r>
        <w:rPr>
          <w:rFonts w:ascii="Buckeye Serif 2" w:eastAsia="Buckeye Serif 2" w:hAnsi="Buckeye Serif 2" w:cs="Buckeye Serif 2"/>
        </w:rPr>
        <w:t xml:space="preserve"> the officers a month before the resignation. </w:t>
      </w:r>
    </w:p>
    <w:p w14:paraId="0000002C"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Advisor Term</w:t>
      </w:r>
    </w:p>
    <w:p w14:paraId="0000002D" w14:textId="77777777" w:rsidR="0038648D" w:rsidRDefault="00000000">
      <w:pPr>
        <w:numPr>
          <w:ilvl w:val="0"/>
          <w:numId w:val="12"/>
        </w:numPr>
        <w:rPr>
          <w:rFonts w:ascii="Buckeye Serif 2" w:eastAsia="Buckeye Serif 2" w:hAnsi="Buckeye Serif 2" w:cs="Buckeye Serif 2"/>
        </w:rPr>
      </w:pPr>
      <w:bookmarkStart w:id="10" w:name="wqs5el6kal4v" w:colFirst="0" w:colLast="0"/>
      <w:bookmarkEnd w:id="10"/>
      <w:r>
        <w:rPr>
          <w:rFonts w:ascii="Buckeye Serif 2" w:eastAsia="Buckeye Serif 2" w:hAnsi="Buckeye Serif 2" w:cs="Buckeye Serif 2"/>
        </w:rPr>
        <w:t xml:space="preserve">One year with the opportunity to be reappointed. </w:t>
      </w:r>
    </w:p>
    <w:p w14:paraId="0000002E"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Advisor Selection</w:t>
      </w:r>
    </w:p>
    <w:p w14:paraId="0000002F" w14:textId="77777777" w:rsidR="0038648D" w:rsidRDefault="00000000">
      <w:pPr>
        <w:numPr>
          <w:ilvl w:val="0"/>
          <w:numId w:val="10"/>
        </w:numPr>
        <w:spacing w:after="0"/>
      </w:pPr>
      <w:bookmarkStart w:id="11" w:name="spphgvygmt41" w:colFirst="0" w:colLast="0"/>
      <w:bookmarkEnd w:id="11"/>
      <w:r>
        <w:t xml:space="preserve">The advisor must be a faculty member in the physics </w:t>
      </w:r>
      <w:proofErr w:type="gramStart"/>
      <w:r>
        <w:t>department</w:t>
      </w:r>
      <w:proofErr w:type="gramEnd"/>
      <w:r>
        <w:t xml:space="preserve"> and their research must lie in the Condensed Matter theory area.</w:t>
      </w:r>
    </w:p>
    <w:p w14:paraId="00000030" w14:textId="77777777" w:rsidR="0038648D" w:rsidRDefault="00000000">
      <w:pPr>
        <w:numPr>
          <w:ilvl w:val="0"/>
          <w:numId w:val="10"/>
        </w:numPr>
        <w:rPr>
          <w:rFonts w:ascii="Buckeye Serif 2" w:eastAsia="Buckeye Serif 2" w:hAnsi="Buckeye Serif 2" w:cs="Buckeye Serif 2"/>
        </w:rPr>
      </w:pPr>
      <w:r>
        <w:rPr>
          <w:rFonts w:ascii="Buckeye Serif 2" w:eastAsia="Buckeye Serif 2" w:hAnsi="Buckeye Serif 2" w:cs="Buckeye Serif 2"/>
        </w:rPr>
        <w:t>The officers appoint the advisor unanimously.    </w:t>
      </w:r>
    </w:p>
    <w:p w14:paraId="00000031"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Advisor Replacement</w:t>
      </w:r>
    </w:p>
    <w:p w14:paraId="00000032" w14:textId="77777777" w:rsidR="0038648D" w:rsidRDefault="00000000">
      <w:pPr>
        <w:numPr>
          <w:ilvl w:val="0"/>
          <w:numId w:val="1"/>
        </w:numPr>
        <w:rPr>
          <w:rFonts w:ascii="Buckeye Serif 2" w:eastAsia="Buckeye Serif 2" w:hAnsi="Buckeye Serif 2" w:cs="Buckeye Serif 2"/>
        </w:rPr>
      </w:pPr>
      <w:r>
        <w:rPr>
          <w:rFonts w:ascii="Buckeye Serif 2" w:eastAsia="Buckeye Serif 2" w:hAnsi="Buckeye Serif 2" w:cs="Buckeye Serif 2"/>
        </w:rPr>
        <w:t>In the case of a resignation, the advisor will notify the officers a month before and officers will appoint a new advisor.</w:t>
      </w:r>
      <w:bookmarkStart w:id="12" w:name="8cqdv9us4www" w:colFirst="0" w:colLast="0"/>
      <w:bookmarkEnd w:id="12"/>
    </w:p>
    <w:p w14:paraId="00000033" w14:textId="77777777" w:rsidR="0038648D" w:rsidRDefault="0038648D">
      <w:pPr>
        <w:rPr>
          <w:rFonts w:ascii="Buckeye Serif 2" w:eastAsia="Buckeye Serif 2" w:hAnsi="Buckeye Serif 2" w:cs="Buckeye Serif 2"/>
        </w:rPr>
      </w:pPr>
    </w:p>
    <w:p w14:paraId="00000034"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w:t>
      </w:r>
      <w:r>
        <w:rPr>
          <w:rFonts w:ascii="Buckeye Serif 2" w:eastAsia="Buckeye Serif 2" w:hAnsi="Buckeye Serif 2" w:cs="Buckeye Serif 2"/>
          <w:b/>
          <w:u w:val="single"/>
        </w:rPr>
        <w:tab/>
        <w:t>ORGANIZATION LEADERSHIP</w:t>
      </w:r>
    </w:p>
    <w:p w14:paraId="00000035"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Officer Positions</w:t>
      </w:r>
    </w:p>
    <w:p w14:paraId="00000036" w14:textId="77777777" w:rsidR="0038648D" w:rsidRDefault="00000000">
      <w:pPr>
        <w:numPr>
          <w:ilvl w:val="0"/>
          <w:numId w:val="13"/>
        </w:numPr>
        <w:spacing w:after="0"/>
      </w:pPr>
      <w:r>
        <w:t xml:space="preserve">The President, Secondary Leader, and Treasurer are the officer positions and all will all work equally to organize the various events for the organization. The leadership must all communicate to the advisor what the plans are for the organization. </w:t>
      </w:r>
    </w:p>
    <w:p w14:paraId="00000037" w14:textId="77777777" w:rsidR="0038648D" w:rsidRDefault="00000000">
      <w:pPr>
        <w:numPr>
          <w:ilvl w:val="0"/>
          <w:numId w:val="13"/>
        </w:numPr>
        <w:spacing w:after="0"/>
      </w:pPr>
      <w:r>
        <w:t>Role of the president: Setting goals and objectives of the group, representing the group in university administration, other organizations, and student community</w:t>
      </w:r>
    </w:p>
    <w:p w14:paraId="00000038" w14:textId="77777777" w:rsidR="0038648D" w:rsidRDefault="00000000">
      <w:pPr>
        <w:numPr>
          <w:ilvl w:val="0"/>
          <w:numId w:val="13"/>
        </w:numPr>
        <w:spacing w:after="0"/>
      </w:pPr>
      <w:r>
        <w:t>Role of the treasurer: Submitting Funding application, communicating CSA and other funding opportunities, submitting yearly audit.</w:t>
      </w:r>
    </w:p>
    <w:p w14:paraId="00000039" w14:textId="77777777" w:rsidR="0038648D" w:rsidRDefault="00000000">
      <w:pPr>
        <w:numPr>
          <w:ilvl w:val="0"/>
          <w:numId w:val="13"/>
        </w:numPr>
        <w:spacing w:after="0"/>
      </w:pPr>
      <w:r>
        <w:t>Role of secondary leader: Announcing and organizing events to the broader community, assisting the president in planning and executing the group's goals and initiatives. Stepping in to fulfill the president's duties in their absence.</w:t>
      </w:r>
    </w:p>
    <w:p w14:paraId="0000003A" w14:textId="77777777" w:rsidR="0038648D" w:rsidRDefault="00000000">
      <w:pPr>
        <w:numPr>
          <w:ilvl w:val="0"/>
          <w:numId w:val="13"/>
        </w:numPr>
      </w:pPr>
      <w:r>
        <w:t>Officers will all work equally to organize the various events for the organization</w:t>
      </w:r>
    </w:p>
    <w:p w14:paraId="0000003B"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lastRenderedPageBreak/>
        <w:t>Section B.</w:t>
      </w:r>
      <w:r>
        <w:rPr>
          <w:rFonts w:ascii="Buckeye Serif 2" w:eastAsia="Buckeye Serif 2" w:hAnsi="Buckeye Serif 2" w:cs="Buckeye Serif 2"/>
          <w:b/>
        </w:rPr>
        <w:tab/>
        <w:t>Officer Eligibility</w:t>
      </w:r>
    </w:p>
    <w:p w14:paraId="0000003C" w14:textId="77777777" w:rsidR="0038648D" w:rsidRDefault="00000000">
      <w:pPr>
        <w:numPr>
          <w:ilvl w:val="0"/>
          <w:numId w:val="5"/>
        </w:numPr>
        <w:spacing w:after="0"/>
        <w:rPr>
          <w:rFonts w:ascii="Buckeye Serif 2" w:eastAsia="Buckeye Serif 2" w:hAnsi="Buckeye Serif 2" w:cs="Buckeye Serif 2"/>
        </w:rPr>
      </w:pPr>
      <w:r>
        <w:rPr>
          <w:rFonts w:ascii="Buckeye Serif 2" w:eastAsia="Buckeye Serif 2" w:hAnsi="Buckeye Serif 2" w:cs="Buckeye Serif 2"/>
        </w:rPr>
        <w:t>Officers must be researchers in the physics department’s condensed matter group.</w:t>
      </w:r>
    </w:p>
    <w:p w14:paraId="0000003D" w14:textId="77777777" w:rsidR="0038648D" w:rsidRDefault="00000000">
      <w:pPr>
        <w:numPr>
          <w:ilvl w:val="0"/>
          <w:numId w:val="5"/>
        </w:numPr>
      </w:pPr>
      <w:r>
        <w:t>Primary Leader and Treasurer must be enrolled as full-time students; Secondary Leader(s) must be student(s) in good standing.</w:t>
      </w:r>
    </w:p>
    <w:p w14:paraId="0000003E"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C.</w:t>
      </w:r>
      <w:r>
        <w:rPr>
          <w:rFonts w:ascii="Buckeye Serif 2" w:eastAsia="Buckeye Serif 2" w:hAnsi="Buckeye Serif 2" w:cs="Buckeye Serif 2"/>
          <w:b/>
        </w:rPr>
        <w:tab/>
        <w:t>Officer Selection Process</w:t>
      </w:r>
    </w:p>
    <w:p w14:paraId="0000003F" w14:textId="77777777" w:rsidR="0038648D" w:rsidRDefault="00000000">
      <w:pPr>
        <w:numPr>
          <w:ilvl w:val="0"/>
          <w:numId w:val="14"/>
        </w:numPr>
        <w:spacing w:after="0"/>
      </w:pPr>
      <w:r>
        <w:t>Each leader is responsible for finding a replacement for their position in the case of graduation or promotion.</w:t>
      </w:r>
    </w:p>
    <w:p w14:paraId="00000040" w14:textId="77777777" w:rsidR="0038648D" w:rsidRDefault="00000000">
      <w:pPr>
        <w:numPr>
          <w:ilvl w:val="0"/>
          <w:numId w:val="14"/>
        </w:numPr>
      </w:pPr>
      <w:r>
        <w:t>Previous leadership must vote unanimously on the new officers.</w:t>
      </w:r>
    </w:p>
    <w:p w14:paraId="00000041"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D.</w:t>
      </w:r>
      <w:r>
        <w:rPr>
          <w:rFonts w:ascii="Buckeye Serif 2" w:eastAsia="Buckeye Serif 2" w:hAnsi="Buckeye Serif 2" w:cs="Buckeye Serif 2"/>
          <w:b/>
        </w:rPr>
        <w:tab/>
        <w:t>Officer Removal</w:t>
      </w:r>
    </w:p>
    <w:p w14:paraId="00000042" w14:textId="77777777" w:rsidR="0038648D" w:rsidRDefault="00000000">
      <w:pPr>
        <w:numPr>
          <w:ilvl w:val="0"/>
          <w:numId w:val="4"/>
        </w:numPr>
        <w:spacing w:after="0"/>
      </w:pPr>
      <w:r>
        <w:t xml:space="preserve">Any elected officer of the student organization may be removed from their position for cause. Cause for removal </w:t>
      </w:r>
      <w:proofErr w:type="gramStart"/>
      <w:r>
        <w:t>includes, but</w:t>
      </w:r>
      <w:proofErr w:type="gramEnd"/>
      <w:r>
        <w:t xml:space="preserve"> is not limited </w:t>
      </w:r>
      <w:proofErr w:type="gramStart"/>
      <w:r>
        <w:t>to:</w:t>
      </w:r>
      <w:proofErr w:type="gramEnd"/>
      <w:r>
        <w:t xml:space="preserve"> violation of the constitution or by-laws, failure to perform duties, or any behavior that is detrimental to advancing the purpose of this organization, including violations of the Student Code of Conduct, university policy, or federal, state, or local laws. The officers may act for removal upon a two-</w:t>
      </w:r>
      <w:proofErr w:type="gramStart"/>
      <w:r>
        <w:t>thirds</w:t>
      </w:r>
      <w:proofErr w:type="gramEnd"/>
      <w:r>
        <w:t xml:space="preserve"> affirmative vote of the executive board in consultation with the organization’s advisor.</w:t>
      </w:r>
    </w:p>
    <w:p w14:paraId="00000043" w14:textId="77777777" w:rsidR="0038648D" w:rsidRDefault="00000000">
      <w:pPr>
        <w:numPr>
          <w:ilvl w:val="0"/>
          <w:numId w:val="4"/>
        </w:numPr>
      </w:pPr>
      <w:proofErr w:type="gramStart"/>
      <w:r>
        <w:t>In the event that</w:t>
      </w:r>
      <w:proofErr w:type="gramEnd"/>
      <w:r>
        <w:t xml:space="preserve"> the reason for member removal is protected by the Family Educational Rights and Privacy Act (FERPA) or cannot otherwise be shared with members (e.g., while an investigation is pending), the executive board, in consultation with the organization’s advisor, may vote to temporarily suspend a member or executive officer.</w:t>
      </w:r>
    </w:p>
    <w:p w14:paraId="00000044" w14:textId="77777777" w:rsidR="0038648D" w:rsidRDefault="0038648D">
      <w:pPr>
        <w:rPr>
          <w:rFonts w:ascii="Buckeye Serif 2" w:eastAsia="Buckeye Serif 2" w:hAnsi="Buckeye Serif 2" w:cs="Buckeye Serif 2"/>
        </w:rPr>
      </w:pPr>
    </w:p>
    <w:p w14:paraId="00000045"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 ORGANIZATION DISSOLUTION</w:t>
      </w:r>
    </w:p>
    <w:p w14:paraId="00000046"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A.</w:t>
      </w:r>
      <w:r>
        <w:rPr>
          <w:rFonts w:ascii="Buckeye Serif 2" w:eastAsia="Buckeye Serif 2" w:hAnsi="Buckeye Serif 2" w:cs="Buckeye Serif 2"/>
          <w:b/>
        </w:rPr>
        <w:tab/>
        <w:t>Dissolution Requirements</w:t>
      </w:r>
    </w:p>
    <w:p w14:paraId="00000047" w14:textId="77777777" w:rsidR="0038648D" w:rsidRDefault="00000000">
      <w:pPr>
        <w:numPr>
          <w:ilvl w:val="0"/>
          <w:numId w:val="11"/>
        </w:numPr>
        <w:rPr>
          <w:rFonts w:ascii="Buckeye Serif 2" w:eastAsia="Buckeye Serif 2" w:hAnsi="Buckeye Serif 2" w:cs="Buckeye Serif 2"/>
        </w:rPr>
      </w:pPr>
      <w:r>
        <w:rPr>
          <w:rFonts w:ascii="Buckeye Serif 2" w:eastAsia="Buckeye Serif 2" w:hAnsi="Buckeye Serif 2" w:cs="Buckeye Serif 2"/>
        </w:rPr>
        <w:t>If the organization does not organize events for two consecutive years, the organization will dissolve.</w:t>
      </w:r>
    </w:p>
    <w:p w14:paraId="00000048"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B.</w:t>
      </w:r>
      <w:r>
        <w:rPr>
          <w:rFonts w:ascii="Buckeye Serif 2" w:eastAsia="Buckeye Serif 2" w:hAnsi="Buckeye Serif 2" w:cs="Buckeye Serif 2"/>
          <w:b/>
        </w:rPr>
        <w:tab/>
        <w:t>Dissolution Procedures, including Assets and Debts</w:t>
      </w:r>
    </w:p>
    <w:p w14:paraId="00000049" w14:textId="77777777" w:rsidR="0038648D" w:rsidRDefault="00000000">
      <w:pPr>
        <w:numPr>
          <w:ilvl w:val="0"/>
          <w:numId w:val="7"/>
        </w:numPr>
        <w:spacing w:after="0"/>
      </w:pPr>
      <w:r>
        <w:t xml:space="preserve">Dissolution of the organization must be done by the student leadership, in communication with the faculty advisor. </w:t>
      </w:r>
    </w:p>
    <w:p w14:paraId="0000004A" w14:textId="77777777" w:rsidR="0038648D" w:rsidRDefault="00000000">
      <w:pPr>
        <w:numPr>
          <w:ilvl w:val="0"/>
          <w:numId w:val="7"/>
        </w:numPr>
      </w:pPr>
      <w:r>
        <w:t xml:space="preserve">Assets of the organization will be sold/disposed of by the previous leadership and debts will be covered with </w:t>
      </w:r>
      <w:proofErr w:type="gramStart"/>
      <w:r>
        <w:t>this</w:t>
      </w:r>
      <w:proofErr w:type="gramEnd"/>
      <w:r>
        <w:t xml:space="preserve"> any surplus will be paid by the officers equally.</w:t>
      </w:r>
    </w:p>
    <w:p w14:paraId="0000004B" w14:textId="77777777" w:rsidR="0038648D" w:rsidRDefault="0038648D">
      <w:pPr>
        <w:rPr>
          <w:rFonts w:ascii="Buckeye Serif 2" w:eastAsia="Buckeye Serif 2" w:hAnsi="Buckeye Serif 2" w:cs="Buckeye Serif 2"/>
        </w:rPr>
      </w:pPr>
    </w:p>
    <w:p w14:paraId="0000004C" w14:textId="77777777" w:rsidR="0038648D" w:rsidRDefault="00000000">
      <w:pPr>
        <w:rPr>
          <w:rFonts w:ascii="Buckeye Serif 2" w:eastAsia="Buckeye Serif 2" w:hAnsi="Buckeye Serif 2" w:cs="Buckeye Serif 2"/>
          <w:b/>
          <w:u w:val="single"/>
        </w:rPr>
      </w:pPr>
      <w:r>
        <w:rPr>
          <w:rFonts w:ascii="Buckeye Serif 2" w:eastAsia="Buckeye Serif 2" w:hAnsi="Buckeye Serif 2" w:cs="Buckeye Serif 2"/>
          <w:b/>
          <w:u w:val="single"/>
        </w:rPr>
        <w:t>ARTICLE VIII. CONSTITUTIONAL AMENDMENTS</w:t>
      </w:r>
    </w:p>
    <w:p w14:paraId="0000004D" w14:textId="77777777" w:rsidR="0038648D" w:rsidRDefault="00000000">
      <w:pPr>
        <w:rPr>
          <w:rFonts w:ascii="Buckeye Serif 2" w:eastAsia="Buckeye Serif 2" w:hAnsi="Buckeye Serif 2" w:cs="Buckeye Serif 2"/>
          <w:b/>
        </w:rPr>
      </w:pPr>
      <w:r>
        <w:rPr>
          <w:rFonts w:ascii="Buckeye Serif 2" w:eastAsia="Buckeye Serif 2" w:hAnsi="Buckeye Serif 2" w:cs="Buckeye Serif 2"/>
          <w:b/>
        </w:rPr>
        <w:t>Section A. Amendment Process</w:t>
      </w:r>
    </w:p>
    <w:p w14:paraId="0000004E" w14:textId="77777777" w:rsidR="0038648D" w:rsidRDefault="00000000">
      <w:pPr>
        <w:numPr>
          <w:ilvl w:val="0"/>
          <w:numId w:val="8"/>
        </w:numPr>
        <w:spacing w:after="0"/>
      </w:pPr>
      <w:r>
        <w:lastRenderedPageBreak/>
        <w:t>The organization transition leadership or wish to amend the constitution in between registration cycles, the articles set forth in this document will remain in place until a new constitution is provided to the Ohio Union and Student Activities Department and is approved.</w:t>
      </w:r>
    </w:p>
    <w:p w14:paraId="0000004F" w14:textId="77777777" w:rsidR="0038648D" w:rsidRDefault="00000000">
      <w:pPr>
        <w:numPr>
          <w:ilvl w:val="0"/>
          <w:numId w:val="8"/>
        </w:numPr>
      </w:pPr>
      <w:r>
        <w:t>Submission for approval of an amended constitution should occur within 30 days of the amendments.</w:t>
      </w:r>
    </w:p>
    <w:p w14:paraId="00000050" w14:textId="77777777" w:rsidR="0038648D" w:rsidRDefault="0038648D">
      <w:pPr>
        <w:rPr>
          <w:rFonts w:ascii="Buckeye Serif 2" w:eastAsia="Buckeye Serif 2" w:hAnsi="Buckeye Serif 2" w:cs="Buckeye Serif 2"/>
        </w:rPr>
      </w:pPr>
    </w:p>
    <w:sectPr w:rsidR="0038648D">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137BE9CA-1E75-4D23-B093-74201877EB1C}"/>
    <w:embedItalic r:id="rId2" w:fontKey="{FD18BB9E-AA9A-4162-93A2-57427A959782}"/>
  </w:font>
  <w:font w:name="Play">
    <w:charset w:val="00"/>
    <w:family w:val="auto"/>
    <w:pitch w:val="default"/>
    <w:embedRegular r:id="rId3" w:fontKey="{AF8074BF-499E-45D3-80A2-B222E62292E9}"/>
  </w:font>
  <w:font w:name="Buckeye Serif 2">
    <w:panose1 w:val="00000000000000000000"/>
    <w:charset w:val="00"/>
    <w:family w:val="auto"/>
    <w:pitch w:val="variable"/>
    <w:sig w:usb0="A00000FF" w:usb1="4200E07A" w:usb2="00000000" w:usb3="00000000" w:csb0="00000193" w:csb1="00000000"/>
    <w:embedRegular r:id="rId4" w:fontKey="{BA9B72BE-D664-4C65-A084-E7CAD9B4E907}"/>
    <w:embedBold r:id="rId5" w:fontKey="{DAD06BCA-A262-4837-B7C4-77E85973512C}"/>
    <w:embedItalic r:id="rId6" w:fontKey="{594060DA-B2BA-468C-8608-E6A288FF8F16}"/>
  </w:font>
  <w:font w:name="Calibri">
    <w:panose1 w:val="020F0502020204030204"/>
    <w:charset w:val="00"/>
    <w:family w:val="swiss"/>
    <w:pitch w:val="variable"/>
    <w:sig w:usb0="E4002EFF" w:usb1="C200247B" w:usb2="00000009" w:usb3="00000000" w:csb0="000001FF" w:csb1="00000000"/>
    <w:embedRegular r:id="rId7" w:fontKey="{3391CEC0-8893-4FA3-AEE5-B8A974B073E2}"/>
  </w:font>
  <w:font w:name="Cambria">
    <w:panose1 w:val="02040503050406030204"/>
    <w:charset w:val="00"/>
    <w:family w:val="roman"/>
    <w:pitch w:val="variable"/>
    <w:sig w:usb0="E00006FF" w:usb1="420024FF" w:usb2="02000000" w:usb3="00000000" w:csb0="0000019F" w:csb1="00000000"/>
    <w:embedRegular r:id="rId8" w:fontKey="{7332B732-5FC4-4511-9D19-E224076388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D1A1E"/>
    <w:multiLevelType w:val="multilevel"/>
    <w:tmpl w:val="5E22A3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94124D"/>
    <w:multiLevelType w:val="multilevel"/>
    <w:tmpl w:val="97529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45D4210"/>
    <w:multiLevelType w:val="multilevel"/>
    <w:tmpl w:val="4FE0D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5F94506"/>
    <w:multiLevelType w:val="multilevel"/>
    <w:tmpl w:val="5D90B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48157C"/>
    <w:multiLevelType w:val="multilevel"/>
    <w:tmpl w:val="BE565B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A1490E"/>
    <w:multiLevelType w:val="multilevel"/>
    <w:tmpl w:val="9FB464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4E6A4E"/>
    <w:multiLevelType w:val="multilevel"/>
    <w:tmpl w:val="06042C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95C5841"/>
    <w:multiLevelType w:val="multilevel"/>
    <w:tmpl w:val="F942F2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E818C5"/>
    <w:multiLevelType w:val="multilevel"/>
    <w:tmpl w:val="E06AFC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E8B4A10"/>
    <w:multiLevelType w:val="multilevel"/>
    <w:tmpl w:val="194608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D03FCE"/>
    <w:multiLevelType w:val="multilevel"/>
    <w:tmpl w:val="76B80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D976D2"/>
    <w:multiLevelType w:val="multilevel"/>
    <w:tmpl w:val="2C62F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B66145"/>
    <w:multiLevelType w:val="multilevel"/>
    <w:tmpl w:val="9934F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5714114"/>
    <w:multiLevelType w:val="multilevel"/>
    <w:tmpl w:val="BE540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1488048">
    <w:abstractNumId w:val="10"/>
  </w:num>
  <w:num w:numId="2" w16cid:durableId="899174200">
    <w:abstractNumId w:val="5"/>
  </w:num>
  <w:num w:numId="3" w16cid:durableId="1043872677">
    <w:abstractNumId w:val="13"/>
  </w:num>
  <w:num w:numId="4" w16cid:durableId="147676548">
    <w:abstractNumId w:val="8"/>
  </w:num>
  <w:num w:numId="5" w16cid:durableId="895622601">
    <w:abstractNumId w:val="6"/>
  </w:num>
  <w:num w:numId="6" w16cid:durableId="228687587">
    <w:abstractNumId w:val="12"/>
  </w:num>
  <w:num w:numId="7" w16cid:durableId="814759714">
    <w:abstractNumId w:val="4"/>
  </w:num>
  <w:num w:numId="8" w16cid:durableId="1080177521">
    <w:abstractNumId w:val="11"/>
  </w:num>
  <w:num w:numId="9" w16cid:durableId="1669288769">
    <w:abstractNumId w:val="0"/>
  </w:num>
  <w:num w:numId="10" w16cid:durableId="1937324462">
    <w:abstractNumId w:val="7"/>
  </w:num>
  <w:num w:numId="11" w16cid:durableId="1213732615">
    <w:abstractNumId w:val="9"/>
  </w:num>
  <w:num w:numId="12" w16cid:durableId="1070420093">
    <w:abstractNumId w:val="3"/>
  </w:num>
  <w:num w:numId="13" w16cid:durableId="1121538701">
    <w:abstractNumId w:val="2"/>
  </w:num>
  <w:num w:numId="14" w16cid:durableId="3710762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48D"/>
    <w:rsid w:val="003156B3"/>
    <w:rsid w:val="0038648D"/>
    <w:rsid w:val="006850E2"/>
    <w:rsid w:val="00811C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D737FB"/>
  <w15:docId w15:val="{BD094DA9-2625-4BAC-8212-C56E80124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1309</Words>
  <Characters>7467</Characters>
  <Application>Microsoft Office Word</Application>
  <DocSecurity>0</DocSecurity>
  <Lines>62</Lines>
  <Paragraphs>17</Paragraphs>
  <ScaleCrop>false</ScaleCrop>
  <Company/>
  <LinksUpToDate>false</LinksUpToDate>
  <CharactersWithSpaces>8759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Saray, Alican</cp:lastModifiedBy>
  <cp:revision>3</cp:revision>
  <dcterms:created xsi:type="dcterms:W3CDTF">2025-11-03T20:57:00Z</dcterms:created>
  <dcterms:modified xsi:type="dcterms:W3CDTF">2025-11-03T21:02:00Z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0x010100E4316655F245E44FB4E303FD76D69D69</vt:lpwstr>
  </property>
</Properties>
</file>