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7DBAC1D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FD0E77">
            <w:rPr>
              <w:rFonts w:ascii="Buckeye Serif 2" w:hAnsi="Buckeye Serif 2"/>
              <w:b/>
              <w:bCs/>
              <w:sz w:val="32"/>
              <w:szCs w:val="32"/>
            </w:rPr>
            <w:t>The Plant Sciences Symposium At The Ohio State University</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BDF99F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6097E">
            <w:rPr>
              <w:rFonts w:ascii="Buckeye Serif 2" w:hAnsi="Buckeye Serif 2"/>
            </w:rPr>
            <w:t xml:space="preserve">The Plant Sciences Symposium At The Ohio State University May Also Be Known As "Pss". </w:t>
          </w:r>
          <w:r w:rsidR="00B6097E">
            <w:rPr>
              <w:rFonts w:ascii="Times New Roman" w:eastAsia="Times New Roman" w:hAnsi="Times New Roman" w:cs="Times New Roman"/>
            </w:rPr>
            <w:t xml:space="preserve">The Plant Sciences Symposium Is A Symposium Series That Is Part Of The Corteva Agrisciences Plant Sciences Symposia Series. </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0ECE40F9" w14:textId="41BAEDB1" w:rsidR="002B15C1" w:rsidRDefault="005F5356" w:rsidP="002B15C1">
          <w:pPr>
            <w:rPr>
              <w:rFonts w:ascii="Times New Roman" w:eastAsia="Times New Roman" w:hAnsi="Times New Roman" w:cs="Times New Roman"/>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2B15C1" w:rsidRPr="002B15C1">
            <w:rPr>
              <w:rFonts w:ascii="Times New Roman" w:eastAsia="Times New Roman" w:hAnsi="Times New Roman" w:cs="Times New Roman"/>
            </w:rPr>
            <w:t xml:space="preserve"> </w:t>
          </w:r>
          <w:r w:rsidR="002B15C1">
            <w:rPr>
              <w:rFonts w:ascii="Times New Roman" w:eastAsia="Times New Roman" w:hAnsi="Times New Roman" w:cs="Times New Roman"/>
            </w:rPr>
            <w:t xml:space="preserve">The Plant Sciences Symposium combines research from both basic and applied plant science research in agriculture, horticulture, forestry, and other fields of research that is being conducted in multiple departments at Ohio State and at multiple universities in Ohio. </w:t>
          </w:r>
        </w:p>
        <w:p w14:paraId="199F51B9" w14:textId="77777777" w:rsidR="002B15C1" w:rsidRDefault="002B15C1" w:rsidP="002B15C1">
          <w:pPr>
            <w:rPr>
              <w:rFonts w:ascii="Times New Roman" w:eastAsia="Times New Roman" w:hAnsi="Times New Roman" w:cs="Times New Roman"/>
            </w:rPr>
          </w:pPr>
          <w:r>
            <w:rPr>
              <w:rFonts w:ascii="Times New Roman" w:eastAsia="Times New Roman" w:hAnsi="Times New Roman" w:cs="Times New Roman"/>
            </w:rPr>
            <w:t xml:space="preserve">The purpose of the organization is as follows: 1) To organize and execute an annual symposium hosted at The Ohio State University centered around topics related to plant science 2) To provide an opportunity for students of Ohio State to gain leadership, organization, and collaboration skills through participating in this organization 3) To promote the participation of undergraduate and graduate students in the discipline of Plant Science by providing an opportunity to showcase their research in a public forum.  </w:t>
          </w:r>
        </w:p>
        <w:p w14:paraId="100EE1B4" w14:textId="77777777" w:rsidR="002B15C1" w:rsidRDefault="002B15C1" w:rsidP="002B15C1">
          <w:pPr>
            <w:rPr>
              <w:rFonts w:ascii="Times New Roman" w:eastAsia="Times New Roman" w:hAnsi="Times New Roman" w:cs="Times New Roman"/>
              <w:b/>
            </w:rPr>
          </w:pPr>
          <w:r>
            <w:rPr>
              <w:rFonts w:ascii="Times New Roman" w:eastAsia="Times New Roman" w:hAnsi="Times New Roman" w:cs="Times New Roman"/>
            </w:rPr>
            <w:t xml:space="preserve">Our mission of holding the annual symposium is to enhance discussions amongst academia and private industry, provide an opportunity for graduate and undergraduate students to share their research, disseminate high quality plant science research to the community, expose companies to qualified employment candidates, and to enhance collaborations between plant scientists at Ohio State and other universities. </w:t>
          </w:r>
        </w:p>
        <w:p w14:paraId="25F57269" w14:textId="77777777" w:rsidR="002B15C1" w:rsidRDefault="002B15C1" w:rsidP="002B15C1">
          <w:pPr>
            <w:rPr>
              <w:rFonts w:ascii="Times New Roman" w:eastAsia="Times New Roman" w:hAnsi="Times New Roman" w:cs="Times New Roman"/>
            </w:rPr>
          </w:pPr>
          <w:r>
            <w:rPr>
              <w:rFonts w:ascii="Times New Roman" w:eastAsia="Times New Roman" w:hAnsi="Times New Roman" w:cs="Times New Roman"/>
            </w:rPr>
            <w:t>The Plant Sciences Symposium of The Ohio State University is a non-profit organization, thus making profit is not the primary function of the organization. All funding obtained is used to support activities related to the annual Plant Sciences Symposium. The organization will obtain this funding through private and public sponsors of the program, which can include sponsors from industry, academic organizations, and stakeholders. The Plant Sciences Symposium will use these funds to pay for travel expenses for speakers invited to the symposium, a venue and facility-related expenses for the symposium, advertising, catering at the symposium, funding awards given to students, and other miscellaneous expenses related to the annual symposium.  The Plant Sciences Symposium is not an official part of the Ohio State University, but will nonetheless respect many of the bylaws laid forth by the Council of Graduate Students (CGS) when appropriate.</w:t>
          </w:r>
        </w:p>
        <w:p w14:paraId="1B946611" w14:textId="5432EC94"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2A8E4275"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2B15C1">
            <w:rPr>
              <w:rFonts w:ascii="Buckeye Serif 2" w:hAnsi="Buckeye Serif 2"/>
            </w:rPr>
            <w:t>The Plant Sciences Symposium At The Ohio State University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w:t>
      </w:r>
      <w:r w:rsidR="00EB7F83" w:rsidRPr="006662A4">
        <w:rPr>
          <w:rFonts w:ascii="Buckeye Serif 2" w:hAnsi="Buckeye Serif 2"/>
          <w:i/>
          <w:iCs/>
        </w:rPr>
        <w:lastRenderedPageBreak/>
        <w:t xml:space="preserve">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3F34FFF"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B15C1" w:rsidRPr="002B15C1">
            <w:rPr>
              <w:rFonts w:ascii="Buckeye Serif 2" w:hAnsi="Buckeye Serif 2"/>
            </w:rPr>
            <w:t xml:space="preserve"> </w:t>
          </w:r>
          <w:r w:rsidR="002B15C1">
            <w:rPr>
              <w:rFonts w:ascii="Buckeye Serif 2" w:hAnsi="Buckeye Serif 2"/>
            </w:rPr>
            <w:t>The Plant Sciences Symposium At The Ohio State University</w:t>
          </w:r>
          <w:r w:rsidR="002B15C1"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1B7D3BA"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2B15C1" w:rsidRPr="002B15C1">
            <w:rPr>
              <w:rFonts w:ascii="Buckeye Serif 2" w:hAnsi="Buckeye Serif 2"/>
            </w:rPr>
            <w:t xml:space="preserve"> </w:t>
          </w:r>
          <w:r w:rsidR="002B15C1">
            <w:rPr>
              <w:rFonts w:ascii="Buckeye Serif 2" w:hAnsi="Buckeye Serif 2"/>
            </w:rPr>
            <w:t>The Plant Sciences Symposium At The Ohio State University</w:t>
          </w:r>
          <w:r w:rsidR="002B15C1" w:rsidRPr="006662A4">
            <w:rPr>
              <w:rFonts w:ascii="Buckeye Serif 2" w:hAnsi="Buckeye Serif 2"/>
              <w:noProof/>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55460BA5"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15C1" w:rsidRPr="002B15C1">
            <w:rPr>
              <w:rFonts w:ascii="Times New Roman" w:eastAsia="Times New Roman" w:hAnsi="Times New Roman" w:cs="Times New Roman"/>
            </w:rPr>
            <w:t xml:space="preserve"> </w:t>
          </w:r>
          <w:r w:rsidR="002B15C1">
            <w:rPr>
              <w:rFonts w:ascii="Times New Roman" w:eastAsia="Times New Roman" w:hAnsi="Times New Roman" w:cs="Times New Roman"/>
            </w:rPr>
            <w:t xml:space="preserve">Any currently enrolled graduate or undergraduate student at Ohio State is eligible to join The Plant Sciences Symposium. All members of the organization are automatically a member of the executive planning committee and have full voting rights over matters pertaining to the planning of the symposium. Students at other universities other than Ohio State may participate in the planning of the symposium but are not considered members of Plant Sciences Symposium organization with full voting rights. </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749D617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15C1" w:rsidRPr="002B15C1">
            <w:rPr>
              <w:rFonts w:ascii="Times New Roman" w:eastAsia="Times New Roman" w:hAnsi="Times New Roman" w:cs="Times New Roman"/>
            </w:rPr>
            <w:t xml:space="preserve"> </w:t>
          </w:r>
          <w:r w:rsidR="002B15C1">
            <w:rPr>
              <w:rFonts w:ascii="Times New Roman" w:eastAsia="Times New Roman" w:hAnsi="Times New Roman" w:cs="Times New Roman"/>
            </w:rPr>
            <w:t xml:space="preserve">Students may join the organization by emailing the organization’s faculty or graduate student advisor to express an interest in joining the committee, or fill out the interest form distributed by the current President each year.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1E66A4D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15C1" w:rsidRPr="002B15C1">
            <w:rPr>
              <w:rFonts w:ascii="Times New Roman" w:eastAsia="Times New Roman" w:hAnsi="Times New Roman" w:cs="Times New Roman"/>
            </w:rPr>
            <w:t xml:space="preserve"> </w:t>
          </w:r>
          <w:r w:rsidR="00FD0E77">
            <w:rPr>
              <w:rFonts w:ascii="Times New Roman" w:eastAsia="Times New Roman" w:hAnsi="Times New Roman" w:cs="Times New Roman"/>
            </w:rPr>
            <w:t>Membership is open on a rolling basis with students able to join at any point. However, a</w:t>
          </w:r>
          <w:r w:rsidR="002B15C1">
            <w:rPr>
              <w:rFonts w:ascii="Times New Roman" w:eastAsia="Times New Roman" w:hAnsi="Times New Roman" w:cs="Times New Roman"/>
            </w:rPr>
            <w:t>ctive membership recruitment will be conducted by the organization’s faculty</w:t>
          </w:r>
          <w:r w:rsidR="00FD0E77">
            <w:rPr>
              <w:rFonts w:ascii="Times New Roman" w:eastAsia="Times New Roman" w:hAnsi="Times New Roman" w:cs="Times New Roman"/>
            </w:rPr>
            <w:t xml:space="preserve"> </w:t>
          </w:r>
          <w:r w:rsidR="002B15C1">
            <w:rPr>
              <w:rFonts w:ascii="Times New Roman" w:eastAsia="Times New Roman" w:hAnsi="Times New Roman" w:cs="Times New Roman"/>
            </w:rPr>
            <w:t xml:space="preserve">advisor and incoming </w:t>
          </w:r>
          <w:r w:rsidR="00947CA5">
            <w:rPr>
              <w:rFonts w:ascii="Times New Roman" w:eastAsia="Times New Roman" w:hAnsi="Times New Roman" w:cs="Times New Roman"/>
            </w:rPr>
            <w:t>elected officers</w:t>
          </w:r>
          <w:r w:rsidR="002B15C1">
            <w:rPr>
              <w:rFonts w:ascii="Times New Roman" w:eastAsia="Times New Roman" w:hAnsi="Times New Roman" w:cs="Times New Roman"/>
            </w:rPr>
            <w:t xml:space="preserve"> </w:t>
          </w:r>
          <w:r w:rsidR="00FD0E77">
            <w:rPr>
              <w:rFonts w:ascii="Times New Roman" w:eastAsia="Times New Roman" w:hAnsi="Times New Roman" w:cs="Times New Roman"/>
            </w:rPr>
            <w:t xml:space="preserve">in the latter half of spring semester, over the summer, and ending the first week of autumn semester.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60F146BD" w14:textId="3CD627EC" w:rsidR="002B15C1" w:rsidRDefault="005F5356" w:rsidP="002B15C1">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B15C1" w:rsidRPr="002B15C1">
            <w:rPr>
              <w:rFonts w:ascii="Times New Roman" w:eastAsia="Times New Roman" w:hAnsi="Times New Roman" w:cs="Times New Roman"/>
              <w:color w:val="000000"/>
            </w:rPr>
            <w:t xml:space="preserve"> </w:t>
          </w:r>
          <w:r w:rsidR="002B15C1">
            <w:rPr>
              <w:rFonts w:ascii="Times New Roman" w:eastAsia="Times New Roman" w:hAnsi="Times New Roman" w:cs="Times New Roman"/>
              <w:color w:val="000000"/>
            </w:rPr>
            <w:t xml:space="preserve">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w:t>
          </w:r>
          <w:r w:rsidR="002B15C1">
            <w:rPr>
              <w:rFonts w:ascii="Times New Roman" w:eastAsia="Times New Roman" w:hAnsi="Times New Roman" w:cs="Times New Roman"/>
            </w:rPr>
            <w:t xml:space="preserve">organization’s members </w:t>
          </w:r>
          <w:r w:rsidR="002B15C1">
            <w:rPr>
              <w:rFonts w:ascii="Times New Roman" w:eastAsia="Times New Roman" w:hAnsi="Times New Roman" w:cs="Times New Roman"/>
              <w:color w:val="000000"/>
            </w:rPr>
            <w:t xml:space="preserve">in consultation with the organization’s advisor. The violation for which the member is being removed must be written and the organization’s advisor approve that this behavior is in violation of the constitution. The vote to remove a member can occur by a special vote outside of the regular meetings.  </w:t>
          </w:r>
        </w:p>
        <w:p w14:paraId="7695D69B" w14:textId="77777777" w:rsidR="002B15C1" w:rsidRDefault="002B15C1" w:rsidP="002B15C1">
          <w:pPr>
            <w:pBdr>
              <w:top w:val="nil"/>
              <w:left w:val="nil"/>
              <w:bottom w:val="nil"/>
              <w:right w:val="nil"/>
              <w:between w:val="nil"/>
            </w:pBdr>
            <w:spacing w:after="0" w:line="240" w:lineRule="auto"/>
            <w:rPr>
              <w:rFonts w:ascii="Times New Roman" w:eastAsia="Times New Roman" w:hAnsi="Times New Roman" w:cs="Times New Roman"/>
              <w:color w:val="000000"/>
            </w:rPr>
          </w:pPr>
        </w:p>
        <w:p w14:paraId="3732698D" w14:textId="6D56FA88" w:rsidR="00ED05FF" w:rsidRPr="00D559E8" w:rsidRDefault="002B15C1" w:rsidP="002B15C1">
          <w:pPr>
            <w:rPr>
              <w:rFonts w:ascii="Buckeye Serif 2" w:hAnsi="Buckeye Serif 2"/>
            </w:rPr>
          </w:pPr>
          <w:r>
            <w:rPr>
              <w:rFonts w:ascii="Times New Roman" w:eastAsia="Times New Roman" w:hAnsi="Times New Roman" w:cs="Times New Roman"/>
            </w:rPr>
            <w:t>In the event that the reason for member removal is protected by the Family Educational Rights and Privacy Act (FERPA) or cannot otherwise be shared with members (e.g., while an investigation is pending), the organization’s advisor may decide to temporarily suspend a member or executive officer.</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43ADE1AA" w:rsidR="005F5356" w:rsidRDefault="005F5356" w:rsidP="00177055">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7CA5" w:rsidRPr="00947CA5">
            <w:rPr>
              <w:rFonts w:ascii="Times New Roman" w:eastAsia="Times New Roman" w:hAnsi="Times New Roman" w:cs="Times New Roman"/>
            </w:rPr>
            <w:t xml:space="preserve"> </w:t>
          </w:r>
          <w:r w:rsidR="00947CA5">
            <w:rPr>
              <w:rFonts w:ascii="Times New Roman" w:eastAsia="Times New Roman" w:hAnsi="Times New Roman" w:cs="Times New Roman"/>
            </w:rPr>
            <w:t xml:space="preserve">There is one primary faculty advisor. Additional faculty advisors may join the advisors in an unofficial, secondary capacity to serve on an advisory board for the executive committee. The primary advisor will oversee making sure the organization runs smoothly, particularly </w:t>
          </w:r>
          <w:r w:rsidR="00177055">
            <w:rPr>
              <w:rFonts w:ascii="Times New Roman" w:eastAsia="Times New Roman" w:hAnsi="Times New Roman" w:cs="Times New Roman"/>
            </w:rPr>
            <w:t>during yearly transitions, and provide</w:t>
          </w:r>
          <w:r w:rsidR="00947CA5">
            <w:rPr>
              <w:rFonts w:ascii="Times New Roman" w:eastAsia="Times New Roman" w:hAnsi="Times New Roman" w:cs="Times New Roman"/>
            </w:rPr>
            <w:t xml:space="preserve"> support and expertise, as required. The other members of the advisory board will provide knowledge, resources, and skillsets that can advance the purpose of the Plant Sciences Symposium. </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473ADA2" w:rsidR="00D559E8" w:rsidRPr="00D559E8" w:rsidRDefault="005F5356" w:rsidP="00947CA5">
          <w:pPr>
            <w:pBdr>
              <w:top w:val="nil"/>
              <w:left w:val="nil"/>
              <w:bottom w:val="nil"/>
              <w:right w:val="nil"/>
              <w:between w:val="nil"/>
            </w:pBdr>
            <w:spacing w:line="240" w:lineRule="auto"/>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47CA5" w:rsidRPr="00947CA5">
            <w:rPr>
              <w:rFonts w:ascii="Times New Roman" w:eastAsia="Times New Roman" w:hAnsi="Times New Roman" w:cs="Times New Roman"/>
              <w:color w:val="000000"/>
            </w:rPr>
            <w:t xml:space="preserve"> </w:t>
          </w:r>
          <w:r w:rsidR="00947CA5">
            <w:rPr>
              <w:rFonts w:ascii="Times New Roman" w:eastAsia="Times New Roman" w:hAnsi="Times New Roman" w:cs="Times New Roman"/>
              <w:color w:val="000000"/>
            </w:rPr>
            <w:t xml:space="preserve">The </w:t>
          </w:r>
          <w:r w:rsidR="00947CA5">
            <w:rPr>
              <w:rFonts w:ascii="Times New Roman" w:eastAsia="Times New Roman" w:hAnsi="Times New Roman" w:cs="Times New Roman"/>
            </w:rPr>
            <w:t>PSS</w:t>
          </w:r>
          <w:r w:rsidR="00947CA5">
            <w:rPr>
              <w:rFonts w:ascii="Times New Roman" w:eastAsia="Times New Roman" w:hAnsi="Times New Roman" w:cs="Times New Roman"/>
              <w:color w:val="000000"/>
            </w:rPr>
            <w:t xml:space="preserve"> faculty advisor is certified by the Office of Student Life every 2 years by completing Student Organization Advisor Training and can serve indefinitely on the committee. The faculty advisor oversees all actions of the </w:t>
          </w:r>
          <w:r w:rsidR="00947CA5">
            <w:rPr>
              <w:rFonts w:ascii="Times New Roman" w:eastAsia="Times New Roman" w:hAnsi="Times New Roman" w:cs="Times New Roman"/>
            </w:rPr>
            <w:t>PSS, selects the symposium co-chairs,</w:t>
          </w:r>
          <w:r w:rsidR="00947CA5">
            <w:rPr>
              <w:rFonts w:ascii="Times New Roman" w:eastAsia="Times New Roman" w:hAnsi="Times New Roman" w:cs="Times New Roman"/>
              <w:color w:val="000000"/>
            </w:rPr>
            <w:t xml:space="preserve"> and provides consul when deemed necessary.</w:t>
          </w:r>
          <w:r>
            <w:rPr>
              <w:rFonts w:ascii="Buckeye Serif 2" w:hAnsi="Buckeye Serif 2"/>
            </w:rPr>
            <w:fldChar w:fldCharType="end"/>
          </w:r>
          <w:bookmarkEnd w:id="11"/>
          <w:r w:rsidR="00947CA5">
            <w:rPr>
              <w:rFonts w:ascii="Buckeye Serif 2" w:hAnsi="Buckeye Serif 2"/>
            </w:rPr>
            <w:t xml:space="preserve"> </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6E1F9A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7055" w:rsidRPr="00177055">
            <w:rPr>
              <w:rFonts w:ascii="Buckeye Serif 2" w:hAnsi="Buckeye Serif 2"/>
            </w:rPr>
            <w:t xml:space="preserve"> </w:t>
          </w:r>
          <w:r w:rsidR="00177055">
            <w:rPr>
              <w:rFonts w:ascii="Buckeye Serif 2" w:hAnsi="Buckeye Serif 2"/>
            </w:rPr>
            <w:t>The faculty advisor m</w:t>
          </w:r>
          <w:r w:rsidR="00177055">
            <w:rPr>
              <w:rFonts w:ascii="Times New Roman" w:eastAsia="Times New Roman" w:hAnsi="Times New Roman" w:cs="Times New Roman"/>
              <w:color w:val="000000"/>
            </w:rPr>
            <w:t xml:space="preserve">ust be a full-time assistant, associate, or full professor </w:t>
          </w:r>
          <w:r w:rsidR="00177055">
            <w:rPr>
              <w:rFonts w:ascii="Times New Roman" w:eastAsia="Times New Roman" w:hAnsi="Times New Roman" w:cs="Times New Roman"/>
            </w:rPr>
            <w:t xml:space="preserve">working in the field of plant science at The Ohio State University. </w:t>
          </w:r>
          <w:r w:rsidR="00FD0E77">
            <w:rPr>
              <w:rFonts w:ascii="Times New Roman" w:eastAsia="Times New Roman" w:hAnsi="Times New Roman" w:cs="Times New Roman"/>
            </w:rPr>
            <w:t xml:space="preserve">A faculty member must first volunteer to be advisor, then must be approved by the outgoing advisor and a 2/3rds vote by the </w:t>
          </w:r>
          <w:r w:rsidR="00177055">
            <w:rPr>
              <w:rFonts w:ascii="Times New Roman" w:eastAsia="Times New Roman" w:hAnsi="Times New Roman" w:cs="Times New Roman"/>
            </w:rPr>
            <w:t xml:space="preserve">Plant Sciences Symposium </w:t>
          </w:r>
          <w:r w:rsidR="00FD0E77">
            <w:rPr>
              <w:rFonts w:ascii="Times New Roman" w:eastAsia="Times New Roman" w:hAnsi="Times New Roman" w:cs="Times New Roman"/>
            </w:rPr>
            <w:t xml:space="preserve">Committee </w:t>
          </w:r>
          <w:r w:rsidR="00177055">
            <w:rPr>
              <w:rFonts w:ascii="Times New Roman" w:eastAsia="Times New Roman" w:hAnsi="Times New Roman" w:cs="Times New Roman"/>
            </w:rPr>
            <w:t>members</w:t>
          </w:r>
          <w:r w:rsidR="00FD0E77">
            <w:rPr>
              <w:rFonts w:ascii="Times New Roman" w:eastAsia="Times New Roman" w:hAnsi="Times New Roman" w:cs="Times New Roman"/>
            </w:rPr>
            <w:t xml:space="preserve">. An advisor </w:t>
          </w:r>
          <w:r w:rsidR="00177055">
            <w:rPr>
              <w:rFonts w:ascii="Times New Roman" w:eastAsia="Times New Roman" w:hAnsi="Times New Roman" w:cs="Times New Roman"/>
            </w:rPr>
            <w:t>may serve indefinitely.</w:t>
          </w:r>
          <w:r w:rsidR="00177055">
            <w:rPr>
              <w:rFonts w:ascii="Times New Roman" w:eastAsia="Times New Roman" w:hAnsi="Times New Roman" w:cs="Times New Roman"/>
              <w:color w:val="000000"/>
            </w:rPr>
            <w:t xml:space="preserve"> </w:t>
          </w:r>
          <w:r w:rsidR="00177055">
            <w:rPr>
              <w:rFonts w:ascii="Buckeye Serif 2" w:hAnsi="Buckeye Serif 2"/>
            </w:rPr>
            <w:t> </w:t>
          </w:r>
          <w:r w:rsidR="00177055">
            <w:rPr>
              <w:rFonts w:ascii="Buckeye Serif 2" w:hAnsi="Buckeye Serif 2"/>
            </w:rPr>
            <w:t> </w:t>
          </w:r>
          <w:r w:rsidR="00177055">
            <w:rPr>
              <w:rFonts w:ascii="Buckeye Serif 2" w:hAnsi="Buckeye Serif 2"/>
            </w:rPr>
            <w:t> </w:t>
          </w:r>
          <w:r w:rsidR="00177055">
            <w:rPr>
              <w:rFonts w:ascii="Buckeye Serif 2" w:hAnsi="Buckeye Serif 2"/>
            </w:rPr>
            <w:t> </w:t>
          </w:r>
          <w:r w:rsidR="00177055">
            <w:rPr>
              <w:rFonts w:ascii="Buckeye Serif 2" w:hAnsi="Buckeye Serif 2"/>
            </w:rPr>
            <w:t>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5074A6D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7055">
            <w:rPr>
              <w:rFonts w:ascii="Buckeye Serif 2" w:hAnsi="Buckeye Serif 2"/>
            </w:rPr>
            <w:t>If a new faculty advisor is needed, the outgoing advisor will consult with the current leadership team to identify individuals to ask. The organization's leadership team will be responsible for asking the new Advisor to join.</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384CAF53" w14:textId="3AE89F94" w:rsidR="00177055" w:rsidRDefault="00DC52EA" w:rsidP="00177055">
          <w:pPr>
            <w:spacing w:line="240" w:lineRule="auto"/>
            <w:rPr>
              <w:rFonts w:ascii="Times New Roman" w:eastAsia="Times New Roman" w:hAnsi="Times New Roman" w:cs="Times New Roman"/>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77055">
            <w:rPr>
              <w:rFonts w:ascii="Times New Roman" w:eastAsia="Times New Roman" w:hAnsi="Times New Roman" w:cs="Times New Roman"/>
              <w:iCs/>
            </w:rPr>
            <w:t>President</w:t>
          </w:r>
          <w:r w:rsidR="00B6097E">
            <w:rPr>
              <w:rFonts w:ascii="Times New Roman" w:eastAsia="Times New Roman" w:hAnsi="Times New Roman" w:cs="Times New Roman"/>
              <w:iCs/>
            </w:rPr>
            <w:t xml:space="preserve"> (Primary Leader): The </w:t>
          </w:r>
          <w:r w:rsidR="00B6097E">
            <w:rPr>
              <w:rFonts w:ascii="Times New Roman" w:eastAsia="Times New Roman" w:hAnsi="Times New Roman" w:cs="Times New Roman"/>
            </w:rPr>
            <w:t>President</w:t>
          </w:r>
          <w:r w:rsidR="00B6097E">
            <w:rPr>
              <w:rFonts w:ascii="Times New Roman" w:eastAsia="Times New Roman" w:hAnsi="Times New Roman" w:cs="Times New Roman"/>
            </w:rPr>
            <w:t xml:space="preserve"> is the lead organizer for planning committee meetings. The President will coordinate with all other members to establish a recurring meeting time, location/zoom link, and will be the main point of contact for members if there are issues or they need help. The President, along with the Vice President, also ensures all necessary components of the Symposium are being adequately planned and can step </w:t>
          </w:r>
          <w:r w:rsidR="00B6097E">
            <w:rPr>
              <w:rFonts w:ascii="Times New Roman" w:eastAsia="Times New Roman" w:hAnsi="Times New Roman" w:cs="Times New Roman"/>
            </w:rPr>
            <w:lastRenderedPageBreak/>
            <w:t>in to complete work if not done in a timely manner. Day-of event coordination responsibilities are shared with the Vice President.</w:t>
          </w:r>
        </w:p>
        <w:p w14:paraId="209CEB72" w14:textId="5D5C0524" w:rsidR="00B6097E" w:rsidRDefault="00B6097E" w:rsidP="00177055">
          <w:pPr>
            <w:spacing w:line="240" w:lineRule="auto"/>
            <w:rPr>
              <w:rFonts w:ascii="Times New Roman" w:eastAsia="Times New Roman" w:hAnsi="Times New Roman" w:cs="Times New Roman"/>
              <w:iCs/>
            </w:rPr>
          </w:pPr>
          <w:r>
            <w:rPr>
              <w:rFonts w:ascii="Times New Roman" w:eastAsia="Times New Roman" w:hAnsi="Times New Roman" w:cs="Times New Roman"/>
            </w:rPr>
            <w:t>Vice President (Secondary Leader): T</w:t>
          </w:r>
          <w:r>
            <w:rPr>
              <w:rFonts w:ascii="Times New Roman" w:eastAsia="Times New Roman" w:hAnsi="Times New Roman" w:cs="Times New Roman"/>
            </w:rPr>
            <w:t xml:space="preserve">he Vice-President </w:t>
          </w:r>
          <w:r>
            <w:rPr>
              <w:rFonts w:ascii="Times New Roman" w:eastAsia="Times New Roman" w:hAnsi="Times New Roman" w:cs="Times New Roman"/>
            </w:rPr>
            <w:t>assists the President with routine organizational duties such as planning productive meetings and leading meeting in the absence of the President. The Vice President acts as a fill-in committee member, available to assist with any committee that is short-handed or needs help.</w:t>
          </w:r>
          <w:r w:rsidRPr="00B6097E">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Day-of event coordination responsibilities are shared with the President.</w:t>
          </w:r>
        </w:p>
        <w:p w14:paraId="67C8D352" w14:textId="2938CC22" w:rsidR="00B6097E" w:rsidRDefault="00177055" w:rsidP="00B6097E">
          <w:pPr>
            <w:spacing w:line="240" w:lineRule="auto"/>
            <w:rPr>
              <w:rFonts w:ascii="Times New Roman" w:eastAsia="Times New Roman" w:hAnsi="Times New Roman" w:cs="Times New Roman"/>
            </w:rPr>
          </w:pPr>
          <w:r>
            <w:rPr>
              <w:rFonts w:ascii="Times New Roman" w:eastAsia="Times New Roman" w:hAnsi="Times New Roman" w:cs="Times New Roman"/>
              <w:iCs/>
            </w:rPr>
            <w:t>Treasurer</w:t>
          </w:r>
          <w:r w:rsidR="00B6097E">
            <w:rPr>
              <w:rFonts w:ascii="Times New Roman" w:eastAsia="Times New Roman" w:hAnsi="Times New Roman" w:cs="Times New Roman"/>
              <w:iCs/>
            </w:rPr>
            <w:t xml:space="preserve">: </w:t>
          </w:r>
          <w:r w:rsidR="00B6097E">
            <w:rPr>
              <w:rFonts w:ascii="Times New Roman" w:eastAsia="Times New Roman" w:hAnsi="Times New Roman" w:cs="Times New Roman"/>
            </w:rPr>
            <w:t>The Treasurer is responsible for creating the yearly budget for the organization and completing training. The Treasurer also completes/sends all funding applications and sponsorship requests, and plans any additional fundraising events necessary for functionality of the organization.</w:t>
          </w:r>
        </w:p>
        <w:p w14:paraId="714CAC56" w14:textId="7671A796" w:rsidR="00D559E8" w:rsidRDefault="00B6097E" w:rsidP="00B6097E">
          <w:pPr>
            <w:spacing w:line="240" w:lineRule="auto"/>
            <w:rPr>
              <w:rFonts w:ascii="Buckeye Serif 2" w:hAnsi="Buckeye Serif 2"/>
            </w:rPr>
          </w:pPr>
          <w:r>
            <w:rPr>
              <w:rFonts w:ascii="Times New Roman" w:eastAsia="Times New Roman" w:hAnsi="Times New Roman" w:cs="Times New Roman"/>
              <w:iCs/>
            </w:rPr>
            <w:t>Overall, t</w:t>
          </w:r>
          <w:r w:rsidR="00177055">
            <w:rPr>
              <w:rFonts w:ascii="Times New Roman" w:eastAsia="Times New Roman" w:hAnsi="Times New Roman" w:cs="Times New Roman"/>
            </w:rPr>
            <w:t>he Plant Sciences Symposium is a team-based organization. The input from every member of the organization will be considered equally, regardless of leadership statu</w:t>
          </w:r>
          <w:r>
            <w:rPr>
              <w:rFonts w:ascii="Times New Roman" w:eastAsia="Times New Roman" w:hAnsi="Times New Roman" w:cs="Times New Roman"/>
            </w:rPr>
            <w:t>s, and those in leadership positions do not hold a "final say" on decisions.</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2FDCFC1B"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6CB0" w:rsidRPr="00426CB0">
            <w:rPr>
              <w:rFonts w:ascii="Times New Roman" w:eastAsia="Times New Roman" w:hAnsi="Times New Roman" w:cs="Times New Roman"/>
            </w:rPr>
            <w:t xml:space="preserve"> </w:t>
          </w:r>
          <w:r w:rsidR="00426CB0">
            <w:rPr>
              <w:rFonts w:ascii="Times New Roman" w:eastAsia="Times New Roman" w:hAnsi="Times New Roman" w:cs="Times New Roman"/>
            </w:rPr>
            <w:t>The officer positions are open to any member of the organization who was an active member of the organization during the planning of the previous year’s symposium</w:t>
          </w:r>
          <w:r w:rsidR="00426CB0">
            <w:rPr>
              <w:rFonts w:ascii="Buckeye Serif 2" w:hAnsi="Buckeye Serif 2"/>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BFC05A9"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6CB0" w:rsidRPr="00426CB0">
            <w:rPr>
              <w:rFonts w:ascii="Times New Roman" w:eastAsia="Times New Roman" w:hAnsi="Times New Roman" w:cs="Times New Roman"/>
            </w:rPr>
            <w:t xml:space="preserve"> </w:t>
          </w:r>
          <w:r w:rsidR="00426CB0">
            <w:rPr>
              <w:rFonts w:ascii="Times New Roman" w:eastAsia="Times New Roman" w:hAnsi="Times New Roman" w:cs="Times New Roman"/>
            </w:rPr>
            <w:t xml:space="preserve">The leaders/co-chairs of the executive committee are selected via democratic election at the final meeting of the outgoing team, after the main event (Symposium). Any member of the organization who was a member of the organization during the planning of the previous year’s symposium is eligible to apply/be nominated to be selected as a co-chair. The active leadership team will request nominations (self or other) in the weeks following the Symposium main event, and their qualifications will be reviewed by all voting members. Simple majority will decide the elections. The chairs of each sub-committee are decided on a voluntary, first-come basis. </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3EEC8B37" w:rsidR="00676310" w:rsidRDefault="00DC52EA" w:rsidP="00426CB0">
          <w:pPr>
            <w:pBdr>
              <w:top w:val="nil"/>
              <w:left w:val="nil"/>
              <w:bottom w:val="nil"/>
              <w:right w:val="nil"/>
              <w:between w:val="nil"/>
            </w:pBdr>
            <w:spacing w:after="0" w:line="240" w:lineRule="auto"/>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6CB0" w:rsidRPr="00426CB0">
            <w:rPr>
              <w:rFonts w:ascii="Times New Roman" w:eastAsia="Times New Roman" w:hAnsi="Times New Roman" w:cs="Times New Roman"/>
              <w:color w:val="000000"/>
            </w:rPr>
            <w:t xml:space="preserve"> </w:t>
          </w:r>
          <w:r w:rsidR="00426CB0">
            <w:rPr>
              <w:rFonts w:ascii="Times New Roman" w:eastAsia="Times New Roman" w:hAnsi="Times New Roman" w:cs="Times New Roman"/>
              <w:color w:val="000000"/>
            </w:rPr>
            <w:t>Any elected officer of the organization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w:t>
          </w:r>
          <w:r w:rsidR="00426CB0">
            <w:rPr>
              <w:rFonts w:ascii="Times New Roman" w:eastAsia="Times New Roman" w:hAnsi="Times New Roman" w:cs="Times New Roman"/>
            </w:rPr>
            <w:t xml:space="preserve"> organization’s members </w:t>
          </w:r>
          <w:r w:rsidR="00426CB0">
            <w:rPr>
              <w:rFonts w:ascii="Times New Roman" w:eastAsia="Times New Roman" w:hAnsi="Times New Roman" w:cs="Times New Roman"/>
              <w:color w:val="000000"/>
            </w:rPr>
            <w:t xml:space="preserve">in consultation with the organization’s advisor.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03E85FD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6CB0" w:rsidRPr="00426CB0">
            <w:rPr>
              <w:rFonts w:ascii="Times New Roman" w:eastAsia="Times New Roman" w:hAnsi="Times New Roman" w:cs="Times New Roman"/>
            </w:rPr>
            <w:t xml:space="preserve"> </w:t>
          </w:r>
          <w:r w:rsidR="00426CB0">
            <w:rPr>
              <w:rFonts w:ascii="Times New Roman" w:eastAsia="Times New Roman" w:hAnsi="Times New Roman" w:cs="Times New Roman"/>
            </w:rPr>
            <w:t xml:space="preserve">The Plant Sciences Symposium will be dissolved if the organization is unable to fill leadership positions for 3 years or if the faculty advisor requests dissolution. Upon the official dissolution of The Plant Sciences Symposium, the Ohio State Student Activities staff must be contacted to remove the Plant Sciences Symposium information from the website.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DC63497"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26CB0" w:rsidRPr="00426CB0">
            <w:rPr>
              <w:rFonts w:ascii="Times New Roman" w:eastAsia="Times New Roman" w:hAnsi="Times New Roman" w:cs="Times New Roman"/>
            </w:rPr>
            <w:t xml:space="preserve"> </w:t>
          </w:r>
          <w:r w:rsidR="00426CB0">
            <w:rPr>
              <w:rFonts w:ascii="Times New Roman" w:eastAsia="Times New Roman" w:hAnsi="Times New Roman" w:cs="Times New Roman"/>
            </w:rPr>
            <w:t xml:space="preserve">In the event of dissolution of the organization Plant Sciences Symposium </w:t>
          </w:r>
          <w:r w:rsidR="0058264C">
            <w:rPr>
              <w:rFonts w:ascii="Times New Roman" w:eastAsia="Times New Roman" w:hAnsi="Times New Roman" w:cs="Times New Roman"/>
            </w:rPr>
            <w:t>at</w:t>
          </w:r>
          <w:r w:rsidR="00426CB0">
            <w:rPr>
              <w:rFonts w:ascii="Times New Roman" w:eastAsia="Times New Roman" w:hAnsi="Times New Roman" w:cs="Times New Roman"/>
            </w:rPr>
            <w:t xml:space="preserve"> The Ohio State University all assets and</w:t>
          </w:r>
          <w:r w:rsidR="00FD0E77">
            <w:rPr>
              <w:rFonts w:ascii="Times New Roman" w:eastAsia="Times New Roman" w:hAnsi="Times New Roman" w:cs="Times New Roman"/>
            </w:rPr>
            <w:t>/</w:t>
          </w:r>
          <w:r w:rsidR="00426CB0">
            <w:rPr>
              <w:rFonts w:ascii="Times New Roman" w:eastAsia="Times New Roman" w:hAnsi="Times New Roman" w:cs="Times New Roman"/>
            </w:rPr>
            <w:t>or debts will be handled</w:t>
          </w:r>
          <w:r w:rsidR="00FD0E77">
            <w:rPr>
              <w:rFonts w:ascii="Times New Roman" w:eastAsia="Times New Roman" w:hAnsi="Times New Roman" w:cs="Times New Roman"/>
            </w:rPr>
            <w:t xml:space="preserve"> </w:t>
          </w:r>
          <w:r w:rsidR="00426CB0">
            <w:rPr>
              <w:rFonts w:ascii="Times New Roman" w:eastAsia="Times New Roman" w:hAnsi="Times New Roman" w:cs="Times New Roman"/>
            </w:rPr>
            <w:t>by the leadership team and faculty advisor</w:t>
          </w:r>
          <w:r w:rsidR="00FD0E77">
            <w:rPr>
              <w:rFonts w:ascii="Times New Roman" w:eastAsia="Times New Roman" w:hAnsi="Times New Roman" w:cs="Times New Roman"/>
            </w:rPr>
            <w:t xml:space="preserve"> calling for the dissolution</w:t>
          </w:r>
          <w:r w:rsidR="00426CB0">
            <w:rPr>
              <w:rFonts w:ascii="Times New Roman" w:eastAsia="Times New Roman" w:hAnsi="Times New Roman" w:cs="Times New Roman"/>
            </w:rPr>
            <w:t>.</w:t>
          </w:r>
          <w:r w:rsidR="00FD0E77">
            <w:rPr>
              <w:rFonts w:ascii="Times New Roman" w:eastAsia="Times New Roman" w:hAnsi="Times New Roman" w:cs="Times New Roman"/>
            </w:rPr>
            <w:t xml:space="preserve"> Debts at the time of dissolution will be paid for by any monetary assets. If there are insufficient monetary assets to </w:t>
          </w:r>
          <w:r w:rsidR="00FD0E77">
            <w:rPr>
              <w:rFonts w:ascii="Times New Roman" w:eastAsia="Times New Roman" w:hAnsi="Times New Roman" w:cs="Times New Roman"/>
            </w:rPr>
            <w:lastRenderedPageBreak/>
            <w:t>cover remaining debts, attempts will be made to sell any phyiscal items belonging to the organization to resolve these debts. Debts owed to The Ohio State University will be prioritized.</w:t>
          </w:r>
          <w:r w:rsidR="00426CB0">
            <w:rPr>
              <w:rFonts w:ascii="Times New Roman" w:eastAsia="Times New Roman" w:hAnsi="Times New Roman" w:cs="Times New Roman"/>
            </w:rPr>
            <w:t xml:space="preserve"> An</w:t>
          </w:r>
          <w:r w:rsidR="00FD0E77">
            <w:rPr>
              <w:rFonts w:ascii="Times New Roman" w:eastAsia="Times New Roman" w:hAnsi="Times New Roman" w:cs="Times New Roman"/>
            </w:rPr>
            <w:t>y</w:t>
          </w:r>
          <w:r w:rsidR="00426CB0">
            <w:rPr>
              <w:rFonts w:ascii="Times New Roman" w:eastAsia="Times New Roman" w:hAnsi="Times New Roman" w:cs="Times New Roman"/>
            </w:rPr>
            <w:t xml:space="preserve"> assets </w:t>
          </w:r>
          <w:r w:rsidR="00FD0E77">
            <w:rPr>
              <w:rFonts w:ascii="Times New Roman" w:eastAsia="Times New Roman" w:hAnsi="Times New Roman" w:cs="Times New Roman"/>
            </w:rPr>
            <w:t xml:space="preserve">remaining after payment of debts </w:t>
          </w:r>
          <w:r w:rsidR="00426CB0">
            <w:rPr>
              <w:rFonts w:ascii="Times New Roman" w:eastAsia="Times New Roman" w:hAnsi="Times New Roman" w:cs="Times New Roman"/>
            </w:rPr>
            <w:t>will be donated to registered nonprofits</w:t>
          </w:r>
          <w:r w:rsidR="00FD0E77">
            <w:rPr>
              <w:rFonts w:ascii="Times New Roman" w:eastAsia="Times New Roman" w:hAnsi="Times New Roman" w:cs="Times New Roman"/>
            </w:rPr>
            <w:t>.</w:t>
          </w:r>
          <w:r w:rsidR="00426CB0">
            <w:rPr>
              <w:rFonts w:ascii="Times New Roman" w:eastAsia="Times New Roman" w:hAnsi="Times New Roman" w:cs="Times New Roman"/>
            </w:rPr>
            <w:t xml:space="preserv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2BCF8A82" w14:textId="5498577F" w:rsidR="0058264C" w:rsidRPr="008E1376" w:rsidRDefault="00DC52EA" w:rsidP="0058264C">
          <w:pPr>
            <w:jc w:val="both"/>
            <w:rPr>
              <w:rFonts w:ascii="Times New Roman" w:hAnsi="Times New Roman" w:cs="Times New Roman"/>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8264C" w:rsidRPr="0058264C">
            <w:rPr>
              <w:rFonts w:ascii="Times New Roman" w:hAnsi="Times New Roman" w:cs="Times New Roman"/>
            </w:rPr>
            <w:t xml:space="preserve"> </w:t>
          </w:r>
          <w:r w:rsidR="0058264C" w:rsidRPr="008E1376">
            <w:rPr>
              <w:rFonts w:ascii="Times New Roman" w:hAnsi="Times New Roman" w:cs="Times New Roman"/>
            </w:rPr>
            <w:t xml:space="preserve">The </w:t>
          </w:r>
          <w:r w:rsidR="0058264C">
            <w:rPr>
              <w:rFonts w:ascii="Times New Roman" w:hAnsi="Times New Roman" w:cs="Times New Roman"/>
            </w:rPr>
            <w:t>Plant Sciences Symposium</w:t>
          </w:r>
          <w:r w:rsidR="0058264C" w:rsidRPr="008E1376">
            <w:rPr>
              <w:rFonts w:ascii="Times New Roman" w:hAnsi="Times New Roman" w:cs="Times New Roman"/>
            </w:rPr>
            <w:t xml:space="preserve"> constitution and by-laws will be examined at the beginning of each academic semester. Any member may propose an amendment to the constitution. Requests for constitution amendments should be made in writing to the faculty advisor or a member of the leadership team. Any proposed amendments should not be acted upon when initially introduced. Upon initial introduction, the leadership team and faculty advisor will vote on whether the amendment should be made and work together to amend the constitution. The resulting changes will be disseminated to all members of </w:t>
          </w:r>
          <w:r w:rsidR="0058264C">
            <w:rPr>
              <w:rFonts w:ascii="Times New Roman" w:hAnsi="Times New Roman" w:cs="Times New Roman"/>
            </w:rPr>
            <w:t>the Plant Sciences Symposium</w:t>
          </w:r>
          <w:r w:rsidR="0058264C" w:rsidRPr="008E1376">
            <w:rPr>
              <w:rFonts w:ascii="Times New Roman" w:hAnsi="Times New Roman" w:cs="Times New Roman"/>
            </w:rPr>
            <w:t>. The constitution should not be amended easily or frequently</w:t>
          </w:r>
          <w:r w:rsidR="0058264C">
            <w:rPr>
              <w:rFonts w:ascii="Times New Roman" w:hAnsi="Times New Roman" w:cs="Times New Roman"/>
            </w:rPr>
            <w:t xml:space="preserve">; thus, the constitution should not contain specific details of the annual symposium so that each year’s executive committee has the flexibility to plan the symposium that they wish. </w:t>
          </w:r>
        </w:p>
        <w:p w14:paraId="4409B76F" w14:textId="5401654F"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25EB9"/>
    <w:rsid w:val="00135420"/>
    <w:rsid w:val="00164DDB"/>
    <w:rsid w:val="00177055"/>
    <w:rsid w:val="00194720"/>
    <w:rsid w:val="001E2445"/>
    <w:rsid w:val="00225213"/>
    <w:rsid w:val="002B15C1"/>
    <w:rsid w:val="002C2FEA"/>
    <w:rsid w:val="00304E3C"/>
    <w:rsid w:val="003052D0"/>
    <w:rsid w:val="003171DB"/>
    <w:rsid w:val="0034117E"/>
    <w:rsid w:val="00426CB0"/>
    <w:rsid w:val="00484D79"/>
    <w:rsid w:val="0055346C"/>
    <w:rsid w:val="0056280A"/>
    <w:rsid w:val="0056390F"/>
    <w:rsid w:val="0056621D"/>
    <w:rsid w:val="00571659"/>
    <w:rsid w:val="0058264C"/>
    <w:rsid w:val="00591A56"/>
    <w:rsid w:val="005F5356"/>
    <w:rsid w:val="00602F9F"/>
    <w:rsid w:val="006662A4"/>
    <w:rsid w:val="00676310"/>
    <w:rsid w:val="00676FEF"/>
    <w:rsid w:val="00696B3A"/>
    <w:rsid w:val="00782E29"/>
    <w:rsid w:val="007923E2"/>
    <w:rsid w:val="007D164B"/>
    <w:rsid w:val="008619CF"/>
    <w:rsid w:val="0089388B"/>
    <w:rsid w:val="008C6D79"/>
    <w:rsid w:val="00910F0E"/>
    <w:rsid w:val="00912771"/>
    <w:rsid w:val="00947CA5"/>
    <w:rsid w:val="009B2B70"/>
    <w:rsid w:val="009D57AE"/>
    <w:rsid w:val="009F23DD"/>
    <w:rsid w:val="00B6097E"/>
    <w:rsid w:val="00B73B03"/>
    <w:rsid w:val="00C35801"/>
    <w:rsid w:val="00C70108"/>
    <w:rsid w:val="00C72AC6"/>
    <w:rsid w:val="00CD39E3"/>
    <w:rsid w:val="00CE4BA9"/>
    <w:rsid w:val="00D52DAF"/>
    <w:rsid w:val="00D53151"/>
    <w:rsid w:val="00D559E8"/>
    <w:rsid w:val="00D72815"/>
    <w:rsid w:val="00D72CDA"/>
    <w:rsid w:val="00DC52EA"/>
    <w:rsid w:val="00DF7F9B"/>
    <w:rsid w:val="00EB0E62"/>
    <w:rsid w:val="00EB7F83"/>
    <w:rsid w:val="00ED05FF"/>
    <w:rsid w:val="00ED76B6"/>
    <w:rsid w:val="00F474DD"/>
    <w:rsid w:val="00F57B33"/>
    <w:rsid w:val="00FB7031"/>
    <w:rsid w:val="00FD0E77"/>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CF71DE"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94720"/>
    <w:rsid w:val="0034117E"/>
    <w:rsid w:val="00591A56"/>
    <w:rsid w:val="00602F9F"/>
    <w:rsid w:val="007A0E05"/>
    <w:rsid w:val="009D57AE"/>
    <w:rsid w:val="00A90D48"/>
    <w:rsid w:val="00CF71DE"/>
    <w:rsid w:val="00DE1ADF"/>
    <w:rsid w:val="00E618B3"/>
    <w:rsid w:val="00F2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2040</Words>
  <Characters>11631</Characters>
  <Application>Microsoft Office Word</Application>
  <DocSecurity>0</DocSecurity>
  <PresentationFormat>15|.DOCX</PresentationFormat>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Havan, Ambrosia</cp:lastModifiedBy>
  <cp:revision>13</cp:revision>
  <dcterms:created xsi:type="dcterms:W3CDTF">2025-09-18T18:36:00Z</dcterms:created>
  <dcterms:modified xsi:type="dcterms:W3CDTF">2025-10-17T17:06:00Z</dcterms:modified>
</cp:coreProperties>
</file>