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39CA" w14:textId="4362CDE0" w:rsidR="00774F51" w:rsidRPr="00BA68D6" w:rsidRDefault="00774F51">
      <w:pPr>
        <w:jc w:val="center"/>
        <w:rPr>
          <w:b/>
        </w:rPr>
      </w:pPr>
      <w:r w:rsidRPr="00BA68D6">
        <w:rPr>
          <w:b/>
        </w:rPr>
        <w:t>Constitution</w:t>
      </w:r>
    </w:p>
    <w:p w14:paraId="1973DA38" w14:textId="77777777" w:rsidR="00774F51" w:rsidRDefault="00774F51"/>
    <w:p w14:paraId="0C875609" w14:textId="7CF9EB44" w:rsidR="00774F51" w:rsidRPr="00E707BE" w:rsidRDefault="00774F51">
      <w:pPr>
        <w:rPr>
          <w:u w:val="single"/>
        </w:rPr>
      </w:pPr>
      <w:r w:rsidRPr="00E707BE">
        <w:rPr>
          <w:u w:val="single"/>
        </w:rPr>
        <w:t>ARTICLE I</w:t>
      </w:r>
      <w:r w:rsidR="00A54D8C" w:rsidRPr="00E707BE">
        <w:rPr>
          <w:u w:val="single"/>
        </w:rPr>
        <w:t xml:space="preserve">. </w:t>
      </w:r>
      <w:r w:rsidRPr="00E707BE">
        <w:rPr>
          <w:u w:val="single"/>
        </w:rPr>
        <w:t xml:space="preserve"> NAME</w:t>
      </w:r>
      <w:r w:rsidR="00A54D8C" w:rsidRPr="00E707BE">
        <w:rPr>
          <w:u w:val="single"/>
        </w:rPr>
        <w:t xml:space="preserve"> OF ORGANIZATION</w:t>
      </w:r>
    </w:p>
    <w:p w14:paraId="3EFC59E2" w14:textId="77777777" w:rsidR="00774F51" w:rsidRDefault="00774F51"/>
    <w:p w14:paraId="7210F8EF" w14:textId="3BB2C4BC" w:rsidR="00774F51" w:rsidRDefault="00AE781D">
      <w:pPr>
        <w:numPr>
          <w:ilvl w:val="0"/>
          <w:numId w:val="1"/>
        </w:numPr>
      </w:pPr>
      <w:r>
        <w:t xml:space="preserve">The </w:t>
      </w:r>
      <w:r w:rsidR="00DF4DF1">
        <w:t xml:space="preserve">Waterski Team at </w:t>
      </w:r>
      <w:r w:rsidR="006849B3">
        <w:t>Ohio State</w:t>
      </w:r>
    </w:p>
    <w:p w14:paraId="102ACDC2" w14:textId="6E246EEC" w:rsidR="00774F51" w:rsidRDefault="00E843A1" w:rsidP="00E843A1">
      <w:pPr>
        <w:tabs>
          <w:tab w:val="left" w:pos="3765"/>
        </w:tabs>
      </w:pPr>
      <w:r>
        <w:tab/>
      </w:r>
    </w:p>
    <w:p w14:paraId="5524325D" w14:textId="37B8C329" w:rsidR="00774F51" w:rsidRPr="00E707BE" w:rsidRDefault="00774F51">
      <w:pPr>
        <w:rPr>
          <w:u w:val="single"/>
        </w:rPr>
      </w:pPr>
      <w:r w:rsidRPr="00E707BE">
        <w:rPr>
          <w:u w:val="single"/>
        </w:rPr>
        <w:t>ARTICLE II</w:t>
      </w:r>
      <w:r w:rsidR="00E707BE" w:rsidRPr="00E707BE">
        <w:rPr>
          <w:u w:val="single"/>
        </w:rPr>
        <w:t xml:space="preserve">.  ORGANIZATION </w:t>
      </w:r>
      <w:r w:rsidRPr="00E707BE">
        <w:rPr>
          <w:u w:val="single"/>
        </w:rPr>
        <w:t>PURPOSE</w:t>
      </w:r>
    </w:p>
    <w:p w14:paraId="68ACFE09" w14:textId="77777777" w:rsidR="00774F51" w:rsidRDefault="00774F51"/>
    <w:p w14:paraId="4F9AA0D2" w14:textId="3D83BD69" w:rsidR="00774F51" w:rsidRDefault="00774F51">
      <w:pPr>
        <w:numPr>
          <w:ilvl w:val="0"/>
          <w:numId w:val="1"/>
        </w:numPr>
      </w:pPr>
      <w:r>
        <w:t xml:space="preserve">To </w:t>
      </w:r>
      <w:r w:rsidR="0081472B">
        <w:t xml:space="preserve">compete in </w:t>
      </w:r>
      <w:r w:rsidR="00E843A1">
        <w:t xml:space="preserve">3-event </w:t>
      </w:r>
      <w:r w:rsidR="0081472B">
        <w:t>collegiate</w:t>
      </w:r>
      <w:r>
        <w:t xml:space="preserve"> water </w:t>
      </w:r>
      <w:r w:rsidR="00E843A1">
        <w:t xml:space="preserve">skiing – </w:t>
      </w:r>
      <w:r>
        <w:t>slalom, trick</w:t>
      </w:r>
      <w:r w:rsidR="0081472B">
        <w:t>,</w:t>
      </w:r>
      <w:r w:rsidR="0062143F">
        <w:t xml:space="preserve"> and jump.</w:t>
      </w:r>
    </w:p>
    <w:p w14:paraId="7A18744C" w14:textId="77777777" w:rsidR="00774F51" w:rsidRDefault="00774F51"/>
    <w:p w14:paraId="173289EA" w14:textId="271CDE42" w:rsidR="00774F51" w:rsidRDefault="00774F51">
      <w:pPr>
        <w:rPr>
          <w:u w:val="single"/>
        </w:rPr>
      </w:pPr>
      <w:r w:rsidRPr="00E6352D">
        <w:rPr>
          <w:u w:val="single"/>
        </w:rPr>
        <w:t>ARTICLE III</w:t>
      </w:r>
      <w:r w:rsidR="00E6352D" w:rsidRPr="00E6352D">
        <w:rPr>
          <w:u w:val="single"/>
        </w:rPr>
        <w:t>.  UNIVERSITY REGULATIONS</w:t>
      </w:r>
    </w:p>
    <w:p w14:paraId="75615065" w14:textId="77777777" w:rsidR="00E6352D" w:rsidRDefault="00E6352D">
      <w:pPr>
        <w:rPr>
          <w:u w:val="single"/>
        </w:rPr>
      </w:pPr>
    </w:p>
    <w:p w14:paraId="6F6D6A97" w14:textId="77777777" w:rsidR="00C17349" w:rsidRPr="00C17349" w:rsidRDefault="00C17349" w:rsidP="00C17349">
      <w:pPr>
        <w:rPr>
          <w:u w:val="single"/>
        </w:rPr>
      </w:pPr>
      <w:r w:rsidRPr="00C17349">
        <w:rPr>
          <w:u w:val="single"/>
        </w:rPr>
        <w:t>Section A. Harassment and Discrimination, including Sexual Misconduct</w:t>
      </w:r>
    </w:p>
    <w:p w14:paraId="510E2268" w14:textId="2668BCD4" w:rsidR="00E6352D" w:rsidRDefault="00C17349">
      <w:r>
        <w:t xml:space="preserve">The Waterski Team at Ohio State </w:t>
      </w:r>
      <w:r w:rsidRPr="00C17349">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4759FA32" w14:textId="77777777" w:rsidR="00804B2B" w:rsidRDefault="00804B2B"/>
    <w:p w14:paraId="47DBA938" w14:textId="77777777" w:rsidR="00804B2B" w:rsidRPr="00804B2B" w:rsidRDefault="00804B2B" w:rsidP="00804B2B">
      <w:pPr>
        <w:rPr>
          <w:u w:val="single"/>
        </w:rPr>
      </w:pPr>
      <w:r w:rsidRPr="00804B2B">
        <w:rPr>
          <w:u w:val="single"/>
        </w:rPr>
        <w:t>Section B. Hazing</w:t>
      </w:r>
    </w:p>
    <w:p w14:paraId="50F7B22B" w14:textId="553E2F00" w:rsidR="00804B2B" w:rsidRDefault="00804B2B" w:rsidP="00804B2B">
      <w:r>
        <w:t xml:space="preserve">The Waterski Team at Ohio State </w:t>
      </w:r>
      <w:r w:rsidRPr="00804B2B">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691DD0F4" w14:textId="77777777" w:rsidR="00BB2F5B" w:rsidRDefault="00BB2F5B" w:rsidP="00804B2B"/>
    <w:p w14:paraId="7EFD9CC5" w14:textId="77777777" w:rsidR="00BB2F5B" w:rsidRPr="00BB2F5B" w:rsidRDefault="00BB2F5B" w:rsidP="00BB2F5B">
      <w:pPr>
        <w:rPr>
          <w:u w:val="single"/>
        </w:rPr>
      </w:pPr>
      <w:r w:rsidRPr="00BB2F5B">
        <w:rPr>
          <w:u w:val="single"/>
        </w:rPr>
        <w:t>Section C. Bylaws</w:t>
      </w:r>
    </w:p>
    <w:p w14:paraId="11C358F0" w14:textId="50E38AC1" w:rsidR="00BB2F5B" w:rsidRDefault="00BB2F5B" w:rsidP="00804B2B">
      <w:r>
        <w:t>The Waterski Team at Ohio State</w:t>
      </w:r>
      <w:r w:rsidRPr="00BB2F5B">
        <w:t xml:space="preserve">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t>.</w:t>
      </w:r>
    </w:p>
    <w:p w14:paraId="0EA13A60" w14:textId="77777777" w:rsidR="004700B0" w:rsidRDefault="004700B0" w:rsidP="00804B2B"/>
    <w:p w14:paraId="45E9ABEC" w14:textId="78AB4B16" w:rsidR="004700B0" w:rsidRPr="00804B2B" w:rsidRDefault="004700B0" w:rsidP="00804B2B">
      <w:pPr>
        <w:rPr>
          <w:u w:val="single"/>
        </w:rPr>
      </w:pPr>
      <w:r w:rsidRPr="004700B0">
        <w:rPr>
          <w:u w:val="single"/>
        </w:rPr>
        <w:t>ARTICLE IV.  MEMBERSHIP</w:t>
      </w:r>
    </w:p>
    <w:p w14:paraId="6F33FFFB" w14:textId="77777777" w:rsidR="00804B2B" w:rsidRPr="00C17349" w:rsidRDefault="00804B2B"/>
    <w:p w14:paraId="08E184B1" w14:textId="71FA2E1E" w:rsidR="00774F51" w:rsidRPr="00F14B2C" w:rsidRDefault="00081138">
      <w:pPr>
        <w:rPr>
          <w:u w:val="single"/>
        </w:rPr>
      </w:pPr>
      <w:r w:rsidRPr="00F14B2C">
        <w:rPr>
          <w:u w:val="single"/>
        </w:rPr>
        <w:t>Section A. Membership Eligibility</w:t>
      </w:r>
    </w:p>
    <w:p w14:paraId="4EAC33FF" w14:textId="77777777" w:rsidR="00774F51" w:rsidRDefault="00774F51">
      <w:pPr>
        <w:numPr>
          <w:ilvl w:val="0"/>
          <w:numId w:val="1"/>
        </w:numPr>
      </w:pPr>
      <w:r>
        <w:t>Students at The Ohio State University</w:t>
      </w:r>
    </w:p>
    <w:p w14:paraId="3F53923B" w14:textId="3A0F878F" w:rsidR="00774F51" w:rsidRDefault="00774F51">
      <w:pPr>
        <w:numPr>
          <w:ilvl w:val="0"/>
          <w:numId w:val="1"/>
        </w:numPr>
      </w:pPr>
      <w:r>
        <w:t>Member of the United States Water Ski Association</w:t>
      </w:r>
    </w:p>
    <w:p w14:paraId="00D03AAA" w14:textId="1272FEC1" w:rsidR="00CC2AFF" w:rsidRDefault="00CC2AFF">
      <w:pPr>
        <w:numPr>
          <w:ilvl w:val="0"/>
          <w:numId w:val="1"/>
        </w:numPr>
      </w:pPr>
      <w:r>
        <w:t>Capable of swimming</w:t>
      </w:r>
    </w:p>
    <w:p w14:paraId="041DBE0D" w14:textId="77777777" w:rsidR="00774F51" w:rsidRDefault="00774F51">
      <w:pPr>
        <w:numPr>
          <w:ilvl w:val="0"/>
          <w:numId w:val="1"/>
        </w:numPr>
      </w:pPr>
      <w:r>
        <w:lastRenderedPageBreak/>
        <w:t>Have American Water Ski Association Insurance (if actively competing)</w:t>
      </w:r>
    </w:p>
    <w:p w14:paraId="04109952" w14:textId="77777777" w:rsidR="00774F51" w:rsidRDefault="00774F51">
      <w:pPr>
        <w:numPr>
          <w:ilvl w:val="0"/>
          <w:numId w:val="1"/>
        </w:numPr>
      </w:pPr>
      <w:r>
        <w:t>Pay a yearly fee to Water Ski Team</w:t>
      </w:r>
    </w:p>
    <w:p w14:paraId="0BD692CB" w14:textId="77777777" w:rsidR="00774F51" w:rsidRDefault="00774F51">
      <w:pPr>
        <w:numPr>
          <w:ilvl w:val="0"/>
          <w:numId w:val="1"/>
        </w:numPr>
      </w:pPr>
      <w:r>
        <w:t xml:space="preserve">Required to attend all meetings </w:t>
      </w:r>
    </w:p>
    <w:p w14:paraId="41CA2B78" w14:textId="77777777" w:rsidR="00774F51" w:rsidRDefault="00774F51">
      <w:pPr>
        <w:numPr>
          <w:ilvl w:val="0"/>
          <w:numId w:val="1"/>
        </w:numPr>
      </w:pPr>
      <w:r>
        <w:t>Rights to ski all year round for practice and participate in Collegiate Water Ski Tournaments</w:t>
      </w:r>
    </w:p>
    <w:p w14:paraId="03F27D81" w14:textId="77777777" w:rsidR="00774F51" w:rsidRDefault="00774F51">
      <w:pPr>
        <w:numPr>
          <w:ilvl w:val="0"/>
          <w:numId w:val="1"/>
        </w:numPr>
      </w:pPr>
      <w:r>
        <w:t>Encouraged to volunteer free time for fundraisers and community events</w:t>
      </w:r>
    </w:p>
    <w:p w14:paraId="2080F42F" w14:textId="77777777" w:rsidR="00081138" w:rsidRDefault="00081138" w:rsidP="00081138"/>
    <w:p w14:paraId="0BBE42CD" w14:textId="014E9DCD" w:rsidR="00081138" w:rsidRPr="00F14B2C" w:rsidRDefault="00081138" w:rsidP="00081138">
      <w:pPr>
        <w:rPr>
          <w:u w:val="single"/>
        </w:rPr>
      </w:pPr>
      <w:r w:rsidRPr="00F14B2C">
        <w:rPr>
          <w:u w:val="single"/>
        </w:rPr>
        <w:t>Section B. Member Selection</w:t>
      </w:r>
    </w:p>
    <w:p w14:paraId="27D6AB03" w14:textId="6BAF1485" w:rsidR="00081138" w:rsidRDefault="00E448D5" w:rsidP="00081138">
      <w:pPr>
        <w:pStyle w:val="ListParagraph"/>
        <w:numPr>
          <w:ilvl w:val="0"/>
          <w:numId w:val="10"/>
        </w:numPr>
      </w:pPr>
      <w:r>
        <w:t>Membership will be recognized once an individual has paid team dues via Zelle and completed registration on DoSportsEasy</w:t>
      </w:r>
    </w:p>
    <w:p w14:paraId="128A2853" w14:textId="77777777" w:rsidR="00D613A8" w:rsidRDefault="00D613A8" w:rsidP="00D613A8"/>
    <w:p w14:paraId="0CD3724E" w14:textId="78CC824C" w:rsidR="00D613A8" w:rsidRPr="00F14B2C" w:rsidRDefault="00D613A8" w:rsidP="00D613A8">
      <w:pPr>
        <w:rPr>
          <w:u w:val="single"/>
        </w:rPr>
      </w:pPr>
      <w:r w:rsidRPr="00F14B2C">
        <w:rPr>
          <w:u w:val="single"/>
        </w:rPr>
        <w:t>Section C. Membership Timeline</w:t>
      </w:r>
    </w:p>
    <w:p w14:paraId="6057F392" w14:textId="3C73D9D9" w:rsidR="00D613A8" w:rsidRDefault="00D613A8" w:rsidP="00D613A8">
      <w:pPr>
        <w:pStyle w:val="ListParagraph"/>
        <w:numPr>
          <w:ilvl w:val="0"/>
          <w:numId w:val="10"/>
        </w:numPr>
      </w:pPr>
      <w:r>
        <w:t xml:space="preserve">To become a member/uphold membership status, dues must be paid during the </w:t>
      </w:r>
      <w:r w:rsidR="004D1B7B">
        <w:t xml:space="preserve">first week of September. This membership is active </w:t>
      </w:r>
      <w:r w:rsidR="00CA0048">
        <w:t>for both fall and spring semesters.</w:t>
      </w:r>
    </w:p>
    <w:p w14:paraId="1CC89343" w14:textId="77777777" w:rsidR="00CA0048" w:rsidRDefault="00CA0048" w:rsidP="00CA0048"/>
    <w:p w14:paraId="27C78DE5" w14:textId="36D4B19D" w:rsidR="00CA0048" w:rsidRPr="00F14B2C" w:rsidRDefault="00CA0048" w:rsidP="00CA0048">
      <w:pPr>
        <w:rPr>
          <w:u w:val="single"/>
        </w:rPr>
      </w:pPr>
      <w:r w:rsidRPr="00F14B2C">
        <w:rPr>
          <w:u w:val="single"/>
        </w:rPr>
        <w:t>Section D. Member Removal</w:t>
      </w:r>
    </w:p>
    <w:p w14:paraId="54ADCDB3" w14:textId="5C2A1C61" w:rsidR="00CA0048" w:rsidRDefault="00CA0048" w:rsidP="00CA0048">
      <w:pPr>
        <w:numPr>
          <w:ilvl w:val="0"/>
          <w:numId w:val="1"/>
        </w:numPr>
      </w:pPr>
      <w:r>
        <w:t>Members are to comply with all university regulations for club sports. The team shall have a three-strike rule toward serious offenses toward the team; on the second offense the team member will be on a one-year removal from the team (forbidden to attend any events)</w:t>
      </w:r>
      <w:r w:rsidR="0099206C">
        <w:t>;</w:t>
      </w:r>
      <w:r>
        <w:t xml:space="preserve"> on the third offense the offender will be permanently removed from the team.</w:t>
      </w:r>
    </w:p>
    <w:p w14:paraId="38E82694" w14:textId="296ED39F" w:rsidR="00AF1B8C" w:rsidRDefault="00877FA5" w:rsidP="00CA0048">
      <w:pPr>
        <w:numPr>
          <w:ilvl w:val="0"/>
          <w:numId w:val="1"/>
        </w:numPr>
      </w:pPr>
      <w:r>
        <w:t>Strikes will be issued by a simple majority vote of the elected officers</w:t>
      </w:r>
      <w:r w:rsidR="00DE2578">
        <w:t>.</w:t>
      </w:r>
    </w:p>
    <w:p w14:paraId="2EDE55E8" w14:textId="1658A7E7" w:rsidR="00DE2578" w:rsidRDefault="00DE2578" w:rsidP="00CA0048">
      <w:pPr>
        <w:numPr>
          <w:ilvl w:val="0"/>
          <w:numId w:val="1"/>
        </w:numPr>
      </w:pPr>
      <w:r>
        <w:t>Any serious violation of club rules constitutes a strike</w:t>
      </w:r>
    </w:p>
    <w:p w14:paraId="0B558553" w14:textId="0995C1B8" w:rsidR="005D5560" w:rsidRDefault="005D5560" w:rsidP="005D5560">
      <w:pPr>
        <w:numPr>
          <w:ilvl w:val="1"/>
          <w:numId w:val="1"/>
        </w:numPr>
      </w:pPr>
      <w:r>
        <w:t>Serious violations include, but are not limited to: unsafe or inappropriate behavior, violation of university or club rules</w:t>
      </w:r>
      <w:r w:rsidR="00044E9D">
        <w:t>, bullying or harassment, or actions that disrupt team operations</w:t>
      </w:r>
    </w:p>
    <w:p w14:paraId="7EF56BB1" w14:textId="77777777" w:rsidR="00CA0048" w:rsidRDefault="00CA0048" w:rsidP="00CA0048"/>
    <w:p w14:paraId="77AAB734" w14:textId="2EB602D4" w:rsidR="00774F51" w:rsidRDefault="00747451">
      <w:pPr>
        <w:rPr>
          <w:u w:val="single"/>
        </w:rPr>
      </w:pPr>
      <w:r w:rsidRPr="00747451">
        <w:rPr>
          <w:u w:val="single"/>
        </w:rPr>
        <w:t>ARTICLE V.  ADVISOR</w:t>
      </w:r>
    </w:p>
    <w:p w14:paraId="2180FA88" w14:textId="77777777" w:rsidR="00747451" w:rsidRDefault="00747451">
      <w:pPr>
        <w:rPr>
          <w:u w:val="single"/>
        </w:rPr>
      </w:pPr>
    </w:p>
    <w:p w14:paraId="6BEA3ECE" w14:textId="26A2940B" w:rsidR="00747451" w:rsidRPr="00A02FB6" w:rsidRDefault="00764CFA">
      <w:pPr>
        <w:rPr>
          <w:u w:val="single"/>
        </w:rPr>
      </w:pPr>
      <w:r w:rsidRPr="00A02FB6">
        <w:rPr>
          <w:u w:val="single"/>
        </w:rPr>
        <w:t>Section A. Advisor Duties and Responsibilities</w:t>
      </w:r>
    </w:p>
    <w:p w14:paraId="58CBEB51" w14:textId="77777777" w:rsidR="00764CFA" w:rsidRPr="00764CFA" w:rsidRDefault="00764CFA" w:rsidP="00764CFA">
      <w:r w:rsidRPr="00764CFA">
        <w:t>Primary Advisors must be able to satisfy the following requirements:</w:t>
      </w:r>
    </w:p>
    <w:p w14:paraId="220F6B54" w14:textId="79C2D547" w:rsidR="00764CFA" w:rsidRPr="00764CFA" w:rsidRDefault="00764CFA" w:rsidP="00A02FB6">
      <w:pPr>
        <w:pStyle w:val="ListParagraph"/>
        <w:numPr>
          <w:ilvl w:val="0"/>
          <w:numId w:val="1"/>
        </w:numPr>
      </w:pPr>
      <w:r w:rsidRPr="00764CFA">
        <w:t>Complete advisor training every two years</w:t>
      </w:r>
    </w:p>
    <w:p w14:paraId="44953461" w14:textId="1A1D8345" w:rsidR="00764CFA" w:rsidRPr="00764CFA" w:rsidRDefault="00764CFA" w:rsidP="00A02FB6">
      <w:pPr>
        <w:pStyle w:val="ListParagraph"/>
        <w:numPr>
          <w:ilvl w:val="0"/>
          <w:numId w:val="1"/>
        </w:numPr>
      </w:pPr>
      <w:r w:rsidRPr="00764CFA">
        <w:t>Complete the anti-hazing training module available on BuckeyeLearn or through stophazing.osu.edu</w:t>
      </w:r>
    </w:p>
    <w:p w14:paraId="2B07564A" w14:textId="1174999F" w:rsidR="00764CFA" w:rsidRPr="00764CFA" w:rsidRDefault="00764CFA" w:rsidP="00A02FB6">
      <w:pPr>
        <w:pStyle w:val="ListParagraph"/>
        <w:numPr>
          <w:ilvl w:val="0"/>
          <w:numId w:val="1"/>
        </w:numPr>
      </w:pPr>
      <w:r w:rsidRPr="00764CFA">
        <w:t>Submit online approval of the organization's registration every year</w:t>
      </w:r>
    </w:p>
    <w:p w14:paraId="538621AF" w14:textId="12C74AED" w:rsidR="00764CFA" w:rsidRPr="00764CFA" w:rsidRDefault="00764CFA" w:rsidP="00A02FB6">
      <w:pPr>
        <w:pStyle w:val="ListParagraph"/>
        <w:numPr>
          <w:ilvl w:val="0"/>
          <w:numId w:val="1"/>
        </w:numPr>
      </w:pPr>
      <w:r w:rsidRPr="00764CFA">
        <w:t>Submit online approval of the organization's goals every year</w:t>
      </w:r>
    </w:p>
    <w:p w14:paraId="5BC71761" w14:textId="5DAAA23A" w:rsidR="00764CFA" w:rsidRPr="00764CFA" w:rsidRDefault="00764CFA" w:rsidP="00A02FB6">
      <w:pPr>
        <w:pStyle w:val="ListParagraph"/>
        <w:numPr>
          <w:ilvl w:val="0"/>
          <w:numId w:val="1"/>
        </w:numPr>
      </w:pPr>
      <w:r w:rsidRPr="00764CFA">
        <w:t>Submit online approval of any Council on Student Affairs (CSA) Operating or Programming funds requests initiated by the organization’s treasurer</w:t>
      </w:r>
    </w:p>
    <w:p w14:paraId="7FD8D826" w14:textId="633B63E5" w:rsidR="00764CFA" w:rsidRPr="00764CFA" w:rsidRDefault="00764CFA" w:rsidP="00A02FB6">
      <w:pPr>
        <w:pStyle w:val="ListParagraph"/>
        <w:numPr>
          <w:ilvl w:val="0"/>
          <w:numId w:val="1"/>
        </w:numPr>
      </w:pPr>
      <w:r w:rsidRPr="00764CFA">
        <w:t>Follow applicable laws, regulations, university rules, policies and guidelines</w:t>
      </w:r>
    </w:p>
    <w:p w14:paraId="3CE929EF" w14:textId="7626C80B" w:rsidR="00764CFA" w:rsidRPr="00764CFA" w:rsidRDefault="00764CFA" w:rsidP="00A02FB6">
      <w:pPr>
        <w:pStyle w:val="ListParagraph"/>
        <w:numPr>
          <w:ilvl w:val="0"/>
          <w:numId w:val="1"/>
        </w:numPr>
      </w:pPr>
      <w:r w:rsidRPr="00764CFA">
        <w:t>Complete relevant reporting obligations</w:t>
      </w:r>
    </w:p>
    <w:p w14:paraId="09E70111" w14:textId="77777777" w:rsidR="00A02FB6" w:rsidRDefault="00A02FB6" w:rsidP="00764CFA"/>
    <w:p w14:paraId="57FA80AD" w14:textId="15B2DD78" w:rsidR="00764CFA" w:rsidRPr="00764CFA" w:rsidRDefault="00764CFA" w:rsidP="00764CFA">
      <w:r w:rsidRPr="00764CFA">
        <w:t>Office of Student Life Guidance on the Advisor Role:</w:t>
      </w:r>
    </w:p>
    <w:p w14:paraId="4027584C" w14:textId="41C23FE3" w:rsidR="00764CFA" w:rsidRPr="00764CFA" w:rsidRDefault="00764CFA" w:rsidP="00A02FB6">
      <w:pPr>
        <w:pStyle w:val="ListParagraph"/>
        <w:numPr>
          <w:ilvl w:val="0"/>
          <w:numId w:val="11"/>
        </w:numPr>
      </w:pPr>
      <w:r w:rsidRPr="00764CFA">
        <w:t>Advisors should ensure that the student organization remains controlled and directed by its student leaders in accordance with the organization’s constitution</w:t>
      </w:r>
    </w:p>
    <w:p w14:paraId="40732138" w14:textId="42A0EE79" w:rsidR="00764CFA" w:rsidRPr="00764CFA" w:rsidRDefault="00764CFA" w:rsidP="00A02FB6">
      <w:pPr>
        <w:pStyle w:val="ListParagraph"/>
        <w:numPr>
          <w:ilvl w:val="0"/>
          <w:numId w:val="11"/>
        </w:numPr>
      </w:pPr>
      <w:r w:rsidRPr="00764CFA">
        <w:t>Advisors should provide organizational continuity support such as:</w:t>
      </w:r>
    </w:p>
    <w:p w14:paraId="1BCE315F" w14:textId="3D01E7C0" w:rsidR="00764CFA" w:rsidRPr="00764CFA" w:rsidRDefault="00764CFA" w:rsidP="00603E89">
      <w:pPr>
        <w:pStyle w:val="ListParagraph"/>
        <w:numPr>
          <w:ilvl w:val="1"/>
          <w:numId w:val="11"/>
        </w:numPr>
      </w:pPr>
      <w:r w:rsidRPr="00764CFA">
        <w:lastRenderedPageBreak/>
        <w:t>Facilitating officer transition activities</w:t>
      </w:r>
    </w:p>
    <w:p w14:paraId="5048BCB0" w14:textId="7A161047" w:rsidR="00764CFA" w:rsidRPr="00764CFA" w:rsidRDefault="00764CFA" w:rsidP="00603E89">
      <w:pPr>
        <w:pStyle w:val="ListParagraph"/>
        <w:numPr>
          <w:ilvl w:val="1"/>
          <w:numId w:val="11"/>
        </w:numPr>
      </w:pPr>
      <w:r w:rsidRPr="00764CFA">
        <w:t>Providing historical context for the organization</w:t>
      </w:r>
    </w:p>
    <w:p w14:paraId="117B881A" w14:textId="25703BD7" w:rsidR="00764CFA" w:rsidRPr="00764CFA" w:rsidRDefault="00764CFA" w:rsidP="00A02FB6">
      <w:pPr>
        <w:pStyle w:val="ListParagraph"/>
        <w:numPr>
          <w:ilvl w:val="0"/>
          <w:numId w:val="11"/>
        </w:numPr>
      </w:pPr>
      <w:r w:rsidRPr="00764CFA">
        <w:t>Advisors should support the organization’s holistic organization development by:</w:t>
      </w:r>
    </w:p>
    <w:p w14:paraId="4B2110F5" w14:textId="3656C361" w:rsidR="00764CFA" w:rsidRPr="00764CFA" w:rsidRDefault="00764CFA" w:rsidP="00603E89">
      <w:pPr>
        <w:pStyle w:val="ListParagraph"/>
        <w:numPr>
          <w:ilvl w:val="1"/>
          <w:numId w:val="11"/>
        </w:numPr>
      </w:pPr>
      <w:r w:rsidRPr="00764CFA">
        <w:t>Meeting individually with and mentoring organization leaders and members</w:t>
      </w:r>
    </w:p>
    <w:p w14:paraId="4E9453BB" w14:textId="7538B665" w:rsidR="00764CFA" w:rsidRPr="00764CFA" w:rsidRDefault="00764CFA" w:rsidP="00603E89">
      <w:pPr>
        <w:pStyle w:val="ListParagraph"/>
        <w:numPr>
          <w:ilvl w:val="1"/>
          <w:numId w:val="11"/>
        </w:numPr>
      </w:pPr>
      <w:r w:rsidRPr="00764CFA">
        <w:t>Mediating inter-personal conflict</w:t>
      </w:r>
    </w:p>
    <w:p w14:paraId="2B5D06C6" w14:textId="5A6036D3" w:rsidR="00764CFA" w:rsidRPr="00764CFA" w:rsidRDefault="00764CFA" w:rsidP="00A02FB6">
      <w:pPr>
        <w:pStyle w:val="ListParagraph"/>
        <w:numPr>
          <w:ilvl w:val="0"/>
          <w:numId w:val="11"/>
        </w:numPr>
      </w:pPr>
      <w:r w:rsidRPr="00764CFA">
        <w:t>Advisors should provide guidance and support on the organization’s operational needs by:</w:t>
      </w:r>
    </w:p>
    <w:p w14:paraId="2AD9AB9A" w14:textId="51F5EC40" w:rsidR="00764CFA" w:rsidRPr="00764CFA" w:rsidRDefault="00764CFA" w:rsidP="00603E89">
      <w:pPr>
        <w:pStyle w:val="ListParagraph"/>
        <w:numPr>
          <w:ilvl w:val="1"/>
          <w:numId w:val="11"/>
        </w:numPr>
      </w:pPr>
      <w:r w:rsidRPr="00764CFA">
        <w:t>Attending organization meetings and events</w:t>
      </w:r>
    </w:p>
    <w:p w14:paraId="7B990C55" w14:textId="76546E8B" w:rsidR="00764CFA" w:rsidRPr="00764CFA" w:rsidRDefault="00764CFA" w:rsidP="00603E89">
      <w:pPr>
        <w:pStyle w:val="ListParagraph"/>
        <w:numPr>
          <w:ilvl w:val="1"/>
          <w:numId w:val="11"/>
        </w:numPr>
      </w:pPr>
      <w:r w:rsidRPr="00764CFA">
        <w:t>Submitting requests for university email services and other technology</w:t>
      </w:r>
    </w:p>
    <w:p w14:paraId="397B0D78" w14:textId="766C7AB3" w:rsidR="00764CFA" w:rsidRPr="00764CFA" w:rsidRDefault="00764CFA" w:rsidP="00603E89">
      <w:pPr>
        <w:pStyle w:val="ListParagraph"/>
        <w:numPr>
          <w:ilvl w:val="1"/>
          <w:numId w:val="11"/>
        </w:numPr>
      </w:pPr>
      <w:r w:rsidRPr="00764CFA">
        <w:t>Consulting on the organization's budget</w:t>
      </w:r>
    </w:p>
    <w:p w14:paraId="40C08059" w14:textId="140B387B" w:rsidR="00764CFA" w:rsidRPr="00764CFA" w:rsidRDefault="00764CFA" w:rsidP="00603E89">
      <w:pPr>
        <w:pStyle w:val="ListParagraph"/>
        <w:numPr>
          <w:ilvl w:val="1"/>
          <w:numId w:val="11"/>
        </w:numPr>
      </w:pPr>
      <w:r w:rsidRPr="00764CFA">
        <w:t>Assisting with interpreting university policies and processes for student organizations</w:t>
      </w:r>
    </w:p>
    <w:p w14:paraId="3408A24F" w14:textId="106F7C1B" w:rsidR="00764CFA" w:rsidRPr="00764CFA" w:rsidRDefault="00764CFA" w:rsidP="00603E89">
      <w:pPr>
        <w:pStyle w:val="ListParagraph"/>
        <w:numPr>
          <w:ilvl w:val="1"/>
          <w:numId w:val="11"/>
        </w:numPr>
      </w:pPr>
      <w:r w:rsidRPr="00764CFA">
        <w:t>Sharing university information with members</w:t>
      </w:r>
    </w:p>
    <w:p w14:paraId="4A479195" w14:textId="4AA142B7" w:rsidR="00764CFA" w:rsidRPr="00764CFA" w:rsidRDefault="00764CFA" w:rsidP="00603E89">
      <w:pPr>
        <w:pStyle w:val="ListParagraph"/>
        <w:numPr>
          <w:ilvl w:val="1"/>
          <w:numId w:val="11"/>
        </w:numPr>
      </w:pPr>
      <w:r w:rsidRPr="00764CFA">
        <w:t>Reviewing organizational communications for professionalism</w:t>
      </w:r>
    </w:p>
    <w:p w14:paraId="36A8D5A6" w14:textId="2C40A9CC" w:rsidR="00764CFA" w:rsidRPr="00764CFA" w:rsidRDefault="00764CFA" w:rsidP="00603E89">
      <w:pPr>
        <w:pStyle w:val="ListParagraph"/>
        <w:numPr>
          <w:ilvl w:val="1"/>
          <w:numId w:val="11"/>
        </w:numPr>
      </w:pPr>
      <w:r w:rsidRPr="00764CFA">
        <w:t>Assisting with the regular review of the student organization’s purpose statement and governing documents to ensure they are current and appropriately reflect the organization’s purpose goals and relationship with the department / unit where applicable</w:t>
      </w:r>
    </w:p>
    <w:p w14:paraId="061916F4" w14:textId="336A170B" w:rsidR="00764CFA" w:rsidRPr="00764CFA" w:rsidRDefault="00764CFA" w:rsidP="00A02FB6">
      <w:pPr>
        <w:pStyle w:val="ListParagraph"/>
        <w:numPr>
          <w:ilvl w:val="0"/>
          <w:numId w:val="11"/>
        </w:numPr>
      </w:pPr>
      <w:r w:rsidRPr="00764CFA">
        <w:t>Advisors are not authorized to:</w:t>
      </w:r>
    </w:p>
    <w:p w14:paraId="0B92335C" w14:textId="01846F19" w:rsidR="00764CFA" w:rsidRPr="00764CFA" w:rsidRDefault="00764CFA" w:rsidP="00603E89">
      <w:pPr>
        <w:pStyle w:val="ListParagraph"/>
        <w:numPr>
          <w:ilvl w:val="1"/>
          <w:numId w:val="11"/>
        </w:numPr>
      </w:pPr>
      <w:r w:rsidRPr="00764CFA">
        <w:t>Make statements on behalf of The Ohio State University</w:t>
      </w:r>
    </w:p>
    <w:p w14:paraId="02C9040D" w14:textId="02E6E19B" w:rsidR="00764CFA" w:rsidRDefault="00764CFA" w:rsidP="00603E89">
      <w:pPr>
        <w:pStyle w:val="ListParagraph"/>
        <w:numPr>
          <w:ilvl w:val="1"/>
          <w:numId w:val="11"/>
        </w:numPr>
      </w:pPr>
      <w:r w:rsidRPr="00764CFA">
        <w:t>Make decisions on behalf of the student organizatio</w:t>
      </w:r>
      <w:r w:rsidR="00603E89">
        <w:t>n</w:t>
      </w:r>
    </w:p>
    <w:p w14:paraId="65E97CC7" w14:textId="77777777" w:rsidR="00603E89" w:rsidRDefault="00603E89" w:rsidP="00603E89"/>
    <w:p w14:paraId="276789D4" w14:textId="2779AEF6" w:rsidR="00603E89" w:rsidRDefault="00603E89" w:rsidP="00603E89">
      <w:pPr>
        <w:rPr>
          <w:u w:val="single"/>
        </w:rPr>
      </w:pPr>
      <w:r w:rsidRPr="00603E89">
        <w:rPr>
          <w:u w:val="single"/>
        </w:rPr>
        <w:t>Section B. Advisor Term</w:t>
      </w:r>
    </w:p>
    <w:p w14:paraId="01D26D00" w14:textId="5443F2C0" w:rsidR="00603E89" w:rsidRDefault="00603E89" w:rsidP="00603E89">
      <w:r>
        <w:t>The standard term</w:t>
      </w:r>
      <w:r w:rsidR="00636613">
        <w:t xml:space="preserve"> for the role of an advisor is one year with the opportunity to be reappointed</w:t>
      </w:r>
    </w:p>
    <w:p w14:paraId="0AD33585" w14:textId="77777777" w:rsidR="00636613" w:rsidRDefault="00636613" w:rsidP="00603E89"/>
    <w:p w14:paraId="455D48E0" w14:textId="20265E77" w:rsidR="00636613" w:rsidRDefault="00636613" w:rsidP="00603E89">
      <w:r>
        <w:rPr>
          <w:u w:val="single"/>
        </w:rPr>
        <w:t>Section C. Advisor Selection</w:t>
      </w:r>
    </w:p>
    <w:p w14:paraId="3755C0FC" w14:textId="636C141A" w:rsidR="00E0495F" w:rsidRDefault="00E0495F" w:rsidP="00E0495F">
      <w:pPr>
        <w:numPr>
          <w:ilvl w:val="0"/>
          <w:numId w:val="5"/>
        </w:numPr>
      </w:pPr>
      <w:r>
        <w:t>The water ski team’s advisor will be an alumn</w:t>
      </w:r>
      <w:r w:rsidR="00786750">
        <w:t>us</w:t>
      </w:r>
      <w:r>
        <w:t xml:space="preserve"> of The Ohio State University, that has water skied for the team or is interested in water sports</w:t>
      </w:r>
    </w:p>
    <w:p w14:paraId="6FD952BE" w14:textId="77777777" w:rsidR="00E0495F" w:rsidRDefault="00E0495F" w:rsidP="00E0495F">
      <w:pPr>
        <w:numPr>
          <w:ilvl w:val="0"/>
          <w:numId w:val="5"/>
        </w:numPr>
      </w:pPr>
      <w:r>
        <w:t>If no one fits the above description, we will ask sports club for assistance in finding an advisor</w:t>
      </w:r>
    </w:p>
    <w:p w14:paraId="33454CC9" w14:textId="77362B23" w:rsidR="00636613" w:rsidRDefault="00E0495F" w:rsidP="00603E89">
      <w:pPr>
        <w:numPr>
          <w:ilvl w:val="0"/>
          <w:numId w:val="5"/>
        </w:numPr>
      </w:pPr>
      <w:r>
        <w:t>They shall attend, possess or obtain any training or qualifications deemed necessary by Ohio State</w:t>
      </w:r>
    </w:p>
    <w:p w14:paraId="45A21963" w14:textId="7EA099A9" w:rsidR="0007017E" w:rsidRDefault="0007017E" w:rsidP="00603E89">
      <w:pPr>
        <w:numPr>
          <w:ilvl w:val="0"/>
          <w:numId w:val="5"/>
        </w:numPr>
      </w:pPr>
      <w:r>
        <w:t>Potential advisors may be identified by the team or recommended by Rec Sports staff</w:t>
      </w:r>
    </w:p>
    <w:p w14:paraId="3BABF8BD" w14:textId="4C762F1C" w:rsidR="00B03108" w:rsidRDefault="00B03108" w:rsidP="00603E89">
      <w:pPr>
        <w:numPr>
          <w:ilvl w:val="0"/>
          <w:numId w:val="5"/>
        </w:numPr>
      </w:pPr>
      <w:r>
        <w:t>Advisor approval will be decided by a simple majority vote of executive officers</w:t>
      </w:r>
    </w:p>
    <w:p w14:paraId="7B3198BD" w14:textId="77777777" w:rsidR="00A650D9" w:rsidRDefault="00A650D9" w:rsidP="00A650D9"/>
    <w:p w14:paraId="5B9EC55B" w14:textId="6E2295D0" w:rsidR="00A650D9" w:rsidRDefault="00A650D9" w:rsidP="00A650D9">
      <w:pPr>
        <w:rPr>
          <w:u w:val="single"/>
        </w:rPr>
      </w:pPr>
      <w:r w:rsidRPr="00A650D9">
        <w:rPr>
          <w:u w:val="single"/>
        </w:rPr>
        <w:t>Section D. Advisor Replacement</w:t>
      </w:r>
    </w:p>
    <w:p w14:paraId="1CBAF053" w14:textId="21E4AC74" w:rsidR="00A650D9" w:rsidRPr="00ED2E44" w:rsidRDefault="00411D6D" w:rsidP="00A650D9">
      <w:pPr>
        <w:pStyle w:val="ListParagraph"/>
        <w:numPr>
          <w:ilvl w:val="0"/>
          <w:numId w:val="12"/>
        </w:numPr>
        <w:rPr>
          <w:u w:val="single"/>
        </w:rPr>
      </w:pPr>
      <w:r>
        <w:t>If an advisor resigns, they are expected to notify the team a</w:t>
      </w:r>
      <w:r w:rsidR="00ED2E44">
        <w:t xml:space="preserve">t least 30 days in </w:t>
      </w:r>
      <w:r w:rsidR="00414BAA">
        <w:t>advance,</w:t>
      </w:r>
      <w:r w:rsidR="00ED2E44">
        <w:t xml:space="preserve"> when possible, to accommodate time for transition</w:t>
      </w:r>
    </w:p>
    <w:p w14:paraId="1E3A1D0D" w14:textId="55582619" w:rsidR="00ED2E44" w:rsidRPr="00414BAA" w:rsidRDefault="00ED2E44" w:rsidP="00A650D9">
      <w:pPr>
        <w:pStyle w:val="ListParagraph"/>
        <w:numPr>
          <w:ilvl w:val="0"/>
          <w:numId w:val="12"/>
        </w:numPr>
        <w:rPr>
          <w:u w:val="single"/>
        </w:rPr>
      </w:pPr>
      <w:r>
        <w:t>An advisor may be removed by a 2/3 majority vote of executive officers</w:t>
      </w:r>
      <w:r w:rsidR="00414BAA">
        <w:t xml:space="preserve"> if the advisor fails to meet university guidelines or uphold responsibilities</w:t>
      </w:r>
    </w:p>
    <w:p w14:paraId="59F97BA7" w14:textId="0274E0AA" w:rsidR="00414BAA" w:rsidRPr="00A650D9" w:rsidRDefault="00414BAA" w:rsidP="00A650D9">
      <w:pPr>
        <w:pStyle w:val="ListParagraph"/>
        <w:numPr>
          <w:ilvl w:val="0"/>
          <w:numId w:val="12"/>
        </w:numPr>
        <w:rPr>
          <w:u w:val="single"/>
        </w:rPr>
      </w:pPr>
      <w:r>
        <w:t>Upon resignation or removal, the organization will follow the Advisor Selection process described in Section C</w:t>
      </w:r>
    </w:p>
    <w:p w14:paraId="33B38209" w14:textId="77777777" w:rsidR="00764CFA" w:rsidRPr="00764CFA" w:rsidRDefault="00764CFA"/>
    <w:p w14:paraId="734085BE" w14:textId="77777777" w:rsidR="00774F51" w:rsidRPr="008A662C" w:rsidRDefault="00774F51">
      <w:pPr>
        <w:rPr>
          <w:u w:val="single"/>
        </w:rPr>
      </w:pPr>
    </w:p>
    <w:p w14:paraId="0D57AF68" w14:textId="29AE8085" w:rsidR="00774F51" w:rsidRDefault="00774F51">
      <w:pPr>
        <w:rPr>
          <w:u w:val="single"/>
        </w:rPr>
      </w:pPr>
      <w:r w:rsidRPr="008A662C">
        <w:rPr>
          <w:u w:val="single"/>
        </w:rPr>
        <w:t>ARTICLE V</w:t>
      </w:r>
      <w:r w:rsidR="008A662C" w:rsidRPr="008A662C">
        <w:rPr>
          <w:u w:val="single"/>
        </w:rPr>
        <w:t xml:space="preserve">I. </w:t>
      </w:r>
      <w:r w:rsidRPr="008A662C">
        <w:rPr>
          <w:u w:val="single"/>
        </w:rPr>
        <w:t xml:space="preserve"> </w:t>
      </w:r>
      <w:r w:rsidR="00257706">
        <w:rPr>
          <w:u w:val="single"/>
        </w:rPr>
        <w:t>ORGANIZATION LEADERSHIP</w:t>
      </w:r>
    </w:p>
    <w:p w14:paraId="7E7EFD6C" w14:textId="77777777" w:rsidR="0019393E" w:rsidRPr="008A662C" w:rsidRDefault="0019393E">
      <w:pPr>
        <w:rPr>
          <w:u w:val="single"/>
        </w:rPr>
      </w:pPr>
    </w:p>
    <w:p w14:paraId="77F0D31D" w14:textId="4B8E6283" w:rsidR="00774F51" w:rsidRPr="0019393E" w:rsidRDefault="0019393E">
      <w:pPr>
        <w:rPr>
          <w:u w:val="single"/>
        </w:rPr>
      </w:pPr>
      <w:r>
        <w:rPr>
          <w:u w:val="single"/>
        </w:rPr>
        <w:t>Section A. Officer Positions</w:t>
      </w:r>
    </w:p>
    <w:p w14:paraId="6CDFF16C" w14:textId="54C4BDE4" w:rsidR="00774F51" w:rsidRDefault="00A13CA5">
      <w:pPr>
        <w:numPr>
          <w:ilvl w:val="0"/>
          <w:numId w:val="2"/>
        </w:numPr>
      </w:pPr>
      <w:r>
        <w:t>S</w:t>
      </w:r>
      <w:r w:rsidR="003A4B0D">
        <w:t>even</w:t>
      </w:r>
      <w:r>
        <w:t xml:space="preserve"> officers: </w:t>
      </w:r>
      <w:r w:rsidR="00774F51">
        <w:t xml:space="preserve">President, Vice President, </w:t>
      </w:r>
      <w:r w:rsidR="0081472B">
        <w:t xml:space="preserve">Two </w:t>
      </w:r>
      <w:r w:rsidR="008D088E">
        <w:t>Team</w:t>
      </w:r>
      <w:r w:rsidR="00774F51">
        <w:t xml:space="preserve"> Captain</w:t>
      </w:r>
      <w:r w:rsidR="0081472B">
        <w:t>s,</w:t>
      </w:r>
      <w:r w:rsidR="00774F51">
        <w:t xml:space="preserve"> Treasurer</w:t>
      </w:r>
      <w:r w:rsidR="0081472B">
        <w:t xml:space="preserve">, </w:t>
      </w:r>
      <w:r w:rsidR="00545EEA">
        <w:t>Secretary</w:t>
      </w:r>
      <w:r w:rsidR="006F5D16">
        <w:t>, Equipment Manager</w:t>
      </w:r>
    </w:p>
    <w:p w14:paraId="47145DB0" w14:textId="4B6EF9FC" w:rsidR="00E843A1" w:rsidRDefault="00E843A1">
      <w:pPr>
        <w:numPr>
          <w:ilvl w:val="0"/>
          <w:numId w:val="2"/>
        </w:numPr>
      </w:pPr>
      <w:r>
        <w:t>Appointed official: Travel Coordination Chair</w:t>
      </w:r>
      <w:r w:rsidR="00066BC4">
        <w:t>, Two</w:t>
      </w:r>
      <w:r w:rsidR="003A4B0D">
        <w:t xml:space="preserve"> to Three</w:t>
      </w:r>
      <w:r w:rsidR="00066BC4">
        <w:t xml:space="preserve"> Cheer Captains</w:t>
      </w:r>
    </w:p>
    <w:p w14:paraId="663DC008" w14:textId="77777777" w:rsidR="00774F51" w:rsidRDefault="00774F51">
      <w:pPr>
        <w:numPr>
          <w:ilvl w:val="0"/>
          <w:numId w:val="2"/>
        </w:numPr>
      </w:pPr>
      <w:r>
        <w:t>President</w:t>
      </w:r>
      <w:r w:rsidR="00A13CA5">
        <w:t xml:space="preserve"> </w:t>
      </w:r>
      <w:r>
        <w:t xml:space="preserve">- </w:t>
      </w:r>
      <w:r w:rsidR="00A13CA5">
        <w:t>Conducts</w:t>
      </w:r>
      <w:r>
        <w:t xml:space="preserve"> meetings and oversees all committees and decisions</w:t>
      </w:r>
    </w:p>
    <w:p w14:paraId="69FCE039" w14:textId="77777777" w:rsidR="00774F51" w:rsidRDefault="00774F51">
      <w:pPr>
        <w:numPr>
          <w:ilvl w:val="0"/>
          <w:numId w:val="2"/>
        </w:numPr>
      </w:pPr>
      <w:r>
        <w:t>Vice President</w:t>
      </w:r>
      <w:r w:rsidR="00A13CA5">
        <w:t xml:space="preserve"> </w:t>
      </w:r>
      <w:r>
        <w:t>- Assist the President and cons</w:t>
      </w:r>
      <w:r w:rsidR="00A13CA5">
        <w:t>ults regularly about decisions. Coordinates f</w:t>
      </w:r>
      <w:r>
        <w:t>undraising activities throughout the school year</w:t>
      </w:r>
    </w:p>
    <w:p w14:paraId="2532EB70" w14:textId="77777777" w:rsidR="0081472B" w:rsidRDefault="00774F51" w:rsidP="0081472B">
      <w:pPr>
        <w:numPr>
          <w:ilvl w:val="0"/>
          <w:numId w:val="2"/>
        </w:numPr>
      </w:pPr>
      <w:r>
        <w:t>Team Captain</w:t>
      </w:r>
      <w:r w:rsidR="0081472B">
        <w:t>s</w:t>
      </w:r>
      <w:r w:rsidR="00A13CA5">
        <w:t xml:space="preserve"> – Plans the team involvement in collegiate tournaments while</w:t>
      </w:r>
      <w:r>
        <w:t xml:space="preserve"> obeying all rules </w:t>
      </w:r>
      <w:r w:rsidR="00191EBA">
        <w:t xml:space="preserve">in </w:t>
      </w:r>
      <w:r>
        <w:t>assoc</w:t>
      </w:r>
      <w:r w:rsidR="00191EBA">
        <w:t>iation with t</w:t>
      </w:r>
      <w:r>
        <w:t xml:space="preserve">ournament sites and </w:t>
      </w:r>
      <w:r w:rsidR="0081472B">
        <w:t>assimilating new members interested in three event skiing</w:t>
      </w:r>
    </w:p>
    <w:p w14:paraId="2D7EDD6A" w14:textId="77777777" w:rsidR="00774F51" w:rsidRDefault="00774F51">
      <w:pPr>
        <w:numPr>
          <w:ilvl w:val="0"/>
          <w:numId w:val="2"/>
        </w:numPr>
      </w:pPr>
      <w:r>
        <w:t>Treasurer- collects all dues and pays all bills throughout the year</w:t>
      </w:r>
    </w:p>
    <w:p w14:paraId="7700E80C" w14:textId="1167A3B0" w:rsidR="00545EEA" w:rsidRDefault="00545EEA">
      <w:pPr>
        <w:numPr>
          <w:ilvl w:val="0"/>
          <w:numId w:val="2"/>
        </w:numPr>
      </w:pPr>
      <w:r>
        <w:t>Secretary/Public Relations- Press releases, media coverage, correspondence with new members</w:t>
      </w:r>
    </w:p>
    <w:p w14:paraId="4FFF5880" w14:textId="2D24FD4A" w:rsidR="006F5D16" w:rsidRDefault="006F5D16">
      <w:pPr>
        <w:numPr>
          <w:ilvl w:val="0"/>
          <w:numId w:val="2"/>
        </w:numPr>
      </w:pPr>
      <w:r>
        <w:t>Equipment Manager- With help of President, takes care of Boat Maintenance and gear repairs. Recruits other team members to help when necessary.</w:t>
      </w:r>
    </w:p>
    <w:p w14:paraId="5AA3C85A" w14:textId="77777777" w:rsidR="0019393E" w:rsidRDefault="0019393E" w:rsidP="0019393E"/>
    <w:p w14:paraId="2AD052C5" w14:textId="60FD09A4" w:rsidR="0019393E" w:rsidRDefault="0019393E" w:rsidP="0019393E">
      <w:pPr>
        <w:rPr>
          <w:u w:val="single"/>
        </w:rPr>
      </w:pPr>
      <w:r>
        <w:rPr>
          <w:u w:val="single"/>
        </w:rPr>
        <w:t>Section B. Officer Eligibility</w:t>
      </w:r>
    </w:p>
    <w:p w14:paraId="32E6E809" w14:textId="7D721C31" w:rsidR="0019393E" w:rsidRPr="0019393E" w:rsidRDefault="00E84047" w:rsidP="00E84047">
      <w:pPr>
        <w:pStyle w:val="ListParagraph"/>
        <w:numPr>
          <w:ilvl w:val="0"/>
          <w:numId w:val="13"/>
        </w:numPr>
      </w:pPr>
      <w:r>
        <w:t>Any dues-paying member is eligible to assume an officer position via election</w:t>
      </w:r>
    </w:p>
    <w:p w14:paraId="78D30B91" w14:textId="77777777" w:rsidR="00774F51" w:rsidRDefault="00774F51"/>
    <w:p w14:paraId="002F3F02" w14:textId="1986A4D2" w:rsidR="00774F51" w:rsidRPr="006757CF" w:rsidRDefault="006757CF">
      <w:pPr>
        <w:rPr>
          <w:u w:val="single"/>
        </w:rPr>
      </w:pPr>
      <w:r>
        <w:rPr>
          <w:u w:val="single"/>
        </w:rPr>
        <w:t>Section C. Officer Selection Process</w:t>
      </w:r>
    </w:p>
    <w:p w14:paraId="2F90D3D8" w14:textId="29CB6E5D" w:rsidR="00774F51" w:rsidRDefault="00774F51">
      <w:pPr>
        <w:numPr>
          <w:ilvl w:val="0"/>
          <w:numId w:val="3"/>
        </w:numPr>
      </w:pPr>
      <w:r>
        <w:t>E</w:t>
      </w:r>
      <w:r w:rsidR="001412F7">
        <w:t xml:space="preserve">lections held at the </w:t>
      </w:r>
      <w:r w:rsidR="008A662C">
        <w:t>beginning</w:t>
      </w:r>
      <w:r w:rsidR="001412F7">
        <w:t xml:space="preserve"> of Spring</w:t>
      </w:r>
      <w:r>
        <w:t xml:space="preserve"> </w:t>
      </w:r>
      <w:r w:rsidR="00A13CA5">
        <w:t>Semester</w:t>
      </w:r>
    </w:p>
    <w:p w14:paraId="621BCE13" w14:textId="77777777" w:rsidR="00774F51" w:rsidRDefault="00191EBA">
      <w:pPr>
        <w:numPr>
          <w:ilvl w:val="0"/>
          <w:numId w:val="3"/>
        </w:numPr>
      </w:pPr>
      <w:r>
        <w:t>Procedures:</w:t>
      </w:r>
      <w:r w:rsidR="00774F51">
        <w:t xml:space="preserve"> three weeks of nominations (with support of a second)</w:t>
      </w:r>
      <w:r>
        <w:t>.</w:t>
      </w:r>
      <w:r w:rsidR="00774F51">
        <w:t xml:space="preserve"> The fourth meeting’s majority vote will win the office. Candidates can run for multiple offices, the order of election will be president, vice</w:t>
      </w:r>
      <w:r>
        <w:t xml:space="preserve"> president, treasurer, waterski captains, wakeboard captain, and public relations</w:t>
      </w:r>
    </w:p>
    <w:p w14:paraId="5FBD9780" w14:textId="572BCAD2" w:rsidR="00774F51" w:rsidRDefault="00A13CA5">
      <w:pPr>
        <w:numPr>
          <w:ilvl w:val="0"/>
          <w:numId w:val="3"/>
        </w:numPr>
      </w:pPr>
      <w:r>
        <w:t>Only dues</w:t>
      </w:r>
      <w:r w:rsidR="006757CF">
        <w:t>-</w:t>
      </w:r>
      <w:r>
        <w:t>paying members may vote</w:t>
      </w:r>
    </w:p>
    <w:p w14:paraId="0C8D08A0" w14:textId="77777777" w:rsidR="006757CF" w:rsidRDefault="006757CF" w:rsidP="006757CF"/>
    <w:p w14:paraId="5BF8B8E8" w14:textId="5BB81ADF" w:rsidR="006757CF" w:rsidRPr="006757CF" w:rsidRDefault="006757CF" w:rsidP="006757CF">
      <w:pPr>
        <w:rPr>
          <w:u w:val="single"/>
        </w:rPr>
      </w:pPr>
      <w:r>
        <w:rPr>
          <w:u w:val="single"/>
        </w:rPr>
        <w:t>Section D. Officer Removal</w:t>
      </w:r>
    </w:p>
    <w:p w14:paraId="0769F939" w14:textId="77777777" w:rsidR="00774F51" w:rsidRDefault="00A13CA5">
      <w:pPr>
        <w:numPr>
          <w:ilvl w:val="0"/>
          <w:numId w:val="3"/>
        </w:numPr>
      </w:pPr>
      <w:r>
        <w:t xml:space="preserve">Removal of Office; </w:t>
      </w:r>
      <w:r w:rsidR="00774F51">
        <w:t>Accusations must be brought fourth at a meeting, if accusations have sustainable truth a team nominated committee will investigate the charges. After a two-week period for investigation, the team members will hear the outcomes of the investigation. Then the team members can remove the officer from position with a 2/3 in-favor vote.</w:t>
      </w:r>
    </w:p>
    <w:p w14:paraId="078AAC85" w14:textId="77777777" w:rsidR="00774F51" w:rsidRDefault="00774F51"/>
    <w:p w14:paraId="6E090F41" w14:textId="77777777" w:rsidR="00774F51" w:rsidRDefault="00774F51"/>
    <w:p w14:paraId="6C9B1F81" w14:textId="2350D0F7" w:rsidR="00774F51" w:rsidRPr="006757CF" w:rsidRDefault="00774F51">
      <w:pPr>
        <w:rPr>
          <w:u w:val="single"/>
        </w:rPr>
      </w:pPr>
      <w:r w:rsidRPr="006757CF">
        <w:rPr>
          <w:u w:val="single"/>
        </w:rPr>
        <w:t>ARTICLE VII</w:t>
      </w:r>
      <w:r w:rsidR="006757CF" w:rsidRPr="006757CF">
        <w:rPr>
          <w:u w:val="single"/>
        </w:rPr>
        <w:t>. ORGANIZATION DISSOLUTION</w:t>
      </w:r>
    </w:p>
    <w:p w14:paraId="1614917A" w14:textId="77777777" w:rsidR="00774F51" w:rsidRDefault="00774F51">
      <w:pPr>
        <w:ind w:left="360"/>
      </w:pPr>
    </w:p>
    <w:p w14:paraId="11AC3A28" w14:textId="77777777" w:rsidR="008852A4" w:rsidRDefault="008852A4" w:rsidP="008852A4">
      <w:pPr>
        <w:rPr>
          <w:u w:val="single"/>
        </w:rPr>
      </w:pPr>
      <w:r>
        <w:rPr>
          <w:u w:val="single"/>
        </w:rPr>
        <w:t>Section A. Dissolution Requirements</w:t>
      </w:r>
    </w:p>
    <w:p w14:paraId="4EF5934F" w14:textId="22C8B3F8" w:rsidR="00774F51" w:rsidRDefault="00A133F2" w:rsidP="00A133F2">
      <w:pPr>
        <w:pStyle w:val="ListParagraph"/>
        <w:numPr>
          <w:ilvl w:val="0"/>
          <w:numId w:val="3"/>
        </w:numPr>
      </w:pPr>
      <w:r>
        <w:t>The Waterski Team at Ohio State may be dissolved by a two-thirds vote of active members when the organization is no longer able to sustain membership, leadership, or fulfill its stated purpose</w:t>
      </w:r>
    </w:p>
    <w:p w14:paraId="63C99A42" w14:textId="77777777" w:rsidR="00957D9C" w:rsidRDefault="00957D9C" w:rsidP="00957D9C"/>
    <w:p w14:paraId="0689033A" w14:textId="6045FA60" w:rsidR="00957D9C" w:rsidRDefault="00957D9C" w:rsidP="00957D9C">
      <w:pPr>
        <w:rPr>
          <w:u w:val="single"/>
        </w:rPr>
      </w:pPr>
      <w:r>
        <w:rPr>
          <w:u w:val="single"/>
        </w:rPr>
        <w:t>Section B. Dissolution Procedures, Including Assets and Debts</w:t>
      </w:r>
    </w:p>
    <w:p w14:paraId="477DBCE0" w14:textId="775F55CD" w:rsidR="00957D9C" w:rsidRPr="00957D9C" w:rsidRDefault="00AB72B7" w:rsidP="00957D9C">
      <w:pPr>
        <w:pStyle w:val="ListParagraph"/>
        <w:numPr>
          <w:ilvl w:val="0"/>
          <w:numId w:val="3"/>
        </w:numPr>
      </w:pPr>
      <w:r>
        <w:lastRenderedPageBreak/>
        <w:t xml:space="preserve">Any remaining funds or assets after all debts have been satisfied </w:t>
      </w:r>
      <w:r w:rsidR="0026409C">
        <w:t>are to be frozen in the organization’s university account</w:t>
      </w:r>
    </w:p>
    <w:p w14:paraId="3E211058" w14:textId="77777777" w:rsidR="00774F51" w:rsidRDefault="00774F51"/>
    <w:p w14:paraId="157CE739" w14:textId="3ADC23E3" w:rsidR="00774F51" w:rsidRPr="00033418" w:rsidRDefault="00774F51">
      <w:pPr>
        <w:rPr>
          <w:u w:val="single"/>
        </w:rPr>
      </w:pPr>
      <w:r w:rsidRPr="00033418">
        <w:rPr>
          <w:u w:val="single"/>
        </w:rPr>
        <w:t xml:space="preserve">ARTICLE </w:t>
      </w:r>
      <w:r w:rsidR="00033418" w:rsidRPr="00033418">
        <w:rPr>
          <w:u w:val="single"/>
        </w:rPr>
        <w:t>VIII. CONSTITUTIONAL AMENDMENTS</w:t>
      </w:r>
    </w:p>
    <w:p w14:paraId="73BF34B8" w14:textId="77777777" w:rsidR="00774F51" w:rsidRDefault="00774F51"/>
    <w:p w14:paraId="5A951EA9" w14:textId="4C7FF1B7" w:rsidR="00454C50" w:rsidRDefault="00044E9D" w:rsidP="00033418">
      <w:pPr>
        <w:numPr>
          <w:ilvl w:val="0"/>
          <w:numId w:val="5"/>
        </w:numPr>
      </w:pPr>
      <w:r>
        <w:t>Any dues-paying member may propose an amendment to the constitution by submitting it to the President in writing</w:t>
      </w:r>
    </w:p>
    <w:p w14:paraId="65BC813C" w14:textId="5FD77D4D" w:rsidR="00454C50" w:rsidRDefault="00577B45" w:rsidP="00033418">
      <w:pPr>
        <w:numPr>
          <w:ilvl w:val="0"/>
          <w:numId w:val="5"/>
        </w:numPr>
      </w:pPr>
      <w:r>
        <w:t xml:space="preserve">The </w:t>
      </w:r>
      <w:r w:rsidR="00044E9D">
        <w:t xml:space="preserve">proposed </w:t>
      </w:r>
      <w:r>
        <w:t xml:space="preserve">amendment </w:t>
      </w:r>
      <w:r w:rsidR="006B2BA9">
        <w:t>must</w:t>
      </w:r>
      <w:r>
        <w:t xml:space="preserve"> be discussed </w:t>
      </w:r>
      <w:r w:rsidR="006B2BA9">
        <w:t>at</w:t>
      </w:r>
      <w:r>
        <w:t xml:space="preserve"> a team meeting </w:t>
      </w:r>
      <w:r w:rsidR="006B2BA9">
        <w:t>and then voted on at the next scheduled team meeting to allow time for review</w:t>
      </w:r>
    </w:p>
    <w:p w14:paraId="3CE10D1E" w14:textId="058AF273" w:rsidR="00033418" w:rsidRDefault="006B2BA9" w:rsidP="00033418">
      <w:pPr>
        <w:numPr>
          <w:ilvl w:val="0"/>
          <w:numId w:val="5"/>
        </w:numPr>
      </w:pPr>
      <w:r>
        <w:t>Amendments require a ¾ majority vote of dues-paying members</w:t>
      </w:r>
      <w:r w:rsidR="00AB480B">
        <w:t xml:space="preserve"> to be approved</w:t>
      </w:r>
    </w:p>
    <w:p w14:paraId="2B1865E5" w14:textId="77777777" w:rsidR="00774F51" w:rsidRDefault="00774F51"/>
    <w:p w14:paraId="2541EEC6" w14:textId="77777777" w:rsidR="001954E5" w:rsidRDefault="001954E5" w:rsidP="001954E5"/>
    <w:p w14:paraId="3B3F0AD6" w14:textId="4400C8EB" w:rsidR="00774F51" w:rsidRDefault="00774F51">
      <w:r>
        <w:t>Updated:</w:t>
      </w:r>
      <w:r w:rsidR="00191EBA">
        <w:t xml:space="preserve"> </w:t>
      </w:r>
      <w:r w:rsidR="00AB480B">
        <w:t>November</w:t>
      </w:r>
      <w:r w:rsidR="008B3A18">
        <w:t xml:space="preserve"> 202</w:t>
      </w:r>
      <w:r w:rsidR="00F14B2C">
        <w:t>5</w:t>
      </w:r>
    </w:p>
    <w:sectPr w:rsidR="00774F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360"/>
    <w:multiLevelType w:val="hybridMultilevel"/>
    <w:tmpl w:val="45AAFE9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6A60C5"/>
    <w:multiLevelType w:val="hybridMultilevel"/>
    <w:tmpl w:val="9C8A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5048"/>
    <w:multiLevelType w:val="hybridMultilevel"/>
    <w:tmpl w:val="E94ED17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020B7F"/>
    <w:multiLevelType w:val="hybridMultilevel"/>
    <w:tmpl w:val="AD1A45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B60B2"/>
    <w:multiLevelType w:val="hybridMultilevel"/>
    <w:tmpl w:val="A8568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B3739"/>
    <w:multiLevelType w:val="hybridMultilevel"/>
    <w:tmpl w:val="ACF2516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1496271"/>
    <w:multiLevelType w:val="hybridMultilevel"/>
    <w:tmpl w:val="842298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4DB8"/>
    <w:multiLevelType w:val="hybridMultilevel"/>
    <w:tmpl w:val="B4CA43C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6205F31"/>
    <w:multiLevelType w:val="hybridMultilevel"/>
    <w:tmpl w:val="518CF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305FF"/>
    <w:multiLevelType w:val="hybridMultilevel"/>
    <w:tmpl w:val="5588A0A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7033DBB"/>
    <w:multiLevelType w:val="hybridMultilevel"/>
    <w:tmpl w:val="BB26486C"/>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9EF3E42"/>
    <w:multiLevelType w:val="hybridMultilevel"/>
    <w:tmpl w:val="57DAB9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ADA526B"/>
    <w:multiLevelType w:val="hybridMultilevel"/>
    <w:tmpl w:val="55563C2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146123307">
    <w:abstractNumId w:val="2"/>
  </w:num>
  <w:num w:numId="2" w16cid:durableId="1823305846">
    <w:abstractNumId w:val="5"/>
  </w:num>
  <w:num w:numId="3" w16cid:durableId="121963501">
    <w:abstractNumId w:val="11"/>
  </w:num>
  <w:num w:numId="4" w16cid:durableId="2128350603">
    <w:abstractNumId w:val="9"/>
  </w:num>
  <w:num w:numId="5" w16cid:durableId="674188807">
    <w:abstractNumId w:val="10"/>
  </w:num>
  <w:num w:numId="6" w16cid:durableId="332412531">
    <w:abstractNumId w:val="7"/>
  </w:num>
  <w:num w:numId="7" w16cid:durableId="490751035">
    <w:abstractNumId w:val="12"/>
  </w:num>
  <w:num w:numId="8" w16cid:durableId="168913019">
    <w:abstractNumId w:val="0"/>
  </w:num>
  <w:num w:numId="9" w16cid:durableId="551111381">
    <w:abstractNumId w:val="1"/>
  </w:num>
  <w:num w:numId="10" w16cid:durableId="1587610431">
    <w:abstractNumId w:val="6"/>
  </w:num>
  <w:num w:numId="11" w16cid:durableId="1240597968">
    <w:abstractNumId w:val="3"/>
  </w:num>
  <w:num w:numId="12" w16cid:durableId="1108311921">
    <w:abstractNumId w:val="8"/>
  </w:num>
  <w:num w:numId="13" w16cid:durableId="40121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38"/>
    <w:rsid w:val="00033418"/>
    <w:rsid w:val="00044E9D"/>
    <w:rsid w:val="00066BC4"/>
    <w:rsid w:val="0007017E"/>
    <w:rsid w:val="00081138"/>
    <w:rsid w:val="000D414E"/>
    <w:rsid w:val="001412F7"/>
    <w:rsid w:val="00145420"/>
    <w:rsid w:val="00167C94"/>
    <w:rsid w:val="00191EBA"/>
    <w:rsid w:val="0019393E"/>
    <w:rsid w:val="001954E5"/>
    <w:rsid w:val="001A5C71"/>
    <w:rsid w:val="00214AEB"/>
    <w:rsid w:val="00257706"/>
    <w:rsid w:val="0026409C"/>
    <w:rsid w:val="002D5850"/>
    <w:rsid w:val="00365C18"/>
    <w:rsid w:val="003A4B0D"/>
    <w:rsid w:val="003F2BBD"/>
    <w:rsid w:val="00411D6D"/>
    <w:rsid w:val="00414BAA"/>
    <w:rsid w:val="00454C50"/>
    <w:rsid w:val="004700B0"/>
    <w:rsid w:val="004D1B7B"/>
    <w:rsid w:val="004D36DA"/>
    <w:rsid w:val="00545EEA"/>
    <w:rsid w:val="00577B45"/>
    <w:rsid w:val="005D5560"/>
    <w:rsid w:val="00603E89"/>
    <w:rsid w:val="0062143F"/>
    <w:rsid w:val="00636613"/>
    <w:rsid w:val="006757CF"/>
    <w:rsid w:val="006849B3"/>
    <w:rsid w:val="006B2BA9"/>
    <w:rsid w:val="006F5D16"/>
    <w:rsid w:val="00747451"/>
    <w:rsid w:val="00764CFA"/>
    <w:rsid w:val="00774F51"/>
    <w:rsid w:val="00786750"/>
    <w:rsid w:val="007A656F"/>
    <w:rsid w:val="00804B2B"/>
    <w:rsid w:val="0081472B"/>
    <w:rsid w:val="00877FA5"/>
    <w:rsid w:val="008852A4"/>
    <w:rsid w:val="008A662C"/>
    <w:rsid w:val="008B3A18"/>
    <w:rsid w:val="008D088E"/>
    <w:rsid w:val="008E69C5"/>
    <w:rsid w:val="00957D9C"/>
    <w:rsid w:val="0099206C"/>
    <w:rsid w:val="009C534E"/>
    <w:rsid w:val="00A02FB6"/>
    <w:rsid w:val="00A07ACB"/>
    <w:rsid w:val="00A133F2"/>
    <w:rsid w:val="00A13CA5"/>
    <w:rsid w:val="00A54D8C"/>
    <w:rsid w:val="00A650D9"/>
    <w:rsid w:val="00AB480B"/>
    <w:rsid w:val="00AB72B7"/>
    <w:rsid w:val="00AE781D"/>
    <w:rsid w:val="00AF1B8C"/>
    <w:rsid w:val="00B03108"/>
    <w:rsid w:val="00B36DE8"/>
    <w:rsid w:val="00BA68D6"/>
    <w:rsid w:val="00BB2F5B"/>
    <w:rsid w:val="00C17349"/>
    <w:rsid w:val="00CA0048"/>
    <w:rsid w:val="00CB1996"/>
    <w:rsid w:val="00CC2AFF"/>
    <w:rsid w:val="00D613A8"/>
    <w:rsid w:val="00D9539F"/>
    <w:rsid w:val="00DE2578"/>
    <w:rsid w:val="00DF4DF1"/>
    <w:rsid w:val="00E0495F"/>
    <w:rsid w:val="00E448D5"/>
    <w:rsid w:val="00E6352D"/>
    <w:rsid w:val="00E707BE"/>
    <w:rsid w:val="00E84047"/>
    <w:rsid w:val="00E843A1"/>
    <w:rsid w:val="00E91CC4"/>
    <w:rsid w:val="00ED2E44"/>
    <w:rsid w:val="00F10CB9"/>
    <w:rsid w:val="00F14B2C"/>
    <w:rsid w:val="00F52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5C44F"/>
  <w15:docId w15:val="{02697AC7-40C1-4ABC-8170-CDAEA474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ListParagraph">
    <w:name w:val="List Paragraph"/>
    <w:basedOn w:val="Normal"/>
    <w:uiPriority w:val="34"/>
    <w:qFormat/>
    <w:rsid w:val="00195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5219">
      <w:bodyDiv w:val="1"/>
      <w:marLeft w:val="0"/>
      <w:marRight w:val="0"/>
      <w:marTop w:val="0"/>
      <w:marBottom w:val="0"/>
      <w:divBdr>
        <w:top w:val="none" w:sz="0" w:space="0" w:color="auto"/>
        <w:left w:val="none" w:sz="0" w:space="0" w:color="auto"/>
        <w:bottom w:val="none" w:sz="0" w:space="0" w:color="auto"/>
        <w:right w:val="none" w:sz="0" w:space="0" w:color="auto"/>
      </w:divBdr>
    </w:div>
    <w:div w:id="234515320">
      <w:bodyDiv w:val="1"/>
      <w:marLeft w:val="0"/>
      <w:marRight w:val="0"/>
      <w:marTop w:val="0"/>
      <w:marBottom w:val="0"/>
      <w:divBdr>
        <w:top w:val="none" w:sz="0" w:space="0" w:color="auto"/>
        <w:left w:val="none" w:sz="0" w:space="0" w:color="auto"/>
        <w:bottom w:val="none" w:sz="0" w:space="0" w:color="auto"/>
        <w:right w:val="none" w:sz="0" w:space="0" w:color="auto"/>
      </w:divBdr>
    </w:div>
    <w:div w:id="286812368">
      <w:bodyDiv w:val="1"/>
      <w:marLeft w:val="0"/>
      <w:marRight w:val="0"/>
      <w:marTop w:val="0"/>
      <w:marBottom w:val="0"/>
      <w:divBdr>
        <w:top w:val="none" w:sz="0" w:space="0" w:color="auto"/>
        <w:left w:val="none" w:sz="0" w:space="0" w:color="auto"/>
        <w:bottom w:val="none" w:sz="0" w:space="0" w:color="auto"/>
        <w:right w:val="none" w:sz="0" w:space="0" w:color="auto"/>
      </w:divBdr>
    </w:div>
    <w:div w:id="442500822">
      <w:bodyDiv w:val="1"/>
      <w:marLeft w:val="0"/>
      <w:marRight w:val="0"/>
      <w:marTop w:val="0"/>
      <w:marBottom w:val="0"/>
      <w:divBdr>
        <w:top w:val="none" w:sz="0" w:space="0" w:color="auto"/>
        <w:left w:val="none" w:sz="0" w:space="0" w:color="auto"/>
        <w:bottom w:val="none" w:sz="0" w:space="0" w:color="auto"/>
        <w:right w:val="none" w:sz="0" w:space="0" w:color="auto"/>
      </w:divBdr>
    </w:div>
    <w:div w:id="447743946">
      <w:bodyDiv w:val="1"/>
      <w:marLeft w:val="0"/>
      <w:marRight w:val="0"/>
      <w:marTop w:val="0"/>
      <w:marBottom w:val="0"/>
      <w:divBdr>
        <w:top w:val="none" w:sz="0" w:space="0" w:color="auto"/>
        <w:left w:val="none" w:sz="0" w:space="0" w:color="auto"/>
        <w:bottom w:val="none" w:sz="0" w:space="0" w:color="auto"/>
        <w:right w:val="none" w:sz="0" w:space="0" w:color="auto"/>
      </w:divBdr>
    </w:div>
    <w:div w:id="799497159">
      <w:bodyDiv w:val="1"/>
      <w:marLeft w:val="0"/>
      <w:marRight w:val="0"/>
      <w:marTop w:val="0"/>
      <w:marBottom w:val="0"/>
      <w:divBdr>
        <w:top w:val="none" w:sz="0" w:space="0" w:color="auto"/>
        <w:left w:val="none" w:sz="0" w:space="0" w:color="auto"/>
        <w:bottom w:val="none" w:sz="0" w:space="0" w:color="auto"/>
        <w:right w:val="none" w:sz="0" w:space="0" w:color="auto"/>
      </w:divBdr>
    </w:div>
    <w:div w:id="1626545703">
      <w:bodyDiv w:val="1"/>
      <w:marLeft w:val="0"/>
      <w:marRight w:val="0"/>
      <w:marTop w:val="0"/>
      <w:marBottom w:val="0"/>
      <w:divBdr>
        <w:top w:val="none" w:sz="0" w:space="0" w:color="auto"/>
        <w:left w:val="none" w:sz="0" w:space="0" w:color="auto"/>
        <w:bottom w:val="none" w:sz="0" w:space="0" w:color="auto"/>
        <w:right w:val="none" w:sz="0" w:space="0" w:color="auto"/>
      </w:divBdr>
    </w:div>
    <w:div w:id="16942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4607-9D79-48BC-BD94-E8A91F25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Constitution</vt:lpstr>
    </vt:vector>
  </TitlesOfParts>
  <Company>Hewlett-Packard</Company>
  <LinksUpToDate>false</LinksUpToDate>
  <CharactersWithSpaces>9491</CharactersWithSpaces>
  <SharedDoc>false</SharedDoc>
  <HLinks>
    <vt:vector size="6" baseType="variant">
      <vt:variant>
        <vt:i4>4849676</vt:i4>
      </vt:variant>
      <vt:variant>
        <vt:i4>0</vt:i4>
      </vt:variant>
      <vt:variant>
        <vt:i4>0</vt:i4>
      </vt:variant>
      <vt:variant>
        <vt:i4>5</vt:i4>
      </vt:variant>
      <vt:variant>
        <vt:lpwstr>http://www.ohiostatewaterski.com/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creator>Brandon Zackon</dc:creator>
  <cp:lastModifiedBy>Waunn, Darren W.</cp:lastModifiedBy>
  <cp:revision>17</cp:revision>
  <dcterms:created xsi:type="dcterms:W3CDTF">2025-11-17T01:16:00Z</dcterms:created>
  <dcterms:modified xsi:type="dcterms:W3CDTF">2025-11-17T01:30:00Z</dcterms:modified>
</cp:coreProperties>
</file>