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22765A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C07E4" w:rsidRPr="00AB5C99">
            <w:rPr>
              <w:rFonts w:ascii="Times New Roman" w:eastAsia="Times New Roman" w:hAnsi="Times New Roman" w:cs="Times New Roman"/>
              <w:b/>
              <w:sz w:val="32"/>
              <w:szCs w:val="32"/>
            </w:rPr>
            <w:t xml:space="preserve"> </w:t>
          </w:r>
          <w:r w:rsidR="00727744">
            <w:rPr>
              <w:rFonts w:ascii="Times New Roman" w:eastAsia="Times New Roman" w:hAnsi="Times New Roman" w:cs="Times New Roman"/>
              <w:b/>
              <w:sz w:val="32"/>
              <w:szCs w:val="32"/>
            </w:rPr>
            <w:t xml:space="preserve">The </w:t>
          </w:r>
          <w:r w:rsidR="004C07E4">
            <w:rPr>
              <w:rFonts w:ascii="Times New Roman" w:eastAsia="Times New Roman" w:hAnsi="Times New Roman" w:cs="Times New Roman"/>
              <w:b/>
              <w:sz w:val="32"/>
              <w:szCs w:val="32"/>
            </w:rPr>
            <w:t>Orthodontic Interest Group</w:t>
          </w:r>
          <w:r w:rsidR="004C07E4">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6C7482DA"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5470">
            <w:rPr>
              <w:rFonts w:ascii="Buckeye Serif 2" w:hAnsi="Buckeye Serif 2"/>
              <w:noProof/>
            </w:rPr>
            <w:t xml:space="preserve">The Orthodontic Interest Group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12F4D83B"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F75470" w:rsidRPr="00F75470">
            <w:rPr>
              <w:rFonts w:ascii="Times New Roman" w:eastAsia="Times New Roman" w:hAnsi="Times New Roman" w:cs="Times New Roman"/>
              <w:sz w:val="20"/>
              <w:szCs w:val="20"/>
            </w:rPr>
            <w:t xml:space="preserve"> </w:t>
          </w:r>
          <w:r w:rsidR="00F75470">
            <w:rPr>
              <w:rFonts w:ascii="Times New Roman" w:eastAsia="Times New Roman" w:hAnsi="Times New Roman" w:cs="Times New Roman"/>
              <w:sz w:val="20"/>
              <w:szCs w:val="20"/>
            </w:rPr>
            <w:t>The purpose of the Orthodontic Interest Group is to serve as a resource to dental students interested in orthodontics and provide them with opportunities to learn more about the field. Students will be educated on advances in the field, current research, and ways to incorporate orthodontics into general practice. Members will be encouraged to participate in discussions with faculty, residents, and practicing orthodontists.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F33E0D3" w:rsidR="0006656A" w:rsidRDefault="00727744"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75470" w:rsidRPr="00F75470">
            <w:rPr>
              <w:rFonts w:ascii="Buckeye Serif 2" w:hAnsi="Buckeye Serif 2"/>
              <w:noProof/>
            </w:rPr>
            <w:t xml:space="preserve"> </w:t>
          </w:r>
          <w:r w:rsidR="00F75470">
            <w:rPr>
              <w:rFonts w:ascii="Buckeye Serif 2" w:hAnsi="Buckeye Serif 2"/>
              <w:noProof/>
            </w:rPr>
            <w:t xml:space="preserve">The Orthodontic Interest Group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8E202FA" w:rsidR="00EB7F83" w:rsidRDefault="00727744"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75470" w:rsidRPr="00F75470">
            <w:rPr>
              <w:rFonts w:ascii="Buckeye Serif 2" w:hAnsi="Buckeye Serif 2"/>
              <w:noProof/>
            </w:rPr>
            <w:t xml:space="preserve"> </w:t>
          </w:r>
          <w:r w:rsidR="00F75470">
            <w:rPr>
              <w:rFonts w:ascii="Buckeye Serif 2" w:hAnsi="Buckeye Serif 2"/>
              <w:noProof/>
            </w:rPr>
            <w:t xml:space="preserve">The Orthodontic Interest Group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C61B562" w:rsidR="00EB7F83" w:rsidRPr="00EB7F83" w:rsidRDefault="00727744"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B3F18" w:rsidRPr="00F75470">
            <w:rPr>
              <w:rFonts w:ascii="Buckeye Serif 2" w:hAnsi="Buckeye Serif 2"/>
              <w:noProof/>
            </w:rPr>
            <w:t xml:space="preserve"> </w:t>
          </w:r>
          <w:r w:rsidR="00EB3F18">
            <w:rPr>
              <w:rFonts w:ascii="Buckeye Serif 2" w:hAnsi="Buckeye Serif 2"/>
              <w:noProof/>
            </w:rPr>
            <w:t xml:space="preserve">The Orthodontic Interest Group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126DEE04"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B3F18" w:rsidRPr="00EB3F18">
            <w:rPr>
              <w:rFonts w:ascii="Times New Roman" w:eastAsia="Times New Roman" w:hAnsi="Times New Roman" w:cs="Times New Roman"/>
              <w:sz w:val="20"/>
              <w:szCs w:val="20"/>
            </w:rPr>
            <w:t xml:space="preserve"> </w:t>
          </w:r>
          <w:r w:rsidR="00EB3F18">
            <w:rPr>
              <w:rFonts w:ascii="Times New Roman" w:eastAsia="Times New Roman" w:hAnsi="Times New Roman" w:cs="Times New Roman"/>
              <w:sz w:val="20"/>
              <w:szCs w:val="20"/>
            </w:rPr>
            <w:t>The organization’s voting membership is limited to students currently enrolled at The Ohio State College of Dentistry. Other non-student members, such as faculty, alumni, professionals, etc., may become members, but only as non-voting associate or honorary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803C3C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81C74" w:rsidRPr="00881C74">
            <w:rPr>
              <w:rFonts w:ascii="Times New Roman" w:eastAsia="Times New Roman" w:hAnsi="Times New Roman" w:cs="Times New Roman"/>
              <w:sz w:val="20"/>
              <w:szCs w:val="20"/>
            </w:rPr>
            <w:t xml:space="preserve"> </w:t>
          </w:r>
          <w:r w:rsidR="00881C74">
            <w:rPr>
              <w:rFonts w:ascii="Times New Roman" w:eastAsia="Times New Roman" w:hAnsi="Times New Roman" w:cs="Times New Roman"/>
              <w:sz w:val="20"/>
              <w:szCs w:val="20"/>
            </w:rPr>
            <w:t xml:space="preserve">Dues for membership shall be determined by the Executive Board of the organization prior to the beginning of the academic year. Once a student pays their membership dues they are granted a membership to the orthodontic interest group for the duration of their time as a dental student.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3F0CC04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B1C7C" w:rsidRPr="009B1C7C">
            <w:rPr>
              <w:rFonts w:ascii="Times New Roman" w:eastAsia="Times New Roman" w:hAnsi="Times New Roman" w:cs="Times New Roman"/>
              <w:sz w:val="20"/>
              <w:szCs w:val="20"/>
            </w:rPr>
            <w:t xml:space="preserve"> </w:t>
          </w:r>
          <w:r w:rsidR="009B1C7C">
            <w:rPr>
              <w:rFonts w:ascii="Times New Roman" w:eastAsia="Times New Roman" w:hAnsi="Times New Roman" w:cs="Times New Roman"/>
              <w:sz w:val="20"/>
              <w:szCs w:val="20"/>
            </w:rPr>
            <w:t xml:space="preserve">Membership opportunity will be offered to students at any time throughout the acadmeic year. Once a student pays their membership dues they are granted a membership to the orthodontic interest group for the duration of their time as a dental student.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05252AD9" w14:textId="20F2686C" w:rsidR="003E6DBD" w:rsidRDefault="005F5356" w:rsidP="0006656A">
          <w:pPr>
            <w:rPr>
              <w:rFonts w:ascii="Times New Roman" w:eastAsia="Times New Roman" w:hAnsi="Times New Roman" w:cs="Times New Roman"/>
              <w:sz w:val="20"/>
              <w:szCs w:val="20"/>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0771" w:rsidRPr="003E0771">
            <w:rPr>
              <w:rFonts w:ascii="Times New Roman" w:eastAsia="Times New Roman" w:hAnsi="Times New Roman" w:cs="Times New Roman"/>
              <w:sz w:val="20"/>
              <w:szCs w:val="20"/>
            </w:rPr>
            <w:t xml:space="preserve"> </w:t>
          </w:r>
          <w:r w:rsidR="003E0771">
            <w:rPr>
              <w:rFonts w:ascii="Times New Roman" w:eastAsia="Times New Roman" w:hAnsi="Times New Roman" w:cs="Times New Roman"/>
              <w:sz w:val="20"/>
              <w:szCs w:val="20"/>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p>
        <w:p w14:paraId="3732698D" w14:textId="7DE97D00" w:rsidR="00ED05FF" w:rsidRDefault="003E6DBD" w:rsidP="0006656A">
          <w:pPr>
            <w:rPr>
              <w:rFonts w:ascii="Buckeye Serif 2" w:hAnsi="Buckeye Serif 2"/>
            </w:rPr>
          </w:pPr>
          <w:r>
            <w:rPr>
              <w:rFonts w:ascii="Times New Roman" w:eastAsia="Times New Roman" w:hAnsi="Times New Roman" w:cs="Times New Roman"/>
              <w:sz w:val="20"/>
              <w:szCs w:val="20"/>
            </w:rPr>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r w:rsidR="005F5356">
            <w:rPr>
              <w:rFonts w:ascii="Buckeye Serif 2" w:hAnsi="Buckeye Serif 2"/>
            </w:rPr>
            <w:fldChar w:fldCharType="end"/>
          </w:r>
          <w:bookmarkEnd w:id="9"/>
        </w:p>
        <w:p w14:paraId="50E7868A" w14:textId="51F37922" w:rsidR="003E6DBD" w:rsidRPr="006644AF" w:rsidRDefault="006644AF" w:rsidP="0006656A">
          <w:pPr>
            <w:rPr>
              <w:rFonts w:ascii="Times New Roman" w:eastAsia="Times New Roman" w:hAnsi="Times New Roman" w:cs="Times New Roman"/>
              <w:sz w:val="20"/>
              <w:szCs w:val="20"/>
            </w:rPr>
          </w:pPr>
          <w:r>
            <w:rPr>
              <w:rFonts w:ascii="Times New Roman" w:eastAsia="Times New Roman" w:hAnsi="Times New Roman" w:cs="Times New Roman"/>
              <w:sz w:val="20"/>
              <w:szCs w:val="20"/>
            </w:rPr>
            <w:t>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622407FB" w:rsidR="005F5356" w:rsidRDefault="005F5356" w:rsidP="0052774F">
          <w:pPr>
            <w:spacing w:before="240" w:after="240"/>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774F" w:rsidRPr="0052774F">
            <w:rPr>
              <w:rFonts w:ascii="Times New Roman" w:eastAsia="Times New Roman" w:hAnsi="Times New Roman" w:cs="Times New Roman"/>
              <w:sz w:val="20"/>
              <w:szCs w:val="20"/>
            </w:rPr>
            <w:t xml:space="preserve"> </w:t>
          </w:r>
          <w:r w:rsidR="0052774F">
            <w:rPr>
              <w:rFonts w:ascii="Times New Roman" w:eastAsia="Times New Roman" w:hAnsi="Times New Roman" w:cs="Times New Roman"/>
              <w:sz w:val="20"/>
              <w:szCs w:val="20"/>
            </w:rPr>
            <w:t xml:space="preserve">Duties for this position include abiding by the organization’s constitution, completing appropriate advisor training as necessary, acting as one of the organization’s liaisons with the OSU College of Dentistry administration, and helping to resolve any internal problems. Advisors must attend at least one yearly meeting.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19EC290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0DEA">
            <w:rPr>
              <w:rFonts w:ascii="Buckeye Serif 2" w:hAnsi="Buckeye Serif 2"/>
            </w:rPr>
            <w:t>Advisor term is h</w:t>
          </w:r>
          <w:r w:rsidR="00B9719D">
            <w:rPr>
              <w:rFonts w:ascii="Buckeye Serif 2" w:hAnsi="Buckeye Serif 2"/>
            </w:rPr>
            <w:t xml:space="preserve">eld permanently until the need for a new advisor arises.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4C202320"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719D">
            <w:rPr>
              <w:rFonts w:ascii="Buckeye Serif 2" w:hAnsi="Buckeye Serif 2"/>
              <w:noProof/>
            </w:rPr>
            <w:t xml:space="preserve">Advisor is selected based on mutual areas of professional interest bewteen the group and the advisor.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00A3930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719D">
            <w:rPr>
              <w:rFonts w:ascii="Buckeye Serif 2" w:hAnsi="Buckeye Serif 2"/>
              <w:noProof/>
            </w:rPr>
            <w:t xml:space="preserve">If a new advisor is needed, the group will hold a majority vote to determine who the next advisor shall be.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1A363057" w14:textId="51DB6085" w:rsidR="006E1024" w:rsidRDefault="00DC52EA" w:rsidP="006E1024">
          <w:pPr>
            <w:rPr>
              <w:rFonts w:ascii="Times New Roman" w:eastAsia="Times New Roman" w:hAnsi="Times New Roman" w:cs="Times New Roman"/>
              <w:sz w:val="20"/>
              <w:szCs w:val="2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1024" w:rsidRPr="006E1024">
            <w:rPr>
              <w:rFonts w:ascii="Times New Roman" w:eastAsia="Times New Roman" w:hAnsi="Times New Roman" w:cs="Times New Roman"/>
              <w:sz w:val="20"/>
              <w:szCs w:val="20"/>
            </w:rPr>
            <w:t xml:space="preserve"> </w:t>
          </w:r>
          <w:r w:rsidR="006E1024">
            <w:rPr>
              <w:rFonts w:ascii="Times New Roman" w:eastAsia="Times New Roman" w:hAnsi="Times New Roman" w:cs="Times New Roman"/>
              <w:sz w:val="20"/>
              <w:szCs w:val="20"/>
            </w:rPr>
            <w:t>Organization leaders represent the Executive Committee and general membership and are elected or appointed from the ranks of the Orthodontic Interest Group members. The Executive Committee will consist of: President, Vice President, Secretary, Treasurer, and Event/Social Coordinator. Each will serve from May – April and will be selected through voting of the general members. Each member of the Executive Committee must be a current dental student at The Ohio State College of Dentistry.</w:t>
          </w:r>
        </w:p>
        <w:p w14:paraId="2BE94C84" w14:textId="77777777" w:rsidR="006E1024" w:rsidRDefault="006E1024" w:rsidP="006E1024">
          <w:pPr>
            <w:rPr>
              <w:rFonts w:ascii="Times New Roman" w:eastAsia="Times New Roman" w:hAnsi="Times New Roman" w:cs="Times New Roman"/>
              <w:sz w:val="20"/>
              <w:szCs w:val="20"/>
            </w:rPr>
          </w:pPr>
        </w:p>
        <w:p w14:paraId="30292A0D"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President will be responsible for overseeing all club operations, leading Executive Board meetings ensuring the constitution is being followed, attending annual training, communications with advisor, and networking operations to obtain future speakers.</w:t>
          </w:r>
        </w:p>
        <w:p w14:paraId="363EF87F"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8CFF213"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Vice President will be responsible for organizing lunch &amp; learn events, communicating with interdisciplinary faculty when necessary, creating chair positions when necessary, and assisting the President with any task.</w:t>
          </w:r>
        </w:p>
        <w:p w14:paraId="4C867B19"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E2D50C3"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Secretary will be responsible for general communication to listservs about meetings, events, and general club information and creating meeting notes and sign-up forms.</w:t>
          </w:r>
        </w:p>
        <w:p w14:paraId="0B802B26"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F041045"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Treasurer will be responsible for managing all finances and ensuring all members pay dues on time, managing all events that cost money (i.e. lunch and learns), attending annual training, applying for programming and operational funds, collecting all receipts and managing financial accounts, and overseeing fundraisers.</w:t>
          </w:r>
        </w:p>
        <w:p w14:paraId="69F0FB22" w14:textId="77777777" w:rsidR="006E1024" w:rsidRDefault="006E1024" w:rsidP="006E1024">
          <w:pPr>
            <w:rPr>
              <w:rFonts w:ascii="Times New Roman" w:eastAsia="Times New Roman" w:hAnsi="Times New Roman" w:cs="Times New Roman"/>
              <w:sz w:val="20"/>
              <w:szCs w:val="20"/>
            </w:rPr>
          </w:pPr>
        </w:p>
        <w:p w14:paraId="5CDF3FE9" w14:textId="77777777" w:rsidR="006E1024" w:rsidRDefault="006E1024" w:rsidP="006E1024">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Event/Social Coordinator will be responsible for planning logistics of monthly events or social gatherings for the general members and reserving rooms for events.</w:t>
          </w:r>
        </w:p>
        <w:p w14:paraId="714CAC56" w14:textId="7BA3B172"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64B0406F"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1024" w:rsidRPr="006E1024">
            <w:rPr>
              <w:rFonts w:ascii="Times New Roman" w:eastAsia="Times New Roman" w:hAnsi="Times New Roman" w:cs="Times New Roman"/>
              <w:sz w:val="20"/>
              <w:szCs w:val="20"/>
            </w:rPr>
            <w:t xml:space="preserve"> </w:t>
          </w:r>
          <w:r w:rsidR="006E1024">
            <w:rPr>
              <w:rFonts w:ascii="Times New Roman" w:eastAsia="Times New Roman" w:hAnsi="Times New Roman" w:cs="Times New Roman"/>
              <w:sz w:val="20"/>
              <w:szCs w:val="20"/>
            </w:rPr>
            <w:t>Organization leaders represent the Executive Committee and general membership and are elected or appointed from the ranks of the Orthodontic Interest Group members</w:t>
          </w:r>
          <w:r w:rsidR="006E1024">
            <w:rPr>
              <w:rFonts w:ascii="Buckeye Serif 2" w:hAnsi="Buckeye Serif 2"/>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2DB67D4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67078" w:rsidRPr="00967078">
            <w:rPr>
              <w:rFonts w:ascii="Times New Roman" w:eastAsia="Times New Roman" w:hAnsi="Times New Roman" w:cs="Times New Roman"/>
              <w:sz w:val="20"/>
              <w:szCs w:val="20"/>
            </w:rPr>
            <w:t xml:space="preserve"> </w:t>
          </w:r>
          <w:r w:rsidR="00967078">
            <w:rPr>
              <w:rFonts w:ascii="Times New Roman" w:eastAsia="Times New Roman" w:hAnsi="Times New Roman" w:cs="Times New Roman"/>
              <w:sz w:val="20"/>
              <w:szCs w:val="20"/>
            </w:rPr>
            <w:t xml:space="preserve">Officer Elections are to be held in April of every year. In order to be eligible for an Executive Board position, the student must have been a member of the organization in the previous year. Only enrolled dental students and members are eligible for election as an officer.  Those interested in Executive Board positions will sign up through a self-nomination process prior to elections for the desired role. Current members and current Executive Board members will vote on the new officers. Candidates will need a majority vote to win the officer position.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5E6DD19D"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0CB5" w:rsidRPr="00CB0CB5">
            <w:rPr>
              <w:rFonts w:ascii="Times New Roman" w:eastAsia="Times New Roman" w:hAnsi="Times New Roman" w:cs="Times New Roman"/>
              <w:sz w:val="20"/>
              <w:szCs w:val="20"/>
            </w:rPr>
            <w:t xml:space="preserve"> </w:t>
          </w:r>
          <w:r w:rsidR="00CB0CB5">
            <w:rPr>
              <w:rFonts w:ascii="Times New Roman" w:eastAsia="Times New Roman" w:hAnsi="Times New Roman" w:cs="Times New Roman"/>
              <w:sz w:val="20"/>
              <w:szCs w:val="20"/>
            </w:rPr>
            <w:t>All elected officers are expected to fulfill their duties and act in a professional manner. In the event that a member of the Executive Board does not act in this manner, or is in violation of the Student Code of Conduct, they can be removed from their position through an Executive Board vote in consultation with the advisor.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7E6881E6"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6819" w:rsidRPr="009C6819">
            <w:t xml:space="preserve"> </w:t>
          </w:r>
          <w:r w:rsidR="009C6819">
            <w:t>T</w:t>
          </w:r>
          <w:r w:rsidR="009C6819" w:rsidRPr="009C6819">
            <w:rPr>
              <w:rFonts w:ascii="Buckeye Serif 2" w:hAnsi="Buckeye Serif 2"/>
              <w:noProof/>
            </w:rPr>
            <w:t>he organization may be dissolved by a two-thirds (2/3) majority vote of the active membership at a regularly scheduled meeting, provided that written notice of the proposed dissolution has been given to all members at least two weeks in advance.</w:t>
          </w:r>
          <w:r>
            <w:rPr>
              <w:rFonts w:ascii="Buckeye Serif 2" w:hAnsi="Buckeye Serif 2"/>
            </w:rPr>
            <w:fldChar w:fldCharType="end"/>
          </w:r>
          <w:bookmarkEnd w:id="18"/>
          <w:r w:rsidR="00721774">
            <w:rPr>
              <w:rFonts w:ascii="Buckeye Serif 2" w:hAnsi="Buckeye Serif 2"/>
            </w:rPr>
            <w:t xml:space="preserve"> </w:t>
          </w:r>
          <w:r w:rsidR="00721774" w:rsidRPr="00721774">
            <w:rPr>
              <w:rFonts w:ascii="Buckeye Serif 2" w:hAnsi="Buckeye Serif 2"/>
            </w:rPr>
            <w:t xml:space="preserve">Dissolution may also occur if the organization becomes inactive for a period of two consecutive academic </w:t>
          </w:r>
          <w:r w:rsidR="00721774">
            <w:rPr>
              <w:rFonts w:ascii="Buckeye Serif 2" w:hAnsi="Buckeye Serif 2"/>
            </w:rPr>
            <w:t>years</w:t>
          </w:r>
          <w:r w:rsidR="00721774" w:rsidRPr="00721774">
            <w:rPr>
              <w:rFonts w:ascii="Buckeye Serif 2" w:hAnsi="Buckeye Serif 2"/>
            </w:rPr>
            <w:t>.</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7BC520E9"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E320A" w:rsidRPr="009E320A">
            <w:rPr>
              <w:rFonts w:ascii="Times New Roman" w:eastAsia="Times New Roman" w:hAnsi="Times New Roman" w:cs="Times New Roman"/>
              <w:sz w:val="20"/>
              <w:szCs w:val="20"/>
            </w:rPr>
            <w:t xml:space="preserve"> </w:t>
          </w:r>
          <w:r w:rsidR="009E320A">
            <w:rPr>
              <w:rFonts w:ascii="Times New Roman" w:eastAsia="Times New Roman" w:hAnsi="Times New Roman" w:cs="Times New Roman"/>
              <w:sz w:val="20"/>
              <w:szCs w:val="20"/>
            </w:rPr>
            <w:t>In the event of an organization dissolution, it must be done through a consensus-based decision from the Executive Board</w:t>
          </w:r>
          <w:r w:rsidR="009E320A">
            <w:rPr>
              <w:rFonts w:ascii="Times New Roman" w:eastAsia="Times New Roman" w:hAnsi="Times New Roman" w:cs="Times New Roman"/>
              <w:sz w:val="26"/>
              <w:szCs w:val="26"/>
            </w:rPr>
            <w:t>.</w:t>
          </w:r>
          <w:r w:rsidR="009E320A">
            <w:rPr>
              <w:rFonts w:ascii="Times New Roman" w:eastAsia="Times New Roman" w:hAnsi="Times New Roman" w:cs="Times New Roman"/>
              <w:sz w:val="20"/>
              <w:szCs w:val="20"/>
            </w:rPr>
            <w:t xml:space="preserve"> The Office of Student Life and Student Affairs should be notified immediately.  Should assets exist following dissolution, all profits must be donated to a health related non-profit organization determined by the Executive Board of the organization. Should debt exist following dissolution, all Executive Board members will be equally responsible and liable for settling such a debt.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248CCDCA" w14:textId="77B8A5F7" w:rsidR="004C07E4" w:rsidRDefault="00DC52EA" w:rsidP="004C07E4">
          <w:pPr>
            <w:rPr>
              <w:rFonts w:ascii="Times New Roman" w:eastAsia="Times New Roman" w:hAnsi="Times New Roman" w:cs="Times New Roman"/>
              <w:sz w:val="20"/>
              <w:szCs w:val="20"/>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07E4" w:rsidRPr="004C07E4">
            <w:rPr>
              <w:rFonts w:ascii="Times New Roman" w:eastAsia="Times New Roman" w:hAnsi="Times New Roman" w:cs="Times New Roman"/>
              <w:sz w:val="20"/>
              <w:szCs w:val="20"/>
            </w:rPr>
            <w:t xml:space="preserve"> </w:t>
          </w:r>
          <w:r w:rsidR="004C07E4">
            <w:rPr>
              <w:rFonts w:ascii="Times New Roman" w:eastAsia="Times New Roman" w:hAnsi="Times New Roman" w:cs="Times New Roman"/>
              <w:sz w:val="20"/>
              <w:szCs w:val="20"/>
            </w:rPr>
            <w:t xml:space="preserve">By-laws may be amended by proposing in writing and reading the change at a general meeting of the membership and then bring the proposed change up for a vote at the next general meeting with a 2/3 majority vote of the membership present (a quorum being present). </w:t>
          </w:r>
        </w:p>
        <w:p w14:paraId="4409B76F" w14:textId="48BF8E08"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24D1"/>
    <w:rsid w:val="00304E3C"/>
    <w:rsid w:val="003052D0"/>
    <w:rsid w:val="0034117E"/>
    <w:rsid w:val="003E0771"/>
    <w:rsid w:val="003E6DBD"/>
    <w:rsid w:val="00404EC5"/>
    <w:rsid w:val="00484D79"/>
    <w:rsid w:val="004C07E4"/>
    <w:rsid w:val="0052774F"/>
    <w:rsid w:val="0055346C"/>
    <w:rsid w:val="0056280A"/>
    <w:rsid w:val="0056390F"/>
    <w:rsid w:val="0056621D"/>
    <w:rsid w:val="00571659"/>
    <w:rsid w:val="005F5356"/>
    <w:rsid w:val="006644AF"/>
    <w:rsid w:val="006662A4"/>
    <w:rsid w:val="00676310"/>
    <w:rsid w:val="00676FEF"/>
    <w:rsid w:val="006E1024"/>
    <w:rsid w:val="00721774"/>
    <w:rsid w:val="00727744"/>
    <w:rsid w:val="007923E2"/>
    <w:rsid w:val="007C0DEA"/>
    <w:rsid w:val="007D164B"/>
    <w:rsid w:val="008619CF"/>
    <w:rsid w:val="00881C74"/>
    <w:rsid w:val="0089388B"/>
    <w:rsid w:val="008C6D79"/>
    <w:rsid w:val="00910F0E"/>
    <w:rsid w:val="00912771"/>
    <w:rsid w:val="00967078"/>
    <w:rsid w:val="009874A8"/>
    <w:rsid w:val="009B1C7C"/>
    <w:rsid w:val="009B2B70"/>
    <w:rsid w:val="009C6819"/>
    <w:rsid w:val="009E320A"/>
    <w:rsid w:val="00AB5C99"/>
    <w:rsid w:val="00B73B03"/>
    <w:rsid w:val="00B9719D"/>
    <w:rsid w:val="00C35801"/>
    <w:rsid w:val="00C6225F"/>
    <w:rsid w:val="00C72AC6"/>
    <w:rsid w:val="00CB0CB5"/>
    <w:rsid w:val="00CD39E3"/>
    <w:rsid w:val="00CE4BA9"/>
    <w:rsid w:val="00D52DAF"/>
    <w:rsid w:val="00D53151"/>
    <w:rsid w:val="00D559E8"/>
    <w:rsid w:val="00D72815"/>
    <w:rsid w:val="00D72CDA"/>
    <w:rsid w:val="00DC52EA"/>
    <w:rsid w:val="00DF7F9B"/>
    <w:rsid w:val="00EB0E62"/>
    <w:rsid w:val="00EB3F18"/>
    <w:rsid w:val="00EB7F83"/>
    <w:rsid w:val="00ED05FF"/>
    <w:rsid w:val="00F474DD"/>
    <w:rsid w:val="00F57B33"/>
    <w:rsid w:val="00F75470"/>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250FC" w:rsidRDefault="0047495D">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024D1"/>
    <w:rsid w:val="0034117E"/>
    <w:rsid w:val="003F6E1F"/>
    <w:rsid w:val="00404EC5"/>
    <w:rsid w:val="0047495D"/>
    <w:rsid w:val="007A0E05"/>
    <w:rsid w:val="00D2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1501</Words>
  <Characters>8561</Characters>
  <Application>Microsoft Office Word</Application>
  <DocSecurity>0</DocSecurity>
  <PresentationFormat>15|.DOCX</PresentationFormat>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Wade, Adam B.</cp:lastModifiedBy>
  <cp:revision>31</cp:revision>
  <dcterms:created xsi:type="dcterms:W3CDTF">2025-09-05T18:27:00Z</dcterms:created>
  <dcterms:modified xsi:type="dcterms:W3CDTF">2025-09-18T18:09:00Z</dcterms:modified>
</cp:coreProperties>
</file>