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9AADE0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275DB">
            <w:rPr>
              <w:rFonts w:ascii="Buckeye Serif 2" w:hAnsi="Buckeye Serif 2"/>
              <w:b/>
              <w:bCs/>
              <w:sz w:val="32"/>
              <w:szCs w:val="32"/>
            </w:rPr>
            <w:t>Alpha Gamma Rho</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A8CF6A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6399">
            <w:rPr>
              <w:rFonts w:ascii="Buckeye Serif 2" w:hAnsi="Buckeye Serif 2"/>
              <w:noProof/>
            </w:rPr>
            <w:t>Alpha Gamma Rho</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7D20F2EC" w14:textId="4AD8FFC2" w:rsidR="00C96F9F" w:rsidRPr="00136C16" w:rsidRDefault="005F5356" w:rsidP="00C96F9F">
          <w:pPr>
            <w:keepNext/>
            <w:keepLines/>
            <w:suppressLineNumbers/>
            <w:contextualSpacing/>
            <w:rPr>
              <w:rFonts w:cs="Times New Roman"/>
              <w:sz w:val="22"/>
              <w:szCs w:val="2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96F9F" w:rsidRPr="00C96F9F">
            <w:rPr>
              <w:rFonts w:cs="Times New Roman"/>
              <w:sz w:val="22"/>
              <w:szCs w:val="22"/>
            </w:rPr>
            <w:t xml:space="preserve"> </w:t>
          </w:r>
          <w:r w:rsidR="00C96F9F" w:rsidRPr="00136C16">
            <w:rPr>
              <w:rFonts w:cs="Times New Roman"/>
              <w:sz w:val="22"/>
              <w:szCs w:val="22"/>
            </w:rPr>
            <w:t>To make better men, and through them a broader and better agriculture by surrounding our members with influences tending to encourage individual endeavor, resourcefulness, and aggressive effort along lines making for the development of better mental, social, moral, and physical qualities; to promote a wider acquaintance and a broader outlook on the part of agricultural men through fellowship in a national organization that stands for the best social, mental and moral development.</w:t>
          </w:r>
        </w:p>
        <w:p w14:paraId="1B946611" w14:textId="7414539F"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D1909F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76399">
            <w:rPr>
              <w:rFonts w:ascii="Buckeye Serif 2" w:hAnsi="Buckeye Serif 2"/>
            </w:rPr>
            <w:t>Alpha Gamma Rho</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EDDC73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E0767">
            <w:rPr>
              <w:rFonts w:ascii="Buckeye Serif 2" w:hAnsi="Buckeye Serif 2"/>
              <w:noProof/>
            </w:rPr>
            <w:t>Alpha Gamma Rho</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8F8456E"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E0767">
            <w:rPr>
              <w:rFonts w:ascii="Buckeye Serif 2" w:hAnsi="Buckeye Serif 2"/>
            </w:rPr>
            <w:t>Alpha Gamma Rho</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4E665FC" w:rsidR="00D53151" w:rsidRPr="00D559E8" w:rsidRDefault="005F5356" w:rsidP="000E0767">
          <w:pPr>
            <w:keepNext/>
            <w:keepLines/>
            <w:suppressLineNumbers/>
            <w:ind w:left="720" w:hanging="720"/>
            <w:contextualSpacing/>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E0767" w:rsidRPr="00136C16">
            <w:rPr>
              <w:rFonts w:cs="Times New Roman"/>
              <w:color w:val="000000" w:themeColor="text1"/>
              <w:sz w:val="22"/>
              <w:szCs w:val="22"/>
            </w:rPr>
            <w:t>To be eligible for initiation a potential new member must have a cumulative GPA of 2.5 before he can be initiated</w:t>
          </w:r>
          <w:r w:rsidR="00BF6210">
            <w:rPr>
              <w:rFonts w:cs="Times New Roman"/>
              <w:color w:val="000000" w:themeColor="text1"/>
              <w:sz w:val="22"/>
              <w:szCs w:val="22"/>
            </w:rPr>
            <w:t xml:space="preserve"> </w:t>
          </w:r>
          <w:r w:rsidR="000E0767" w:rsidRPr="00136C16">
            <w:rPr>
              <w:rFonts w:cs="Times New Roman"/>
              <w:color w:val="000000" w:themeColor="text1"/>
              <w:sz w:val="22"/>
              <w:szCs w:val="22"/>
            </w:rPr>
            <w:t xml:space="preserve">into Alpha Gamma Rho </w:t>
          </w:r>
          <w:r w:rsidR="000E0767" w:rsidRPr="00136C16">
            <w:rPr>
              <w:rFonts w:cs="Times New Roman"/>
              <w:sz w:val="22"/>
              <w:szCs w:val="22"/>
            </w:rPr>
            <w:t>– Beta Chapter</w:t>
          </w:r>
          <w:r w:rsidR="000E0767" w:rsidRPr="00136C16">
            <w:rPr>
              <w:rFonts w:cs="Times New Roman"/>
              <w:color w:val="000000" w:themeColor="text1"/>
              <w:sz w:val="22"/>
              <w:szCs w:val="22"/>
            </w:rPr>
            <w:t xml:space="preserve">.  The required cumulative GPA is subject to change based on university regulation and the </w:t>
          </w:r>
          <w:r w:rsidR="000E0767" w:rsidRPr="00136C16">
            <w:rPr>
              <w:rFonts w:cs="Times New Roman"/>
              <w:sz w:val="22"/>
              <w:szCs w:val="22"/>
            </w:rPr>
            <w:t>National Constitution and Statutes of Alpha Gamma Rho.</w:t>
          </w:r>
          <w:r w:rsidR="000E0767">
            <w:rPr>
              <w:rFonts w:cs="Times New Roman"/>
              <w:sz w:val="22"/>
              <w:szCs w:val="22"/>
            </w:rPr>
            <w:t xml:space="preserve"> </w:t>
          </w:r>
          <w:r w:rsidR="000E0767" w:rsidRPr="00136C16">
            <w:rPr>
              <w:rFonts w:cs="Times New Roman"/>
              <w:color w:val="000000" w:themeColor="text1"/>
              <w:sz w:val="22"/>
              <w:szCs w:val="22"/>
            </w:rPr>
            <w:t xml:space="preserve">To be eligible for Initiation a potential new member must be active in one collegiate club or group and one campus organization or activity.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ED2C1A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E0767" w:rsidRPr="000E0767">
            <w:rPr>
              <w:rFonts w:cs="Times New Roman"/>
              <w:color w:val="000000" w:themeColor="text1"/>
              <w:sz w:val="22"/>
              <w:szCs w:val="22"/>
            </w:rPr>
            <w:t xml:space="preserve"> </w:t>
          </w:r>
          <w:r w:rsidR="000E0767" w:rsidRPr="00136C16">
            <w:rPr>
              <w:rFonts w:cs="Times New Roman"/>
              <w:color w:val="000000" w:themeColor="text1"/>
              <w:sz w:val="22"/>
              <w:szCs w:val="22"/>
            </w:rPr>
            <w:t xml:space="preserve">A unanimous vote of the active Chapter present at the meeting shall be necessary to extend a Letter of Intent or a Letter of Invitation to a potential new member of Alpha Gamma Rho </w:t>
          </w:r>
          <w:r w:rsidR="000E0767" w:rsidRPr="00136C16">
            <w:rPr>
              <w:rFonts w:cs="Times New Roman"/>
              <w:sz w:val="22"/>
              <w:szCs w:val="22"/>
            </w:rPr>
            <w:t>– Beta Chapter</w:t>
          </w:r>
          <w:r w:rsidR="000E0767" w:rsidRPr="00136C16">
            <w:rPr>
              <w:rFonts w:cs="Times New Roman"/>
              <w:color w:val="000000" w:themeColor="text1"/>
              <w:sz w:val="22"/>
              <w:szCs w:val="22"/>
            </w:rPr>
            <w:t xml:space="preserve">.  Under no condition shall a potential new member receive a verbal invitation of membership until he receives a typed or written Letter of Invitation.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057641DF" w14:textId="3FC626EE" w:rsidR="00ED7498" w:rsidRDefault="005F5356" w:rsidP="0006656A">
          <w:pPr>
            <w:rPr>
              <w:rFonts w:cs="Times New Roman"/>
              <w:color w:val="000000" w:themeColor="text1"/>
              <w:sz w:val="22"/>
              <w:szCs w:val="2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7498" w:rsidRPr="00ED7498">
            <w:rPr>
              <w:rFonts w:cs="Times New Roman"/>
              <w:color w:val="000000" w:themeColor="text1"/>
              <w:sz w:val="22"/>
              <w:szCs w:val="22"/>
            </w:rPr>
            <w:t xml:space="preserve"> </w:t>
          </w:r>
          <w:r w:rsidR="00ED7498" w:rsidRPr="00136C16">
            <w:rPr>
              <w:rFonts w:cs="Times New Roman"/>
              <w:color w:val="000000" w:themeColor="text1"/>
              <w:sz w:val="22"/>
              <w:szCs w:val="22"/>
            </w:rPr>
            <w:t xml:space="preserve">Letters of Invitation issued to potential new members from Beta Chapter shall be considered valid for the duration of the semester issued.  After that semester terminates, so does the Letter of Invitation, and a new one must be issued and voted upon. The prospective new member shall be initiated within seventy-two (72) hours of his acceptance of the Letter of Invitation </w:t>
          </w:r>
        </w:p>
        <w:p w14:paraId="4EDE0350" w14:textId="78CBDC0F" w:rsidR="00ED05FF" w:rsidRPr="00D559E8" w:rsidRDefault="005F5356" w:rsidP="0006656A">
          <w:pPr>
            <w:rPr>
              <w:rFonts w:ascii="Buckeye Serif 2" w:hAnsi="Buckeye Serif 2"/>
            </w:rPr>
          </w:pPr>
          <w:r>
            <w:rPr>
              <w:rFonts w:ascii="Buckeye Serif 2" w:hAnsi="Buckeye Serif 2"/>
            </w:rPr>
            <w:fldChar w:fldCharType="end"/>
          </w:r>
          <w:bookmarkEnd w:id="8"/>
          <w:r w:rsidR="00ED7498" w:rsidRPr="00ED7498">
            <w:rPr>
              <w:rFonts w:cs="Times New Roman"/>
              <w:color w:val="000000" w:themeColor="text1"/>
              <w:sz w:val="22"/>
              <w:szCs w:val="22"/>
            </w:rPr>
            <w:t xml:space="preserve"> </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cstheme="minorBidi"/>
          <w:sz w:val="24"/>
          <w:szCs w:val="24"/>
        </w:rPr>
        <w:alias w:val="Member Removal"/>
        <w:tag w:val="Member Removal"/>
        <w:id w:val="-1702700980"/>
        <w:placeholder>
          <w:docPart w:val="90DC8C6B2FE7B5479FB271904389F1A9"/>
        </w:placeholder>
      </w:sdtPr>
      <w:sdtContent>
        <w:p w14:paraId="66DBCCAB" w14:textId="09A6F83F" w:rsidR="004D7997" w:rsidRPr="006453E5" w:rsidRDefault="005F5356" w:rsidP="004D7997">
          <w:pPr>
            <w:pStyle w:val="A"/>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D7997" w:rsidRPr="004D7997">
            <w:rPr>
              <w:b/>
              <w:bCs/>
            </w:rPr>
            <w:t xml:space="preserve"> </w:t>
          </w:r>
          <w:r w:rsidR="004D7997" w:rsidRPr="3E9DD5CF">
            <w:rPr>
              <w:b/>
              <w:bCs/>
            </w:rPr>
            <w:t>Section 1:</w:t>
          </w:r>
          <w:r w:rsidR="004D7997">
            <w:t xml:space="preserve"> If the Chapter deems it necessary to remove a member or officer for non-compliance to the policies and procedures of Alpha Gamma Rho, they can anonymously nominate a member directly to the Standards Board. The Standards Board will notify the member immediately and arrange a meeting at the earliest possible time. During the meeting, the member will be granted the opportunity to explain and provide any documentation necessary for any actions they have wrongfully taken. The Standards Board and the member will then come to a written agreement to resolve the issue, containing a list of action items and expectations.</w:t>
          </w:r>
        </w:p>
        <w:p w14:paraId="1947A818" w14:textId="77777777" w:rsidR="004D7997" w:rsidRPr="006453E5" w:rsidRDefault="004D7997" w:rsidP="004D7997">
          <w:pPr>
            <w:pStyle w:val="A"/>
          </w:pPr>
          <w:r w:rsidRPr="3E9DD5CF">
            <w:rPr>
              <w:b/>
              <w:bCs/>
            </w:rPr>
            <w:t xml:space="preserve">Section 1.1: </w:t>
          </w:r>
          <w:r>
            <w:t xml:space="preserve">If the member refuses to agree to a resolution without an approved excuse, the resolution will be at the full discretion of the Standards Board. </w:t>
          </w:r>
        </w:p>
        <w:p w14:paraId="6D0870BD" w14:textId="77777777" w:rsidR="004D7997" w:rsidRPr="006453E5" w:rsidRDefault="004D7997" w:rsidP="004D7997">
          <w:pPr>
            <w:pStyle w:val="A"/>
          </w:pPr>
          <w:r w:rsidRPr="3E9DD5CF">
            <w:rPr>
              <w:b/>
              <w:bCs/>
            </w:rPr>
            <w:t xml:space="preserve">Section 1.2: </w:t>
          </w:r>
          <w:r>
            <w:t>If either the agreed-upon resolution or the assigned resolution by the Standards Board is not met, the member will then be recommended for removal from Alpha Gamma Rho by the Standards Board in front of the active Chapter at the next regular business meeting. The member and the Chairman of the Standards Board will explain the case to the Chapter. Neither the member or the Chairman of the Standards Board shall withhold any details involving the case from the Chapter. The Chapter may then discuss the motion. If the member receives greater than two-thirds (2/3) votes of the quorum present at the Chapter meeting, that member is immediately removed as a member of Alpha Gamma Rho and barred from all meetings, social functions, and fraternity activities. If an officer is voted to be removed from office, he is immediately relieved from his duties and a new member to fill the vacated office shalt be nominated and voted upon at the next meeting.</w:t>
          </w:r>
        </w:p>
        <w:p w14:paraId="77DA028F" w14:textId="77777777" w:rsidR="004D7997" w:rsidRDefault="004D7997" w:rsidP="004D7997">
          <w:pPr>
            <w:pStyle w:val="A"/>
          </w:pPr>
          <w:r w:rsidRPr="76A0459A">
            <w:rPr>
              <w:b/>
              <w:bCs/>
            </w:rPr>
            <w:t xml:space="preserve">Section 2: </w:t>
          </w:r>
          <w:r>
            <w:t xml:space="preserve">VNR New Member Ed shall serve as Standards Board Chairman. The Noble Ruler shall appoint a member from each academic class to serve as standing members. Voting power is equal on the Standards Board. </w:t>
          </w:r>
        </w:p>
        <w:p w14:paraId="3732698D" w14:textId="01A12A8E" w:rsidR="00ED05FF" w:rsidRPr="00D559E8" w:rsidRDefault="005F5356" w:rsidP="004D7997">
          <w:pPr>
            <w:keepNext/>
            <w:keepLines/>
            <w:suppressLineNumbers/>
            <w:ind w:left="720" w:hanging="720"/>
            <w:contextualSpacing/>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E3BF230" w14:textId="2770DAD6" w:rsidR="00ED7498" w:rsidRDefault="005F5356" w:rsidP="00ED7498">
          <w:pPr>
            <w:pStyle w:val="ListParagraph"/>
            <w:numPr>
              <w:ilvl w:val="0"/>
              <w:numId w:val="1"/>
            </w:numPr>
            <w:spacing w:before="240" w:after="0" w:line="240" w:lineRule="auto"/>
            <w:ind w:left="270"/>
            <w:rPr>
              <w:rFonts w:ascii="Californian FB" w:hAnsi="Californian FB"/>
            </w:rPr>
          </w:pPr>
          <w:r>
            <w:rPr>
              <w:rFonts w:ascii="Buckeye Serif 2" w:hAnsi="Buckeye Serif 2"/>
            </w:rPr>
            <w:fldChar w:fldCharType="begin">
              <w:ffData>
                <w:name w:val="Text11"/>
                <w:enabled/>
                <w:calcOnExit w:val="0"/>
                <w:textInput>
                  <w:default w:val="Role Description"/>
                </w:textInput>
              </w:ffData>
            </w:fldChar>
          </w:r>
          <w:bookmarkStart w:id="10" w:name="Text11"/>
          <w:r w:rsidRPr="00ED7498">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7498" w:rsidRPr="00ED7498">
            <w:rPr>
              <w:rFonts w:ascii="Buckeye Serif 2" w:hAnsi="Buckeye Serif 2"/>
            </w:rPr>
            <w:t>The advisor of the undergraduate chapter shall oversee operations of the chapter and complete the requirements of advisors set by CSA such as</w:t>
          </w:r>
          <w:r w:rsidR="00ED7498" w:rsidRPr="00ED7498">
            <w:rPr>
              <w:rFonts w:ascii="Californian FB" w:hAnsi="Californian FB"/>
            </w:rPr>
            <w:t xml:space="preserve"> Complete advisor training every two years, Complete the anti-hazing training module available on BuckeyeLearn or through stophazing.osu.edu, Submit online approval of the organization's registration every year, Submit online approval of the organization's goals every year, Submit online approval of any Council on Student Affairs (CSA) Operating or Programming funds requests initiated by the organization’s treasurer, Follow applicable laws, regulations, university rules, policies and guidelines</w:t>
          </w:r>
          <w:r w:rsidR="00ED7498">
            <w:rPr>
              <w:rFonts w:ascii="Californian FB" w:hAnsi="Californian FB"/>
            </w:rPr>
            <w:t xml:space="preserve">, </w:t>
          </w:r>
          <w:r w:rsidR="00ED7498" w:rsidRPr="00ED7498">
            <w:rPr>
              <w:rFonts w:ascii="Californian FB" w:hAnsi="Californian FB"/>
            </w:rPr>
            <w:t>Complete relevant reporting obligations</w:t>
          </w:r>
          <w:r w:rsidR="00ED7498">
            <w:rPr>
              <w:rFonts w:ascii="Californian FB" w:hAnsi="Californian FB"/>
            </w:rPr>
            <w:t>.</w:t>
          </w:r>
        </w:p>
        <w:p w14:paraId="69DEB8C9" w14:textId="77777777" w:rsidR="004D7997" w:rsidRPr="006453E5" w:rsidRDefault="004D7997" w:rsidP="004D7997">
          <w:pPr>
            <w:pStyle w:val="a0"/>
            <w:numPr>
              <w:ilvl w:val="0"/>
              <w:numId w:val="1"/>
            </w:numPr>
          </w:pPr>
          <w:r w:rsidRPr="006453E5">
            <w:t>Have initial and primary authority to issue orders and binding instructions with respect to scholarship, finances, morals, social activities and all other matters within the purposes, objects and established national policies and procedures of the Fraternity, subject to review and modification by, or on behalf of, the Grand President or the National Board of Directors;</w:t>
          </w:r>
        </w:p>
        <w:p w14:paraId="2063EE62" w14:textId="39AF6D26" w:rsidR="004D7997" w:rsidRPr="006453E5" w:rsidRDefault="004D7997" w:rsidP="004D7997">
          <w:pPr>
            <w:pStyle w:val="a0"/>
            <w:numPr>
              <w:ilvl w:val="0"/>
              <w:numId w:val="1"/>
            </w:numPr>
          </w:pPr>
          <w:r w:rsidRPr="006453E5">
            <w:t>Sign such statements, including eligibility for membership, and furnish such other information and reports as shall be requested from time to time by, the National Board of Directors;</w:t>
          </w:r>
        </w:p>
        <w:p w14:paraId="34BCE6A4" w14:textId="56EAB271" w:rsidR="004D7997" w:rsidRPr="006453E5" w:rsidRDefault="004D7997" w:rsidP="004D7997">
          <w:pPr>
            <w:pStyle w:val="a0"/>
            <w:numPr>
              <w:ilvl w:val="0"/>
              <w:numId w:val="1"/>
            </w:numPr>
          </w:pPr>
          <w:r w:rsidRPr="006453E5">
            <w:t>Attend each National Convention, and each seminar or other meeting to which the officers of his Chapter are invited, of the Fraternity insofar as possible, and be allowed his ordinary and necessary expenses in attending the same, to the extent allowed by resolution of general application by the National Board of Directors adopted before or after such meeting; and,</w:t>
          </w:r>
        </w:p>
        <w:p w14:paraId="2B9894F2" w14:textId="6ABE3101" w:rsidR="004D7997" w:rsidRPr="004D7997" w:rsidRDefault="004D7997" w:rsidP="00ED7498">
          <w:pPr>
            <w:pStyle w:val="a0"/>
            <w:numPr>
              <w:ilvl w:val="0"/>
              <w:numId w:val="1"/>
            </w:numPr>
            <w:spacing w:before="240" w:after="0"/>
            <w:ind w:left="270"/>
            <w:rPr>
              <w:rFonts w:ascii="Californian FB" w:hAnsi="Californian FB"/>
            </w:rPr>
          </w:pPr>
          <w:r w:rsidRPr="006453E5">
            <w:t>Be entitled, upon his request or with the approval of the National Board of Directors, to have appointed a Co-Adviser, Financial Adviser or Assistant Adviser who shall have all the powers, duties and privileges of the Chapter Adviser.</w:t>
          </w:r>
        </w:p>
        <w:p w14:paraId="6E2B9167" w14:textId="4CC6E9BD"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cstheme="minorBidi"/>
          <w:sz w:val="24"/>
          <w:szCs w:val="24"/>
        </w:rPr>
        <w:alias w:val="Advisor Term"/>
        <w:tag w:val="Advisor Term"/>
        <w:id w:val="-161079223"/>
        <w:placeholder>
          <w:docPart w:val="90DC8C6B2FE7B5479FB271904389F1A9"/>
        </w:placeholder>
      </w:sdtPr>
      <w:sdtContent>
        <w:p w14:paraId="59C6AE48" w14:textId="7C8B85D1" w:rsidR="004D7997" w:rsidRPr="006453E5" w:rsidRDefault="005F5356" w:rsidP="004D7997">
          <w:pPr>
            <w:pStyle w:val="a0"/>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D7997" w:rsidRPr="004D7997">
            <w:t xml:space="preserve"> </w:t>
          </w:r>
          <w:r w:rsidR="004D7997" w:rsidRPr="006453E5">
            <w:t>Be appointed for a term of not more than one year, renewable at the pleasure of the Board, by or under the authority of the National Board of Directors;</w:t>
          </w:r>
        </w:p>
        <w:p w14:paraId="05A517FB" w14:textId="3618E5E9" w:rsidR="00D559E8" w:rsidRPr="00D559E8" w:rsidRDefault="005F5356" w:rsidP="0006656A">
          <w:pPr>
            <w:rPr>
              <w:rFonts w:ascii="Buckeye Serif 2" w:hAnsi="Buckeye Serif 2"/>
            </w:rPr>
          </w:pP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85D860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7498">
            <w:rPr>
              <w:rFonts w:ascii="Buckeye Serif 2" w:hAnsi="Buckeye Serif 2"/>
            </w:rPr>
            <w:t>The selection of a new advisor shall be overseen by the sitting advisor with the approval of the national fraternity and the undergraduate chapter through a majority vote.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B1761F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7498">
            <w:rPr>
              <w:rFonts w:ascii="Buckeye Serif 2" w:hAnsi="Buckeye Serif 2"/>
            </w:rPr>
            <w:t xml:space="preserve">If the advisor does not uphold the standards and behavior set by the constitution, they are subject to removal. The alumni board and </w:t>
          </w:r>
          <w:r w:rsidR="00BF6210">
            <w:rPr>
              <w:rFonts w:ascii="Buckeye Serif 2" w:hAnsi="Buckeye Serif 2"/>
            </w:rPr>
            <w:t xml:space="preserve">the </w:t>
          </w:r>
          <w:r w:rsidR="00ED7498">
            <w:rPr>
              <w:rFonts w:ascii="Buckeye Serif 2" w:hAnsi="Buckeye Serif 2"/>
            </w:rPr>
            <w:t>president of the undergraduate chapter are</w:t>
          </w:r>
          <w:r w:rsidR="00BF6210">
            <w:rPr>
              <w:rFonts w:ascii="Buckeye Serif 2" w:hAnsi="Buckeye Serif 2"/>
            </w:rPr>
            <w:t xml:space="preserve"> responsible for the decision to remove the sitting advisor. The decision is final after a majority vote from the undergraduate chapter.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EF38B7E" w14:textId="45C49DB4" w:rsidR="00BF6210" w:rsidRPr="00136C16" w:rsidRDefault="00DC52EA" w:rsidP="00BF6210">
          <w:pPr>
            <w:keepNext/>
            <w:keepLines/>
            <w:suppressLineNumbers/>
            <w:ind w:left="720" w:hanging="720"/>
            <w:contextualSpacing/>
            <w:rPr>
              <w:rFonts w:cs="Times New Roman"/>
              <w:sz w:val="22"/>
              <w:szCs w:val="2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6210" w:rsidRPr="00BF6210">
            <w:rPr>
              <w:rFonts w:cs="Times New Roman"/>
              <w:b/>
              <w:bCs/>
              <w:sz w:val="22"/>
              <w:szCs w:val="22"/>
            </w:rPr>
            <w:t xml:space="preserve"> </w:t>
          </w:r>
          <w:r w:rsidR="00BF6210" w:rsidRPr="00136C16">
            <w:rPr>
              <w:rFonts w:cs="Times New Roman"/>
              <w:b/>
              <w:bCs/>
              <w:sz w:val="22"/>
              <w:szCs w:val="22"/>
            </w:rPr>
            <w:t>Section 1</w:t>
          </w:r>
          <w:r w:rsidR="00BF6210" w:rsidRPr="00136C16">
            <w:rPr>
              <w:rFonts w:cs="Times New Roman"/>
              <w:b/>
              <w:sz w:val="22"/>
              <w:szCs w:val="22"/>
            </w:rPr>
            <w:t xml:space="preserve"> -</w:t>
          </w:r>
          <w:r w:rsidR="00BF6210" w:rsidRPr="00136C16">
            <w:rPr>
              <w:rFonts w:cs="Times New Roman"/>
              <w:sz w:val="22"/>
              <w:szCs w:val="22"/>
            </w:rPr>
            <w:t xml:space="preserve"> All Officers of Alpha Gamma Rho – Beta Chapter shall memorize their parts of Initiation and other Rituals.</w:t>
          </w:r>
        </w:p>
        <w:p w14:paraId="103B5D28" w14:textId="77777777" w:rsidR="00BF6210" w:rsidRPr="00136C16" w:rsidRDefault="00BF6210" w:rsidP="00BF6210">
          <w:pPr>
            <w:keepNext/>
            <w:keepLines/>
            <w:suppressLineNumbers/>
            <w:ind w:left="720" w:hanging="720"/>
            <w:contextualSpacing/>
            <w:rPr>
              <w:rFonts w:cs="Times New Roman"/>
              <w:sz w:val="22"/>
              <w:szCs w:val="22"/>
            </w:rPr>
          </w:pPr>
        </w:p>
        <w:p w14:paraId="50718F16"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2</w:t>
          </w:r>
          <w:r w:rsidRPr="00136C16">
            <w:rPr>
              <w:rFonts w:cs="Times New Roman"/>
              <w:b/>
              <w:sz w:val="22"/>
              <w:szCs w:val="22"/>
            </w:rPr>
            <w:t xml:space="preserve"> -</w:t>
          </w:r>
          <w:r w:rsidRPr="00136C16">
            <w:rPr>
              <w:rFonts w:cs="Times New Roman"/>
              <w:sz w:val="22"/>
              <w:szCs w:val="22"/>
            </w:rPr>
            <w:t xml:space="preserve"> The Noble Ruler shall preside over all Chapter meetings, preserve order, maintain orderly conduct, decide all points of law and order, issue summons commanding the attendance at meetings of any or all active members and enforce the same, appoint all committees, sign credentials of delegates to Convention, and perform such other duties as may devolve upon him under the Constitution, Statutes, and Ritual.  It shall be his care to see that all officers of his Chapter properly perform their duties and he shall report any negligence to his Chapter, with recommendations for removal from office or other punishment as to him may seem proper.</w:t>
          </w:r>
        </w:p>
        <w:p w14:paraId="2F8B2ABE" w14:textId="77777777" w:rsidR="00BF6210" w:rsidRPr="00136C16" w:rsidRDefault="00BF6210" w:rsidP="00BF6210">
          <w:pPr>
            <w:keepNext/>
            <w:keepLines/>
            <w:suppressLineNumbers/>
            <w:ind w:left="720" w:hanging="720"/>
            <w:contextualSpacing/>
            <w:rPr>
              <w:rFonts w:cs="Times New Roman"/>
              <w:bCs/>
              <w:sz w:val="22"/>
              <w:szCs w:val="22"/>
            </w:rPr>
          </w:pPr>
        </w:p>
        <w:p w14:paraId="08F37625"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3</w:t>
          </w:r>
          <w:r w:rsidRPr="00136C16">
            <w:rPr>
              <w:rFonts w:cs="Times New Roman"/>
              <w:b/>
              <w:sz w:val="22"/>
              <w:szCs w:val="22"/>
            </w:rPr>
            <w:t xml:space="preserve"> -</w:t>
          </w:r>
          <w:r w:rsidRPr="00136C16">
            <w:rPr>
              <w:rFonts w:cs="Times New Roman"/>
              <w:sz w:val="22"/>
              <w:szCs w:val="22"/>
            </w:rPr>
            <w:t xml:space="preserve"> VNR-Planning shall be responsible for the annual development and updating of the Chapter’s Schedule.  He shall coordinate with the Executive Council all changes to the plan and he is responsible for conducting a meeting between the incoming and outgoing officers to discuss the Chapter’s progress, reviewing and updating the plan accordingly.  He shall keep a record of all proceedings of Chapter meetings.  He shall make such reports as may be required of him by the National Officers of the Fraternity.  He shall be responsible for coordinating all university required Standards of Excellence events as well as Monday Night Dinner speakers.  He shall be responsible for the distribution of Merit Points to gauge individual member involvement and the organize a review of the Constitution once annually with members of Beta Chapter. </w:t>
          </w:r>
        </w:p>
        <w:p w14:paraId="7F0828FA" w14:textId="77777777" w:rsidR="00BF6210" w:rsidRPr="00136C16" w:rsidRDefault="00BF6210" w:rsidP="00BF6210">
          <w:pPr>
            <w:keepNext/>
            <w:keepLines/>
            <w:suppressLineNumbers/>
            <w:ind w:left="720" w:hanging="720"/>
            <w:contextualSpacing/>
            <w:rPr>
              <w:rFonts w:cs="Times New Roman"/>
              <w:sz w:val="22"/>
              <w:szCs w:val="22"/>
            </w:rPr>
          </w:pPr>
        </w:p>
        <w:p w14:paraId="77190038"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4</w:t>
          </w:r>
          <w:r w:rsidRPr="00136C16">
            <w:rPr>
              <w:rFonts w:cs="Times New Roman"/>
              <w:b/>
              <w:sz w:val="22"/>
              <w:szCs w:val="22"/>
            </w:rPr>
            <w:t xml:space="preserve"> -</w:t>
          </w:r>
          <w:r w:rsidRPr="00136C16">
            <w:rPr>
              <w:rFonts w:cs="Times New Roman"/>
              <w:sz w:val="22"/>
              <w:szCs w:val="22"/>
            </w:rPr>
            <w:t xml:space="preserve"> VNR-Finance shall conduct promptly finances of the Chapter, keep a just and true account of the same and pay them out only on order of the Noble Ruler and VNR-Planning with the consent of the Chapter.  At least once per semester he shall submit a complete written itemized financial statement to the VNR-Planning and orally report the statement to the Chapter.  He shall conduct all financial related communications with the Alumni Board.  He shall also give a formal report to the Chapter that includes an itemized financial report of Steer Show. </w:t>
          </w:r>
        </w:p>
        <w:p w14:paraId="152A58DC" w14:textId="77777777" w:rsidR="00BF6210" w:rsidRPr="00136C16" w:rsidRDefault="00BF6210" w:rsidP="00BF6210">
          <w:pPr>
            <w:keepNext/>
            <w:keepLines/>
            <w:suppressLineNumbers/>
            <w:ind w:left="720" w:hanging="720"/>
            <w:contextualSpacing/>
            <w:rPr>
              <w:rFonts w:cs="Times New Roman"/>
              <w:sz w:val="22"/>
              <w:szCs w:val="22"/>
            </w:rPr>
          </w:pPr>
        </w:p>
        <w:p w14:paraId="149FB4C9"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5</w:t>
          </w:r>
          <w:r w:rsidRPr="00136C16">
            <w:rPr>
              <w:rFonts w:cs="Times New Roman"/>
              <w:b/>
              <w:sz w:val="22"/>
              <w:szCs w:val="22"/>
            </w:rPr>
            <w:t xml:space="preserve"> -</w:t>
          </w:r>
          <w:r w:rsidRPr="00136C16">
            <w:rPr>
              <w:rFonts w:cs="Times New Roman"/>
              <w:sz w:val="22"/>
              <w:szCs w:val="22"/>
            </w:rPr>
            <w:t xml:space="preserve"> Recruitment Committee consisting of the following chairs: Programming (Chairman), Main Campus, ATI and Regional Campuses, and Alumni Relations.  This committee shall be responsible for the coordination of all recruitment activities.  They shall also be responsible for maintaining a list of all potential new members, organizing recruitment events and other duties revolving around the concept of recruiting.</w:t>
          </w:r>
        </w:p>
        <w:p w14:paraId="4DE733B9" w14:textId="77777777" w:rsidR="00BF6210" w:rsidRPr="00136C16" w:rsidRDefault="00BF6210" w:rsidP="00BF6210">
          <w:pPr>
            <w:keepNext/>
            <w:keepLines/>
            <w:suppressLineNumbers/>
            <w:ind w:left="720" w:hanging="720"/>
            <w:contextualSpacing/>
            <w:rPr>
              <w:rFonts w:cs="Times New Roman"/>
              <w:sz w:val="22"/>
              <w:szCs w:val="22"/>
            </w:rPr>
          </w:pPr>
        </w:p>
        <w:p w14:paraId="39B81C98" w14:textId="77777777" w:rsidR="00BF6210" w:rsidRPr="00136C16" w:rsidRDefault="00BF6210" w:rsidP="00BF6210">
          <w:pPr>
            <w:keepNext/>
            <w:keepLines/>
            <w:suppressLineNumbers/>
            <w:ind w:left="1440" w:hanging="720"/>
            <w:contextualSpacing/>
            <w:rPr>
              <w:rFonts w:cs="Times New Roman"/>
              <w:sz w:val="22"/>
              <w:szCs w:val="22"/>
            </w:rPr>
          </w:pPr>
          <w:r w:rsidRPr="00136C16">
            <w:rPr>
              <w:rFonts w:cs="Times New Roman"/>
              <w:b/>
              <w:sz w:val="22"/>
              <w:szCs w:val="22"/>
            </w:rPr>
            <w:t>Section 5.1 -</w:t>
          </w:r>
          <w:r w:rsidRPr="00136C16">
            <w:rPr>
              <w:rFonts w:cs="Times New Roman"/>
              <w:sz w:val="22"/>
              <w:szCs w:val="22"/>
            </w:rPr>
            <w:t xml:space="preserve"> VNR-Recruitment-Programming (Chairman): Shall preside as the Chairman of the Recruitment Committee and oversee and assist all other members of the Recruitment Committee.  He shall also select to be the representative of either Central Campus or Ag Campus recruitment.</w:t>
          </w:r>
        </w:p>
        <w:p w14:paraId="672DCBA2" w14:textId="77777777" w:rsidR="00BF6210" w:rsidRPr="00136C16" w:rsidRDefault="00BF6210" w:rsidP="00BF6210">
          <w:pPr>
            <w:keepNext/>
            <w:keepLines/>
            <w:suppressLineNumbers/>
            <w:ind w:left="1440" w:hanging="720"/>
            <w:contextualSpacing/>
            <w:rPr>
              <w:rFonts w:cs="Times New Roman"/>
              <w:sz w:val="22"/>
              <w:szCs w:val="22"/>
            </w:rPr>
          </w:pPr>
        </w:p>
        <w:p w14:paraId="62E9EC94" w14:textId="77777777" w:rsidR="00BF6210" w:rsidRPr="00136C16" w:rsidRDefault="00BF6210" w:rsidP="00BF6210">
          <w:pPr>
            <w:keepNext/>
            <w:keepLines/>
            <w:suppressLineNumbers/>
            <w:ind w:left="1440" w:hanging="720"/>
            <w:contextualSpacing/>
            <w:rPr>
              <w:rFonts w:cs="Times New Roman"/>
              <w:sz w:val="22"/>
              <w:szCs w:val="22"/>
            </w:rPr>
          </w:pPr>
          <w:r w:rsidRPr="00136C16">
            <w:rPr>
              <w:rFonts w:cs="Times New Roman"/>
              <w:b/>
              <w:sz w:val="22"/>
              <w:szCs w:val="22"/>
            </w:rPr>
            <w:t>Section 5.2 -</w:t>
          </w:r>
          <w:r w:rsidRPr="00136C16">
            <w:rPr>
              <w:rFonts w:cs="Times New Roman"/>
              <w:sz w:val="22"/>
              <w:szCs w:val="22"/>
            </w:rPr>
            <w:t xml:space="preserve"> VNR-Recruitment-Main Campus: Shall coordinate and organize all recruiting efforts on the Main Campus (Columbus Campus).  He shall also take on the complimentary role of VNR-Recruitment-Programming (Chairman). </w:t>
          </w:r>
        </w:p>
        <w:p w14:paraId="4325C4BB" w14:textId="77777777" w:rsidR="00BF6210" w:rsidRPr="00136C16" w:rsidRDefault="00BF6210" w:rsidP="00BF6210">
          <w:pPr>
            <w:keepNext/>
            <w:keepLines/>
            <w:suppressLineNumbers/>
            <w:ind w:left="1440" w:hanging="720"/>
            <w:contextualSpacing/>
            <w:rPr>
              <w:rFonts w:cs="Times New Roman"/>
              <w:sz w:val="22"/>
              <w:szCs w:val="22"/>
            </w:rPr>
          </w:pPr>
        </w:p>
        <w:p w14:paraId="1AF9010B" w14:textId="77777777" w:rsidR="00BF6210" w:rsidRPr="00136C16" w:rsidRDefault="00BF6210" w:rsidP="00BF6210">
          <w:pPr>
            <w:keepNext/>
            <w:keepLines/>
            <w:suppressLineNumbers/>
            <w:ind w:left="2160" w:hanging="720"/>
            <w:contextualSpacing/>
            <w:rPr>
              <w:rFonts w:cs="Times New Roman"/>
              <w:sz w:val="22"/>
              <w:szCs w:val="22"/>
            </w:rPr>
          </w:pPr>
          <w:r w:rsidRPr="00136C16">
            <w:rPr>
              <w:rFonts w:cs="Times New Roman"/>
              <w:b/>
              <w:sz w:val="22"/>
              <w:szCs w:val="22"/>
            </w:rPr>
            <w:t>Section 5.2.1 -</w:t>
          </w:r>
          <w:r w:rsidRPr="00136C16">
            <w:rPr>
              <w:rFonts w:cs="Times New Roman"/>
              <w:sz w:val="22"/>
              <w:szCs w:val="22"/>
            </w:rPr>
            <w:t xml:space="preserve"> If VNR-Recruitment-Programming selects to be the Central Campus representative, then VNR-Recruitment-Main Campus will be the Ag Campus representative.  Likewise, if VNR-Recruitment-Programming selects to be the Ag Campus representative, then VNR-Recruitment-Main Campus will be the Central Campus representative. </w:t>
          </w:r>
        </w:p>
        <w:p w14:paraId="5DA9C4EE" w14:textId="77777777" w:rsidR="00BF6210" w:rsidRPr="00136C16" w:rsidRDefault="00BF6210" w:rsidP="00BF6210">
          <w:pPr>
            <w:keepNext/>
            <w:keepLines/>
            <w:suppressLineNumbers/>
            <w:ind w:left="1440" w:hanging="720"/>
            <w:contextualSpacing/>
            <w:rPr>
              <w:rFonts w:cs="Times New Roman"/>
              <w:sz w:val="22"/>
              <w:szCs w:val="22"/>
            </w:rPr>
          </w:pPr>
        </w:p>
        <w:p w14:paraId="54F4D8AB" w14:textId="77777777" w:rsidR="00BF6210" w:rsidRPr="00136C16" w:rsidRDefault="00BF6210" w:rsidP="00BF6210">
          <w:pPr>
            <w:keepNext/>
            <w:keepLines/>
            <w:suppressLineNumbers/>
            <w:ind w:left="1440" w:hanging="720"/>
            <w:contextualSpacing/>
            <w:rPr>
              <w:rFonts w:cs="Times New Roman"/>
              <w:sz w:val="22"/>
              <w:szCs w:val="22"/>
            </w:rPr>
          </w:pPr>
          <w:r w:rsidRPr="00136C16">
            <w:rPr>
              <w:rFonts w:cs="Times New Roman"/>
              <w:b/>
              <w:sz w:val="22"/>
              <w:szCs w:val="22"/>
            </w:rPr>
            <w:t>Section 5.3 -</w:t>
          </w:r>
          <w:r w:rsidRPr="00136C16">
            <w:rPr>
              <w:rFonts w:cs="Times New Roman"/>
              <w:sz w:val="22"/>
              <w:szCs w:val="22"/>
            </w:rPr>
            <w:t xml:space="preserve"> VNR-Recruitment-ATI and Regional Campuses: Shall coordinate and organize all recruiting efforts on the ATI and Regional Campuses.  He shall serve as a liaison between active main campus members and active regional campus members.</w:t>
          </w:r>
        </w:p>
        <w:p w14:paraId="5028FBC6" w14:textId="77777777" w:rsidR="00BF6210" w:rsidRPr="00136C16" w:rsidRDefault="00BF6210" w:rsidP="00BF6210">
          <w:pPr>
            <w:keepNext/>
            <w:keepLines/>
            <w:suppressLineNumbers/>
            <w:ind w:left="1440" w:hanging="720"/>
            <w:contextualSpacing/>
            <w:rPr>
              <w:rFonts w:cs="Times New Roman"/>
              <w:sz w:val="22"/>
              <w:szCs w:val="22"/>
            </w:rPr>
          </w:pPr>
        </w:p>
        <w:p w14:paraId="4F4FCB19" w14:textId="77777777" w:rsidR="00BF6210" w:rsidRPr="00136C16" w:rsidRDefault="00BF6210" w:rsidP="00BF6210">
          <w:pPr>
            <w:keepNext/>
            <w:keepLines/>
            <w:suppressLineNumbers/>
            <w:ind w:left="1440" w:hanging="720"/>
            <w:contextualSpacing/>
            <w:rPr>
              <w:rFonts w:cs="Times New Roman"/>
              <w:sz w:val="22"/>
              <w:szCs w:val="22"/>
            </w:rPr>
          </w:pPr>
          <w:r w:rsidRPr="00136C16">
            <w:rPr>
              <w:rFonts w:cs="Times New Roman"/>
              <w:b/>
              <w:sz w:val="22"/>
              <w:szCs w:val="22"/>
            </w:rPr>
            <w:t>Section 5.4 -</w:t>
          </w:r>
          <w:r w:rsidRPr="00136C16">
            <w:rPr>
              <w:rFonts w:cs="Times New Roman"/>
              <w:sz w:val="22"/>
              <w:szCs w:val="22"/>
            </w:rPr>
            <w:t xml:space="preserve"> VNR-Alumni Relations: Shall coordinate and organize all recruiting efforts with Alumni and potential Legacy members.</w:t>
          </w:r>
        </w:p>
        <w:p w14:paraId="432F54B3" w14:textId="77777777" w:rsidR="00BF6210" w:rsidRPr="00136C16" w:rsidRDefault="00BF6210" w:rsidP="00BF6210">
          <w:pPr>
            <w:keepNext/>
            <w:keepLines/>
            <w:suppressLineNumbers/>
            <w:ind w:left="720" w:hanging="720"/>
            <w:contextualSpacing/>
            <w:rPr>
              <w:rFonts w:cs="Times New Roman"/>
              <w:bCs/>
              <w:sz w:val="22"/>
              <w:szCs w:val="22"/>
            </w:rPr>
          </w:pPr>
        </w:p>
        <w:p w14:paraId="09D12FF9"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6</w:t>
          </w:r>
          <w:r w:rsidRPr="00136C16">
            <w:rPr>
              <w:rFonts w:cs="Times New Roman"/>
              <w:b/>
              <w:sz w:val="22"/>
              <w:szCs w:val="22"/>
            </w:rPr>
            <w:t xml:space="preserve"> -</w:t>
          </w:r>
          <w:r w:rsidRPr="00136C16">
            <w:rPr>
              <w:rFonts w:cs="Times New Roman"/>
              <w:sz w:val="22"/>
              <w:szCs w:val="22"/>
            </w:rPr>
            <w:t xml:space="preserve"> VNR-Membership Development shall be responsible for the moral, mental and fraternal development of the members of Beta Chapter.  He shall oversee the New Member Education Program of the Chapter, coordinate and plan Initiation, and other duties revolving around the development of the active members.</w:t>
          </w:r>
        </w:p>
        <w:p w14:paraId="392A07DF" w14:textId="77777777" w:rsidR="00BF6210" w:rsidRPr="00136C16" w:rsidRDefault="00BF6210" w:rsidP="00BF6210">
          <w:pPr>
            <w:keepNext/>
            <w:keepLines/>
            <w:suppressLineNumbers/>
            <w:ind w:left="720" w:hanging="720"/>
            <w:contextualSpacing/>
            <w:rPr>
              <w:rFonts w:cs="Times New Roman"/>
              <w:sz w:val="22"/>
              <w:szCs w:val="22"/>
            </w:rPr>
          </w:pPr>
        </w:p>
        <w:p w14:paraId="1C7CDA7E"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7</w:t>
          </w:r>
          <w:r w:rsidRPr="00136C16">
            <w:rPr>
              <w:rFonts w:cs="Times New Roman"/>
              <w:b/>
              <w:sz w:val="22"/>
              <w:szCs w:val="22"/>
            </w:rPr>
            <w:t xml:space="preserve"> -</w:t>
          </w:r>
          <w:r w:rsidRPr="00136C16">
            <w:rPr>
              <w:rFonts w:cs="Times New Roman"/>
              <w:sz w:val="22"/>
              <w:szCs w:val="22"/>
            </w:rPr>
            <w:t xml:space="preserve"> VNR-Scholarship shall be responsible for encouraging and directing brothers and prospective members toward involvement in campus activities.  He shall see that Alpha Gamma Rho – Beta Chapter is represented in both the College of Food, Agricultural, and Environmental Sciences and general campus activities.  He shall also be responsible for the Chapter’s educational functions and oversee the duties of the Historian/Librarian and the CFAES representative.  He shall be responsible for the enforcement of Beta Chapter’s 2.50 GPA Plan.  Other duties of the VNR-Scholarship include: reviewing semester grades, organizing Steak and Beans, organizing and maintaining study table hours, informing brothers of scholarship opportunities, and organize the selection process for the Better Men Scholarship(s).</w:t>
          </w:r>
        </w:p>
        <w:p w14:paraId="7CD6DD80" w14:textId="77777777" w:rsidR="00BF6210" w:rsidRPr="00136C16" w:rsidRDefault="00BF6210" w:rsidP="00BF6210">
          <w:pPr>
            <w:keepNext/>
            <w:keepLines/>
            <w:suppressLineNumbers/>
            <w:ind w:left="720" w:hanging="720"/>
            <w:contextualSpacing/>
            <w:rPr>
              <w:rFonts w:cs="Times New Roman"/>
              <w:sz w:val="22"/>
              <w:szCs w:val="22"/>
            </w:rPr>
          </w:pPr>
        </w:p>
        <w:p w14:paraId="59FC6D83"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8</w:t>
          </w:r>
          <w:r w:rsidRPr="00136C16">
            <w:rPr>
              <w:rFonts w:cs="Times New Roman"/>
              <w:b/>
              <w:sz w:val="22"/>
              <w:szCs w:val="22"/>
            </w:rPr>
            <w:t xml:space="preserve"> -</w:t>
          </w:r>
          <w:r w:rsidRPr="00136C16">
            <w:rPr>
              <w:rFonts w:cs="Times New Roman"/>
              <w:sz w:val="22"/>
              <w:szCs w:val="22"/>
            </w:rPr>
            <w:t xml:space="preserve"> VNR-Activities shall be responsible for the coordination of all social activities, including but not limited to themed gatherings (TGs) and Pink Rose Formal.  He shall also communicate and coordinate with all committees and positions that require social registration.  VNR Activities shall also register social activities as per IFC requirements and the requirements of the university. </w:t>
          </w:r>
        </w:p>
        <w:p w14:paraId="440217BA" w14:textId="77777777" w:rsidR="00BF6210" w:rsidRPr="00136C16" w:rsidRDefault="00BF6210" w:rsidP="00BF6210">
          <w:pPr>
            <w:keepNext/>
            <w:keepLines/>
            <w:suppressLineNumbers/>
            <w:ind w:left="720" w:hanging="720"/>
            <w:contextualSpacing/>
            <w:rPr>
              <w:rFonts w:cs="Times New Roman"/>
              <w:sz w:val="22"/>
              <w:szCs w:val="22"/>
            </w:rPr>
          </w:pPr>
        </w:p>
        <w:p w14:paraId="1F550BF2"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sz w:val="22"/>
              <w:szCs w:val="22"/>
            </w:rPr>
            <w:t>Section 9 -</w:t>
          </w:r>
          <w:r w:rsidRPr="00136C16">
            <w:rPr>
              <w:rFonts w:cs="Times New Roman"/>
              <w:sz w:val="22"/>
              <w:szCs w:val="22"/>
            </w:rPr>
            <w:t xml:space="preserve"> VNR-House and Grounds shall create and enforce all Chapter House cleaning assignments and coordinate special event cleaning assignments.  He shall conduct rooming and parking assignments, keep an inventory of house supplies, and create and update evacuation plans as necessary.  He shall also oversee the Chapter Steward, communicate with the House Director and act as the on-site contact for scheduled maintenance services.</w:t>
          </w:r>
        </w:p>
        <w:p w14:paraId="1CB8006F" w14:textId="77777777" w:rsidR="00BF6210" w:rsidRPr="00136C16" w:rsidRDefault="00BF6210" w:rsidP="00BF6210">
          <w:pPr>
            <w:keepNext/>
            <w:keepLines/>
            <w:suppressLineNumbers/>
            <w:ind w:left="720" w:hanging="720"/>
            <w:contextualSpacing/>
            <w:rPr>
              <w:rFonts w:cs="Times New Roman"/>
              <w:sz w:val="22"/>
              <w:szCs w:val="22"/>
            </w:rPr>
          </w:pPr>
        </w:p>
        <w:p w14:paraId="59F55AAB"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10</w:t>
          </w:r>
          <w:r w:rsidRPr="00136C16">
            <w:rPr>
              <w:rFonts w:cs="Times New Roman"/>
              <w:b/>
              <w:sz w:val="22"/>
              <w:szCs w:val="22"/>
            </w:rPr>
            <w:t xml:space="preserve"> -</w:t>
          </w:r>
          <w:r w:rsidRPr="00136C16">
            <w:rPr>
              <w:rFonts w:cs="Times New Roman"/>
              <w:sz w:val="22"/>
              <w:szCs w:val="22"/>
            </w:rPr>
            <w:t xml:space="preserve"> VNR-Alumni Relations shall be responsible for the following: Frequent contact with the Chapter’s Alumni Body, proper maintenance of alumni records, proper observance of Founder’s Day and Homecoming, the publishing of two Chapter Crescents per year, publication of a Chapter Directory either supplemental or complete arranged in both numerical and alphabetical order that identifies each brother listed therein as to his year of initiation and his latest mailing address and/or email address, proper recognition of those brothers graduation each semester and forward all alumni mail at the Chapter House to their current address. He shall also perform the duties as outlined in Article V, Section 5.4.</w:t>
          </w:r>
        </w:p>
        <w:p w14:paraId="34A442BD" w14:textId="77777777" w:rsidR="00BF6210" w:rsidRPr="00136C16" w:rsidRDefault="00BF6210" w:rsidP="00BF6210">
          <w:pPr>
            <w:keepNext/>
            <w:keepLines/>
            <w:suppressLineNumbers/>
            <w:ind w:left="720" w:hanging="720"/>
            <w:contextualSpacing/>
            <w:rPr>
              <w:rFonts w:cs="Times New Roman"/>
              <w:sz w:val="22"/>
              <w:szCs w:val="22"/>
            </w:rPr>
          </w:pPr>
        </w:p>
        <w:p w14:paraId="1CA126BA"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11</w:t>
          </w:r>
          <w:r w:rsidRPr="00136C16">
            <w:rPr>
              <w:rFonts w:cs="Times New Roman"/>
              <w:b/>
              <w:sz w:val="22"/>
              <w:szCs w:val="22"/>
            </w:rPr>
            <w:t xml:space="preserve"> -</w:t>
          </w:r>
          <w:r w:rsidRPr="00136C16">
            <w:rPr>
              <w:rFonts w:cs="Times New Roman"/>
              <w:sz w:val="22"/>
              <w:szCs w:val="22"/>
            </w:rPr>
            <w:t xml:space="preserve"> The Line of Succession for Beta Chapter shall be: Noble Ruler, VNR-Planning, VNR-Finance, VNR-Recruitment-Programming, VNR-Membership Development, VNR-Scholarship, VNR-Activities, VNR-House and Grounds, VNR-Alumni Relations. </w:t>
          </w:r>
        </w:p>
        <w:p w14:paraId="6D576DC8" w14:textId="77777777" w:rsidR="00BF6210" w:rsidRPr="00136C16" w:rsidRDefault="00BF6210" w:rsidP="00BF6210">
          <w:pPr>
            <w:keepNext/>
            <w:keepLines/>
            <w:suppressLineNumbers/>
            <w:ind w:left="720" w:hanging="720"/>
            <w:contextualSpacing/>
            <w:rPr>
              <w:rFonts w:cs="Times New Roman"/>
              <w:sz w:val="22"/>
              <w:szCs w:val="22"/>
            </w:rPr>
          </w:pPr>
        </w:p>
        <w:p w14:paraId="4E1B850C"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lastRenderedPageBreak/>
            <w:t>Section 12</w:t>
          </w:r>
          <w:r w:rsidRPr="00136C16">
            <w:rPr>
              <w:rFonts w:cs="Times New Roman"/>
              <w:b/>
              <w:sz w:val="22"/>
              <w:szCs w:val="22"/>
            </w:rPr>
            <w:t xml:space="preserve"> -</w:t>
          </w:r>
          <w:r w:rsidRPr="00136C16">
            <w:rPr>
              <w:rFonts w:cs="Times New Roman"/>
              <w:sz w:val="22"/>
              <w:szCs w:val="22"/>
            </w:rPr>
            <w:t xml:space="preserve"> The duties of Chapter Steward shall be to serve as an active liaison between the VNR-House and Grounds, the Chef, and the entire Chapter.  In addition, he will cooperate with the Chef and VNR-House and Grounds in purchasing commissary supplies.  He shall have the power to levy fines with approval of the Executive Council.</w:t>
          </w:r>
        </w:p>
        <w:p w14:paraId="10CBECB6" w14:textId="77777777" w:rsidR="00BF6210" w:rsidRPr="00136C16" w:rsidRDefault="00BF6210" w:rsidP="00BF6210">
          <w:pPr>
            <w:keepNext/>
            <w:keepLines/>
            <w:suppressLineNumbers/>
            <w:ind w:left="720" w:hanging="720"/>
            <w:contextualSpacing/>
            <w:rPr>
              <w:rFonts w:cs="Times New Roman"/>
              <w:sz w:val="22"/>
              <w:szCs w:val="22"/>
            </w:rPr>
          </w:pPr>
        </w:p>
        <w:p w14:paraId="7A44C34D"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13</w:t>
          </w:r>
          <w:r w:rsidRPr="00136C16">
            <w:rPr>
              <w:rFonts w:cs="Times New Roman"/>
              <w:b/>
              <w:sz w:val="22"/>
              <w:szCs w:val="22"/>
            </w:rPr>
            <w:t xml:space="preserve"> -</w:t>
          </w:r>
          <w:r w:rsidRPr="00136C16">
            <w:rPr>
              <w:rFonts w:cs="Times New Roman"/>
              <w:sz w:val="22"/>
              <w:szCs w:val="22"/>
            </w:rPr>
            <w:t xml:space="preserve"> The duties of the Chaplain shall be to help guide and assist undergraduate members in the growth of their spirituality with regards to their respective religion.  He shall help organize and maintain a weekly study of religious texts and participate in Initiation and any ritual that requires him.  He shall also perform any other duties prescribed by the National Constitution and Statutes of Alpha Gamma Rho.</w:t>
          </w:r>
        </w:p>
        <w:p w14:paraId="3B056239" w14:textId="77777777" w:rsidR="00BF6210" w:rsidRPr="00136C16" w:rsidRDefault="00BF6210" w:rsidP="00BF6210">
          <w:pPr>
            <w:keepNext/>
            <w:keepLines/>
            <w:suppressLineNumbers/>
            <w:ind w:left="720" w:hanging="720"/>
            <w:contextualSpacing/>
            <w:rPr>
              <w:rFonts w:cs="Times New Roman"/>
              <w:sz w:val="22"/>
              <w:szCs w:val="22"/>
            </w:rPr>
          </w:pPr>
        </w:p>
        <w:p w14:paraId="58960B48" w14:textId="77777777" w:rsidR="00BF6210" w:rsidRPr="00136C16" w:rsidRDefault="00BF6210" w:rsidP="00BF6210">
          <w:pPr>
            <w:keepNext/>
            <w:keepLines/>
            <w:suppressLineNumbers/>
            <w:ind w:left="720" w:hanging="720"/>
            <w:contextualSpacing/>
            <w:rPr>
              <w:rFonts w:cs="Times New Roman"/>
              <w:strike/>
              <w:sz w:val="22"/>
              <w:szCs w:val="22"/>
            </w:rPr>
          </w:pPr>
          <w:r w:rsidRPr="00136C16">
            <w:rPr>
              <w:rFonts w:cs="Times New Roman"/>
              <w:b/>
              <w:bCs/>
              <w:sz w:val="22"/>
              <w:szCs w:val="22"/>
            </w:rPr>
            <w:t>Section 14</w:t>
          </w:r>
          <w:r w:rsidRPr="00136C16">
            <w:rPr>
              <w:rFonts w:cs="Times New Roman"/>
              <w:b/>
              <w:sz w:val="22"/>
              <w:szCs w:val="22"/>
            </w:rPr>
            <w:t xml:space="preserve"> -</w:t>
          </w:r>
          <w:r w:rsidRPr="00136C16">
            <w:rPr>
              <w:rFonts w:cs="Times New Roman"/>
              <w:sz w:val="22"/>
              <w:szCs w:val="22"/>
            </w:rPr>
            <w:t xml:space="preserve"> The duties of the Sergeant-At-Arms (Usher) shall be to maintain order during all Chapter meetings as delegated by the Noble Ruler, to participate in Initiation and any ritual that requires him.  He shall also perform any other duties prescribed by the National Constitution and Statutes of Alpha Gamma Rho.</w:t>
          </w:r>
        </w:p>
        <w:p w14:paraId="0F3BBC8D" w14:textId="77777777" w:rsidR="00BF6210" w:rsidRPr="00136C16" w:rsidRDefault="00BF6210" w:rsidP="00BF6210">
          <w:pPr>
            <w:keepNext/>
            <w:keepLines/>
            <w:suppressLineNumbers/>
            <w:ind w:left="720" w:hanging="720"/>
            <w:contextualSpacing/>
            <w:rPr>
              <w:rFonts w:cs="Times New Roman"/>
              <w:sz w:val="22"/>
              <w:szCs w:val="22"/>
            </w:rPr>
          </w:pPr>
        </w:p>
        <w:p w14:paraId="01BD1636"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15</w:t>
          </w:r>
          <w:r w:rsidRPr="00136C16">
            <w:rPr>
              <w:rFonts w:cs="Times New Roman"/>
              <w:b/>
              <w:sz w:val="22"/>
              <w:szCs w:val="22"/>
            </w:rPr>
            <w:t xml:space="preserve"> -</w:t>
          </w:r>
          <w:r w:rsidRPr="00136C16">
            <w:rPr>
              <w:rFonts w:cs="Times New Roman"/>
              <w:sz w:val="22"/>
              <w:szCs w:val="22"/>
            </w:rPr>
            <w:t xml:space="preserve"> The duties of Historian/Librarian shall be to maintain the upkeep of the Library, and in addition he will keep an accurate record of the Chapter for future reference by active members.  He shall also perform any other duties prescribed by the National Constitution and Statutes of Alpha Gamma Rho. </w:t>
          </w:r>
        </w:p>
        <w:p w14:paraId="4E09D6CE" w14:textId="77777777" w:rsidR="00BF6210" w:rsidRPr="00136C16" w:rsidRDefault="00BF6210" w:rsidP="00BF6210">
          <w:pPr>
            <w:keepNext/>
            <w:keepLines/>
            <w:suppressLineNumbers/>
            <w:ind w:left="720" w:hanging="720"/>
            <w:contextualSpacing/>
            <w:rPr>
              <w:rFonts w:cs="Times New Roman"/>
              <w:sz w:val="22"/>
              <w:szCs w:val="22"/>
            </w:rPr>
          </w:pPr>
        </w:p>
        <w:p w14:paraId="6A8277B9"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 16</w:t>
          </w:r>
          <w:r w:rsidRPr="00136C16">
            <w:rPr>
              <w:rFonts w:cs="Times New Roman"/>
              <w:b/>
              <w:sz w:val="22"/>
              <w:szCs w:val="22"/>
            </w:rPr>
            <w:t xml:space="preserve"> -</w:t>
          </w:r>
          <w:r w:rsidRPr="00136C16">
            <w:rPr>
              <w:rFonts w:cs="Times New Roman"/>
              <w:sz w:val="22"/>
              <w:szCs w:val="22"/>
            </w:rPr>
            <w:t xml:space="preserve"> The Philanthropy Chairman shall be responsible for the Chapter philanthropy project.  He will create, coordinate, and complete the Chapter philanthropy as designed.  He will also keep the Chapter informed of other Greek philanthropies and have the house represented in each.  The Philanthropy chairman will keep a record with the Office of Greek Affairs, the Chapter Community Service points earned.  In addition, the Philanthropy Chairman will oversee the philanthropy committee, which will consist of himself, with three other brothers.</w:t>
          </w:r>
        </w:p>
        <w:p w14:paraId="2A37F1B7" w14:textId="77777777" w:rsidR="00BF6210" w:rsidRPr="00136C16" w:rsidRDefault="00BF6210" w:rsidP="00BF6210">
          <w:pPr>
            <w:pStyle w:val="Heading1"/>
            <w:suppressLineNumbers/>
            <w:ind w:left="720" w:hanging="720"/>
            <w:contextualSpacing/>
            <w:rPr>
              <w:rFonts w:cs="Times New Roman"/>
              <w:b/>
              <w:sz w:val="22"/>
              <w:szCs w:val="22"/>
            </w:rPr>
          </w:pPr>
        </w:p>
        <w:p w14:paraId="3F40B679"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sz w:val="22"/>
              <w:szCs w:val="22"/>
            </w:rPr>
            <w:t>Section 17 -</w:t>
          </w:r>
          <w:r w:rsidRPr="00136C16">
            <w:rPr>
              <w:rFonts w:cs="Times New Roman"/>
              <w:sz w:val="22"/>
              <w:szCs w:val="22"/>
            </w:rPr>
            <w:t xml:space="preserve"> Athletics Chair shall be responsible for coordinating the Chapter’s athletic involvement within the university. </w:t>
          </w:r>
        </w:p>
        <w:p w14:paraId="30A51441" w14:textId="77777777" w:rsidR="00BF6210" w:rsidRPr="00136C16" w:rsidRDefault="00BF6210" w:rsidP="00BF6210">
          <w:pPr>
            <w:keepNext/>
            <w:keepLines/>
            <w:suppressLineNumbers/>
            <w:ind w:left="720" w:hanging="720"/>
            <w:contextualSpacing/>
            <w:rPr>
              <w:rFonts w:cs="Times New Roman"/>
              <w:sz w:val="22"/>
              <w:szCs w:val="22"/>
            </w:rPr>
          </w:pPr>
        </w:p>
        <w:p w14:paraId="4806C25A"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sz w:val="22"/>
              <w:szCs w:val="22"/>
            </w:rPr>
            <w:t>Section 18 -</w:t>
          </w:r>
          <w:r w:rsidRPr="00136C16">
            <w:rPr>
              <w:rFonts w:cs="Times New Roman"/>
              <w:sz w:val="22"/>
              <w:szCs w:val="22"/>
            </w:rPr>
            <w:t xml:space="preserve"> Website Chair shall be responsible for updating and maintaining the Chapter website and manage the email list serve.</w:t>
          </w:r>
        </w:p>
        <w:p w14:paraId="465ACE23" w14:textId="77777777" w:rsidR="00BF6210" w:rsidRPr="00136C16" w:rsidRDefault="00BF6210" w:rsidP="00BF6210">
          <w:pPr>
            <w:keepNext/>
            <w:keepLines/>
            <w:suppressLineNumbers/>
            <w:ind w:left="720" w:hanging="720"/>
            <w:contextualSpacing/>
            <w:rPr>
              <w:rFonts w:cs="Times New Roman"/>
              <w:sz w:val="22"/>
              <w:szCs w:val="22"/>
            </w:rPr>
          </w:pPr>
        </w:p>
        <w:p w14:paraId="24A2ED95" w14:textId="77777777"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sz w:val="22"/>
              <w:szCs w:val="22"/>
            </w:rPr>
            <w:t>Section 19 -</w:t>
          </w:r>
          <w:r w:rsidRPr="00136C16">
            <w:rPr>
              <w:rFonts w:cs="Times New Roman"/>
              <w:sz w:val="22"/>
              <w:szCs w:val="22"/>
            </w:rPr>
            <w:t xml:space="preserve"> Song Chair shall be responsible for organizing and leading song practices. </w:t>
          </w:r>
        </w:p>
        <w:p w14:paraId="198130F1" w14:textId="77777777" w:rsidR="00BF6210" w:rsidRPr="00136C16" w:rsidRDefault="00BF6210" w:rsidP="00BF6210">
          <w:pPr>
            <w:keepNext/>
            <w:keepLines/>
            <w:suppressLineNumbers/>
            <w:ind w:left="720" w:hanging="720"/>
            <w:contextualSpacing/>
            <w:rPr>
              <w:rFonts w:cs="Times New Roman"/>
              <w:sz w:val="22"/>
              <w:szCs w:val="22"/>
            </w:rPr>
          </w:pPr>
        </w:p>
        <w:p w14:paraId="0C3F4FCA" w14:textId="77777777" w:rsidR="00BF6210" w:rsidRPr="00136C16" w:rsidRDefault="00BF6210" w:rsidP="00BF6210">
          <w:pPr>
            <w:pStyle w:val="Default"/>
            <w:keepNext/>
            <w:keepLines/>
            <w:suppressLineNumbers/>
            <w:suppressAutoHyphens/>
            <w:ind w:left="720" w:hanging="720"/>
            <w:rPr>
              <w:rFonts w:ascii="Times New Roman" w:hAnsi="Times New Roman" w:cs="Times New Roman"/>
              <w:bCs/>
              <w:iCs/>
              <w:color w:val="auto"/>
              <w:sz w:val="22"/>
              <w:szCs w:val="22"/>
            </w:rPr>
          </w:pPr>
          <w:r w:rsidRPr="00136C16">
            <w:rPr>
              <w:rFonts w:ascii="Times New Roman" w:hAnsi="Times New Roman" w:cs="Times New Roman"/>
              <w:b/>
              <w:color w:val="auto"/>
              <w:sz w:val="22"/>
              <w:szCs w:val="22"/>
            </w:rPr>
            <w:t>Section 20 -</w:t>
          </w:r>
          <w:r w:rsidRPr="00136C16">
            <w:rPr>
              <w:rFonts w:ascii="Times New Roman" w:hAnsi="Times New Roman" w:cs="Times New Roman"/>
              <w:color w:val="auto"/>
              <w:sz w:val="22"/>
              <w:szCs w:val="22"/>
            </w:rPr>
            <w:t xml:space="preserve"> Risk Management Chair shall be responsible for the enforcement of The Ohio State University’s </w:t>
          </w:r>
          <w:r w:rsidRPr="00136C16">
            <w:rPr>
              <w:rFonts w:ascii="Times New Roman" w:hAnsi="Times New Roman" w:cs="Times New Roman"/>
              <w:bCs/>
              <w:color w:val="auto"/>
              <w:sz w:val="22"/>
              <w:szCs w:val="22"/>
            </w:rPr>
            <w:t xml:space="preserve">Interfraternity Council, Multicultural Greek Council, National Pan-Hellenic Council, and Panhellenic Association </w:t>
          </w:r>
          <w:r w:rsidRPr="00136C16">
            <w:rPr>
              <w:rFonts w:ascii="Times New Roman" w:hAnsi="Times New Roman" w:cs="Times New Roman"/>
              <w:bCs/>
              <w:iCs/>
              <w:color w:val="auto"/>
              <w:sz w:val="22"/>
              <w:szCs w:val="22"/>
            </w:rPr>
            <w:t xml:space="preserve">Alcohol and Risk Management Policy and the enforcement of Alpha Gamma Rho Fraternity Risk Management Policy. </w:t>
          </w:r>
        </w:p>
        <w:p w14:paraId="73E4C1BC" w14:textId="77777777" w:rsidR="00BF6210" w:rsidRPr="00136C16" w:rsidRDefault="00BF6210" w:rsidP="00BF6210">
          <w:pPr>
            <w:pStyle w:val="Default"/>
            <w:keepNext/>
            <w:keepLines/>
            <w:suppressLineNumbers/>
            <w:suppressAutoHyphens/>
            <w:ind w:left="720" w:hanging="720"/>
            <w:rPr>
              <w:rFonts w:ascii="Times New Roman" w:hAnsi="Times New Roman" w:cs="Times New Roman"/>
              <w:bCs/>
              <w:iCs/>
              <w:color w:val="auto"/>
              <w:sz w:val="22"/>
              <w:szCs w:val="22"/>
            </w:rPr>
          </w:pPr>
        </w:p>
        <w:p w14:paraId="29E942D5" w14:textId="77777777" w:rsidR="00BF6210" w:rsidRPr="00136C16" w:rsidRDefault="00BF6210" w:rsidP="00BF6210">
          <w:pPr>
            <w:pStyle w:val="Default"/>
            <w:keepNext/>
            <w:keepLines/>
            <w:suppressLineNumbers/>
            <w:suppressAutoHyphens/>
            <w:ind w:left="720" w:hanging="720"/>
            <w:rPr>
              <w:rFonts w:ascii="Times New Roman" w:hAnsi="Times New Roman" w:cs="Times New Roman"/>
              <w:color w:val="auto"/>
              <w:sz w:val="22"/>
              <w:szCs w:val="22"/>
            </w:rPr>
          </w:pPr>
          <w:r w:rsidRPr="00136C16">
            <w:rPr>
              <w:rFonts w:ascii="Times New Roman" w:hAnsi="Times New Roman" w:cs="Times New Roman"/>
              <w:b/>
              <w:color w:val="auto"/>
              <w:sz w:val="22"/>
              <w:szCs w:val="22"/>
            </w:rPr>
            <w:t>Section 21 -</w:t>
          </w:r>
          <w:r w:rsidRPr="00136C16">
            <w:rPr>
              <w:rFonts w:ascii="Times New Roman" w:hAnsi="Times New Roman" w:cs="Times New Roman"/>
              <w:color w:val="auto"/>
              <w:sz w:val="22"/>
              <w:szCs w:val="22"/>
            </w:rPr>
            <w:t xml:space="preserve"> The CFAES Representative shall promote participation in agricultural and campus activities and keep the Chapter informed of such activities. </w:t>
          </w:r>
        </w:p>
        <w:p w14:paraId="74B5B0AE" w14:textId="77777777" w:rsidR="00BF6210" w:rsidRPr="00136C16" w:rsidRDefault="00BF6210" w:rsidP="00BF6210">
          <w:pPr>
            <w:pStyle w:val="Default"/>
            <w:keepNext/>
            <w:keepLines/>
            <w:suppressLineNumbers/>
            <w:suppressAutoHyphens/>
            <w:rPr>
              <w:rFonts w:ascii="Times New Roman" w:hAnsi="Times New Roman" w:cs="Times New Roman"/>
              <w:color w:val="auto"/>
              <w:sz w:val="22"/>
              <w:szCs w:val="22"/>
            </w:rPr>
          </w:pPr>
        </w:p>
        <w:p w14:paraId="714CAC56" w14:textId="7947F21A" w:rsidR="00D559E8" w:rsidRDefault="00BF6210" w:rsidP="00BF6210">
          <w:pPr>
            <w:keepNext/>
            <w:keepLines/>
            <w:suppressLineNumbers/>
            <w:ind w:left="720" w:hanging="720"/>
            <w:contextualSpacing/>
            <w:rPr>
              <w:rFonts w:ascii="Buckeye Serif 2" w:hAnsi="Buckeye Serif 2"/>
            </w:rPr>
          </w:pPr>
          <w:r w:rsidRPr="00BF6210">
            <w:rPr>
              <w:rFonts w:cs="Times New Roman"/>
              <w:b/>
              <w:bCs/>
              <w:sz w:val="22"/>
              <w:szCs w:val="22"/>
            </w:rPr>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16147CB3" w14:textId="5262951E" w:rsidR="00BF6210" w:rsidRPr="00136C16" w:rsidRDefault="00DC52EA" w:rsidP="00BF6210">
          <w:pPr>
            <w:keepNext/>
            <w:keepLines/>
            <w:suppressLineNumbers/>
            <w:ind w:left="720" w:hanging="720"/>
            <w:contextualSpacing/>
            <w:rPr>
              <w:rFonts w:cs="Times New Roman"/>
              <w:sz w:val="22"/>
              <w:szCs w:val="2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6210" w:rsidRPr="00BF6210">
            <w:rPr>
              <w:rFonts w:cs="Times New Roman"/>
              <w:bCs/>
              <w:sz w:val="22"/>
              <w:szCs w:val="22"/>
            </w:rPr>
            <w:t xml:space="preserve"> </w:t>
          </w:r>
          <w:r w:rsidR="00BF6210" w:rsidRPr="00136C16">
            <w:rPr>
              <w:rFonts w:cs="Times New Roman"/>
              <w:bCs/>
              <w:sz w:val="22"/>
              <w:szCs w:val="22"/>
            </w:rPr>
            <w:t>The Noble Ruler, VNR-Finance, VNR-Recruitment, VNR-House and Grounds, and VNR-Membership Development sh</w:t>
          </w:r>
          <w:r w:rsidR="00BF6210" w:rsidRPr="00136C16">
            <w:rPr>
              <w:rFonts w:cs="Times New Roman"/>
              <w:sz w:val="22"/>
              <w:szCs w:val="22"/>
            </w:rPr>
            <w:t xml:space="preserve">all maintain residence within the Chapter House at all times during their term in office.  Any officer failing to comply with the above shall create a vacancy in his particular office.  Excluding the above-mentioned positions, members not living in the house may be granted a waiver by the Chapter enabling them to run for Executive and Non-Executive Officer positions.  </w:t>
          </w:r>
        </w:p>
        <w:p w14:paraId="2F5DCA7A" w14:textId="2B00A264" w:rsidR="00D559E8" w:rsidRDefault="00DC52EA" w:rsidP="0006656A">
          <w:pPr>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82A3B46" w14:textId="722EFD92" w:rsidR="00BF6210" w:rsidRPr="00136C16" w:rsidRDefault="00DC52EA" w:rsidP="00BF6210">
          <w:pPr>
            <w:keepNext/>
            <w:keepLines/>
            <w:suppressLineNumbers/>
            <w:ind w:left="720" w:hanging="720"/>
            <w:contextualSpacing/>
            <w:rPr>
              <w:rFonts w:cs="Times New Roman"/>
              <w:strike/>
              <w:sz w:val="22"/>
              <w:szCs w:val="2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6210" w:rsidRPr="00BF6210">
            <w:rPr>
              <w:rFonts w:cs="Times New Roman"/>
              <w:b/>
              <w:bCs/>
              <w:sz w:val="22"/>
              <w:szCs w:val="22"/>
            </w:rPr>
            <w:t xml:space="preserve"> </w:t>
          </w:r>
          <w:r w:rsidR="00BF6210" w:rsidRPr="00136C16">
            <w:rPr>
              <w:rFonts w:cs="Times New Roman"/>
              <w:b/>
              <w:bCs/>
              <w:sz w:val="22"/>
              <w:szCs w:val="22"/>
            </w:rPr>
            <w:t>Section</w:t>
          </w:r>
          <w:r w:rsidR="00BF6210" w:rsidRPr="00136C16">
            <w:rPr>
              <w:rFonts w:cs="Times New Roman"/>
              <w:b/>
              <w:sz w:val="22"/>
              <w:szCs w:val="22"/>
            </w:rPr>
            <w:t xml:space="preserve"> </w:t>
          </w:r>
          <w:r w:rsidR="00BF6210">
            <w:rPr>
              <w:rFonts w:cs="Times New Roman"/>
              <w:b/>
              <w:sz w:val="22"/>
              <w:szCs w:val="22"/>
            </w:rPr>
            <w:t>1</w:t>
          </w:r>
          <w:r w:rsidR="00BF6210" w:rsidRPr="00136C16">
            <w:rPr>
              <w:rFonts w:cs="Times New Roman"/>
              <w:b/>
              <w:sz w:val="22"/>
              <w:szCs w:val="22"/>
            </w:rPr>
            <w:t xml:space="preserve"> -</w:t>
          </w:r>
          <w:r w:rsidR="00BF6210" w:rsidRPr="00136C16">
            <w:rPr>
              <w:rFonts w:cs="Times New Roman"/>
              <w:sz w:val="22"/>
              <w:szCs w:val="22"/>
            </w:rPr>
            <w:t xml:space="preserve"> The election of Executive Officers shall be held during the 8</w:t>
          </w:r>
          <w:r w:rsidR="00BF6210" w:rsidRPr="00136C16">
            <w:rPr>
              <w:rFonts w:cs="Times New Roman"/>
              <w:sz w:val="22"/>
              <w:szCs w:val="22"/>
              <w:vertAlign w:val="superscript"/>
            </w:rPr>
            <w:t>th</w:t>
          </w:r>
          <w:r w:rsidR="00BF6210" w:rsidRPr="00136C16">
            <w:rPr>
              <w:rFonts w:cs="Times New Roman"/>
              <w:sz w:val="22"/>
              <w:szCs w:val="22"/>
            </w:rPr>
            <w:t xml:space="preserve"> week of the Autumn Semester.  The election of Non-Executive Officers shall be held during 8</w:t>
          </w:r>
          <w:r w:rsidR="00BF6210" w:rsidRPr="00136C16">
            <w:rPr>
              <w:rFonts w:cs="Times New Roman"/>
              <w:sz w:val="22"/>
              <w:szCs w:val="22"/>
              <w:vertAlign w:val="superscript"/>
            </w:rPr>
            <w:t>th</w:t>
          </w:r>
          <w:r w:rsidR="00BF6210" w:rsidRPr="00136C16">
            <w:rPr>
              <w:rFonts w:cs="Times New Roman"/>
              <w:sz w:val="22"/>
              <w:szCs w:val="22"/>
            </w:rPr>
            <w:t xml:space="preserve"> week of the Spring Semester.</w:t>
          </w:r>
        </w:p>
        <w:p w14:paraId="4730D148" w14:textId="77777777" w:rsidR="00BF6210" w:rsidRPr="00136C16" w:rsidRDefault="00BF6210" w:rsidP="00BF6210">
          <w:pPr>
            <w:keepNext/>
            <w:keepLines/>
            <w:suppressLineNumbers/>
            <w:ind w:left="720" w:hanging="720"/>
            <w:contextualSpacing/>
            <w:rPr>
              <w:rFonts w:cs="Times New Roman"/>
              <w:sz w:val="22"/>
              <w:szCs w:val="22"/>
            </w:rPr>
          </w:pPr>
        </w:p>
        <w:p w14:paraId="36D9A3BA" w14:textId="3BE18035"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 xml:space="preserve">Section </w:t>
          </w:r>
          <w:r>
            <w:rPr>
              <w:rFonts w:cs="Times New Roman"/>
              <w:b/>
              <w:bCs/>
              <w:sz w:val="22"/>
              <w:szCs w:val="22"/>
            </w:rPr>
            <w:t>2</w:t>
          </w:r>
          <w:r w:rsidRPr="00136C16">
            <w:rPr>
              <w:rFonts w:cs="Times New Roman"/>
              <w:b/>
              <w:sz w:val="22"/>
              <w:szCs w:val="22"/>
            </w:rPr>
            <w:t xml:space="preserve"> -</w:t>
          </w:r>
          <w:r w:rsidRPr="00136C16">
            <w:rPr>
              <w:rFonts w:cs="Times New Roman"/>
              <w:sz w:val="22"/>
              <w:szCs w:val="22"/>
            </w:rPr>
            <w:t xml:space="preserve"> The order during the Autumn Semester election shall be: Noble Ruler, VNR-Planning, VNR-Finance, Recruitment Committee, VNR-Membership Development, VNR-Scholarship, VNR-Activities, VNR-House and Grounds, VNR-Alumni Relations. </w:t>
          </w:r>
        </w:p>
        <w:p w14:paraId="566AF7FA" w14:textId="77777777" w:rsidR="00BF6210" w:rsidRPr="00136C16" w:rsidRDefault="00BF6210" w:rsidP="00BF6210">
          <w:pPr>
            <w:keepNext/>
            <w:keepLines/>
            <w:suppressLineNumbers/>
            <w:ind w:left="720" w:hanging="720"/>
            <w:contextualSpacing/>
            <w:rPr>
              <w:rFonts w:cs="Times New Roman"/>
              <w:sz w:val="22"/>
              <w:szCs w:val="22"/>
            </w:rPr>
          </w:pPr>
        </w:p>
        <w:p w14:paraId="60B810C1" w14:textId="08AF397D"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w:t>
          </w:r>
          <w:r w:rsidRPr="00136C16">
            <w:rPr>
              <w:rFonts w:cs="Times New Roman"/>
              <w:b/>
              <w:sz w:val="22"/>
              <w:szCs w:val="22"/>
            </w:rPr>
            <w:t xml:space="preserve"> </w:t>
          </w:r>
          <w:r>
            <w:rPr>
              <w:rFonts w:cs="Times New Roman"/>
              <w:b/>
              <w:sz w:val="22"/>
              <w:szCs w:val="22"/>
            </w:rPr>
            <w:t>3</w:t>
          </w:r>
          <w:r w:rsidRPr="00136C16">
            <w:rPr>
              <w:rFonts w:cs="Times New Roman"/>
              <w:b/>
              <w:sz w:val="22"/>
              <w:szCs w:val="22"/>
            </w:rPr>
            <w:t xml:space="preserve"> - </w:t>
          </w:r>
          <w:r w:rsidRPr="00136C16">
            <w:rPr>
              <w:rFonts w:cs="Times New Roman"/>
              <w:sz w:val="22"/>
              <w:szCs w:val="22"/>
            </w:rPr>
            <w:t>All Officers of Alpha Gamma Rho – Beta Chapter shall be elected by the active members present at elections.  The Noble Ruler shall vote during elections and participate in the discussion as any other member.</w:t>
          </w:r>
        </w:p>
        <w:p w14:paraId="10679B47" w14:textId="77777777" w:rsidR="00BF6210" w:rsidRPr="00136C16" w:rsidRDefault="00BF6210" w:rsidP="00BF6210">
          <w:pPr>
            <w:keepNext/>
            <w:keepLines/>
            <w:suppressLineNumbers/>
            <w:ind w:left="720" w:hanging="720"/>
            <w:contextualSpacing/>
            <w:rPr>
              <w:rFonts w:cs="Times New Roman"/>
              <w:sz w:val="22"/>
              <w:szCs w:val="22"/>
            </w:rPr>
          </w:pPr>
        </w:p>
        <w:p w14:paraId="71BC9A21" w14:textId="544BFC02"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 xml:space="preserve">Section </w:t>
          </w:r>
          <w:r>
            <w:rPr>
              <w:rFonts w:cs="Times New Roman"/>
              <w:b/>
              <w:bCs/>
              <w:sz w:val="22"/>
              <w:szCs w:val="22"/>
            </w:rPr>
            <w:t>4</w:t>
          </w:r>
          <w:r w:rsidRPr="00136C16">
            <w:rPr>
              <w:rFonts w:cs="Times New Roman"/>
              <w:b/>
              <w:sz w:val="22"/>
              <w:szCs w:val="22"/>
            </w:rPr>
            <w:t xml:space="preserve"> - </w:t>
          </w:r>
          <w:r w:rsidRPr="00136C16">
            <w:rPr>
              <w:rFonts w:cs="Times New Roman"/>
              <w:sz w:val="22"/>
              <w:szCs w:val="22"/>
            </w:rPr>
            <w:t>All Officers of Alpha Gamma Rho – Beta Chapter shall be elected by ballot; the nominee receiving a number of votes equal to or greater than the majority of those present shall be declared elected.  In the case where the majority is not reached in the first ballot, the two nominees receiving the greatest number of votes shall again be voted upon.  In the case of a tie, the entire slate of nominees shall again be put to ballot until two nominees have received the greatest number of votes, or a majority is reached.</w:t>
          </w:r>
        </w:p>
        <w:p w14:paraId="6B71CBB0" w14:textId="77777777" w:rsidR="00BF6210" w:rsidRPr="00136C16" w:rsidRDefault="00BF6210" w:rsidP="00BF6210">
          <w:pPr>
            <w:keepNext/>
            <w:keepLines/>
            <w:suppressLineNumbers/>
            <w:ind w:left="720" w:hanging="720"/>
            <w:contextualSpacing/>
            <w:rPr>
              <w:rFonts w:cs="Times New Roman"/>
              <w:sz w:val="22"/>
              <w:szCs w:val="22"/>
            </w:rPr>
          </w:pPr>
        </w:p>
        <w:p w14:paraId="07A007C4" w14:textId="31393FB8" w:rsidR="00BF6210" w:rsidRPr="00136C16" w:rsidRDefault="00BF6210" w:rsidP="00BF6210">
          <w:pPr>
            <w:keepNext/>
            <w:keepLines/>
            <w:suppressLineNumbers/>
            <w:ind w:left="720" w:hanging="720"/>
            <w:contextualSpacing/>
            <w:rPr>
              <w:rFonts w:cs="Times New Roman"/>
              <w:sz w:val="22"/>
              <w:szCs w:val="22"/>
            </w:rPr>
          </w:pPr>
          <w:r w:rsidRPr="00136C16">
            <w:rPr>
              <w:rFonts w:cs="Times New Roman"/>
              <w:b/>
              <w:bCs/>
              <w:sz w:val="22"/>
              <w:szCs w:val="22"/>
            </w:rPr>
            <w:t>Section</w:t>
          </w:r>
          <w:r w:rsidRPr="00136C16">
            <w:rPr>
              <w:rFonts w:cs="Times New Roman"/>
              <w:b/>
              <w:sz w:val="22"/>
              <w:szCs w:val="22"/>
            </w:rPr>
            <w:t xml:space="preserve"> </w:t>
          </w:r>
          <w:r>
            <w:rPr>
              <w:rFonts w:cs="Times New Roman"/>
              <w:b/>
              <w:sz w:val="22"/>
              <w:szCs w:val="22"/>
            </w:rPr>
            <w:t>5</w:t>
          </w:r>
          <w:r w:rsidRPr="00136C16">
            <w:rPr>
              <w:rFonts w:cs="Times New Roman"/>
              <w:b/>
              <w:sz w:val="22"/>
              <w:szCs w:val="22"/>
            </w:rPr>
            <w:t xml:space="preserve"> -</w:t>
          </w:r>
          <w:r w:rsidRPr="00136C16">
            <w:rPr>
              <w:rFonts w:cs="Times New Roman"/>
              <w:sz w:val="22"/>
              <w:szCs w:val="22"/>
            </w:rPr>
            <w:t xml:space="preserve"> New Executive Officers shall be installed during the last meeting of the Autumn semester and shall assume the duties of their respective office on January 1</w:t>
          </w:r>
          <w:r w:rsidRPr="00136C16">
            <w:rPr>
              <w:rFonts w:cs="Times New Roman"/>
              <w:sz w:val="22"/>
              <w:szCs w:val="22"/>
              <w:vertAlign w:val="superscript"/>
            </w:rPr>
            <w:t>st</w:t>
          </w:r>
          <w:r w:rsidRPr="00136C16">
            <w:rPr>
              <w:rFonts w:cs="Times New Roman"/>
              <w:sz w:val="22"/>
              <w:szCs w:val="22"/>
            </w:rPr>
            <w:t>. New Non-Executive Officers shall be installed during the following meeting after the Spring Semester election and shall assume the duties of their respective office at that time.</w:t>
          </w:r>
        </w:p>
        <w:p w14:paraId="2156A22D" w14:textId="77777777" w:rsidR="00BF6210" w:rsidRPr="00136C16" w:rsidRDefault="00BF6210" w:rsidP="00BF6210">
          <w:pPr>
            <w:keepNext/>
            <w:keepLines/>
            <w:suppressLineNumbers/>
            <w:ind w:left="720" w:hanging="720"/>
            <w:contextualSpacing/>
            <w:rPr>
              <w:rFonts w:cs="Times New Roman"/>
              <w:sz w:val="22"/>
              <w:szCs w:val="22"/>
            </w:rPr>
          </w:pPr>
        </w:p>
        <w:p w14:paraId="353D3838" w14:textId="13986620"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cstheme="minorBidi"/>
          <w:sz w:val="24"/>
          <w:szCs w:val="24"/>
        </w:rPr>
        <w:alias w:val="Officer Removal"/>
        <w:tag w:val="Officer Removal"/>
        <w:id w:val="845679617"/>
        <w:placeholder>
          <w:docPart w:val="90DC8C6B2FE7B5479FB271904389F1A9"/>
        </w:placeholder>
      </w:sdtPr>
      <w:sdtContent>
        <w:p w14:paraId="6E18BC0B" w14:textId="11954DC3" w:rsidR="004D7997" w:rsidRPr="006453E5" w:rsidRDefault="00DC52EA" w:rsidP="004D7997">
          <w:pPr>
            <w:pStyle w:val="1"/>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D7997" w:rsidRPr="004D7997">
            <w:t xml:space="preserve"> </w:t>
          </w:r>
          <w:r w:rsidR="004D7997" w:rsidRPr="006453E5">
            <w:t>Any Chapter officer who shall fail at any time during his term of office to live in the Chapter house while school is in session shall by such failure be removed automatically from office.</w:t>
          </w:r>
        </w:p>
        <w:p w14:paraId="6E092E97" w14:textId="77777777" w:rsidR="004D7997" w:rsidRDefault="004D7997" w:rsidP="004D7997">
          <w:pPr>
            <w:pStyle w:val="1"/>
          </w:pPr>
          <w:r w:rsidRPr="006453E5">
            <w:t>The National Officers of the Fraternity, severally, shall have power to remove from office summarily, without the need to show any cause whatsoever, any Chapter officer and to designate from among the Members of the Chapter his successor; if no such designation is made, the Chapter shall fill any such vacancy so created, by vote of its Members, as promptly as possible.</w:t>
          </w:r>
        </w:p>
        <w:p w14:paraId="14ACBB6B" w14:textId="3C38E72B" w:rsidR="004D7997" w:rsidRPr="006453E5" w:rsidRDefault="004D7997" w:rsidP="004D7997">
          <w:pPr>
            <w:pStyle w:val="1"/>
          </w:pPr>
          <w:r w:rsidRPr="006453E5">
            <w:t>Any Chapter officer who shall fail at any time during his term of office to maintain a cumulative grade point average four-tenths of one point above his college</w:t>
          </w:r>
          <w:r>
            <w:t>’</w:t>
          </w:r>
          <w:r w:rsidRPr="006453E5">
            <w:t>s equivalent of a “c” average shall be removed automatically from office, unless he shows good cause to continue in office as determined by a Chapter Adviser.</w:t>
          </w:r>
        </w:p>
        <w:p w14:paraId="5FE140D3" w14:textId="419EABDF"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74B179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475B" w:rsidRPr="0013475B">
            <w:t xml:space="preserve"> </w:t>
          </w:r>
          <w:r w:rsidR="0013475B">
            <w:t>The organization may be dissolved upon a two-thirds (2/3) supermajority vote of all active members present at a regularly scheduled or specially convened meeting, provided that written notice of the proposed dissolution has been delivered to all active members no fewer than fourteen (14) days prior to said meeting. A quorum, defined as a majority of all active members, must be present for the vote to be valid. Dissolution may also be initiated by the Executive Board if the organization has been inactive — defined as failing to hold meetings, maintain membership, or conduct programming — for a continuous period of one (1) full academic year. In such a case, the Executive Board must notify all members on record and allow a period of thirty (30) days for members to contest the dissolution before it is finalized.</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10C11B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475B" w:rsidRPr="0013475B">
            <w:t xml:space="preserve"> </w:t>
          </w:r>
          <w:r w:rsidR="0013475B">
            <w:t>Upon a confirmed decision to dissolve, the Executive Board — specifically the President and Treasurer — shall serve as the responsible parties for executing all dissolution procedures. The Treasurer shall conduct a full audit of all organization assets and outstanding debts. Any and all remaining assets shall first be applied toward satisfying outstanding debts and financial obligations of the organization. If assets exceed total debts, any surplus funds and property shall be transferred to a nonprofit organization with tax-exempt status under Section 501(c)(3) of the Internal Revenue Code, as selected by a majority vote of the remaining active members, or to a comparable student organization registered with The Ohio State University. Under no circumstances shall any surplus assets be distributed to individual members of the organization. In the event that outstanding debts exceed available assets, the Executive Board shall be responsible for developing a repayment plan and pursuing all lawful means to satisfy remaining obligations, which may include fundraising, soliciting voluntary contributions from members, or negotiating settlements with creditors. Under no circumstances shall any debts or financial liabilities of the organization be passed on to The Ohio State University or any of its affiliated entities. All dissolution procedures shall be completed within ninety (90) days of the dissolution vote, and written documentation of the completed process shall be submitted to the university's student organization governing body.</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FB6ACFD" w14:textId="64E1B56D" w:rsidR="0013475B" w:rsidRPr="00136C16" w:rsidRDefault="00DC52EA" w:rsidP="0013475B">
          <w:pPr>
            <w:keepNext/>
            <w:keepLines/>
            <w:suppressLineNumbers/>
            <w:ind w:left="720" w:hanging="720"/>
            <w:contextualSpacing/>
            <w:rPr>
              <w:rFonts w:cs="Times New Roman"/>
              <w:color w:val="000000" w:themeColor="text1"/>
              <w:sz w:val="22"/>
              <w:szCs w:val="2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475B" w:rsidRPr="0013475B">
            <w:rPr>
              <w:rFonts w:cs="Times New Roman"/>
              <w:b/>
              <w:bCs/>
              <w:color w:val="000000" w:themeColor="text1"/>
              <w:sz w:val="22"/>
              <w:szCs w:val="22"/>
            </w:rPr>
            <w:t xml:space="preserve"> </w:t>
          </w:r>
          <w:r w:rsidR="0013475B" w:rsidRPr="00136C16">
            <w:rPr>
              <w:rFonts w:cs="Times New Roman"/>
              <w:b/>
              <w:bCs/>
              <w:color w:val="000000" w:themeColor="text1"/>
              <w:sz w:val="22"/>
              <w:szCs w:val="22"/>
            </w:rPr>
            <w:t>Section 1</w:t>
          </w:r>
          <w:r w:rsidR="0013475B" w:rsidRPr="00136C16">
            <w:rPr>
              <w:rFonts w:cs="Times New Roman"/>
              <w:b/>
              <w:color w:val="000000" w:themeColor="text1"/>
              <w:sz w:val="22"/>
              <w:szCs w:val="22"/>
            </w:rPr>
            <w:t xml:space="preserve"> -</w:t>
          </w:r>
          <w:r w:rsidR="0013475B" w:rsidRPr="00136C16">
            <w:rPr>
              <w:rFonts w:cs="Times New Roman"/>
              <w:color w:val="000000" w:themeColor="text1"/>
              <w:sz w:val="22"/>
              <w:szCs w:val="22"/>
            </w:rPr>
            <w:t xml:space="preserve"> All amendments to this Constitution shall be presented in writing to the VNR-Planning by the member making same, at least one meeting before the vote is taken.  </w:t>
          </w:r>
        </w:p>
        <w:p w14:paraId="3E172C31" w14:textId="77777777" w:rsidR="0013475B" w:rsidRPr="00136C16" w:rsidRDefault="0013475B" w:rsidP="0013475B">
          <w:pPr>
            <w:keepNext/>
            <w:keepLines/>
            <w:suppressLineNumbers/>
            <w:ind w:left="720" w:hanging="720"/>
            <w:contextualSpacing/>
            <w:rPr>
              <w:rFonts w:cs="Times New Roman"/>
              <w:color w:val="000000" w:themeColor="text1"/>
              <w:sz w:val="22"/>
              <w:szCs w:val="22"/>
            </w:rPr>
          </w:pPr>
        </w:p>
        <w:p w14:paraId="1A073C2E" w14:textId="77777777" w:rsidR="0013475B" w:rsidRPr="00136C16" w:rsidRDefault="0013475B" w:rsidP="0013475B">
          <w:pPr>
            <w:keepNext/>
            <w:keepLines/>
            <w:suppressLineNumbers/>
            <w:ind w:left="720" w:hanging="720"/>
            <w:contextualSpacing/>
            <w:rPr>
              <w:rFonts w:cs="Times New Roman"/>
              <w:color w:val="000000" w:themeColor="text1"/>
              <w:sz w:val="22"/>
              <w:szCs w:val="22"/>
            </w:rPr>
          </w:pPr>
          <w:r w:rsidRPr="00136C16">
            <w:rPr>
              <w:rFonts w:cs="Times New Roman"/>
              <w:b/>
              <w:bCs/>
              <w:color w:val="000000" w:themeColor="text1"/>
              <w:sz w:val="22"/>
              <w:szCs w:val="22"/>
            </w:rPr>
            <w:t>Section 2</w:t>
          </w:r>
          <w:r w:rsidRPr="00136C16">
            <w:rPr>
              <w:rFonts w:cs="Times New Roman"/>
              <w:b/>
              <w:color w:val="000000" w:themeColor="text1"/>
              <w:sz w:val="22"/>
              <w:szCs w:val="22"/>
            </w:rPr>
            <w:t xml:space="preserve"> -</w:t>
          </w:r>
          <w:r w:rsidRPr="00136C16">
            <w:rPr>
              <w:rFonts w:cs="Times New Roman"/>
              <w:color w:val="000000" w:themeColor="text1"/>
              <w:sz w:val="22"/>
              <w:szCs w:val="22"/>
            </w:rPr>
            <w:t xml:space="preserve"> A two-thirds (2/3) vote of the active members on the roll shall be required to amend this Constitution.  </w:t>
          </w:r>
        </w:p>
        <w:p w14:paraId="4409B76F" w14:textId="229C652A"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ackers Gothic Std Heavy">
    <w:altName w:val="Calibri"/>
    <w:panose1 w:val="020B0604020202020204"/>
    <w:charset w:val="00"/>
    <w:family w:val="swiss"/>
    <w:notTrueType/>
    <w:pitch w:val="default"/>
    <w:sig w:usb0="00000003" w:usb1="00000000" w:usb2="00000000" w:usb3="00000000" w:csb0="00000001" w:csb1="00000000"/>
  </w:font>
  <w:font w:name="Buckeye Serif 2">
    <w:altName w:val="Calibri"/>
    <w:panose1 w:val="020B0604020202020204"/>
    <w:charset w:val="4D"/>
    <w:family w:val="auto"/>
    <w:pitch w:val="variable"/>
    <w:sig w:usb0="A00000FF" w:usb1="4200E07A" w:usb2="00000000" w:usb3="00000000" w:csb0="00000193" w:csb1="00000000"/>
  </w:font>
  <w:font w:name="Californian FB">
    <w:panose1 w:val="0207040306080B0302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FFDF7"/>
    <w:multiLevelType w:val="hybridMultilevel"/>
    <w:tmpl w:val="82BA88D0"/>
    <w:lvl w:ilvl="0" w:tplc="F8FC8DD0">
      <w:start w:val="1"/>
      <w:numFmt w:val="bullet"/>
      <w:lvlText w:val=""/>
      <w:lvlJc w:val="left"/>
      <w:pPr>
        <w:ind w:left="36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53785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0767"/>
    <w:rsid w:val="000E2CC4"/>
    <w:rsid w:val="000F1890"/>
    <w:rsid w:val="0013475B"/>
    <w:rsid w:val="00135420"/>
    <w:rsid w:val="00164DDB"/>
    <w:rsid w:val="001E2445"/>
    <w:rsid w:val="002B1D1A"/>
    <w:rsid w:val="002C2FEA"/>
    <w:rsid w:val="00304E3C"/>
    <w:rsid w:val="003052D0"/>
    <w:rsid w:val="0034117E"/>
    <w:rsid w:val="004275DB"/>
    <w:rsid w:val="00484D79"/>
    <w:rsid w:val="004D7997"/>
    <w:rsid w:val="0055346C"/>
    <w:rsid w:val="0056280A"/>
    <w:rsid w:val="0056390F"/>
    <w:rsid w:val="0056621D"/>
    <w:rsid w:val="00571659"/>
    <w:rsid w:val="00576399"/>
    <w:rsid w:val="005F5356"/>
    <w:rsid w:val="006278D0"/>
    <w:rsid w:val="006662A4"/>
    <w:rsid w:val="00676310"/>
    <w:rsid w:val="00676FEF"/>
    <w:rsid w:val="007923E2"/>
    <w:rsid w:val="007D164B"/>
    <w:rsid w:val="008619CF"/>
    <w:rsid w:val="0089388B"/>
    <w:rsid w:val="008C6D79"/>
    <w:rsid w:val="00910F0E"/>
    <w:rsid w:val="00912771"/>
    <w:rsid w:val="009B2B70"/>
    <w:rsid w:val="00B73B03"/>
    <w:rsid w:val="00BF6210"/>
    <w:rsid w:val="00C35801"/>
    <w:rsid w:val="00C72AC6"/>
    <w:rsid w:val="00C96F9F"/>
    <w:rsid w:val="00CD39E3"/>
    <w:rsid w:val="00CE4BA9"/>
    <w:rsid w:val="00D52DAF"/>
    <w:rsid w:val="00D53151"/>
    <w:rsid w:val="00D559E8"/>
    <w:rsid w:val="00D72815"/>
    <w:rsid w:val="00D72CDA"/>
    <w:rsid w:val="00DC52EA"/>
    <w:rsid w:val="00DF7F9B"/>
    <w:rsid w:val="00EB0E62"/>
    <w:rsid w:val="00EB7F83"/>
    <w:rsid w:val="00ED05FF"/>
    <w:rsid w:val="00ED7498"/>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customStyle="1" w:styleId="Default">
    <w:name w:val="Default"/>
    <w:rsid w:val="00BF6210"/>
    <w:pPr>
      <w:autoSpaceDE w:val="0"/>
      <w:autoSpaceDN w:val="0"/>
      <w:adjustRightInd w:val="0"/>
      <w:spacing w:after="0" w:line="240" w:lineRule="auto"/>
    </w:pPr>
    <w:rPr>
      <w:rFonts w:ascii="Sackers Gothic Std Heavy" w:eastAsia="Times New Roman" w:hAnsi="Sackers Gothic Std Heavy" w:cs="Sackers Gothic Std Heavy"/>
      <w:color w:val="000000"/>
      <w:kern w:val="0"/>
      <w14:ligatures w14:val="none"/>
    </w:rPr>
  </w:style>
  <w:style w:type="paragraph" w:customStyle="1" w:styleId="A">
    <w:name w:val="A."/>
    <w:basedOn w:val="Normal"/>
    <w:qFormat/>
    <w:rsid w:val="004D7997"/>
    <w:pPr>
      <w:spacing w:after="100" w:line="240" w:lineRule="auto"/>
      <w:ind w:left="720"/>
    </w:pPr>
    <w:rPr>
      <w:rFonts w:ascii="Times New Roman" w:hAnsi="Times New Roman" w:cs="Times New Roman"/>
      <w:sz w:val="22"/>
      <w:szCs w:val="20"/>
    </w:rPr>
  </w:style>
  <w:style w:type="paragraph" w:customStyle="1" w:styleId="a0">
    <w:name w:val="a."/>
    <w:basedOn w:val="Normal"/>
    <w:qFormat/>
    <w:rsid w:val="004D7997"/>
    <w:pPr>
      <w:spacing w:after="100" w:line="240" w:lineRule="auto"/>
      <w:ind w:left="1656" w:hanging="216"/>
    </w:pPr>
    <w:rPr>
      <w:rFonts w:ascii="Times New Roman" w:hAnsi="Times New Roman" w:cs="Times New Roman"/>
      <w:sz w:val="22"/>
      <w:szCs w:val="20"/>
    </w:rPr>
  </w:style>
  <w:style w:type="paragraph" w:customStyle="1" w:styleId="1">
    <w:name w:val="1."/>
    <w:basedOn w:val="Normal"/>
    <w:qFormat/>
    <w:rsid w:val="004D7997"/>
    <w:pPr>
      <w:spacing w:after="100" w:line="240" w:lineRule="auto"/>
      <w:ind w:left="1296" w:hanging="216"/>
    </w:pPr>
    <w:rPr>
      <w:rFonts w:ascii="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13E19"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ackers Gothic Std Heavy">
    <w:altName w:val="Calibri"/>
    <w:panose1 w:val="020B0604020202020204"/>
    <w:charset w:val="00"/>
    <w:family w:val="swiss"/>
    <w:notTrueType/>
    <w:pitch w:val="default"/>
    <w:sig w:usb0="00000003" w:usb1="00000000" w:usb2="00000000" w:usb3="00000000" w:csb0="00000001" w:csb1="00000000"/>
  </w:font>
  <w:font w:name="Buckeye Serif 2">
    <w:altName w:val="Calibri"/>
    <w:panose1 w:val="020B0604020202020204"/>
    <w:charset w:val="4D"/>
    <w:family w:val="auto"/>
    <w:pitch w:val="variable"/>
    <w:sig w:usb0="A00000FF" w:usb1="4200E07A" w:usb2="00000000" w:usb3="00000000" w:csb0="00000193" w:csb1="00000000"/>
  </w:font>
  <w:font w:name="Californian FB">
    <w:panose1 w:val="0207040306080B030204"/>
    <w:charset w:val="4D"/>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13E19"/>
    <w:rsid w:val="006278D0"/>
    <w:rsid w:val="007A0E05"/>
    <w:rsid w:val="00A049A4"/>
    <w:rsid w:val="00EF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28</TotalTime>
  <Pages>8</Pages>
  <Words>3734</Words>
  <Characters>20538</Characters>
  <Application>Microsoft Office Word</Application>
  <DocSecurity>0</DocSecurity>
  <PresentationFormat>15|.DOCX</PresentationFormat>
  <Lines>331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Meyer, Adam</cp:lastModifiedBy>
  <cp:revision>5</cp:revision>
  <dcterms:created xsi:type="dcterms:W3CDTF">2026-03-22T18:42:00Z</dcterms:created>
  <dcterms:modified xsi:type="dcterms:W3CDTF">2026-03-22T19:29:00Z</dcterms:modified>
</cp:coreProperties>
</file>