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56BB5A0"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061A8">
            <w:rPr>
              <w:rFonts w:ascii="Buckeye Serif 2" w:hAnsi="Buckeye Serif 2"/>
              <w:b/>
              <w:bCs/>
              <w:noProof/>
              <w:sz w:val="32"/>
              <w:szCs w:val="32"/>
            </w:rPr>
            <w:t>Biophysics Student Organization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25AF22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061A8">
            <w:rPr>
              <w:rFonts w:ascii="Buckeye Serif 2" w:hAnsi="Buckeye Serif 2"/>
              <w:noProof/>
            </w:rPr>
            <w:t>The Name Of This Organization Is The Biophysics Student Organization, Hereinafter Referred To As "BSO."</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D4431BC"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9061A8">
            <w:t>BSO promotes and provides academic, administrative, and social programs for students enrolled in The Ohio State University’s (OSU) non-departmental Interdisciplinary Biophysics Graduate Program (Biophysics). This organization aims to strengthen the collective identity of biophysicists at OSU and connect students from outside of the program with current students and faculty. BSO strives to foster an inclusive environment for personal and professional development both within the means of the university and beyond.</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5683C9A"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FA486C">
            <w:rPr>
              <w:rFonts w:ascii="Buckeye Serif 2" w:hAnsi="Buckeye Serif 2"/>
              <w:noProof/>
            </w:rPr>
            <w:t>The Biophysics Student Organization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CD0DC71"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E1F56" w:rsidRPr="002E1F56">
            <w:rPr>
              <w:rFonts w:ascii="Buckeye Serif 2" w:hAnsi="Buckeye Serif 2"/>
              <w:noProof/>
            </w:rPr>
            <w:t xml:space="preserve"> </w:t>
          </w:r>
          <w:r w:rsidR="002E1F56">
            <w:rPr>
              <w:rFonts w:ascii="Buckeye Serif 2" w:hAnsi="Buckeye Serif 2"/>
              <w:noProof/>
            </w:rPr>
            <w:t>The Biophysics Student Organization</w:t>
          </w:r>
          <w:r w:rsidR="002E1F56"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926CEE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E1F56" w:rsidRPr="002E1F56">
            <w:rPr>
              <w:rFonts w:ascii="Buckeye Serif 2" w:hAnsi="Buckeye Serif 2"/>
              <w:noProof/>
            </w:rPr>
            <w:t xml:space="preserve"> </w:t>
          </w:r>
          <w:r w:rsidR="002E1F56">
            <w:rPr>
              <w:rFonts w:ascii="Buckeye Serif 2" w:hAnsi="Buckeye Serif 2"/>
              <w:noProof/>
            </w:rPr>
            <w:t>The Biophysics Student Organization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D82DFA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061A8">
            <w:rPr>
              <w:rFonts w:ascii="Buckeye Serif 2" w:hAnsi="Buckeye Serif 2"/>
            </w:rPr>
            <w:t xml:space="preserve">Any graduate student enrolled or any Biophysics student previously enrolled at OSU is eligible to join the BSO.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5DAB9C31" w14:textId="3F99AA6F" w:rsidR="00555DE8" w:rsidRDefault="005F5356" w:rsidP="0006656A">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A486C">
            <w:rPr>
              <w:rFonts w:ascii="Buckeye Serif 2" w:hAnsi="Buckeye Serif 2"/>
              <w:noProof/>
            </w:rPr>
            <w:t>Only enrolled graduate students and previously enrolled Interdisciplinary Biophysics program graduate students may become members of BSO by joining the BSO group chat</w:t>
          </w:r>
          <w:r w:rsidR="009061A8">
            <w:rPr>
              <w:rFonts w:ascii="Buckeye Serif 2" w:hAnsi="Buckeye Serif 2"/>
              <w:noProof/>
            </w:rPr>
            <w:t xml:space="preserve">. </w:t>
          </w:r>
          <w:r w:rsidR="00FA486C">
            <w:rPr>
              <w:rFonts w:ascii="Buckeye Serif 2" w:hAnsi="Buckeye Serif 2"/>
              <w:noProof/>
            </w:rPr>
            <w:t xml:space="preserve">Only enrolled graduate students in the Interdisciplinary Biophysics program </w:t>
          </w:r>
          <w:r w:rsidR="009061A8">
            <w:rPr>
              <w:rFonts w:ascii="Buckeye Serif 2" w:hAnsi="Buckeye Serif 2"/>
              <w:noProof/>
            </w:rPr>
            <w:t>may</w:t>
          </w:r>
          <w:r w:rsidR="00FA486C">
            <w:rPr>
              <w:rFonts w:ascii="Buckeye Serif 2" w:hAnsi="Buckeye Serif 2"/>
              <w:noProof/>
            </w:rPr>
            <w:t>:</w:t>
          </w:r>
          <w:r w:rsidR="00555DE8">
            <w:rPr>
              <w:rFonts w:ascii="Buckeye Serif 2" w:hAnsi="Buckeye Serif 2"/>
              <w:noProof/>
            </w:rPr>
            <w:t xml:space="preserve"> </w:t>
          </w:r>
        </w:p>
        <w:p w14:paraId="73EC3243" w14:textId="1FB7F9EA" w:rsidR="00555DE8" w:rsidRPr="00E95056" w:rsidRDefault="00555DE8" w:rsidP="00555DE8">
          <w:pPr>
            <w:pStyle w:val="ListParagraph"/>
            <w:numPr>
              <w:ilvl w:val="0"/>
              <w:numId w:val="1"/>
            </w:numPr>
            <w:spacing w:after="0" w:line="240" w:lineRule="auto"/>
            <w:rPr>
              <w:rFonts w:ascii="Buckeye Sans 2" w:hAnsi="Buckeye Sans 2"/>
            </w:rPr>
          </w:pPr>
          <w:r>
            <w:rPr>
              <w:rFonts w:ascii="Buckeye Sans 2" w:hAnsi="Buckeye Sans 2"/>
            </w:rPr>
            <w:t>Hold office on the executive board</w:t>
          </w:r>
        </w:p>
        <w:p w14:paraId="475137EA" w14:textId="6DC4376F" w:rsidR="00555DE8" w:rsidRPr="00E95056" w:rsidRDefault="00555DE8" w:rsidP="00555DE8">
          <w:pPr>
            <w:pStyle w:val="ListParagraph"/>
            <w:numPr>
              <w:ilvl w:val="0"/>
              <w:numId w:val="1"/>
            </w:numPr>
            <w:spacing w:before="240" w:after="240" w:line="240" w:lineRule="auto"/>
            <w:rPr>
              <w:rFonts w:ascii="Buckeye Sans 2" w:hAnsi="Buckeye Sans 2"/>
            </w:rPr>
          </w:pPr>
          <w:r>
            <w:rPr>
              <w:rFonts w:ascii="Buckeye Sans 2" w:hAnsi="Buckeye Sans 2"/>
            </w:rPr>
            <w:t>Serve on and chair committees</w:t>
          </w:r>
        </w:p>
        <w:p w14:paraId="11DAE45A" w14:textId="7A14D40D" w:rsidR="00555DE8" w:rsidRPr="00E95056" w:rsidRDefault="00555DE8" w:rsidP="00555DE8">
          <w:pPr>
            <w:pStyle w:val="ListParagraph"/>
            <w:numPr>
              <w:ilvl w:val="0"/>
              <w:numId w:val="1"/>
            </w:numPr>
            <w:spacing w:before="240" w:after="240" w:line="240" w:lineRule="auto"/>
            <w:rPr>
              <w:rFonts w:ascii="Buckeye Sans 2" w:hAnsi="Buckeye Sans 2"/>
            </w:rPr>
          </w:pPr>
          <w:r>
            <w:rPr>
              <w:rFonts w:ascii="Buckeye Sans 2" w:hAnsi="Buckeye Sans 2"/>
            </w:rPr>
            <w:t>Vote on BSO matters</w:t>
          </w:r>
        </w:p>
        <w:p w14:paraId="131DA914" w14:textId="554016F5" w:rsidR="00555DE8" w:rsidRPr="00555DE8" w:rsidRDefault="00555DE8" w:rsidP="0006656A">
          <w:pPr>
            <w:pStyle w:val="ListParagraph"/>
            <w:numPr>
              <w:ilvl w:val="0"/>
              <w:numId w:val="1"/>
            </w:numPr>
            <w:spacing w:before="240" w:after="240" w:line="240" w:lineRule="auto"/>
            <w:rPr>
              <w:rFonts w:ascii="Buckeye Serif 2" w:hAnsi="Buckeye Serif 2"/>
              <w:noProof/>
            </w:rPr>
          </w:pPr>
          <w:r w:rsidRPr="00555DE8">
            <w:rPr>
              <w:rFonts w:ascii="Buckeye Sans 2" w:hAnsi="Buckeye Sans 2"/>
            </w:rPr>
            <w:t>Take part in any other activities of the organization</w:t>
          </w:r>
        </w:p>
        <w:p w14:paraId="27A38060" w14:textId="018CC842" w:rsidR="00D53151" w:rsidRPr="00D559E8" w:rsidRDefault="00555DE8" w:rsidP="0006656A">
          <w:pPr>
            <w:rPr>
              <w:rFonts w:ascii="Buckeye Serif 2" w:hAnsi="Buckeye Serif 2"/>
            </w:rPr>
          </w:pPr>
          <w:r>
            <w:rPr>
              <w:rFonts w:ascii="Buckeye Serif 2" w:hAnsi="Buckeye Serif 2"/>
              <w:noProof/>
            </w:rPr>
            <w:t xml:space="preserve">Honorary members are past students of Biophysics at OSU. </w:t>
          </w:r>
          <w:r w:rsidR="009061A8">
            <w:rPr>
              <w:rFonts w:ascii="Buckeye Serif 2" w:hAnsi="Buckeye Serif 2"/>
              <w:noProof/>
            </w:rPr>
            <w:t>Associate members are any enrolled graduate students with no current or previous enrollment in Biophysics. Associate membership requires BSO executive board approval by simple majority and expires one</w:t>
          </w:r>
          <w:r w:rsidR="00473716">
            <w:rPr>
              <w:rFonts w:ascii="Buckeye Serif 2" w:hAnsi="Buckeye Serif 2"/>
              <w:noProof/>
            </w:rPr>
            <w:t xml:space="preserve"> calendar after notification of approval. </w:t>
          </w:r>
          <w:r w:rsidR="009061A8">
            <w:rPr>
              <w:rFonts w:ascii="Buckeye Serif 2" w:hAnsi="Buckeye Serif 2"/>
              <w:noProof/>
            </w:rPr>
            <w:t xml:space="preserve">Honorary and associate members </w:t>
          </w:r>
          <w:r w:rsidR="00473716">
            <w:rPr>
              <w:rFonts w:ascii="Buckeye Serif 2" w:hAnsi="Buckeye Serif 2"/>
              <w:noProof/>
            </w:rPr>
            <w:t xml:space="preserve">may serve on committees and take part in activities of the club but may not hold office or vote on BSO matters. </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B926EB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A486C">
            <w:rPr>
              <w:rFonts w:ascii="Buckeye Serif 2" w:hAnsi="Buckeye Serif 2"/>
            </w:rPr>
            <w:t xml:space="preserve">Membership is open on a rolling basis to all </w:t>
          </w:r>
          <w:proofErr w:type="gramStart"/>
          <w:r w:rsidR="00FA486C">
            <w:rPr>
              <w:rFonts w:ascii="Buckeye Serif 2" w:hAnsi="Buckeye Serif 2"/>
            </w:rPr>
            <w:t>membership .</w:t>
          </w:r>
          <w:proofErr w:type="gramEnd"/>
          <w:r w:rsidR="00473716">
            <w:rPr>
              <w:rFonts w:ascii="Buckeye Serif 2" w:hAnsi="Buckeye Serif 2"/>
              <w:noProof/>
            </w:rPr>
            <w:t xml:space="preserv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152D8FD7" w14:textId="5BAD7E9A" w:rsidR="00CE42E1" w:rsidRPr="00CE42E1" w:rsidRDefault="005F5356" w:rsidP="00CE42E1">
          <w:pPr>
            <w:numPr>
              <w:ilvl w:val="0"/>
              <w:numId w:val="4"/>
            </w:numPr>
            <w:rPr>
              <w:rFonts w:ascii="Buckeye Serif 2" w:hAnsi="Buckeye Serif 2"/>
              <w:noProof/>
            </w:rPr>
          </w:pPr>
          <w:r w:rsidRPr="002735CF">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sidRPr="002735CF">
            <w:rPr>
              <w:rFonts w:ascii="Buckeye Serif 2" w:hAnsi="Buckeye Serif 2"/>
            </w:rPr>
          </w:r>
          <w:r w:rsidRPr="002735CF">
            <w:rPr>
              <w:rFonts w:ascii="Buckeye Serif 2" w:hAnsi="Buckeye Serif 2"/>
            </w:rPr>
            <w:fldChar w:fldCharType="separate"/>
          </w:r>
          <w:r w:rsidR="00CE42E1" w:rsidRPr="00CE42E1">
            <w:rPr>
              <w:rFonts w:ascii="Buckeye Serif 2" w:hAnsi="Buckeye Serif 2"/>
              <w:noProof/>
            </w:rPr>
            <w:t>​​Inappropriate conduct, as defined by university rules and regulations governing public conduct on campus shall be grounds for termination of membership.​​​ </w:t>
          </w:r>
        </w:p>
        <w:p w14:paraId="0FF3D90A" w14:textId="77777777" w:rsidR="00CE42E1" w:rsidRPr="00CE42E1" w:rsidRDefault="00CE42E1" w:rsidP="00CE42E1">
          <w:pPr>
            <w:numPr>
              <w:ilvl w:val="0"/>
              <w:numId w:val="5"/>
            </w:numPr>
            <w:rPr>
              <w:rFonts w:ascii="Buckeye Serif 2" w:hAnsi="Buckeye Serif 2"/>
              <w:noProof/>
            </w:rPr>
          </w:pPr>
          <w:r w:rsidRPr="00CE42E1">
            <w:rPr>
              <w:rFonts w:ascii="Buckeye Serif 2" w:hAnsi="Buckeye Serif 2"/>
              <w:noProof/>
            </w:rPr>
            <w:t>​​Termination of membership for above reasons does not require a vote by the membership and may be carried out by notice in writing to said member by the president.​​​ </w:t>
          </w:r>
        </w:p>
        <w:p w14:paraId="18DA1560" w14:textId="77777777" w:rsidR="00CE42E1" w:rsidRPr="00CE42E1" w:rsidRDefault="00CE42E1" w:rsidP="00CE42E1">
          <w:pPr>
            <w:numPr>
              <w:ilvl w:val="0"/>
              <w:numId w:val="6"/>
            </w:numPr>
            <w:rPr>
              <w:rFonts w:ascii="Buckeye Serif 2" w:hAnsi="Buckeye Serif 2"/>
              <w:noProof/>
            </w:rPr>
          </w:pPr>
          <w:r w:rsidRPr="00CE42E1">
            <w:rPr>
              <w:rFonts w:ascii="Buckeye Serif 2" w:hAnsi="Buckeye Serif 2"/>
              <w:noProof/>
            </w:rPr>
            <w:t>​​A voting membership meeting may be called for terminating a person's membership by submission in writing to the president and membership committee a signed petition stating the grievance with the member. The petition must have at least 25 voting members' signatures and must be presented at least 30 days in advance of the proposed meeting.​​​ </w:t>
          </w:r>
        </w:p>
        <w:p w14:paraId="3732698D" w14:textId="58767461" w:rsidR="00ED05FF" w:rsidRPr="002735CF" w:rsidRDefault="00CE42E1" w:rsidP="00C26D77">
          <w:pPr>
            <w:numPr>
              <w:ilvl w:val="0"/>
              <w:numId w:val="7"/>
            </w:numPr>
            <w:rPr>
              <w:rFonts w:ascii="Buckeye Serif 2" w:hAnsi="Buckeye Serif 2"/>
            </w:rPr>
          </w:pPr>
          <w:r w:rsidRPr="00CE42E1">
            <w:rPr>
              <w:rFonts w:ascii="Buckeye Serif 2" w:hAnsi="Buckeye Serif 2"/>
              <w:noProof/>
            </w:rPr>
            <w:t>​​If the above petition is correctly presented, 9/10 of a quorum of the voting membership shall be sufficient to terminate said member's membership.</w:t>
          </w:r>
          <w:r w:rsidR="005F5356" w:rsidRPr="002735CF">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106821DD" w14:textId="64F2A770" w:rsidR="00555DE8" w:rsidRPr="00E95056" w:rsidRDefault="005F5356" w:rsidP="00555DE8">
          <w:pPr>
            <w:rPr>
              <w:rFonts w:ascii="Buckeye Sans 2" w:hAnsi="Buckeye Sans 2"/>
            </w:rPr>
          </w:pPr>
          <w:r w:rsidRPr="002735CF">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Pr="002735CF">
            <w:rPr>
              <w:rFonts w:ascii="Buckeye Serif 2" w:hAnsi="Buckeye Serif 2"/>
            </w:rPr>
          </w:r>
          <w:r w:rsidRPr="002735CF">
            <w:rPr>
              <w:rFonts w:ascii="Buckeye Serif 2" w:hAnsi="Buckeye Serif 2"/>
            </w:rPr>
            <w:fldChar w:fldCharType="separate"/>
          </w:r>
          <w:r w:rsidR="00555DE8" w:rsidRPr="00555DE8">
            <w:rPr>
              <w:rFonts w:ascii="Buckeye Sans 2" w:hAnsi="Buckeye Sans 2"/>
            </w:rPr>
            <w:t xml:space="preserve"> </w:t>
          </w:r>
          <w:r w:rsidR="00555DE8">
            <w:rPr>
              <w:rFonts w:ascii="Buckeye Sans 2" w:hAnsi="Buckeye Sans 2"/>
            </w:rPr>
            <w:t>The BSO primary</w:t>
          </w:r>
          <w:r w:rsidR="00555DE8" w:rsidRPr="00E95056">
            <w:rPr>
              <w:rFonts w:ascii="Buckeye Sans 2" w:hAnsi="Buckeye Sans 2"/>
            </w:rPr>
            <w:t xml:space="preserve"> </w:t>
          </w:r>
          <w:r w:rsidR="00555DE8">
            <w:rPr>
              <w:rFonts w:ascii="Buckeye Sans 2" w:hAnsi="Buckeye Sans 2"/>
            </w:rPr>
            <w:t>a</w:t>
          </w:r>
          <w:r w:rsidR="00555DE8" w:rsidRPr="00E95056">
            <w:rPr>
              <w:rFonts w:ascii="Buckeye Sans 2" w:hAnsi="Buckeye Sans 2"/>
            </w:rPr>
            <w:t>dvisor must be able to satisfy the following requirements:</w:t>
          </w:r>
        </w:p>
        <w:p w14:paraId="05E7C83F" w14:textId="77777777" w:rsidR="00555DE8" w:rsidRPr="00E95056" w:rsidRDefault="00555DE8" w:rsidP="00555DE8">
          <w:pPr>
            <w:pStyle w:val="ListParagraph"/>
            <w:numPr>
              <w:ilvl w:val="0"/>
              <w:numId w:val="1"/>
            </w:numPr>
            <w:spacing w:after="0" w:line="240" w:lineRule="auto"/>
            <w:rPr>
              <w:rFonts w:ascii="Buckeye Sans 2" w:hAnsi="Buckeye Sans 2"/>
            </w:rPr>
          </w:pPr>
          <w:r w:rsidRPr="00E95056">
            <w:rPr>
              <w:rFonts w:ascii="Buckeye Sans 2" w:hAnsi="Buckeye Sans 2"/>
            </w:rPr>
            <w:lastRenderedPageBreak/>
            <w:t>Complete advisor training every two years</w:t>
          </w:r>
        </w:p>
        <w:p w14:paraId="27F9CBC4" w14:textId="77777777" w:rsidR="00555DE8" w:rsidRPr="00E95056" w:rsidRDefault="00555DE8" w:rsidP="00555DE8">
          <w:pPr>
            <w:pStyle w:val="ListParagraph"/>
            <w:numPr>
              <w:ilvl w:val="0"/>
              <w:numId w:val="1"/>
            </w:numPr>
            <w:spacing w:before="240" w:after="240" w:line="240" w:lineRule="auto"/>
            <w:rPr>
              <w:rFonts w:ascii="Buckeye Sans 2" w:hAnsi="Buckeye Sans 2"/>
            </w:rPr>
          </w:pPr>
          <w:r w:rsidRPr="00E95056">
            <w:rPr>
              <w:rFonts w:ascii="Buckeye Sans 2" w:hAnsi="Buckeye Sans 2"/>
            </w:rPr>
            <w:t>Complete the anti-hazing training module available on BuckeyeLearn or through stophazing.osu.edu</w:t>
          </w:r>
        </w:p>
        <w:p w14:paraId="350ADE7E" w14:textId="77777777" w:rsidR="00555DE8" w:rsidRPr="00E95056" w:rsidRDefault="00555DE8" w:rsidP="00555DE8">
          <w:pPr>
            <w:pStyle w:val="ListParagraph"/>
            <w:numPr>
              <w:ilvl w:val="0"/>
              <w:numId w:val="1"/>
            </w:numPr>
            <w:spacing w:before="240" w:after="240" w:line="240" w:lineRule="auto"/>
            <w:rPr>
              <w:rFonts w:ascii="Buckeye Sans 2" w:hAnsi="Buckeye Sans 2"/>
            </w:rPr>
          </w:pPr>
          <w:r w:rsidRPr="00E95056">
            <w:rPr>
              <w:rFonts w:ascii="Buckeye Sans 2" w:hAnsi="Buckeye Sans 2"/>
            </w:rPr>
            <w:t>Submit online approval of the organization's registration every year</w:t>
          </w:r>
        </w:p>
        <w:p w14:paraId="7D065BC4" w14:textId="77777777" w:rsidR="00555DE8" w:rsidRPr="00E95056" w:rsidRDefault="00555DE8" w:rsidP="00555DE8">
          <w:pPr>
            <w:pStyle w:val="ListParagraph"/>
            <w:numPr>
              <w:ilvl w:val="0"/>
              <w:numId w:val="1"/>
            </w:numPr>
            <w:spacing w:before="240" w:after="240" w:line="240" w:lineRule="auto"/>
            <w:rPr>
              <w:rFonts w:ascii="Buckeye Sans 2" w:hAnsi="Buckeye Sans 2"/>
            </w:rPr>
          </w:pPr>
          <w:r w:rsidRPr="00E95056">
            <w:rPr>
              <w:rFonts w:ascii="Buckeye Sans 2" w:hAnsi="Buckeye Sans 2"/>
            </w:rPr>
            <w:t>Submit online approval of the organization's goals every year</w:t>
          </w:r>
        </w:p>
        <w:p w14:paraId="77FB5FCB" w14:textId="77777777" w:rsidR="00555DE8" w:rsidRPr="00E95056" w:rsidRDefault="00555DE8" w:rsidP="00555DE8">
          <w:pPr>
            <w:pStyle w:val="ListParagraph"/>
            <w:numPr>
              <w:ilvl w:val="0"/>
              <w:numId w:val="1"/>
            </w:numPr>
            <w:spacing w:after="0" w:line="240" w:lineRule="auto"/>
            <w:rPr>
              <w:rFonts w:ascii="Buckeye Sans 2" w:hAnsi="Buckeye Sans 2"/>
            </w:rPr>
          </w:pPr>
          <w:r w:rsidRPr="00E95056">
            <w:rPr>
              <w:rFonts w:ascii="Buckeye Sans 2" w:hAnsi="Buckeye Sans 2"/>
            </w:rPr>
            <w:t>Submit online approval of any Council on Student Affairs (CSA) Operating or Programming funds requests initiated by the organization’s treasurer</w:t>
          </w:r>
        </w:p>
        <w:p w14:paraId="0196D6AD" w14:textId="77777777" w:rsidR="00555DE8" w:rsidRPr="00E95056" w:rsidRDefault="00555DE8" w:rsidP="00555DE8">
          <w:pPr>
            <w:pStyle w:val="ListParagraph"/>
            <w:numPr>
              <w:ilvl w:val="0"/>
              <w:numId w:val="1"/>
            </w:numPr>
            <w:spacing w:after="0" w:line="240" w:lineRule="auto"/>
            <w:rPr>
              <w:rFonts w:ascii="Buckeye Sans 2" w:hAnsi="Buckeye Sans 2"/>
            </w:rPr>
          </w:pPr>
          <w:r w:rsidRPr="00E95056">
            <w:rPr>
              <w:rFonts w:ascii="Buckeye Sans 2" w:hAnsi="Buckeye Sans 2"/>
            </w:rPr>
            <w:t>Follow applicable laws, regulations, university rules, policies and guidelines</w:t>
          </w:r>
        </w:p>
        <w:p w14:paraId="6E2B9167" w14:textId="6E7BA0EB" w:rsidR="005F5356" w:rsidRPr="002735CF" w:rsidRDefault="00555DE8" w:rsidP="00E825DB">
          <w:pPr>
            <w:pStyle w:val="ListParagraph"/>
            <w:numPr>
              <w:ilvl w:val="0"/>
              <w:numId w:val="1"/>
            </w:numPr>
            <w:spacing w:after="0" w:line="240" w:lineRule="auto"/>
            <w:rPr>
              <w:rFonts w:ascii="Buckeye Serif 2" w:hAnsi="Buckeye Serif 2"/>
            </w:rPr>
          </w:pPr>
          <w:r w:rsidRPr="002735CF">
            <w:rPr>
              <w:rFonts w:ascii="Buckeye Sans 2" w:hAnsi="Buckeye Sans 2"/>
            </w:rPr>
            <w:t>Complete relevant reporting obligations</w:t>
          </w:r>
          <w:r w:rsidR="005F5356" w:rsidRPr="002735CF">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2F56A222"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55DE8">
            <w:rPr>
              <w:rFonts w:ascii="Buckeye Serif 2" w:hAnsi="Buckeye Serif 2"/>
            </w:rPr>
            <w:t>It is expected that the BSO advisor remain in their role until either they are unable to satisfy the requirements in Article V, Section A of this document.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rPr>
          <w:rFonts w:asciiTheme="minorHAnsi" w:hAnsiTheme="minorHAnsi"/>
        </w:rPr>
      </w:sdtEndPr>
      <w:sdtContent>
        <w:p w14:paraId="116B611D" w14:textId="0A75B615" w:rsidR="00555DE8" w:rsidRPr="00E95056" w:rsidRDefault="005F5356" w:rsidP="00555DE8">
          <w:pPr>
            <w:rPr>
              <w:rFonts w:ascii="Buckeye Sans 2" w:hAnsi="Buckeye Sans 2"/>
            </w:rPr>
          </w:pPr>
          <w:r w:rsidRPr="00555DE8">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sidRPr="00555DE8">
            <w:rPr>
              <w:rFonts w:ascii="Buckeye Serif 2" w:hAnsi="Buckeye Serif 2"/>
            </w:rPr>
          </w:r>
          <w:r w:rsidRPr="00555DE8">
            <w:rPr>
              <w:rFonts w:ascii="Buckeye Serif 2" w:hAnsi="Buckeye Serif 2"/>
            </w:rPr>
            <w:fldChar w:fldCharType="separate"/>
          </w:r>
          <w:r w:rsidR="00097DAC">
            <w:rPr>
              <w:rFonts w:ascii="Buckeye Sans 2" w:hAnsi="Buckeye Sans 2"/>
            </w:rPr>
            <w:t>Advisor eligibility:</w:t>
          </w:r>
        </w:p>
        <w:p w14:paraId="5F794257" w14:textId="77777777" w:rsidR="00555DE8" w:rsidRPr="00E95056" w:rsidRDefault="00555DE8" w:rsidP="00555DE8">
          <w:pPr>
            <w:pStyle w:val="ListParagraph"/>
            <w:numPr>
              <w:ilvl w:val="0"/>
              <w:numId w:val="2"/>
            </w:numPr>
            <w:spacing w:after="0" w:line="240" w:lineRule="auto"/>
            <w:rPr>
              <w:rFonts w:ascii="Buckeye Sans 2" w:hAnsi="Buckeye Sans 2"/>
            </w:rPr>
          </w:pPr>
          <w:r w:rsidRPr="00E95056">
            <w:rPr>
              <w:rFonts w:ascii="Buckeye Sans 2" w:hAnsi="Buckeye Sans 2"/>
            </w:rPr>
            <w:t>The Primary Advisor must be a member of the faculty or administrative and professional staff selected by the student organization.</w:t>
          </w:r>
        </w:p>
        <w:p w14:paraId="49F2F545" w14:textId="77777777" w:rsidR="00555DE8" w:rsidRPr="00E95056" w:rsidRDefault="00555DE8" w:rsidP="00555DE8">
          <w:pPr>
            <w:pStyle w:val="ListParagraph"/>
            <w:numPr>
              <w:ilvl w:val="0"/>
              <w:numId w:val="2"/>
            </w:numPr>
            <w:spacing w:after="0" w:line="240" w:lineRule="auto"/>
            <w:rPr>
              <w:rFonts w:ascii="Buckeye Sans 2" w:hAnsi="Buckeye Sans 2"/>
            </w:rPr>
          </w:pPr>
          <w:r w:rsidRPr="00E95056">
            <w:rPr>
              <w:rFonts w:ascii="Buckeye Sans 2" w:hAnsi="Buckeye Sans 2"/>
            </w:rPr>
            <w:t>Classified civil service employees, graduate administrative associates, and emeritus and retired faculty/staff may serve as co-advisors, but the primary faculty/staff advisor must complete the certification process for the organization to be registered.</w:t>
          </w:r>
        </w:p>
        <w:p w14:paraId="3D492BCA" w14:textId="4B3F66E8" w:rsidR="00555DE8" w:rsidRDefault="00555DE8" w:rsidP="00097DAC">
          <w:pPr>
            <w:pStyle w:val="ListParagraph"/>
            <w:numPr>
              <w:ilvl w:val="0"/>
              <w:numId w:val="2"/>
            </w:numPr>
            <w:spacing w:after="0" w:line="240" w:lineRule="auto"/>
            <w:rPr>
              <w:rFonts w:ascii="Buckeye Serif 2" w:hAnsi="Buckeye Serif 2"/>
            </w:rPr>
          </w:pPr>
          <w:r w:rsidRPr="00555DE8">
            <w:rPr>
              <w:rFonts w:ascii="Buckeye Sans 2" w:hAnsi="Buckeye Sans 2"/>
            </w:rPr>
            <w:t>Advisors should not be on extended leave without mutually agreed upon contingency plans to provide for the organization’s needs during their absence. This can come in the form of regular communication during the leave or bringing on a co-advisor.</w:t>
          </w:r>
          <w:r w:rsidR="005F5356" w:rsidRPr="00555DE8">
            <w:rPr>
              <w:rFonts w:ascii="Buckeye Serif 2" w:hAnsi="Buckeye Serif 2"/>
            </w:rPr>
            <w:fldChar w:fldCharType="end"/>
          </w:r>
          <w:bookmarkEnd w:id="12"/>
          <w:r w:rsidR="00097DAC">
            <w:rPr>
              <w:rFonts w:ascii="Buckeye Serif 2" w:hAnsi="Buckeye Serif 2"/>
            </w:rPr>
            <w:t xml:space="preserve"> </w:t>
          </w:r>
        </w:p>
        <w:p w14:paraId="0890E254" w14:textId="65C56E72" w:rsidR="00097DAC" w:rsidRDefault="00097DAC" w:rsidP="00097DAC">
          <w:pPr>
            <w:spacing w:after="0" w:line="240" w:lineRule="auto"/>
            <w:rPr>
              <w:rFonts w:ascii="Buckeye Serif 2" w:hAnsi="Buckeye Serif 2"/>
            </w:rPr>
          </w:pPr>
        </w:p>
        <w:p w14:paraId="3B06E3C7" w14:textId="718EC7D9" w:rsidR="00097DAC" w:rsidRDefault="00097DAC" w:rsidP="00097DAC">
          <w:pPr>
            <w:spacing w:after="0" w:line="240" w:lineRule="auto"/>
            <w:rPr>
              <w:rFonts w:ascii="Buckeye Serif 2" w:hAnsi="Buckeye Serif 2"/>
            </w:rPr>
          </w:pPr>
          <w:r>
            <w:rPr>
              <w:rFonts w:ascii="Buckeye Serif 2" w:hAnsi="Buckeye Serif 2"/>
            </w:rPr>
            <w:t xml:space="preserve">Advisor selection: </w:t>
          </w:r>
        </w:p>
        <w:p w14:paraId="5D0503A2" w14:textId="77777777" w:rsidR="00097DAC" w:rsidRDefault="00097DAC" w:rsidP="00097DAC">
          <w:pPr>
            <w:rPr>
              <w:rFonts w:ascii="Buckeye Serif 2" w:hAnsi="Buckeye Serif 2"/>
            </w:rPr>
          </w:pPr>
          <w:r>
            <w:rPr>
              <w:rFonts w:ascii="Buckeye Serif 2" w:hAnsi="Buckeye Serif 2"/>
            </w:rPr>
            <w:t xml:space="preserve">At the time of an advisor </w:t>
          </w:r>
          <w:proofErr w:type="spellStart"/>
          <w:r>
            <w:rPr>
              <w:rFonts w:ascii="Buckeye Serif 2" w:hAnsi="Buckeye Serif 2"/>
            </w:rPr>
            <w:t>vacany</w:t>
          </w:r>
          <w:proofErr w:type="spellEnd"/>
          <w:r>
            <w:rPr>
              <w:rFonts w:ascii="Buckeye Serif 2" w:hAnsi="Buckeye Serif 2"/>
            </w:rPr>
            <w:t xml:space="preserve">, the </w:t>
          </w:r>
          <w:r>
            <w:rPr>
              <w:rFonts w:ascii="Buckeye Serif 2" w:hAnsi="Buckeye Serif 2"/>
            </w:rPr>
            <w:t xml:space="preserve">BSO President </w:t>
          </w:r>
          <w:r>
            <w:rPr>
              <w:rFonts w:ascii="Buckeye Serif 2" w:hAnsi="Buckeye Serif 2"/>
            </w:rPr>
            <w:t>has two weeks to:</w:t>
          </w:r>
        </w:p>
        <w:p w14:paraId="6713DA32" w14:textId="77777777" w:rsidR="00097DAC" w:rsidRDefault="00097DAC" w:rsidP="00097DAC">
          <w:pPr>
            <w:ind w:firstLine="720"/>
            <w:rPr>
              <w:rFonts w:ascii="Buckeye Serif 2" w:hAnsi="Buckeye Serif 2"/>
            </w:rPr>
          </w:pPr>
          <w:r>
            <w:rPr>
              <w:rFonts w:ascii="Buckeye Serif 2" w:hAnsi="Buckeye Serif 2"/>
            </w:rPr>
            <w:t xml:space="preserve">1) solicit nominations </w:t>
          </w:r>
          <w:r>
            <w:rPr>
              <w:rFonts w:ascii="Buckeye Serif 2" w:hAnsi="Buckeye Serif 2"/>
            </w:rPr>
            <w:t>f</w:t>
          </w:r>
          <w:r>
            <w:rPr>
              <w:rFonts w:ascii="Buckeye Serif 2" w:hAnsi="Buckeye Serif 2"/>
            </w:rPr>
            <w:t xml:space="preserve">rom the BSO general body for </w:t>
          </w:r>
          <w:r>
            <w:rPr>
              <w:rFonts w:ascii="Buckeye Serif 2" w:hAnsi="Buckeye Serif 2"/>
            </w:rPr>
            <w:t>advisor</w:t>
          </w:r>
          <w:r>
            <w:rPr>
              <w:rFonts w:ascii="Buckeye Serif 2" w:hAnsi="Buckeye Serif 2"/>
            </w:rPr>
            <w:t xml:space="preserve"> </w:t>
          </w:r>
          <w:r>
            <w:rPr>
              <w:rFonts w:ascii="Buckeye Serif 2" w:hAnsi="Buckeye Serif 2"/>
            </w:rPr>
            <w:t>candidates</w:t>
          </w:r>
          <w:r>
            <w:rPr>
              <w:rFonts w:ascii="Buckeye Serif 2" w:hAnsi="Buckeye Serif 2"/>
            </w:rPr>
            <w:t xml:space="preserve">, </w:t>
          </w:r>
        </w:p>
        <w:p w14:paraId="36AC7022" w14:textId="77777777" w:rsidR="00097DAC" w:rsidRDefault="00097DAC" w:rsidP="00097DAC">
          <w:pPr>
            <w:ind w:firstLine="720"/>
            <w:rPr>
              <w:rFonts w:ascii="Buckeye Serif 2" w:hAnsi="Buckeye Serif 2"/>
            </w:rPr>
          </w:pPr>
          <w:r>
            <w:rPr>
              <w:rFonts w:ascii="Buckeye Serif 2" w:hAnsi="Buckeye Serif 2"/>
            </w:rPr>
            <w:t xml:space="preserve">2) collect votes from the voting members on nominated </w:t>
          </w:r>
          <w:proofErr w:type="gramStart"/>
          <w:r>
            <w:rPr>
              <w:rFonts w:ascii="Buckeye Serif 2" w:hAnsi="Buckeye Serif 2"/>
            </w:rPr>
            <w:t>persons</w:t>
          </w:r>
          <w:proofErr w:type="gramEnd"/>
          <w:r>
            <w:rPr>
              <w:rFonts w:ascii="Buckeye Serif 2" w:hAnsi="Buckeye Serif 2"/>
            </w:rPr>
            <w:t xml:space="preserve">, </w:t>
          </w:r>
        </w:p>
        <w:p w14:paraId="67ACF70E" w14:textId="77777777" w:rsidR="00097DAC" w:rsidRDefault="00097DAC" w:rsidP="00097DAC">
          <w:pPr>
            <w:ind w:firstLine="720"/>
            <w:rPr>
              <w:rFonts w:ascii="Buckeye Serif 2" w:hAnsi="Buckeye Serif 2"/>
            </w:rPr>
          </w:pPr>
          <w:r>
            <w:rPr>
              <w:rFonts w:ascii="Buckeye Serif 2" w:hAnsi="Buckeye Serif 2"/>
            </w:rPr>
            <w:t xml:space="preserve">3) determine the winner of </w:t>
          </w:r>
          <w:r>
            <w:rPr>
              <w:rFonts w:ascii="Buckeye Serif 2" w:hAnsi="Buckeye Serif 2"/>
            </w:rPr>
            <w:t>advisor</w:t>
          </w:r>
          <w:r>
            <w:rPr>
              <w:rFonts w:ascii="Buckeye Serif 2" w:hAnsi="Buckeye Serif 2"/>
            </w:rPr>
            <w:t xml:space="preserve"> elections by simple majority vote, and </w:t>
          </w:r>
        </w:p>
        <w:p w14:paraId="03424EAB" w14:textId="56C604BA" w:rsidR="00097DAC" w:rsidRDefault="00097DAC" w:rsidP="00097DAC">
          <w:pPr>
            <w:ind w:firstLine="720"/>
            <w:rPr>
              <w:rFonts w:ascii="Buckeye Serif 2" w:hAnsi="Buckeye Serif 2"/>
            </w:rPr>
          </w:pPr>
          <w:r>
            <w:rPr>
              <w:rFonts w:ascii="Buckeye Serif 2" w:hAnsi="Buckeye Serif 2"/>
            </w:rPr>
            <w:t xml:space="preserve">4) communicate </w:t>
          </w:r>
          <w:proofErr w:type="gramStart"/>
          <w:r>
            <w:rPr>
              <w:rFonts w:ascii="Buckeye Serif 2" w:hAnsi="Buckeye Serif 2"/>
            </w:rPr>
            <w:t>to</w:t>
          </w:r>
          <w:proofErr w:type="gramEnd"/>
          <w:r>
            <w:rPr>
              <w:rFonts w:ascii="Buckeye Serif 2" w:hAnsi="Buckeye Serif 2"/>
            </w:rPr>
            <w:t xml:space="preserve"> </w:t>
          </w:r>
          <w:r>
            <w:rPr>
              <w:rFonts w:ascii="Buckeye Serif 2" w:hAnsi="Buckeye Serif 2"/>
            </w:rPr>
            <w:t xml:space="preserve">the newly elected </w:t>
          </w:r>
          <w:proofErr w:type="gramStart"/>
          <w:r>
            <w:rPr>
              <w:rFonts w:ascii="Buckeye Serif 2" w:hAnsi="Buckeye Serif 2"/>
            </w:rPr>
            <w:t>advisor</w:t>
          </w:r>
          <w:proofErr w:type="gramEnd"/>
          <w:r>
            <w:rPr>
              <w:rFonts w:ascii="Buckeye Serif 2" w:hAnsi="Buckeye Serif 2"/>
            </w:rPr>
            <w:t xml:space="preserve"> </w:t>
          </w:r>
          <w:r>
            <w:rPr>
              <w:rFonts w:ascii="Buckeye Serif 2" w:hAnsi="Buckeye Serif 2"/>
            </w:rPr>
            <w:t>their position</w:t>
          </w:r>
        </w:p>
        <w:p w14:paraId="28BE4470" w14:textId="77777777" w:rsidR="00097DAC" w:rsidRPr="00097DAC" w:rsidRDefault="00000000" w:rsidP="00097DAC">
          <w:pPr>
            <w:spacing w:after="0" w:line="240" w:lineRule="auto"/>
            <w:rPr>
              <w:rFonts w:ascii="Buckeye Serif 2" w:hAnsi="Buckeye Serif 2"/>
            </w:rPr>
          </w:pP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C9DC390"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55DE8">
            <w:rPr>
              <w:rFonts w:ascii="Buckeye Serif 2" w:hAnsi="Buckeye Serif 2"/>
            </w:rPr>
            <w:t>If unable to satisfy the requirements in Article V, Section A of this document, the BSO executive board will select a new advisor to immediately fill the vacancy of the outgoing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4ABA07B" w14:textId="7BC4A59E" w:rsidR="00555DE8" w:rsidRPr="00AA1DB5" w:rsidRDefault="00DC52EA" w:rsidP="00555DE8">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55DE8" w:rsidRPr="00AA1DB5">
            <w:rPr>
              <w:b/>
              <w:bCs/>
            </w:rPr>
            <w:t>President</w:t>
          </w:r>
          <w:r w:rsidR="00555DE8" w:rsidRPr="00AA1DB5">
            <w:t> </w:t>
          </w:r>
          <w:r w:rsidR="00CE42E1">
            <w:t>(primary leader)</w:t>
          </w:r>
          <w:r w:rsidR="00555DE8" w:rsidRPr="00AA1DB5">
            <w:br/>
            <w:t xml:space="preserve">The president serves a yearly term as the </w:t>
          </w:r>
          <w:r w:rsidR="00555DE8">
            <w:t>primary leader</w:t>
          </w:r>
          <w:r w:rsidR="00555DE8" w:rsidRPr="00AA1DB5">
            <w:t xml:space="preserve"> of the BSO. The president is required to complete student organization registration, file and sign such paperwork as is required for the continuing </w:t>
          </w:r>
          <w:r w:rsidR="00555DE8" w:rsidRPr="00AA1DB5">
            <w:lastRenderedPageBreak/>
            <w:t>operation of the club, and to conduct business in the name of the club as necessary. The president stands as a representative of the students on the Biophysics Graduate Studies Committee and must attend all meetings. The president is responsible for organizing the annual Robert Ross lecturer and Elizabeth L. Gross Faculty award. The president must organize and is responsible for officer voting. The President sets the agenda for BSO executive committee meetings.</w:t>
          </w:r>
          <w:r w:rsidR="00555DE8" w:rsidRPr="00AA1DB5">
            <w:rPr>
              <w:rFonts w:ascii="Arial" w:hAnsi="Arial" w:cs="Arial"/>
            </w:rPr>
            <w:t>​</w:t>
          </w:r>
        </w:p>
        <w:p w14:paraId="57387DF3" w14:textId="04080A10" w:rsidR="00555DE8" w:rsidRPr="00AA1DB5" w:rsidRDefault="00555DE8" w:rsidP="00555DE8">
          <w:r w:rsidRPr="00AA1DB5">
            <w:rPr>
              <w:rFonts w:ascii="Arial" w:hAnsi="Arial" w:cs="Arial"/>
            </w:rPr>
            <w:t>​</w:t>
          </w:r>
          <w:r w:rsidRPr="00AA1DB5">
            <w:rPr>
              <w:b/>
              <w:bCs/>
            </w:rPr>
            <w:t>Vice President</w:t>
          </w:r>
          <w:r w:rsidRPr="00AA1DB5">
            <w:t> </w:t>
          </w:r>
          <w:r w:rsidR="00CE42E1">
            <w:t>(secondary leader)</w:t>
          </w:r>
        </w:p>
        <w:p w14:paraId="2D44C95E" w14:textId="77777777" w:rsidR="00555DE8" w:rsidRPr="00AA1DB5" w:rsidRDefault="00555DE8" w:rsidP="00555DE8">
          <w:r w:rsidRPr="00AA1DB5">
            <w:rPr>
              <w:rFonts w:ascii="Arial" w:hAnsi="Arial" w:cs="Arial"/>
            </w:rPr>
            <w:t>​</w:t>
          </w:r>
          <w:r w:rsidRPr="00AA1DB5">
            <w:t>The vice president serves a yearly term and is responsible for serving as the Biophysics delegate to the Council of Graduate Students (CGS), attending all CGS meetings and relaying all information from CGS to the Biophysics students and BSO and represent Biophysics graduate students at the university level.  </w:t>
          </w:r>
        </w:p>
        <w:p w14:paraId="42EDD8D1" w14:textId="42128726" w:rsidR="00555DE8" w:rsidRPr="00AA1DB5" w:rsidRDefault="00555DE8" w:rsidP="00555DE8">
          <w:r w:rsidRPr="00AA1DB5">
            <w:rPr>
              <w:rFonts w:ascii="Arial" w:hAnsi="Arial" w:cs="Arial"/>
            </w:rPr>
            <w:t>​</w:t>
          </w:r>
          <w:r w:rsidRPr="00AA1DB5">
            <w:rPr>
              <w:b/>
              <w:bCs/>
            </w:rPr>
            <w:t>Treasurer</w:t>
          </w:r>
          <w:r w:rsidRPr="00AA1DB5">
            <w:t> </w:t>
          </w:r>
          <w:r w:rsidRPr="00AA1DB5">
            <w:br/>
            <w:t>The treasurer serves a yearly term and is responsible for the finances of the club, has signature authority for club expenses, is responsible for providing financial reports to the club at general membership meetings or as necessary, and responsible for completing necessary training for office. The treasurer shall pay all club debts immediately and shall not allow the club to incur debts for which it does not have the operating funds to pay. The treasurer is responsible for receiving funding allocations from the Biophysics Program and/or Ohio State Student Life.</w:t>
          </w:r>
          <w:r w:rsidRPr="00AA1DB5">
            <w:rPr>
              <w:rFonts w:ascii="Arial" w:hAnsi="Arial" w:cs="Arial"/>
            </w:rPr>
            <w:t>​</w:t>
          </w:r>
          <w:r w:rsidRPr="00AA1DB5">
            <w:t xml:space="preserve">     </w:t>
          </w:r>
          <w:r w:rsidRPr="00AA1DB5">
            <w:rPr>
              <w:rFonts w:ascii="Arial" w:hAnsi="Arial" w:cs="Arial"/>
            </w:rPr>
            <w:t>​</w:t>
          </w:r>
          <w:r w:rsidRPr="00AA1DB5">
            <w:t> </w:t>
          </w:r>
        </w:p>
        <w:p w14:paraId="39A39036" w14:textId="5BD7943F" w:rsidR="00555DE8" w:rsidRPr="00AA1DB5" w:rsidRDefault="00555DE8" w:rsidP="00555DE8">
          <w:r w:rsidRPr="00AA1DB5">
            <w:rPr>
              <w:rFonts w:ascii="Arial" w:hAnsi="Arial" w:cs="Arial"/>
            </w:rPr>
            <w:t>​​</w:t>
          </w:r>
          <w:r w:rsidRPr="00AA1DB5">
            <w:rPr>
              <w:b/>
              <w:bCs/>
            </w:rPr>
            <w:t>Secretary</w:t>
          </w:r>
          <w:r w:rsidRPr="00AA1DB5">
            <w:t> </w:t>
          </w:r>
          <w:r w:rsidRPr="00AA1DB5">
            <w:br/>
            <w:t>The secretary serves a yearly term and is responsible for maintaining communication between the BSO executive committee and its constituents. Additionally, the BSO secretary takes notes and minutes during BSO executive committee meetings then distributes notes to the committee afterwards. Coordinates talking with program coordinator to include stuff in the biophysics newsletter.</w:t>
          </w:r>
          <w:r w:rsidRPr="00AA1DB5">
            <w:rPr>
              <w:rFonts w:ascii="Arial" w:hAnsi="Arial" w:cs="Arial"/>
            </w:rPr>
            <w:t>​</w:t>
          </w:r>
          <w:r w:rsidRPr="00AA1DB5">
            <w:t> </w:t>
          </w:r>
        </w:p>
        <w:p w14:paraId="52E029A1" w14:textId="77777777" w:rsidR="00555DE8" w:rsidRPr="00AA1DB5" w:rsidRDefault="00555DE8" w:rsidP="00555DE8">
          <w:r w:rsidRPr="00AA1DB5">
            <w:rPr>
              <w:b/>
              <w:bCs/>
            </w:rPr>
            <w:t>Second-Year Representative</w:t>
          </w:r>
          <w:r w:rsidRPr="00AA1DB5">
            <w:t> </w:t>
          </w:r>
          <w:r w:rsidRPr="00AA1DB5">
            <w:br/>
            <w:t>The second-year representative serves a yearly term and is responsible for representing the needs and wants of the second-year biophysics students on the BSO executive committee.</w:t>
          </w:r>
          <w:r w:rsidRPr="00AA1DB5">
            <w:rPr>
              <w:rFonts w:ascii="Arial" w:hAnsi="Arial" w:cs="Arial"/>
            </w:rPr>
            <w:t>​</w:t>
          </w:r>
        </w:p>
        <w:p w14:paraId="7CA9E04C" w14:textId="77777777" w:rsidR="00555DE8" w:rsidRPr="00AA1DB5" w:rsidRDefault="00555DE8" w:rsidP="00555DE8">
          <w:r w:rsidRPr="00AA1DB5">
            <w:rPr>
              <w:b/>
              <w:bCs/>
            </w:rPr>
            <w:t>First-Year Representative</w:t>
          </w:r>
          <w:r w:rsidRPr="00AA1DB5">
            <w:t> </w:t>
          </w:r>
          <w:r w:rsidRPr="00AA1DB5">
            <w:br/>
            <w:t>The first-year representative serves a yearly term and is responsible for representing the needs and wants of the first-year biophysics students on the BSO executive committee.</w:t>
          </w:r>
          <w:r w:rsidRPr="00AA1DB5">
            <w:rPr>
              <w:rFonts w:ascii="Arial" w:hAnsi="Arial" w:cs="Arial"/>
            </w:rPr>
            <w:t>​</w:t>
          </w:r>
          <w:r w:rsidRPr="00AA1DB5">
            <w:t> </w:t>
          </w:r>
        </w:p>
        <w:p w14:paraId="714CAC56" w14:textId="1C0EC982" w:rsidR="00D559E8" w:rsidRDefault="00555DE8" w:rsidP="00555DE8">
          <w:pPr>
            <w:rPr>
              <w:rFonts w:ascii="Buckeye Serif 2" w:hAnsi="Buckeye Serif 2"/>
            </w:rPr>
          </w:pPr>
          <w:r w:rsidRPr="00AA1DB5">
            <w:rPr>
              <w:rFonts w:ascii="Arial" w:hAnsi="Arial" w:cs="Arial"/>
            </w:rPr>
            <w:t>​</w:t>
          </w:r>
          <w:r w:rsidRPr="00AA1DB5">
            <w:rPr>
              <w:b/>
              <w:bCs/>
            </w:rPr>
            <w:t>Events Director</w:t>
          </w:r>
          <w:r w:rsidRPr="00AA1DB5">
            <w:t> </w:t>
          </w:r>
          <w:r w:rsidRPr="00AA1DB5">
            <w:br/>
            <w:t xml:space="preserve">The events director serves a yearly term. The events director is responsible for planning regular social events, communicating expenses to the treasurer, and being in communication with other interdisciplinary graduate programs regarding their social events.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82DAFF9"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42E1">
            <w:rPr>
              <w:rFonts w:ascii="Buckeye Serif 2" w:hAnsi="Buckeye Serif 2"/>
              <w:noProof/>
            </w:rPr>
            <w:t xml:space="preserve">As noted in Article IV, Section B, only voting members of BSO is eligible to assume an officer position. The President and Treasurer must be enrolled as full-time students, while the Vice President must be a student in good standing.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6932971D" w14:textId="7F803F61" w:rsidR="002735CF"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735CF">
            <w:rPr>
              <w:rFonts w:ascii="Buckeye Serif 2" w:hAnsi="Buckeye Serif 2"/>
            </w:rPr>
            <w:t>Between August 15th and September 1st of each year, the BSO President will 1) solicit nominations from the BSO general body for officer positions, 2) collect votes from the voting members on nominated persons, 3) determine the winner of officer elections by simple majority vote, and 4) communicate to newly elected officers their position. The Vice President selection process is governed by the Council of Graduate Students and not by the BSO.</w:t>
          </w:r>
        </w:p>
        <w:p w14:paraId="353D3838" w14:textId="6A2EAF37" w:rsidR="00D559E8" w:rsidRDefault="002735CF" w:rsidP="0006656A">
          <w:pPr>
            <w:rPr>
              <w:rFonts w:ascii="Buckeye Serif 2" w:hAnsi="Buckeye Serif 2"/>
            </w:rPr>
          </w:pPr>
          <w:r w:rsidRPr="002735CF">
            <w:rPr>
              <w:rFonts w:ascii="Buckeye Serif 2" w:hAnsi="Buckeye Serif 2"/>
              <w:noProof/>
            </w:rPr>
            <w:t xml:space="preserve">Should the BSO election process fail to fulfill any of the described Officer positions in Article </w:t>
          </w:r>
          <w:r>
            <w:rPr>
              <w:rFonts w:ascii="Buckeye Serif 2" w:hAnsi="Buckeye Serif 2"/>
              <w:noProof/>
            </w:rPr>
            <w:t xml:space="preserve">VI, Section A </w:t>
          </w:r>
          <w:r w:rsidRPr="002735CF">
            <w:rPr>
              <w:rFonts w:ascii="Buckeye Serif 2" w:hAnsi="Buckeye Serif 2"/>
              <w:noProof/>
            </w:rPr>
            <w:t>of t</w:t>
          </w:r>
          <w:r>
            <w:rPr>
              <w:rFonts w:ascii="Buckeye Serif 2" w:hAnsi="Buckeye Serif 2"/>
              <w:noProof/>
            </w:rPr>
            <w:t>his document</w:t>
          </w:r>
          <w:r w:rsidRPr="002735CF">
            <w:rPr>
              <w:rFonts w:ascii="Buckeye Serif 2" w:hAnsi="Buckeye Serif 2"/>
              <w:noProof/>
            </w:rPr>
            <w:t xml:space="preserve">, the president may appoint a member of voting status to the vacant officer role. Should a member be appointed to any position and fail to perform to the satisfaction of the executive committee, they may be replaced at any time by the action of </w:t>
          </w:r>
          <w:r>
            <w:rPr>
              <w:rFonts w:ascii="Buckeye Serif 2" w:hAnsi="Buckeye Serif 2"/>
              <w:noProof/>
            </w:rPr>
            <w:t>two-thirds</w:t>
          </w:r>
          <w:r w:rsidRPr="002735CF">
            <w:rPr>
              <w:rFonts w:ascii="Buckeye Serif 2" w:hAnsi="Buckeye Serif 2"/>
              <w:noProof/>
            </w:rPr>
            <w:t xml:space="preserve"> vote of the executive committee.</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42714572"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735CF" w:rsidRPr="002735CF">
            <w:rPr>
              <w:color w:val="000000"/>
              <w:shd w:val="clear" w:color="auto" w:fill="FFFFFF"/>
            </w:rPr>
            <w:t xml:space="preserve"> </w:t>
          </w:r>
          <w:r w:rsidR="002735CF" w:rsidRPr="002735CF">
            <w:rPr>
              <w:rFonts w:ascii="Buckeye Serif 2" w:hAnsi="Buckeye Serif 2"/>
              <w:noProof/>
            </w:rPr>
            <w:t>If at any time an officer loses status as a voting member as described in Article II of the organization by</w:t>
          </w:r>
          <w:r w:rsidR="002735CF">
            <w:rPr>
              <w:rFonts w:ascii="Buckeye Serif 2" w:hAnsi="Buckeye Serif 2"/>
              <w:noProof/>
            </w:rPr>
            <w:t>-</w:t>
          </w:r>
          <w:r w:rsidR="002735CF" w:rsidRPr="002735CF">
            <w:rPr>
              <w:rFonts w:ascii="Buckeye Serif 2" w:hAnsi="Buckeye Serif 2"/>
              <w:noProof/>
            </w:rPr>
            <w:t>laws, either by membership termination or by becoming un-enrolled in the Biophysics Graduate Program, the individual will be immediately removed from the office.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9E1786E"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42E1" w:rsidRPr="00CE42E1">
            <w:rPr>
              <w:rFonts w:ascii="Buckeye Serif 2" w:hAnsi="Buckeye Serif 2"/>
              <w:noProof/>
            </w:rPr>
            <w:t>Dissolution of the club shall be acted upon as a constitutional amendment and shall require the same protocol.</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6F515BC2" w14:textId="59D61C67" w:rsidR="00CE42E1"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42E1" w:rsidRPr="00CE42E1">
            <w:rPr>
              <w:rFonts w:ascii="Buckeye Serif 2" w:hAnsi="Buckeye Serif 2"/>
              <w:noProof/>
            </w:rPr>
            <w:t xml:space="preserve">Assets of the club will be donated to another non-profit science student organization </w:t>
          </w:r>
          <w:r w:rsidR="00CE42E1">
            <w:rPr>
              <w:rFonts w:ascii="Buckeye Serif 2" w:hAnsi="Buckeye Serif 2"/>
              <w:noProof/>
            </w:rPr>
            <w:t xml:space="preserve">as voted on by a two-thirds majority of the BSO. </w:t>
          </w:r>
        </w:p>
        <w:p w14:paraId="123E40E1" w14:textId="00E085C9" w:rsidR="00676310" w:rsidRDefault="00CE42E1" w:rsidP="0006656A">
          <w:pPr>
            <w:rPr>
              <w:rFonts w:ascii="Buckeye Serif 2" w:hAnsi="Buckeye Serif 2"/>
            </w:rPr>
          </w:pPr>
          <w:r w:rsidRPr="00CE42E1">
            <w:rPr>
              <w:rFonts w:ascii="Buckeye Serif 2" w:hAnsi="Buckeye Serif 2"/>
              <w:noProof/>
            </w:rPr>
            <w:t xml:space="preserve">It is the </w:t>
          </w:r>
          <w:r>
            <w:rPr>
              <w:rFonts w:ascii="Buckeye Serif 2" w:hAnsi="Buckeye Serif 2"/>
              <w:noProof/>
            </w:rPr>
            <w:t>T</w:t>
          </w:r>
          <w:r w:rsidRPr="00CE42E1">
            <w:rPr>
              <w:rFonts w:ascii="Buckeye Serif 2" w:hAnsi="Buckeye Serif 2"/>
              <w:noProof/>
            </w:rPr>
            <w:t>reasurer's responsibility to see that the club does not incur debt, which it does not have the operating funds to pay. Debts that are not covered by the existing club funds are the responsibility of the individual who incurred the debt.</w:t>
          </w:r>
          <w:r>
            <w:rPr>
              <w:rFonts w:ascii="Buckeye Serif 2" w:hAnsi="Buckeye Serif 2"/>
              <w:noProof/>
            </w:rPr>
            <w:t xml:space="preserve"> Under no circumstances may an organization leave debts to The Ohio State University or its entities.</w:t>
          </w:r>
          <w:r w:rsidRPr="00CE42E1">
            <w:rPr>
              <w:rFonts w:ascii="Buckeye Serif 2" w:hAnsi="Buckeye Serif 2"/>
              <w:noProof/>
            </w:rPr>
            <w:t xml:space="preserve"> ​​​</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103136D3" w14:textId="4C2A3C33" w:rsidR="00CE42E1" w:rsidRDefault="00DC52EA" w:rsidP="0006656A">
          <w:pPr>
            <w:rPr>
              <w:rFonts w:ascii="Buckeye Serif 2" w:hAnsi="Buckeye Serif 2"/>
              <w:noProof/>
            </w:rPr>
          </w:pPr>
          <w:r w:rsidRPr="00CE42E1">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sidRPr="00CE42E1">
            <w:rPr>
              <w:rFonts w:ascii="Buckeye Serif 2" w:hAnsi="Buckeye Serif 2"/>
            </w:rPr>
          </w:r>
          <w:r w:rsidRPr="00CE42E1">
            <w:rPr>
              <w:rFonts w:ascii="Buckeye Serif 2" w:hAnsi="Buckeye Serif 2"/>
            </w:rPr>
            <w:fldChar w:fldCharType="separate"/>
          </w:r>
          <w:r w:rsidR="00CE42E1" w:rsidRPr="00CE42E1">
            <w:rPr>
              <w:rFonts w:ascii="Buckeye Serif 2" w:hAnsi="Buckeye Serif 2"/>
              <w:noProof/>
            </w:rPr>
            <w:t>Proposing amendments to the constitution must be in writing and may be presented to the membership at any voting membership meeting by any voting member. The amendment will be presented at each voting membership meeting for a period of not less than 60 days, and not more than 90 days (sponsoring member need not attend each meeting) prior to the meeting at which it will be voted upon.​​</w:t>
          </w:r>
          <w:r w:rsidR="00CE42E1">
            <w:rPr>
              <w:rFonts w:ascii="Buckeye Serif 2" w:hAnsi="Buckeye Serif 2"/>
              <w:noProof/>
            </w:rPr>
            <w:t xml:space="preserve"> </w:t>
          </w:r>
        </w:p>
        <w:p w14:paraId="6738035C" w14:textId="7E8A3D0E" w:rsidR="00CE42E1" w:rsidRDefault="00CE42E1" w:rsidP="0006656A">
          <w:pPr>
            <w:rPr>
              <w:rFonts w:ascii="Buckeye Serif 2" w:hAnsi="Buckeye Serif 2"/>
            </w:rPr>
          </w:pPr>
          <w:r w:rsidRPr="00CE42E1">
            <w:rPr>
              <w:rFonts w:ascii="Buckeye Serif 2" w:hAnsi="Buckeye Serif 2"/>
            </w:rPr>
            <w:t>A constitutional amendment requires 3/4 of a quorum of the voting membership to pass and will be carried out as detailed by the By-Laws voting procedures.</w:t>
          </w:r>
        </w:p>
        <w:p w14:paraId="6AE5C2BA" w14:textId="77777777" w:rsidR="00CE42E1" w:rsidRPr="00E95056" w:rsidRDefault="00CE42E1" w:rsidP="00CE42E1">
          <w:pPr>
            <w:rPr>
              <w:rFonts w:ascii="Buckeye Sans 2" w:hAnsi="Buckeye Sans 2"/>
            </w:rPr>
          </w:pPr>
          <w:r w:rsidRPr="00E95056">
            <w:rPr>
              <w:rFonts w:ascii="Buckeye Sans 2" w:hAnsi="Buckeye Sans 2"/>
            </w:rPr>
            <w:t xml:space="preserve">Rules Regarding Constitutional Amendments: </w:t>
          </w:r>
        </w:p>
        <w:p w14:paraId="12186012" w14:textId="77777777" w:rsidR="00CE42E1" w:rsidRPr="00CE42E1" w:rsidRDefault="00CE42E1" w:rsidP="00473F8F">
          <w:pPr>
            <w:numPr>
              <w:ilvl w:val="0"/>
              <w:numId w:val="3"/>
            </w:numPr>
            <w:spacing w:after="0" w:line="240" w:lineRule="auto"/>
            <w:rPr>
              <w:rFonts w:ascii="Buckeye Serif 2" w:hAnsi="Buckeye Serif 2"/>
            </w:rPr>
          </w:pPr>
          <w:r w:rsidRPr="00CE42E1">
            <w:rPr>
              <w:rFonts w:ascii="Buckeye Sans 2" w:hAnsi="Buckeye Sans 2"/>
            </w:rPr>
            <w:lastRenderedPageBreak/>
            <w:t xml:space="preserve">Should the organization transition leadership or wish to amend the constitution in between registration cycles, the articles set forth in this document will remain in place until a new constitution is provided to the Ohio Union and Student Activities Department and is approved. </w:t>
          </w:r>
        </w:p>
        <w:p w14:paraId="4409B76F" w14:textId="2246D2F9" w:rsidR="006662A4" w:rsidRPr="00CE42E1" w:rsidRDefault="00CE42E1" w:rsidP="00473F8F">
          <w:pPr>
            <w:numPr>
              <w:ilvl w:val="0"/>
              <w:numId w:val="3"/>
            </w:numPr>
            <w:spacing w:after="0" w:line="240" w:lineRule="auto"/>
            <w:rPr>
              <w:rFonts w:ascii="Buckeye Serif 2" w:hAnsi="Buckeye Serif 2"/>
            </w:rPr>
          </w:pPr>
          <w:r w:rsidRPr="00CE42E1">
            <w:rPr>
              <w:rFonts w:ascii="Buckeye Sans 2" w:hAnsi="Buckeye Sans 2"/>
            </w:rPr>
            <w:t>Submission for approval of an amended constitution should occur within 30 days of the amendments.</w:t>
          </w:r>
          <w:r w:rsidRPr="00CE42E1">
            <w:rPr>
              <w:rFonts w:ascii="Buckeye Serif 2" w:hAnsi="Buckeye Serif 2"/>
            </w:rPr>
            <w:t xml:space="preserve">  </w:t>
          </w:r>
          <w:r w:rsidR="00DC52EA" w:rsidRPr="00CE42E1">
            <w:rPr>
              <w:rFonts w:ascii="Buckeye Serif 2" w:hAnsi="Buckeye Serif 2"/>
            </w:rPr>
            <w:fldChar w:fldCharType="end"/>
          </w:r>
        </w:p>
        <w:bookmarkEnd w:id="20" w:displacedByCustomXml="next"/>
      </w:sdtContent>
    </w:sdt>
    <w:sectPr w:rsidR="006662A4" w:rsidRPr="00CE42E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Buckeye Sans 2">
    <w:altName w:val="Calibri"/>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942C5"/>
    <w:multiLevelType w:val="multilevel"/>
    <w:tmpl w:val="92E4D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B7C1A85"/>
    <w:multiLevelType w:val="multilevel"/>
    <w:tmpl w:val="45B20A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BBC2517"/>
    <w:multiLevelType w:val="multilevel"/>
    <w:tmpl w:val="29F86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14EDD"/>
    <w:multiLevelType w:val="multilevel"/>
    <w:tmpl w:val="71400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6"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537858170">
    <w:abstractNumId w:val="5"/>
  </w:num>
  <w:num w:numId="2" w16cid:durableId="950283596">
    <w:abstractNumId w:val="6"/>
  </w:num>
  <w:num w:numId="3" w16cid:durableId="27067475">
    <w:abstractNumId w:val="3"/>
  </w:num>
  <w:num w:numId="4" w16cid:durableId="1068500894">
    <w:abstractNumId w:val="4"/>
  </w:num>
  <w:num w:numId="5" w16cid:durableId="2118061251">
    <w:abstractNumId w:val="1"/>
  </w:num>
  <w:num w:numId="6" w16cid:durableId="926810277">
    <w:abstractNumId w:val="2"/>
  </w:num>
  <w:num w:numId="7" w16cid:durableId="42219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DAC"/>
    <w:rsid w:val="00097F75"/>
    <w:rsid w:val="000D3EE8"/>
    <w:rsid w:val="000E2CC4"/>
    <w:rsid w:val="000F1890"/>
    <w:rsid w:val="00135420"/>
    <w:rsid w:val="00164DDB"/>
    <w:rsid w:val="00164F9F"/>
    <w:rsid w:val="001E2445"/>
    <w:rsid w:val="002735CF"/>
    <w:rsid w:val="0028370C"/>
    <w:rsid w:val="002C2FEA"/>
    <w:rsid w:val="002E1F56"/>
    <w:rsid w:val="00304E3C"/>
    <w:rsid w:val="003052D0"/>
    <w:rsid w:val="0034117E"/>
    <w:rsid w:val="00473716"/>
    <w:rsid w:val="00484D79"/>
    <w:rsid w:val="0055346C"/>
    <w:rsid w:val="00555DE8"/>
    <w:rsid w:val="0056280A"/>
    <w:rsid w:val="0056390F"/>
    <w:rsid w:val="0056621D"/>
    <w:rsid w:val="00571659"/>
    <w:rsid w:val="005F5356"/>
    <w:rsid w:val="006662A4"/>
    <w:rsid w:val="00676310"/>
    <w:rsid w:val="00676FEF"/>
    <w:rsid w:val="007923E2"/>
    <w:rsid w:val="007D164B"/>
    <w:rsid w:val="008619CF"/>
    <w:rsid w:val="0089388B"/>
    <w:rsid w:val="008C6D79"/>
    <w:rsid w:val="009061A8"/>
    <w:rsid w:val="00910F0E"/>
    <w:rsid w:val="00912771"/>
    <w:rsid w:val="009B2B70"/>
    <w:rsid w:val="00B73B03"/>
    <w:rsid w:val="00C35801"/>
    <w:rsid w:val="00C72AC6"/>
    <w:rsid w:val="00CD39E3"/>
    <w:rsid w:val="00CE42E1"/>
    <w:rsid w:val="00CE4BA9"/>
    <w:rsid w:val="00D52DAF"/>
    <w:rsid w:val="00D53151"/>
    <w:rsid w:val="00D559E8"/>
    <w:rsid w:val="00D72815"/>
    <w:rsid w:val="00D72CDA"/>
    <w:rsid w:val="00DC52EA"/>
    <w:rsid w:val="00DF7F9B"/>
    <w:rsid w:val="00EB0E62"/>
    <w:rsid w:val="00EB7F83"/>
    <w:rsid w:val="00ED05FF"/>
    <w:rsid w:val="00F474DD"/>
    <w:rsid w:val="00F57B33"/>
    <w:rsid w:val="00F657D3"/>
    <w:rsid w:val="00FA486C"/>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1519">
      <w:bodyDiv w:val="1"/>
      <w:marLeft w:val="0"/>
      <w:marRight w:val="0"/>
      <w:marTop w:val="0"/>
      <w:marBottom w:val="0"/>
      <w:divBdr>
        <w:top w:val="none" w:sz="0" w:space="0" w:color="auto"/>
        <w:left w:val="none" w:sz="0" w:space="0" w:color="auto"/>
        <w:bottom w:val="none" w:sz="0" w:space="0" w:color="auto"/>
        <w:right w:val="none" w:sz="0" w:space="0" w:color="auto"/>
      </w:divBdr>
      <w:divsChild>
        <w:div w:id="655770306">
          <w:marLeft w:val="0"/>
          <w:marRight w:val="0"/>
          <w:marTop w:val="0"/>
          <w:marBottom w:val="0"/>
          <w:divBdr>
            <w:top w:val="none" w:sz="0" w:space="0" w:color="auto"/>
            <w:left w:val="none" w:sz="0" w:space="0" w:color="auto"/>
            <w:bottom w:val="none" w:sz="0" w:space="0" w:color="auto"/>
            <w:right w:val="none" w:sz="0" w:space="0" w:color="auto"/>
          </w:divBdr>
          <w:divsChild>
            <w:div w:id="1989936999">
              <w:marLeft w:val="0"/>
              <w:marRight w:val="0"/>
              <w:marTop w:val="0"/>
              <w:marBottom w:val="0"/>
              <w:divBdr>
                <w:top w:val="none" w:sz="0" w:space="0" w:color="auto"/>
                <w:left w:val="none" w:sz="0" w:space="0" w:color="auto"/>
                <w:bottom w:val="none" w:sz="0" w:space="0" w:color="auto"/>
                <w:right w:val="none" w:sz="0" w:space="0" w:color="auto"/>
              </w:divBdr>
            </w:div>
            <w:div w:id="1927642312">
              <w:marLeft w:val="0"/>
              <w:marRight w:val="0"/>
              <w:marTop w:val="0"/>
              <w:marBottom w:val="0"/>
              <w:divBdr>
                <w:top w:val="none" w:sz="0" w:space="0" w:color="auto"/>
                <w:left w:val="none" w:sz="0" w:space="0" w:color="auto"/>
                <w:bottom w:val="none" w:sz="0" w:space="0" w:color="auto"/>
                <w:right w:val="none" w:sz="0" w:space="0" w:color="auto"/>
              </w:divBdr>
            </w:div>
            <w:div w:id="1905992879">
              <w:marLeft w:val="0"/>
              <w:marRight w:val="0"/>
              <w:marTop w:val="0"/>
              <w:marBottom w:val="0"/>
              <w:divBdr>
                <w:top w:val="none" w:sz="0" w:space="0" w:color="auto"/>
                <w:left w:val="none" w:sz="0" w:space="0" w:color="auto"/>
                <w:bottom w:val="none" w:sz="0" w:space="0" w:color="auto"/>
                <w:right w:val="none" w:sz="0" w:space="0" w:color="auto"/>
              </w:divBdr>
            </w:div>
            <w:div w:id="1426802251">
              <w:marLeft w:val="0"/>
              <w:marRight w:val="0"/>
              <w:marTop w:val="0"/>
              <w:marBottom w:val="0"/>
              <w:divBdr>
                <w:top w:val="none" w:sz="0" w:space="0" w:color="auto"/>
                <w:left w:val="none" w:sz="0" w:space="0" w:color="auto"/>
                <w:bottom w:val="none" w:sz="0" w:space="0" w:color="auto"/>
                <w:right w:val="none" w:sz="0" w:space="0" w:color="auto"/>
              </w:divBdr>
            </w:div>
            <w:div w:id="1434591049">
              <w:marLeft w:val="0"/>
              <w:marRight w:val="0"/>
              <w:marTop w:val="0"/>
              <w:marBottom w:val="0"/>
              <w:divBdr>
                <w:top w:val="none" w:sz="0" w:space="0" w:color="auto"/>
                <w:left w:val="none" w:sz="0" w:space="0" w:color="auto"/>
                <w:bottom w:val="none" w:sz="0" w:space="0" w:color="auto"/>
                <w:right w:val="none" w:sz="0" w:space="0" w:color="auto"/>
              </w:divBdr>
            </w:div>
            <w:div w:id="1952740945">
              <w:marLeft w:val="0"/>
              <w:marRight w:val="0"/>
              <w:marTop w:val="0"/>
              <w:marBottom w:val="0"/>
              <w:divBdr>
                <w:top w:val="none" w:sz="0" w:space="0" w:color="auto"/>
                <w:left w:val="none" w:sz="0" w:space="0" w:color="auto"/>
                <w:bottom w:val="none" w:sz="0" w:space="0" w:color="auto"/>
                <w:right w:val="none" w:sz="0" w:space="0" w:color="auto"/>
              </w:divBdr>
            </w:div>
            <w:div w:id="684131187">
              <w:marLeft w:val="0"/>
              <w:marRight w:val="0"/>
              <w:marTop w:val="0"/>
              <w:marBottom w:val="0"/>
              <w:divBdr>
                <w:top w:val="none" w:sz="0" w:space="0" w:color="auto"/>
                <w:left w:val="none" w:sz="0" w:space="0" w:color="auto"/>
                <w:bottom w:val="none" w:sz="0" w:space="0" w:color="auto"/>
                <w:right w:val="none" w:sz="0" w:space="0" w:color="auto"/>
              </w:divBdr>
            </w:div>
            <w:div w:id="1762532368">
              <w:marLeft w:val="0"/>
              <w:marRight w:val="0"/>
              <w:marTop w:val="0"/>
              <w:marBottom w:val="0"/>
              <w:divBdr>
                <w:top w:val="none" w:sz="0" w:space="0" w:color="auto"/>
                <w:left w:val="none" w:sz="0" w:space="0" w:color="auto"/>
                <w:bottom w:val="none" w:sz="0" w:space="0" w:color="auto"/>
                <w:right w:val="none" w:sz="0" w:space="0" w:color="auto"/>
              </w:divBdr>
            </w:div>
          </w:divsChild>
        </w:div>
        <w:div w:id="348727172">
          <w:marLeft w:val="0"/>
          <w:marRight w:val="0"/>
          <w:marTop w:val="0"/>
          <w:marBottom w:val="0"/>
          <w:divBdr>
            <w:top w:val="none" w:sz="0" w:space="0" w:color="auto"/>
            <w:left w:val="none" w:sz="0" w:space="0" w:color="auto"/>
            <w:bottom w:val="none" w:sz="0" w:space="0" w:color="auto"/>
            <w:right w:val="none" w:sz="0" w:space="0" w:color="auto"/>
          </w:divBdr>
          <w:divsChild>
            <w:div w:id="771363721">
              <w:marLeft w:val="0"/>
              <w:marRight w:val="0"/>
              <w:marTop w:val="0"/>
              <w:marBottom w:val="0"/>
              <w:divBdr>
                <w:top w:val="none" w:sz="0" w:space="0" w:color="auto"/>
                <w:left w:val="none" w:sz="0" w:space="0" w:color="auto"/>
                <w:bottom w:val="none" w:sz="0" w:space="0" w:color="auto"/>
                <w:right w:val="none" w:sz="0" w:space="0" w:color="auto"/>
              </w:divBdr>
            </w:div>
            <w:div w:id="82339315">
              <w:marLeft w:val="0"/>
              <w:marRight w:val="0"/>
              <w:marTop w:val="0"/>
              <w:marBottom w:val="0"/>
              <w:divBdr>
                <w:top w:val="none" w:sz="0" w:space="0" w:color="auto"/>
                <w:left w:val="none" w:sz="0" w:space="0" w:color="auto"/>
                <w:bottom w:val="none" w:sz="0" w:space="0" w:color="auto"/>
                <w:right w:val="none" w:sz="0" w:space="0" w:color="auto"/>
              </w:divBdr>
            </w:div>
            <w:div w:id="1053701407">
              <w:marLeft w:val="0"/>
              <w:marRight w:val="0"/>
              <w:marTop w:val="0"/>
              <w:marBottom w:val="0"/>
              <w:divBdr>
                <w:top w:val="none" w:sz="0" w:space="0" w:color="auto"/>
                <w:left w:val="none" w:sz="0" w:space="0" w:color="auto"/>
                <w:bottom w:val="none" w:sz="0" w:space="0" w:color="auto"/>
                <w:right w:val="none" w:sz="0" w:space="0" w:color="auto"/>
              </w:divBdr>
            </w:div>
            <w:div w:id="1241014502">
              <w:marLeft w:val="0"/>
              <w:marRight w:val="0"/>
              <w:marTop w:val="0"/>
              <w:marBottom w:val="0"/>
              <w:divBdr>
                <w:top w:val="none" w:sz="0" w:space="0" w:color="auto"/>
                <w:left w:val="none" w:sz="0" w:space="0" w:color="auto"/>
                <w:bottom w:val="none" w:sz="0" w:space="0" w:color="auto"/>
                <w:right w:val="none" w:sz="0" w:space="0" w:color="auto"/>
              </w:divBdr>
            </w:div>
            <w:div w:id="1965767602">
              <w:marLeft w:val="0"/>
              <w:marRight w:val="0"/>
              <w:marTop w:val="0"/>
              <w:marBottom w:val="0"/>
              <w:divBdr>
                <w:top w:val="none" w:sz="0" w:space="0" w:color="auto"/>
                <w:left w:val="none" w:sz="0" w:space="0" w:color="auto"/>
                <w:bottom w:val="none" w:sz="0" w:space="0" w:color="auto"/>
                <w:right w:val="none" w:sz="0" w:space="0" w:color="auto"/>
              </w:divBdr>
            </w:div>
            <w:div w:id="18902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7309">
      <w:bodyDiv w:val="1"/>
      <w:marLeft w:val="0"/>
      <w:marRight w:val="0"/>
      <w:marTop w:val="0"/>
      <w:marBottom w:val="0"/>
      <w:divBdr>
        <w:top w:val="none" w:sz="0" w:space="0" w:color="auto"/>
        <w:left w:val="none" w:sz="0" w:space="0" w:color="auto"/>
        <w:bottom w:val="none" w:sz="0" w:space="0" w:color="auto"/>
        <w:right w:val="none" w:sz="0" w:space="0" w:color="auto"/>
      </w:divBdr>
      <w:divsChild>
        <w:div w:id="1715109301">
          <w:marLeft w:val="0"/>
          <w:marRight w:val="0"/>
          <w:marTop w:val="0"/>
          <w:marBottom w:val="0"/>
          <w:divBdr>
            <w:top w:val="none" w:sz="0" w:space="0" w:color="auto"/>
            <w:left w:val="none" w:sz="0" w:space="0" w:color="auto"/>
            <w:bottom w:val="none" w:sz="0" w:space="0" w:color="auto"/>
            <w:right w:val="none" w:sz="0" w:space="0" w:color="auto"/>
          </w:divBdr>
        </w:div>
        <w:div w:id="428545743">
          <w:marLeft w:val="0"/>
          <w:marRight w:val="0"/>
          <w:marTop w:val="0"/>
          <w:marBottom w:val="0"/>
          <w:divBdr>
            <w:top w:val="none" w:sz="0" w:space="0" w:color="auto"/>
            <w:left w:val="none" w:sz="0" w:space="0" w:color="auto"/>
            <w:bottom w:val="none" w:sz="0" w:space="0" w:color="auto"/>
            <w:right w:val="none" w:sz="0" w:space="0" w:color="auto"/>
          </w:divBdr>
        </w:div>
        <w:div w:id="987441015">
          <w:marLeft w:val="0"/>
          <w:marRight w:val="0"/>
          <w:marTop w:val="0"/>
          <w:marBottom w:val="0"/>
          <w:divBdr>
            <w:top w:val="none" w:sz="0" w:space="0" w:color="auto"/>
            <w:left w:val="none" w:sz="0" w:space="0" w:color="auto"/>
            <w:bottom w:val="none" w:sz="0" w:space="0" w:color="auto"/>
            <w:right w:val="none" w:sz="0" w:space="0" w:color="auto"/>
          </w:divBdr>
        </w:div>
        <w:div w:id="1199197240">
          <w:marLeft w:val="0"/>
          <w:marRight w:val="0"/>
          <w:marTop w:val="0"/>
          <w:marBottom w:val="0"/>
          <w:divBdr>
            <w:top w:val="none" w:sz="0" w:space="0" w:color="auto"/>
            <w:left w:val="none" w:sz="0" w:space="0" w:color="auto"/>
            <w:bottom w:val="none" w:sz="0" w:space="0" w:color="auto"/>
            <w:right w:val="none" w:sz="0" w:space="0" w:color="auto"/>
          </w:divBdr>
        </w:div>
      </w:divsChild>
    </w:div>
    <w:div w:id="1247228294">
      <w:bodyDiv w:val="1"/>
      <w:marLeft w:val="0"/>
      <w:marRight w:val="0"/>
      <w:marTop w:val="0"/>
      <w:marBottom w:val="0"/>
      <w:divBdr>
        <w:top w:val="none" w:sz="0" w:space="0" w:color="auto"/>
        <w:left w:val="none" w:sz="0" w:space="0" w:color="auto"/>
        <w:bottom w:val="none" w:sz="0" w:space="0" w:color="auto"/>
        <w:right w:val="none" w:sz="0" w:space="0" w:color="auto"/>
      </w:divBdr>
      <w:divsChild>
        <w:div w:id="1734043163">
          <w:marLeft w:val="0"/>
          <w:marRight w:val="0"/>
          <w:marTop w:val="0"/>
          <w:marBottom w:val="0"/>
          <w:divBdr>
            <w:top w:val="none" w:sz="0" w:space="0" w:color="auto"/>
            <w:left w:val="none" w:sz="0" w:space="0" w:color="auto"/>
            <w:bottom w:val="none" w:sz="0" w:space="0" w:color="auto"/>
            <w:right w:val="none" w:sz="0" w:space="0" w:color="auto"/>
          </w:divBdr>
          <w:divsChild>
            <w:div w:id="1186333651">
              <w:marLeft w:val="0"/>
              <w:marRight w:val="0"/>
              <w:marTop w:val="0"/>
              <w:marBottom w:val="0"/>
              <w:divBdr>
                <w:top w:val="none" w:sz="0" w:space="0" w:color="auto"/>
                <w:left w:val="none" w:sz="0" w:space="0" w:color="auto"/>
                <w:bottom w:val="none" w:sz="0" w:space="0" w:color="auto"/>
                <w:right w:val="none" w:sz="0" w:space="0" w:color="auto"/>
              </w:divBdr>
            </w:div>
            <w:div w:id="922497152">
              <w:marLeft w:val="0"/>
              <w:marRight w:val="0"/>
              <w:marTop w:val="0"/>
              <w:marBottom w:val="0"/>
              <w:divBdr>
                <w:top w:val="none" w:sz="0" w:space="0" w:color="auto"/>
                <w:left w:val="none" w:sz="0" w:space="0" w:color="auto"/>
                <w:bottom w:val="none" w:sz="0" w:space="0" w:color="auto"/>
                <w:right w:val="none" w:sz="0" w:space="0" w:color="auto"/>
              </w:divBdr>
            </w:div>
            <w:div w:id="1381394704">
              <w:marLeft w:val="0"/>
              <w:marRight w:val="0"/>
              <w:marTop w:val="0"/>
              <w:marBottom w:val="0"/>
              <w:divBdr>
                <w:top w:val="none" w:sz="0" w:space="0" w:color="auto"/>
                <w:left w:val="none" w:sz="0" w:space="0" w:color="auto"/>
                <w:bottom w:val="none" w:sz="0" w:space="0" w:color="auto"/>
                <w:right w:val="none" w:sz="0" w:space="0" w:color="auto"/>
              </w:divBdr>
            </w:div>
            <w:div w:id="956449589">
              <w:marLeft w:val="0"/>
              <w:marRight w:val="0"/>
              <w:marTop w:val="0"/>
              <w:marBottom w:val="0"/>
              <w:divBdr>
                <w:top w:val="none" w:sz="0" w:space="0" w:color="auto"/>
                <w:left w:val="none" w:sz="0" w:space="0" w:color="auto"/>
                <w:bottom w:val="none" w:sz="0" w:space="0" w:color="auto"/>
                <w:right w:val="none" w:sz="0" w:space="0" w:color="auto"/>
              </w:divBdr>
            </w:div>
            <w:div w:id="1364095034">
              <w:marLeft w:val="0"/>
              <w:marRight w:val="0"/>
              <w:marTop w:val="0"/>
              <w:marBottom w:val="0"/>
              <w:divBdr>
                <w:top w:val="none" w:sz="0" w:space="0" w:color="auto"/>
                <w:left w:val="none" w:sz="0" w:space="0" w:color="auto"/>
                <w:bottom w:val="none" w:sz="0" w:space="0" w:color="auto"/>
                <w:right w:val="none" w:sz="0" w:space="0" w:color="auto"/>
              </w:divBdr>
            </w:div>
            <w:div w:id="1150831599">
              <w:marLeft w:val="0"/>
              <w:marRight w:val="0"/>
              <w:marTop w:val="0"/>
              <w:marBottom w:val="0"/>
              <w:divBdr>
                <w:top w:val="none" w:sz="0" w:space="0" w:color="auto"/>
                <w:left w:val="none" w:sz="0" w:space="0" w:color="auto"/>
                <w:bottom w:val="none" w:sz="0" w:space="0" w:color="auto"/>
                <w:right w:val="none" w:sz="0" w:space="0" w:color="auto"/>
              </w:divBdr>
            </w:div>
            <w:div w:id="515850113">
              <w:marLeft w:val="0"/>
              <w:marRight w:val="0"/>
              <w:marTop w:val="0"/>
              <w:marBottom w:val="0"/>
              <w:divBdr>
                <w:top w:val="none" w:sz="0" w:space="0" w:color="auto"/>
                <w:left w:val="none" w:sz="0" w:space="0" w:color="auto"/>
                <w:bottom w:val="none" w:sz="0" w:space="0" w:color="auto"/>
                <w:right w:val="none" w:sz="0" w:space="0" w:color="auto"/>
              </w:divBdr>
            </w:div>
            <w:div w:id="578489077">
              <w:marLeft w:val="0"/>
              <w:marRight w:val="0"/>
              <w:marTop w:val="0"/>
              <w:marBottom w:val="0"/>
              <w:divBdr>
                <w:top w:val="none" w:sz="0" w:space="0" w:color="auto"/>
                <w:left w:val="none" w:sz="0" w:space="0" w:color="auto"/>
                <w:bottom w:val="none" w:sz="0" w:space="0" w:color="auto"/>
                <w:right w:val="none" w:sz="0" w:space="0" w:color="auto"/>
              </w:divBdr>
            </w:div>
          </w:divsChild>
        </w:div>
        <w:div w:id="1303970905">
          <w:marLeft w:val="0"/>
          <w:marRight w:val="0"/>
          <w:marTop w:val="0"/>
          <w:marBottom w:val="0"/>
          <w:divBdr>
            <w:top w:val="none" w:sz="0" w:space="0" w:color="auto"/>
            <w:left w:val="none" w:sz="0" w:space="0" w:color="auto"/>
            <w:bottom w:val="none" w:sz="0" w:space="0" w:color="auto"/>
            <w:right w:val="none" w:sz="0" w:space="0" w:color="auto"/>
          </w:divBdr>
          <w:divsChild>
            <w:div w:id="1098722587">
              <w:marLeft w:val="0"/>
              <w:marRight w:val="0"/>
              <w:marTop w:val="0"/>
              <w:marBottom w:val="0"/>
              <w:divBdr>
                <w:top w:val="none" w:sz="0" w:space="0" w:color="auto"/>
                <w:left w:val="none" w:sz="0" w:space="0" w:color="auto"/>
                <w:bottom w:val="none" w:sz="0" w:space="0" w:color="auto"/>
                <w:right w:val="none" w:sz="0" w:space="0" w:color="auto"/>
              </w:divBdr>
            </w:div>
            <w:div w:id="569659978">
              <w:marLeft w:val="0"/>
              <w:marRight w:val="0"/>
              <w:marTop w:val="0"/>
              <w:marBottom w:val="0"/>
              <w:divBdr>
                <w:top w:val="none" w:sz="0" w:space="0" w:color="auto"/>
                <w:left w:val="none" w:sz="0" w:space="0" w:color="auto"/>
                <w:bottom w:val="none" w:sz="0" w:space="0" w:color="auto"/>
                <w:right w:val="none" w:sz="0" w:space="0" w:color="auto"/>
              </w:divBdr>
            </w:div>
            <w:div w:id="2118255542">
              <w:marLeft w:val="0"/>
              <w:marRight w:val="0"/>
              <w:marTop w:val="0"/>
              <w:marBottom w:val="0"/>
              <w:divBdr>
                <w:top w:val="none" w:sz="0" w:space="0" w:color="auto"/>
                <w:left w:val="none" w:sz="0" w:space="0" w:color="auto"/>
                <w:bottom w:val="none" w:sz="0" w:space="0" w:color="auto"/>
                <w:right w:val="none" w:sz="0" w:space="0" w:color="auto"/>
              </w:divBdr>
            </w:div>
            <w:div w:id="1332754689">
              <w:marLeft w:val="0"/>
              <w:marRight w:val="0"/>
              <w:marTop w:val="0"/>
              <w:marBottom w:val="0"/>
              <w:divBdr>
                <w:top w:val="none" w:sz="0" w:space="0" w:color="auto"/>
                <w:left w:val="none" w:sz="0" w:space="0" w:color="auto"/>
                <w:bottom w:val="none" w:sz="0" w:space="0" w:color="auto"/>
                <w:right w:val="none" w:sz="0" w:space="0" w:color="auto"/>
              </w:divBdr>
            </w:div>
            <w:div w:id="50232564">
              <w:marLeft w:val="0"/>
              <w:marRight w:val="0"/>
              <w:marTop w:val="0"/>
              <w:marBottom w:val="0"/>
              <w:divBdr>
                <w:top w:val="none" w:sz="0" w:space="0" w:color="auto"/>
                <w:left w:val="none" w:sz="0" w:space="0" w:color="auto"/>
                <w:bottom w:val="none" w:sz="0" w:space="0" w:color="auto"/>
                <w:right w:val="none" w:sz="0" w:space="0" w:color="auto"/>
              </w:divBdr>
            </w:div>
            <w:div w:id="8360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8701">
      <w:bodyDiv w:val="1"/>
      <w:marLeft w:val="0"/>
      <w:marRight w:val="0"/>
      <w:marTop w:val="0"/>
      <w:marBottom w:val="0"/>
      <w:divBdr>
        <w:top w:val="none" w:sz="0" w:space="0" w:color="auto"/>
        <w:left w:val="none" w:sz="0" w:space="0" w:color="auto"/>
        <w:bottom w:val="none" w:sz="0" w:space="0" w:color="auto"/>
        <w:right w:val="none" w:sz="0" w:space="0" w:color="auto"/>
      </w:divBdr>
      <w:divsChild>
        <w:div w:id="1816607647">
          <w:marLeft w:val="0"/>
          <w:marRight w:val="0"/>
          <w:marTop w:val="0"/>
          <w:marBottom w:val="0"/>
          <w:divBdr>
            <w:top w:val="none" w:sz="0" w:space="0" w:color="auto"/>
            <w:left w:val="none" w:sz="0" w:space="0" w:color="auto"/>
            <w:bottom w:val="none" w:sz="0" w:space="0" w:color="auto"/>
            <w:right w:val="none" w:sz="0" w:space="0" w:color="auto"/>
          </w:divBdr>
        </w:div>
        <w:div w:id="961880585">
          <w:marLeft w:val="0"/>
          <w:marRight w:val="0"/>
          <w:marTop w:val="0"/>
          <w:marBottom w:val="0"/>
          <w:divBdr>
            <w:top w:val="none" w:sz="0" w:space="0" w:color="auto"/>
            <w:left w:val="none" w:sz="0" w:space="0" w:color="auto"/>
            <w:bottom w:val="none" w:sz="0" w:space="0" w:color="auto"/>
            <w:right w:val="none" w:sz="0" w:space="0" w:color="auto"/>
          </w:divBdr>
        </w:div>
        <w:div w:id="1522889100">
          <w:marLeft w:val="0"/>
          <w:marRight w:val="0"/>
          <w:marTop w:val="0"/>
          <w:marBottom w:val="0"/>
          <w:divBdr>
            <w:top w:val="none" w:sz="0" w:space="0" w:color="auto"/>
            <w:left w:val="none" w:sz="0" w:space="0" w:color="auto"/>
            <w:bottom w:val="none" w:sz="0" w:space="0" w:color="auto"/>
            <w:right w:val="none" w:sz="0" w:space="0" w:color="auto"/>
          </w:divBdr>
        </w:div>
        <w:div w:id="197867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312E8" w:rsidRDefault="00627522">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Buckeye Sans 2">
    <w:altName w:val="Calibri"/>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64F9F"/>
    <w:rsid w:val="0028370C"/>
    <w:rsid w:val="0034117E"/>
    <w:rsid w:val="00596325"/>
    <w:rsid w:val="00627522"/>
    <w:rsid w:val="007A0E05"/>
    <w:rsid w:val="008D1CE3"/>
    <w:rsid w:val="009312E8"/>
    <w:rsid w:val="00F6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1a5408-7d22-4d8b-abbb-4e195ceb3c8f" xsi:nil="true"/>
    <lcf76f155ced4ddcb4097134ff3c332f xmlns="a1020aef-a1b2-4468-9d70-52c4b4c0bc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DE8CC57F5D794BB2BBE0DF70AD0676" ma:contentTypeVersion="10" ma:contentTypeDescription="Create a new document." ma:contentTypeScope="" ma:versionID="7eaaa6a6495b47c2a57bb5a07ffffd91">
  <xsd:schema xmlns:xsd="http://www.w3.org/2001/XMLSchema" xmlns:xs="http://www.w3.org/2001/XMLSchema" xmlns:p="http://schemas.microsoft.com/office/2006/metadata/properties" xmlns:ns2="a1020aef-a1b2-4468-9d70-52c4b4c0bc59" xmlns:ns3="cf1a5408-7d22-4d8b-abbb-4e195ceb3c8f" targetNamespace="http://schemas.microsoft.com/office/2006/metadata/properties" ma:root="true" ma:fieldsID="e1cdf448eca7518f6a4f201d1a6c791c" ns2:_="" ns3:_="">
    <xsd:import namespace="a1020aef-a1b2-4468-9d70-52c4b4c0bc59"/>
    <xsd:import namespace="cf1a5408-7d22-4d8b-abbb-4e195ceb3c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20aef-a1b2-4468-9d70-52c4b4c0b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a5408-7d22-4d8b-abbb-4e195ceb3c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58f3b-3670-45c9-8a5a-77a01693ba11}" ma:internalName="TaxCatchAll" ma:showField="CatchAllData" ma:web="cf1a5408-7d22-4d8b-abbb-4e195ceb3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994EE-8BC7-4324-BB2B-96EAB9B77A40}">
  <ds:schemaRefs>
    <ds:schemaRef ds:uri="http://schemas.microsoft.com/sharepoint/v3/contenttype/forms"/>
  </ds:schemaRefs>
</ds:datastoreItem>
</file>

<file path=customXml/itemProps2.xml><?xml version="1.0" encoding="utf-8"?>
<ds:datastoreItem xmlns:ds="http://schemas.openxmlformats.org/officeDocument/2006/customXml" ds:itemID="{94BAC86F-2DA1-4FF6-A451-38A27A3DA343}">
  <ds:schemaRefs>
    <ds:schemaRef ds:uri="http://schemas.microsoft.com/office/2006/metadata/properties"/>
    <ds:schemaRef ds:uri="http://schemas.microsoft.com/office/infopath/2007/PartnerControls"/>
    <ds:schemaRef ds:uri="cf1a5408-7d22-4d8b-abbb-4e195ceb3c8f"/>
    <ds:schemaRef ds:uri="a1020aef-a1b2-4468-9d70-52c4b4c0bc59"/>
  </ds:schemaRefs>
</ds:datastoreItem>
</file>

<file path=customXml/itemProps3.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4.xml><?xml version="1.0" encoding="utf-8"?>
<ds:datastoreItem xmlns:ds="http://schemas.openxmlformats.org/officeDocument/2006/customXml" ds:itemID="{313ED717-75C7-4BC8-A6D7-8D06BF4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20aef-a1b2-4468-9d70-52c4b4c0bc59"/>
    <ds:schemaRef ds:uri="cf1a5408-7d22-4d8b-abbb-4e195ceb3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1971</Words>
  <Characters>11239</Characters>
  <Application>Microsoft Office Word</Application>
  <DocSecurity>0</DocSecurity>
  <PresentationFormat>15|.DOCX</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Fritz, Jon</cp:lastModifiedBy>
  <cp:revision>2</cp:revision>
  <dcterms:created xsi:type="dcterms:W3CDTF">2025-10-30T17:17:00Z</dcterms:created>
  <dcterms:modified xsi:type="dcterms:W3CDTF">2025-10-30T17:17:00Z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0x010100FADE8CC57F5D794BB2BBE0DF70AD0676</vt:lpwstr>
  </property>
</Properties>
</file>