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4D0A10C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718E4" w:rsidRPr="00160E65">
            <w:rPr>
              <w:rFonts w:ascii="Buckeye Serif 2" w:hAnsi="Buckeye Serif 2"/>
              <w:b/>
              <w:bCs/>
              <w:noProof/>
              <w:sz w:val="32"/>
              <w:szCs w:val="32"/>
            </w:rPr>
            <w:t>Plant Pathology Graduate Student Association (Ppgsa)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08238F0C"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6099">
            <w:rPr>
              <w:rFonts w:ascii="Buckeye Serif 2" w:hAnsi="Buckeye Serif 2"/>
              <w:noProof/>
            </w:rPr>
            <w:t>Plant Pathology Graduate Student Association (PPGSA)</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36AB3E28" w14:textId="13F60B59" w:rsidR="00160E65" w:rsidRPr="00160E65" w:rsidRDefault="005F5356" w:rsidP="00160E65">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60E65" w:rsidRPr="00160E65">
            <w:rPr>
              <w:rFonts w:ascii="Buckeye Serif 2" w:hAnsi="Buckeye Serif 2"/>
            </w:rPr>
            <w:t>1)</w:t>
          </w:r>
          <w:r w:rsidR="00160E65" w:rsidRPr="00160E65">
            <w:rPr>
              <w:rFonts w:ascii="Buckeye Serif 2" w:hAnsi="Buckeye Serif 2"/>
            </w:rPr>
            <w:tab/>
            <w:t>To promote communication and interaction between students, faculty, staff, and administrators</w:t>
          </w:r>
          <w:r w:rsidR="00160E65">
            <w:rPr>
              <w:rFonts w:ascii="Buckeye Serif 2" w:hAnsi="Buckeye Serif 2"/>
            </w:rPr>
            <w:t>.</w:t>
          </w:r>
        </w:p>
        <w:p w14:paraId="627C6530" w14:textId="766FE8DF" w:rsidR="00160E65" w:rsidRPr="00160E65" w:rsidRDefault="00160E65" w:rsidP="00160E65">
          <w:pPr>
            <w:rPr>
              <w:rFonts w:ascii="Buckeye Serif 2" w:hAnsi="Buckeye Serif 2"/>
            </w:rPr>
          </w:pPr>
          <w:r w:rsidRPr="00160E65">
            <w:rPr>
              <w:rFonts w:ascii="Buckeye Serif 2" w:hAnsi="Buckeye Serif 2"/>
            </w:rPr>
            <w:t>2)</w:t>
          </w:r>
          <w:r w:rsidRPr="00160E65">
            <w:rPr>
              <w:rFonts w:ascii="Buckeye Serif 2" w:hAnsi="Buckeye Serif 2"/>
            </w:rPr>
            <w:tab/>
            <w:t>To provide a forum for discussing pertinent issues</w:t>
          </w:r>
          <w:r>
            <w:rPr>
              <w:rFonts w:ascii="Buckeye Serif 2" w:hAnsi="Buckeye Serif 2"/>
            </w:rPr>
            <w:t>.</w:t>
          </w:r>
        </w:p>
        <w:p w14:paraId="5942C86A" w14:textId="611E244E" w:rsidR="00160E65" w:rsidRPr="00160E65" w:rsidRDefault="00160E65" w:rsidP="00160E65">
          <w:pPr>
            <w:rPr>
              <w:rFonts w:ascii="Buckeye Serif 2" w:hAnsi="Buckeye Serif 2"/>
            </w:rPr>
          </w:pPr>
          <w:r w:rsidRPr="00160E65">
            <w:rPr>
              <w:rFonts w:ascii="Buckeye Serif 2" w:hAnsi="Buckeye Serif 2"/>
            </w:rPr>
            <w:t>3)</w:t>
          </w:r>
          <w:r w:rsidRPr="00160E65">
            <w:rPr>
              <w:rFonts w:ascii="Buckeye Serif 2" w:hAnsi="Buckeye Serif 2"/>
            </w:rPr>
            <w:tab/>
            <w:t>To serve as a vehicle for acting on students' requests for information and their suggestions for broadening and improving the quality of their educational experiences</w:t>
          </w:r>
          <w:r>
            <w:rPr>
              <w:rFonts w:ascii="Buckeye Serif 2" w:hAnsi="Buckeye Serif 2"/>
            </w:rPr>
            <w:t>.</w:t>
          </w:r>
        </w:p>
        <w:p w14:paraId="720F6C83" w14:textId="77777777" w:rsidR="00160E65" w:rsidRPr="00160E65" w:rsidRDefault="00160E65" w:rsidP="00160E65">
          <w:pPr>
            <w:rPr>
              <w:rFonts w:ascii="Buckeye Serif 2" w:hAnsi="Buckeye Serif 2"/>
            </w:rPr>
          </w:pPr>
          <w:r w:rsidRPr="00160E65">
            <w:rPr>
              <w:rFonts w:ascii="Buckeye Serif 2" w:hAnsi="Buckeye Serif 2"/>
            </w:rPr>
            <w:t>4)</w:t>
          </w:r>
          <w:r w:rsidRPr="00160E65">
            <w:rPr>
              <w:rFonts w:ascii="Buckeye Serif 2" w:hAnsi="Buckeye Serif 2"/>
            </w:rPr>
            <w:tab/>
            <w:t>To promote the participation of graduate students in the discipline of Plant Pathology at national and international scientific meetings relevant to their educational experience.</w:t>
          </w:r>
        </w:p>
        <w:p w14:paraId="1B946611" w14:textId="69598930" w:rsidR="0006656A" w:rsidRPr="00D559E8" w:rsidRDefault="00160E65" w:rsidP="00160E65">
          <w:pPr>
            <w:rPr>
              <w:rFonts w:ascii="Buckeye Serif 2" w:hAnsi="Buckeye Serif 2"/>
            </w:rPr>
          </w:pPr>
          <w:r w:rsidRPr="00160E65">
            <w:rPr>
              <w:rFonts w:ascii="Buckeye Serif 2" w:hAnsi="Buckeye Serif 2"/>
            </w:rPr>
            <w:t>5)</w:t>
          </w:r>
          <w:r w:rsidRPr="00160E65">
            <w:rPr>
              <w:rFonts w:ascii="Buckeye Serif 2" w:hAnsi="Buckeye Serif 2"/>
            </w:rPr>
            <w:tab/>
            <w:t>To promote the interaction between the department of Plant Pathology and the community through outreach activities.</w:t>
          </w:r>
          <w:r>
            <w:rPr>
              <w:rFonts w:ascii="Buckeye Serif 2" w:hAnsi="Buckeye Serif 2"/>
            </w:rPr>
            <w:t>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41273FB" w:rsidR="0006656A" w:rsidRDefault="00790E58"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60E65">
            <w:rPr>
              <w:rFonts w:ascii="Buckeye Serif 2" w:hAnsi="Buckeye Serif 2"/>
              <w:noProof/>
            </w:rPr>
            <w:t>Plant Pathology Graduate Student Association (PPGSA)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3F00C41" w:rsidR="00EB7F83" w:rsidRDefault="00790E58"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03A19">
            <w:rPr>
              <w:rFonts w:ascii="Buckeye Serif 2" w:hAnsi="Buckeye Serif 2"/>
              <w:noProof/>
            </w:rPr>
            <w:t>Plant Pathology Graduate Student Association (P</w:t>
          </w:r>
          <w:r w:rsidR="00D56099">
            <w:rPr>
              <w:rFonts w:ascii="Buckeye Serif 2" w:hAnsi="Buckeye Serif 2"/>
              <w:noProof/>
            </w:rPr>
            <w:t>PGSA</w:t>
          </w:r>
          <w:r w:rsidR="00F03A19">
            <w:rPr>
              <w:rFonts w:ascii="Buckeye Serif 2" w:hAnsi="Buckeye Serif 2"/>
              <w:noProof/>
            </w:rPr>
            <w:t>)</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8E2348C" w:rsidR="00EB7F83" w:rsidRPr="00EB7F83" w:rsidRDefault="00790E58"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60E65">
            <w:rPr>
              <w:rFonts w:ascii="Buckeye Serif 2" w:hAnsi="Buckeye Serif 2"/>
              <w:noProof/>
            </w:rPr>
            <w:t>Plant Pathology Graduate Student Association (PPGSA)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1E61A51E"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6879" w:rsidRPr="00426879">
            <w:rPr>
              <w:rFonts w:ascii="Buckeye Serif 2" w:hAnsi="Buckeye Serif 2"/>
              <w:noProof/>
            </w:rPr>
            <w:t xml:space="preserve">All currently enrolled graduate students in the Department of Plant Pathology are </w:t>
          </w:r>
          <w:r w:rsidR="00426879">
            <w:rPr>
              <w:rFonts w:ascii="Buckeye Serif 2" w:hAnsi="Buckeye Serif 2"/>
              <w:noProof/>
            </w:rPr>
            <w:t>eligible to become a</w:t>
          </w:r>
          <w:r w:rsidR="00426879" w:rsidRPr="00426879">
            <w:rPr>
              <w:rFonts w:ascii="Buckeye Serif 2" w:hAnsi="Buckeye Serif 2"/>
              <w:noProof/>
            </w:rPr>
            <w:t xml:space="preserve"> member of the PPGSA. Currently enrolled graduate students and undergraduate students of other disciplines are welcome to join the PPGSA with full voting rights but will be unable to serve as officers due to the nature of those positions.</w:t>
          </w:r>
          <w:r w:rsidR="00426879">
            <w:rPr>
              <w:rFonts w:ascii="Buckeye Serif 2" w:hAnsi="Buckeye Serif 2"/>
              <w:noProof/>
            </w:rPr>
            <w:t xml:space="preserve"> </w:t>
          </w:r>
          <w:r w:rsidR="00426879" w:rsidRPr="00426879">
            <w:rPr>
              <w:rFonts w:ascii="Buckeye Serif 2" w:hAnsi="Buckeye Serif 2"/>
              <w:noProof/>
            </w:rPr>
            <w:t xml:space="preserve">Exceptions to the rule of those who can serve as officers can be made if the student meets ALL of the following conditions; 1. Is a graduate student. 2. Is active in PPGSA (attends meetings, participates in PPGSA events, etc). 3. Is advised primarily by a faculty member in the Plant Pathology department. Others such as faculty, alumni, professionals, etc. are welcome to participate as non-voting associate or honorary members. Active participation in the organization is a personal decision for each member. Full-voting members of PPGSA are eligible to apply for grants to support travel to professional scientific meetings and to participate in the student travel exchange program. Non-voting associate or honorary members are not eligible for these benefits. No dues are charged.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6AAE9E1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1FC2">
            <w:rPr>
              <w:rFonts w:ascii="Buckeye Serif 2" w:hAnsi="Buckeye Serif 2"/>
            </w:rPr>
            <w:t>N</w:t>
          </w:r>
          <w:r w:rsidR="00271FC2" w:rsidRPr="00C072C9">
            <w:rPr>
              <w:rFonts w:ascii="Buckeye Serif 2" w:hAnsi="Buckeye Serif 2"/>
            </w:rPr>
            <w:t xml:space="preserve">on-members </w:t>
          </w:r>
          <w:r w:rsidR="00271FC2">
            <w:rPr>
              <w:rFonts w:ascii="Buckeye Serif 2" w:hAnsi="Buckeye Serif 2"/>
            </w:rPr>
            <w:t xml:space="preserve">must join a group chat to </w:t>
          </w:r>
          <w:r w:rsidR="00271FC2" w:rsidRPr="00C072C9">
            <w:rPr>
              <w:rFonts w:ascii="Buckeye Serif 2" w:hAnsi="Buckeye Serif 2"/>
            </w:rPr>
            <w:t>become member</w:t>
          </w:r>
          <w:r w:rsidR="00230206">
            <w:rPr>
              <w:rFonts w:ascii="Buckeye Serif 2" w:hAnsi="Buckeye Serif 2"/>
            </w:rPr>
            <w:t>s</w:t>
          </w:r>
          <w:r w:rsidR="0070725F">
            <w:rPr>
              <w:rFonts w:ascii="Buckeye Serif 2" w:hAnsi="Buckeye Serif 2"/>
            </w:rPr>
            <w:t xml:space="preserve"> of PPGSA.</w:t>
          </w:r>
          <w:r w:rsidR="00426879">
            <w:rPr>
              <w:rFonts w:ascii="Buckeye Serif 2" w:hAnsi="Buckeye Serif 2"/>
              <w:noProof/>
            </w:rPr>
            <w:t xml:space="preserve"> </w:t>
          </w:r>
          <w:r w:rsidR="00230206" w:rsidRPr="00426879">
            <w:rPr>
              <w:rFonts w:ascii="Buckeye Serif 2" w:hAnsi="Buckeye Serif 2"/>
              <w:noProof/>
            </w:rPr>
            <w:t xml:space="preserve">PPGSA meetings are held </w:t>
          </w:r>
          <w:r w:rsidR="00230206">
            <w:rPr>
              <w:rFonts w:ascii="Buckeye Serif 2" w:hAnsi="Buckeye Serif 2"/>
              <w:noProof/>
            </w:rPr>
            <w:t>twice</w:t>
          </w:r>
          <w:r w:rsidR="00230206" w:rsidRPr="00426879">
            <w:rPr>
              <w:rFonts w:ascii="Buckeye Serif 2" w:hAnsi="Buckeye Serif 2"/>
              <w:noProof/>
            </w:rPr>
            <w:t xml:space="preserve"> per semester</w:t>
          </w:r>
          <w:r w:rsidR="00230206">
            <w:rPr>
              <w:rFonts w:ascii="Buckeye Serif 2" w:hAnsi="Buckeye Serif 2"/>
              <w:noProof/>
            </w:rPr>
            <w:t xml:space="preserve">. </w:t>
          </w:r>
          <w:r w:rsidR="00426879">
            <w:rPr>
              <w:rFonts w:ascii="Buckeye Serif 2" w:hAnsi="Buckeye Serif 2"/>
              <w:noProof/>
            </w:rPr>
            <w:t xml:space="preserve">Members must join the meeting </w:t>
          </w:r>
          <w:r w:rsidR="00426879" w:rsidRPr="00426879">
            <w:rPr>
              <w:rFonts w:ascii="Buckeye Serif 2" w:hAnsi="Buckeye Serif 2"/>
              <w:noProof/>
            </w:rPr>
            <w:t>at</w:t>
          </w:r>
          <w:r w:rsidR="00426879">
            <w:rPr>
              <w:rFonts w:ascii="Buckeye Serif 2" w:hAnsi="Buckeye Serif 2"/>
              <w:noProof/>
            </w:rPr>
            <w:t xml:space="preserve"> lease</w:t>
          </w:r>
          <w:r w:rsidR="00426879" w:rsidRPr="00426879">
            <w:rPr>
              <w:rFonts w:ascii="Buckeye Serif 2" w:hAnsi="Buckeye Serif 2"/>
              <w:noProof/>
            </w:rPr>
            <w:t xml:space="preserve"> 50% of events hosted </w:t>
          </w:r>
          <w:r w:rsidR="00426879">
            <w:rPr>
              <w:rFonts w:ascii="Buckeye Serif 2" w:hAnsi="Buckeye Serif 2"/>
              <w:noProof/>
            </w:rPr>
            <w:t>to maintain active</w:t>
          </w:r>
          <w:r w:rsidR="00426879" w:rsidRPr="00426879">
            <w:rPr>
              <w:rFonts w:ascii="Buckeye Serif 2" w:hAnsi="Buckeye Serif 2"/>
              <w:noProof/>
            </w:rPr>
            <w:t xml:space="preserve"> membership each academic term except for summer.</w:t>
          </w:r>
          <w:r w:rsidR="00552EC9">
            <w:rPr>
              <w:rFonts w:ascii="Buckeye Serif 2" w:hAnsi="Buckeye Serif 2"/>
              <w:noProof/>
            </w:rPr>
            <w:t xml:space="preserve"> </w:t>
          </w:r>
          <w:r w:rsidR="00552EC9" w:rsidRPr="00552EC9">
            <w:rPr>
              <w:rFonts w:ascii="Buckeye Serif 2" w:hAnsi="Buckeye Serif 2"/>
              <w:noProof/>
            </w:rPr>
            <w:t>Additional meetings can be scheduled as the need arises and are called by the president. The meetings will be held in the department of Plant Pathology conference rooms at the Columbus and Wooster campuses. Communications will be established via speaker phone or video link. At the discretion of the PPGSA members, a meeting can be scheduled so that all students meet in person on either the Wooster or Columbus campus.</w:t>
          </w:r>
          <w:r w:rsidR="00426879" w:rsidRPr="00426879">
            <w:rPr>
              <w:rFonts w:ascii="Buckeye Serif 2" w:hAnsi="Buckeye Serif 2"/>
              <w:noProof/>
            </w:rPr>
            <w:t xml:space="preserv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27A996C3" w14:textId="6A9013F3" w:rsidR="00C072C9" w:rsidRPr="00C072C9" w:rsidRDefault="005F5356" w:rsidP="00C072C9">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1185">
            <w:rPr>
              <w:rFonts w:ascii="Buckeye Serif 2" w:hAnsi="Buckeye Serif 2"/>
            </w:rPr>
            <w:t xml:space="preserve">The membership period starts from the beginning of </w:t>
          </w:r>
          <w:r w:rsidR="005D76E0">
            <w:rPr>
              <w:rFonts w:ascii="Buckeye Serif 2" w:hAnsi="Buckeye Serif 2"/>
            </w:rPr>
            <w:t>Autumn</w:t>
          </w:r>
          <w:r w:rsidR="00ED1185">
            <w:rPr>
              <w:rFonts w:ascii="Buckeye Serif 2" w:hAnsi="Buckeye Serif 2"/>
            </w:rPr>
            <w:t xml:space="preserve"> semaster </w:t>
          </w:r>
          <w:r w:rsidR="00A63966">
            <w:rPr>
              <w:rFonts w:ascii="Buckeye Serif 2" w:hAnsi="Buckeye Serif 2"/>
            </w:rPr>
            <w:t>and end in the summer semaster of the same academic year</w:t>
          </w:r>
          <w:r w:rsidR="00FB55A9">
            <w:rPr>
              <w:rFonts w:ascii="Buckeye Serif 2" w:hAnsi="Buckeye Serif 2"/>
            </w:rPr>
            <w:t xml:space="preserve"> and is open </w:t>
          </w:r>
          <w:r w:rsidR="00C8219E">
            <w:rPr>
              <w:rFonts w:ascii="Buckeye Serif 2" w:hAnsi="Buckeye Serif 2"/>
            </w:rPr>
            <w:t>on a rolling basis</w:t>
          </w:r>
          <w:r w:rsidR="00A63966">
            <w:rPr>
              <w:rFonts w:ascii="Buckeye Serif 2" w:hAnsi="Buckeye Serif 2"/>
            </w:rPr>
            <w:t>.</w:t>
          </w:r>
          <w:r w:rsidR="00C072C9">
            <w:rPr>
              <w:rFonts w:ascii="Buckeye Serif 2" w:hAnsi="Buckeye Serif 2"/>
            </w:rPr>
            <w:t xml:space="preserve"> </w:t>
          </w:r>
          <w:r w:rsidR="008456C8">
            <w:rPr>
              <w:rFonts w:ascii="Buckeye Serif 2" w:hAnsi="Buckeye Serif 2"/>
            </w:rPr>
            <w:t>N</w:t>
          </w:r>
          <w:r w:rsidR="00C072C9" w:rsidRPr="00C072C9">
            <w:rPr>
              <w:rFonts w:ascii="Buckeye Serif 2" w:hAnsi="Buckeye Serif 2"/>
            </w:rPr>
            <w:t xml:space="preserve">on-members </w:t>
          </w:r>
          <w:r w:rsidR="00856F78">
            <w:rPr>
              <w:rFonts w:ascii="Buckeye Serif 2" w:hAnsi="Buckeye Serif 2"/>
            </w:rPr>
            <w:t>must</w:t>
          </w:r>
          <w:r w:rsidR="008456C8">
            <w:rPr>
              <w:rFonts w:ascii="Buckeye Serif 2" w:hAnsi="Buckeye Serif 2"/>
            </w:rPr>
            <w:t xml:space="preserve"> join </w:t>
          </w:r>
          <w:r w:rsidR="00271FC2">
            <w:rPr>
              <w:rFonts w:ascii="Buckeye Serif 2" w:hAnsi="Buckeye Serif 2"/>
            </w:rPr>
            <w:t xml:space="preserve">a group chat to </w:t>
          </w:r>
          <w:r w:rsidR="00C072C9" w:rsidRPr="00C072C9">
            <w:rPr>
              <w:rFonts w:ascii="Buckeye Serif 2" w:hAnsi="Buckeye Serif 2"/>
            </w:rPr>
            <w:t>become members</w:t>
          </w:r>
          <w:r w:rsidR="00230206">
            <w:rPr>
              <w:rFonts w:ascii="Buckeye Serif 2" w:hAnsi="Buckeye Serif 2"/>
            </w:rPr>
            <w:t xml:space="preserve"> </w:t>
          </w:r>
          <w:r w:rsidR="00D82278">
            <w:rPr>
              <w:rFonts w:ascii="Buckeye Serif 2" w:hAnsi="Buckeye Serif 2"/>
            </w:rPr>
            <w:t xml:space="preserve">within two weeks into the </w:t>
          </w:r>
          <w:r w:rsidR="005D76E0">
            <w:rPr>
              <w:rFonts w:ascii="Buckeye Serif 2" w:hAnsi="Buckeye Serif 2"/>
            </w:rPr>
            <w:t>Autumn</w:t>
          </w:r>
          <w:r w:rsidR="00D82278">
            <w:rPr>
              <w:rFonts w:ascii="Buckeye Serif 2" w:hAnsi="Buckeye Serif 2"/>
            </w:rPr>
            <w:t xml:space="preserve"> semester.</w:t>
          </w:r>
        </w:p>
        <w:p w14:paraId="4EDE0350" w14:textId="30097734" w:rsidR="00ED05FF" w:rsidRPr="00D559E8" w:rsidRDefault="005F5356" w:rsidP="0006656A">
          <w:pPr>
            <w:rPr>
              <w:rFonts w:ascii="Buckeye Serif 2" w:hAnsi="Buckeye Serif 2"/>
            </w:rPr>
          </w:pPr>
          <w:r>
            <w:rPr>
              <w:rFonts w:ascii="Buckeye Serif 2" w:hAnsi="Buckeye Serif 2"/>
            </w:rPr>
            <w:lastRenderedPageBreak/>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2B5F377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3966" w:rsidRPr="00A63966">
            <w:rPr>
              <w:rFonts w:ascii="Buckeye Serif 2" w:hAnsi="Buckeye Serif 2"/>
              <w:noProof/>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The violation for which the member or officer is being removed must be written and the organization’s advisor approve that this behavior is in violation of the constitution. The vote to remove a member or officer can occur by a special vote outside of the regular meetings and must occur within a year after the violation has taken place.</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1E143764" w14:textId="77777777" w:rsidR="00CB5830"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68AE" w:rsidRPr="00B168AE">
            <w:rPr>
              <w:rFonts w:ascii="Buckeye Serif 2" w:hAnsi="Buckeye Serif 2"/>
              <w:noProof/>
            </w:rPr>
            <w:t>The faculty advisor oversees all actions of the PPGSA and provides consul when deemed necessary.</w:t>
          </w:r>
          <w:r w:rsidR="004227BC">
            <w:rPr>
              <w:rFonts w:ascii="Buckeye Serif 2" w:hAnsi="Buckeye Serif 2"/>
              <w:noProof/>
            </w:rPr>
            <w:t xml:space="preserve"> The PPGSA faculty advisor </w:t>
          </w:r>
          <w:r w:rsidR="00CB5830">
            <w:rPr>
              <w:rFonts w:ascii="Buckeye Serif 2" w:hAnsi="Buckeye Serif 2"/>
              <w:noProof/>
            </w:rPr>
            <w:t xml:space="preserve">must be able to satisfy the following </w:t>
          </w:r>
          <w:r w:rsidR="00CB5830" w:rsidRPr="00CB5830">
            <w:rPr>
              <w:rFonts w:ascii="Buckeye Serif 2" w:hAnsi="Buckeye Serif 2"/>
              <w:noProof/>
            </w:rPr>
            <w:t xml:space="preserve">requirements: </w:t>
          </w:r>
        </w:p>
        <w:p w14:paraId="6E2B9167" w14:textId="16A8A769" w:rsidR="005F5356" w:rsidRDefault="00CB5830" w:rsidP="0006656A">
          <w:pPr>
            <w:rPr>
              <w:rFonts w:ascii="Buckeye Serif 2" w:hAnsi="Buckeye Serif 2"/>
            </w:rPr>
          </w:pPr>
          <w:r>
            <w:rPr>
              <w:rFonts w:ascii="Buckeye Serif 2" w:hAnsi="Buckeye Serif 2"/>
              <w:noProof/>
            </w:rPr>
            <w:t xml:space="preserve">- </w:t>
          </w:r>
          <w:r w:rsidRPr="00CB5830">
            <w:rPr>
              <w:rFonts w:ascii="Buckeye Serif 2" w:hAnsi="Buckeye Serif 2"/>
              <w:noProof/>
            </w:rPr>
            <w:t xml:space="preserve">Complete advisor training every two years </w:t>
          </w:r>
          <w:r>
            <w:rPr>
              <w:rFonts w:ascii="Buckeye Serif 2" w:hAnsi="Buckeye Serif 2"/>
              <w:noProof/>
            </w:rPr>
            <w:br/>
            <w:t>-</w:t>
          </w:r>
          <w:r w:rsidRPr="00CB5830">
            <w:rPr>
              <w:rFonts w:ascii="Buckeye Serif 2" w:hAnsi="Buckeye Serif 2"/>
              <w:noProof/>
            </w:rPr>
            <w:t xml:space="preserve"> Complete the anti-hazing training module available on BuckeyeLearn or through stophazing.osu.edu </w:t>
          </w:r>
          <w:r>
            <w:rPr>
              <w:rFonts w:ascii="Buckeye Serif 2" w:hAnsi="Buckeye Serif 2"/>
              <w:noProof/>
            </w:rPr>
            <w:br/>
            <w:t>-</w:t>
          </w:r>
          <w:r w:rsidRPr="00CB5830">
            <w:rPr>
              <w:rFonts w:ascii="Buckeye Serif 2" w:hAnsi="Buckeye Serif 2"/>
              <w:noProof/>
            </w:rPr>
            <w:t xml:space="preserve"> Submit online approval of the organization's registration every year </w:t>
          </w:r>
          <w:r>
            <w:rPr>
              <w:rFonts w:ascii="Buckeye Serif 2" w:hAnsi="Buckeye Serif 2"/>
              <w:noProof/>
            </w:rPr>
            <w:br/>
            <w:t>-</w:t>
          </w:r>
          <w:r w:rsidRPr="00CB5830">
            <w:rPr>
              <w:rFonts w:ascii="Buckeye Serif 2" w:hAnsi="Buckeye Serif 2"/>
              <w:noProof/>
            </w:rPr>
            <w:t xml:space="preserve"> Submit online approval of the organization's goals every year </w:t>
          </w:r>
          <w:r>
            <w:rPr>
              <w:rFonts w:ascii="Buckeye Serif 2" w:hAnsi="Buckeye Serif 2"/>
              <w:noProof/>
            </w:rPr>
            <w:br/>
            <w:t>-</w:t>
          </w:r>
          <w:r w:rsidRPr="00CB5830">
            <w:rPr>
              <w:rFonts w:ascii="Buckeye Serif 2" w:hAnsi="Buckeye Serif 2"/>
              <w:noProof/>
            </w:rPr>
            <w:t xml:space="preserve"> Submit online approval of any Council on Student Affairs (CSA) Operating or Programming funds requests initiated by the organization’s treasurer </w:t>
          </w:r>
          <w:r>
            <w:rPr>
              <w:rFonts w:ascii="Buckeye Serif 2" w:hAnsi="Buckeye Serif 2"/>
              <w:noProof/>
            </w:rPr>
            <w:br/>
            <w:t>-</w:t>
          </w:r>
          <w:r w:rsidRPr="00CB5830">
            <w:rPr>
              <w:rFonts w:ascii="Buckeye Serif 2" w:hAnsi="Buckeye Serif 2"/>
              <w:noProof/>
            </w:rPr>
            <w:t xml:space="preserve"> Follow applicable laws, regulations, university rules, policies and guidelines </w:t>
          </w:r>
          <w:r>
            <w:rPr>
              <w:rFonts w:ascii="Buckeye Serif 2" w:hAnsi="Buckeye Serif 2"/>
              <w:noProof/>
            </w:rPr>
            <w:br/>
            <w:t>-</w:t>
          </w:r>
          <w:r w:rsidRPr="00CB5830">
            <w:rPr>
              <w:rFonts w:ascii="Buckeye Serif 2" w:hAnsi="Buckeye Serif 2"/>
              <w:noProof/>
            </w:rPr>
            <w:t xml:space="preserve"> Complete relevant reporting obligations </w:t>
          </w:r>
          <w:r>
            <w:rPr>
              <w:rFonts w:ascii="Buckeye Serif 2" w:hAnsi="Buckeye Serif 2"/>
              <w:noProof/>
            </w:rPr>
            <w:t xml:space="preserve">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6AD521F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213">
            <w:rPr>
              <w:rFonts w:ascii="Buckeye Serif 2" w:hAnsi="Buckeye Serif 2"/>
              <w:noProof/>
            </w:rPr>
            <w:t xml:space="preserve">Advisor </w:t>
          </w:r>
          <w:r w:rsidR="004227BC">
            <w:rPr>
              <w:rFonts w:ascii="Buckeye Serif 2" w:hAnsi="Buckeye Serif 2"/>
              <w:noProof/>
            </w:rPr>
            <w:t xml:space="preserve">serve a </w:t>
          </w:r>
          <w:r w:rsidR="00D56099">
            <w:rPr>
              <w:rFonts w:ascii="Buckeye Serif 2" w:hAnsi="Buckeye Serif 2"/>
              <w:noProof/>
            </w:rPr>
            <w:t>two year</w:t>
          </w:r>
          <w:r w:rsidR="004227BC">
            <w:rPr>
              <w:rFonts w:ascii="Buckeye Serif 2" w:hAnsi="Buckeye Serif 2"/>
              <w:noProof/>
            </w:rPr>
            <w:t xml:space="preserve"> term beginning </w:t>
          </w:r>
          <w:r w:rsidR="004227BC">
            <w:rPr>
              <w:rFonts w:ascii="Buckeye Serif 2" w:hAnsi="Buckeye Serif 2"/>
            </w:rPr>
            <w:t xml:space="preserve">of </w:t>
          </w:r>
          <w:r w:rsidR="005D76E0">
            <w:rPr>
              <w:rFonts w:ascii="Buckeye Serif 2" w:hAnsi="Buckeye Serif 2"/>
            </w:rPr>
            <w:t>Autumn</w:t>
          </w:r>
          <w:r w:rsidR="004227BC">
            <w:rPr>
              <w:rFonts w:ascii="Buckeye Serif 2" w:hAnsi="Buckeye Serif 2"/>
            </w:rPr>
            <w:t xml:space="preserve"> semaster.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3E7C5062" w14:textId="7373007F" w:rsidR="00764BFC"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12232" w:rsidRPr="00912232">
            <w:rPr>
              <w:rFonts w:ascii="Buckeye Serif 2" w:hAnsi="Buckeye Serif 2"/>
            </w:rPr>
            <w:t>The advisor must be a full-time assistant, associate, or full professor in the Department of Plant Pathology</w:t>
          </w:r>
          <w:r w:rsidR="005510CA">
            <w:rPr>
              <w:rFonts w:ascii="Buckeye Serif 2" w:hAnsi="Buckeye Serif 2"/>
            </w:rPr>
            <w:t>.</w:t>
          </w:r>
          <w:r w:rsidR="00DD101E">
            <w:rPr>
              <w:rFonts w:ascii="Buckeye Serif 2" w:hAnsi="Buckeye Serif 2"/>
            </w:rPr>
            <w:t xml:space="preserve"> </w:t>
          </w:r>
          <w:r w:rsidR="00F81E9B">
            <w:rPr>
              <w:rFonts w:ascii="Buckeye Serif 2" w:hAnsi="Buckeye Serif 2"/>
            </w:rPr>
            <w:t>A f</w:t>
          </w:r>
          <w:r w:rsidR="00DD101E" w:rsidRPr="00DD101E">
            <w:rPr>
              <w:rFonts w:ascii="Buckeye Serif 2" w:hAnsi="Buckeye Serif 2"/>
            </w:rPr>
            <w:t xml:space="preserve">aculty member in the Department of Plant Pathology </w:t>
          </w:r>
          <w:r w:rsidR="004F0FAA">
            <w:rPr>
              <w:rFonts w:ascii="Buckeye Serif 2" w:hAnsi="Buckeye Serif 2"/>
            </w:rPr>
            <w:t>must first volunteer to be advisor</w:t>
          </w:r>
          <w:r w:rsidR="00A24B1B">
            <w:rPr>
              <w:rFonts w:ascii="Buckeye Serif 2" w:hAnsi="Buckeye Serif 2"/>
            </w:rPr>
            <w:t xml:space="preserve">, then must </w:t>
          </w:r>
          <w:r w:rsidR="00F81E9B">
            <w:rPr>
              <w:rFonts w:ascii="Buckeye Serif 2" w:hAnsi="Buckeye Serif 2"/>
            </w:rPr>
            <w:t xml:space="preserve">be approved by </w:t>
          </w:r>
          <w:r w:rsidR="00F95274">
            <w:rPr>
              <w:rFonts w:ascii="Buckeye Serif 2" w:hAnsi="Buckeye Serif 2"/>
            </w:rPr>
            <w:t xml:space="preserve">the outgoing advisor and a </w:t>
          </w:r>
          <w:r w:rsidR="00421312">
            <w:rPr>
              <w:rFonts w:ascii="Buckeye Serif 2" w:hAnsi="Buckeye Serif 2"/>
            </w:rPr>
            <w:t xml:space="preserve">2/3rds </w:t>
          </w:r>
          <w:r w:rsidR="0043595B">
            <w:rPr>
              <w:rFonts w:ascii="Buckeye Serif 2" w:hAnsi="Buckeye Serif 2"/>
            </w:rPr>
            <w:t>vote by the PPGSA m</w:t>
          </w:r>
          <w:r w:rsidR="00041F94">
            <w:rPr>
              <w:rFonts w:ascii="Buckeye Serif 2" w:hAnsi="Buckeye Serif 2"/>
            </w:rPr>
            <w:t>embers.</w:t>
          </w:r>
          <w:r w:rsidR="00D76EC3">
            <w:rPr>
              <w:rFonts w:ascii="Buckeye Serif 2" w:hAnsi="Buckeye Serif 2"/>
            </w:rPr>
            <w:t xml:space="preserve"> The selection process must </w:t>
          </w:r>
          <w:r w:rsidR="00C51B95">
            <w:rPr>
              <w:rFonts w:ascii="Buckeye Serif 2" w:hAnsi="Buckeye Serif 2"/>
            </w:rPr>
            <w:t xml:space="preserve">be </w:t>
          </w:r>
          <w:r w:rsidR="00466A09">
            <w:rPr>
              <w:rFonts w:ascii="Buckeye Serif 2" w:hAnsi="Buckeye Serif 2"/>
            </w:rPr>
            <w:t xml:space="preserve">done at </w:t>
          </w:r>
          <w:r w:rsidR="00DD101E" w:rsidRPr="00DD101E">
            <w:rPr>
              <w:rFonts w:ascii="Buckeye Serif 2" w:hAnsi="Buckeye Serif 2"/>
            </w:rPr>
            <w:t xml:space="preserve">least one month before the start of the </w:t>
          </w:r>
          <w:r w:rsidR="005D76E0">
            <w:rPr>
              <w:rFonts w:ascii="Buckeye Serif 2" w:hAnsi="Buckeye Serif 2"/>
            </w:rPr>
            <w:t>Autumn</w:t>
          </w:r>
          <w:r w:rsidR="00DD101E" w:rsidRPr="00DD101E">
            <w:rPr>
              <w:rFonts w:ascii="Buckeye Serif 2" w:hAnsi="Buckeye Serif 2"/>
            </w:rPr>
            <w:t xml:space="preserve"> semester.</w:t>
          </w:r>
          <w:r w:rsidR="00B41EF8">
            <w:rPr>
              <w:rFonts w:ascii="Buckeye Serif 2" w:hAnsi="Buckeye Serif 2"/>
            </w:rPr>
            <w:t xml:space="preserve"> </w:t>
          </w:r>
          <w:r w:rsidR="00F4512C">
            <w:rPr>
              <w:rFonts w:ascii="Buckeye Serif 2" w:hAnsi="Buckeye Serif 2"/>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6657651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4F5F" w:rsidRPr="009A4F5F">
            <w:rPr>
              <w:rFonts w:ascii="Buckeye Serif 2" w:hAnsi="Buckeye Serif 2"/>
            </w:rPr>
            <w:t xml:space="preserve">The advisor must confirm their appointment with the PPGSA president at least one month before the start of the Autumn semester. After completing their two-year term, the advisor may choose to either serve another term or step down. This decision must also be communicated at least one month </w:t>
          </w:r>
          <w:r w:rsidR="009A4F5F" w:rsidRPr="009A4F5F">
            <w:rPr>
              <w:rFonts w:ascii="Buckeye Serif 2" w:hAnsi="Buckeye Serif 2"/>
            </w:rPr>
            <w:lastRenderedPageBreak/>
            <w:t>before the start of the Autumn semester. If a new faculty advisor is needed, the outgoing advisor will consult with the PPGSA executive board to nominate potential new advisors. The PPGSA executive board will then reach out to the nominated faculty members to see if they are willing to serve as the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819C370" w14:textId="4893C6F2" w:rsidR="00E02129" w:rsidRDefault="00DC52EA" w:rsidP="00E02129">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2129" w:rsidRPr="00E02129">
            <w:rPr>
              <w:rFonts w:ascii="Buckeye Serif 2" w:hAnsi="Buckeye Serif 2"/>
            </w:rPr>
            <w:t>The elected officers and their duties are as follows:</w:t>
          </w:r>
        </w:p>
        <w:p w14:paraId="1F790C1F" w14:textId="3BB1CA83" w:rsidR="00FA7F4B" w:rsidRPr="00E02129" w:rsidRDefault="00FA7F4B" w:rsidP="00E02129">
          <w:pPr>
            <w:rPr>
              <w:rFonts w:ascii="Buckeye Serif 2" w:hAnsi="Buckeye Serif 2"/>
            </w:rPr>
          </w:pPr>
          <w:r>
            <w:t>- Executive</w:t>
          </w:r>
          <w:r>
            <w:rPr>
              <w:spacing w:val="-1"/>
            </w:rPr>
            <w:t xml:space="preserve"> </w:t>
          </w:r>
          <w:r>
            <w:t>Board</w:t>
          </w:r>
        </w:p>
        <w:p w14:paraId="4F6B7807" w14:textId="77777777" w:rsidR="00E02129" w:rsidRPr="00E02129" w:rsidRDefault="00E02129" w:rsidP="00E02129">
          <w:pPr>
            <w:rPr>
              <w:rFonts w:ascii="Buckeye Serif 2" w:hAnsi="Buckeye Serif 2"/>
            </w:rPr>
          </w:pPr>
          <w:r w:rsidRPr="00E02129">
            <w:rPr>
              <w:rFonts w:ascii="Buckeye Serif 2" w:hAnsi="Buckeye Serif 2"/>
            </w:rPr>
            <w:t>President. Oversees the actions of the other elected officials; acts as liaison between students, faculty, and staff; expresses student opinions as a member of the PPGSA; informs students of departmental issues; calls and conducts graduate student meetings; appoints various committees as the need arises, recommends students for graduate studies committee, academic affairs committee and vision committee (positions interact with and are at the discretion of the faculty) after first confirming their willingness to serve if selected. It is encouraged that the president remains as an advisor ex officio for at least one semester after their term comes to an end.</w:t>
          </w:r>
        </w:p>
        <w:p w14:paraId="68E8844D" w14:textId="77777777" w:rsidR="00E02129" w:rsidRPr="00E02129" w:rsidRDefault="00E02129" w:rsidP="00E02129">
          <w:pPr>
            <w:rPr>
              <w:rFonts w:ascii="Buckeye Serif 2" w:hAnsi="Buckeye Serif 2"/>
            </w:rPr>
          </w:pPr>
          <w:r w:rsidRPr="00E02129">
            <w:rPr>
              <w:rFonts w:ascii="Buckeye Serif 2" w:hAnsi="Buckeye Serif 2"/>
            </w:rPr>
            <w:t>Vice President. Assists president in the presidential duties listed above; serves as acting president when president is unable to fulfill his or her duties. Oversees the near-peer mentoring program for new graduate students. Must be located on the campus opposite of the President to facilitate the President’s role in absentia for pressing issues.</w:t>
          </w:r>
        </w:p>
        <w:p w14:paraId="1686CF2F" w14:textId="7355DDD6" w:rsidR="00E02129" w:rsidRPr="00E02129" w:rsidRDefault="00E02129" w:rsidP="00E02129">
          <w:pPr>
            <w:rPr>
              <w:rFonts w:ascii="Buckeye Serif 2" w:hAnsi="Buckeye Serif 2"/>
            </w:rPr>
          </w:pPr>
          <w:r w:rsidRPr="00E02129">
            <w:rPr>
              <w:rFonts w:ascii="Buckeye Serif 2" w:hAnsi="Buckeye Serif 2"/>
            </w:rPr>
            <w:t>Secretary. Is responsible for maintaining the PPGSA's records and files; serves as a liaison between prospective new students and the department of Plant Pathology; sends new students information about the department, housing, university facilities, and the Columbus and Wooster area, if needed.</w:t>
          </w:r>
        </w:p>
        <w:p w14:paraId="4AE595E6" w14:textId="77777777" w:rsidR="008B54C2" w:rsidRDefault="00E02129" w:rsidP="00E02129">
          <w:pPr>
            <w:rPr>
              <w:rFonts w:ascii="Buckeye Serif 2" w:hAnsi="Buckeye Serif 2"/>
            </w:rPr>
          </w:pPr>
          <w:r w:rsidRPr="00E02129">
            <w:rPr>
              <w:rFonts w:ascii="Buckeye Serif 2" w:hAnsi="Buckeye Serif 2"/>
            </w:rPr>
            <w:t>Treasurer and Secretary of Accounts. Is responsible for the PPGSA's finances. PPGSA funds are kept in an account within the Department of Plant Pathology. A proposed budget for each year should be made and given to all officers for events such as plant sales, visiting exchange students, retreats, or other activities. The Treasurer and Secretary of Accounts will maintain communication with the Department of Plant Pathology’s fiscal officer to ensure the agreed upon budget is being followed. A small portion of funds obtained by PPGSA may be kept outside of the Plant Pathology Department’s account and custodied by the Treasurer and Secretary of Accounts to be used in emergencies. The Treasurer and Secretary of Accounts will have the option of serving for two years. If the Treasurer and Secretary of Accounts desires to serve only one year they should inform the outgoing President of that fact during the nomination process at the end of the first year.</w:t>
          </w:r>
        </w:p>
        <w:p w14:paraId="0655BCC3" w14:textId="156D15D1" w:rsidR="00FA7F4B" w:rsidRDefault="00FA7F4B" w:rsidP="008B54C2">
          <w:pPr>
            <w:rPr>
              <w:rFonts w:ascii="Buckeye Serif 2" w:hAnsi="Buckeye Serif 2"/>
            </w:rPr>
          </w:pPr>
          <w:r>
            <w:rPr>
              <w:rFonts w:ascii="Buckeye Serif 2" w:hAnsi="Buckeye Serif 2"/>
            </w:rPr>
            <w:t>- Standing committee</w:t>
          </w:r>
        </w:p>
        <w:p w14:paraId="2057D951" w14:textId="72537253" w:rsidR="008B54C2" w:rsidRPr="008B54C2" w:rsidRDefault="008B54C2" w:rsidP="008B54C2">
          <w:pPr>
            <w:rPr>
              <w:rFonts w:ascii="Buckeye Serif 2" w:hAnsi="Buckeye Serif 2"/>
            </w:rPr>
          </w:pPr>
          <w:r w:rsidRPr="008B54C2">
            <w:rPr>
              <w:rFonts w:ascii="Buckeye Serif 2" w:hAnsi="Buckeye Serif 2"/>
            </w:rPr>
            <w:lastRenderedPageBreak/>
            <w:t>Plant Sales Committee. Headed by an elected chairperson for each campus. Other committee members are volunteers or are appointed. The main function of this committee is to meet regularly to ensure that the planning, organizing, and conducting of the annual fundraising is conducted at the highest standards to ensure a steady source of income for PPGSA. This committee is to be formed by the end of the first week of Autumn semester. All students are encouraged to participate in plant sales located on their campus. Both campuses’ income reported ultimately to the treasurer or proxy. It is imperative that the appointed chairperson for each campus be involved in all aspects of the sale the previous year.</w:t>
          </w:r>
        </w:p>
        <w:p w14:paraId="6538BD35" w14:textId="77777777" w:rsidR="008B54C2" w:rsidRPr="008B54C2" w:rsidRDefault="008B54C2" w:rsidP="008B54C2">
          <w:pPr>
            <w:rPr>
              <w:rFonts w:ascii="Buckeye Serif 2" w:hAnsi="Buckeye Serif 2"/>
            </w:rPr>
          </w:pPr>
          <w:r w:rsidRPr="008B54C2">
            <w:rPr>
              <w:rFonts w:ascii="Buckeye Serif 2" w:hAnsi="Buckeye Serif 2"/>
            </w:rPr>
            <w:t>Travel Grant Committee. Headed by an elected chairperson. Other committee members are volunteers or are appointed. The main function of this committee is to meet regularly to ensure that the planning, organizing, and granting of student travel grants is conducted properly. It is crucial that is committee represents a wide range of students to ensure fairness of grant evaluation. This committee is to be formed by the end of the first week of Autumn semester.</w:t>
          </w:r>
        </w:p>
        <w:p w14:paraId="4CBF90B7" w14:textId="77777777" w:rsidR="008B54C2" w:rsidRPr="008B54C2" w:rsidRDefault="008B54C2" w:rsidP="008B54C2">
          <w:pPr>
            <w:rPr>
              <w:rFonts w:ascii="Buckeye Serif 2" w:hAnsi="Buckeye Serif 2"/>
            </w:rPr>
          </w:pPr>
          <w:r w:rsidRPr="008B54C2">
            <w:rPr>
              <w:rFonts w:ascii="Buckeye Serif 2" w:hAnsi="Buckeye Serif 2"/>
            </w:rPr>
            <w:t>Student Exchange Representative. Headed by an elected individual from PPGSA. This individual will function as a liaison with colleges involved with the student exchange program. This person will arrange housing and seminar times for individuals visiting Ohio State Department of Plant Pathology and establish connections with student exchange representatives from participating universities. The committee is also responsible to guarantee fairness on selection of the students that will participate in the exchange.</w:t>
          </w:r>
        </w:p>
        <w:p w14:paraId="2444ED9A" w14:textId="23886468" w:rsidR="008B54C2" w:rsidRPr="008B54C2" w:rsidRDefault="008B54C2" w:rsidP="008B54C2">
          <w:pPr>
            <w:rPr>
              <w:rFonts w:ascii="Buckeye Serif 2" w:hAnsi="Buckeye Serif 2"/>
            </w:rPr>
          </w:pPr>
          <w:r w:rsidRPr="008B54C2">
            <w:rPr>
              <w:rFonts w:ascii="Buckeye Serif 2" w:hAnsi="Buckeye Serif 2"/>
            </w:rPr>
            <w:t>Student Seminar Committee. Headed by an elected chairperson. Other committee members are volunteers or are appointed. The main function of this committee is to plan and organize the end</w:t>
          </w:r>
          <w:r>
            <w:rPr>
              <w:rFonts w:ascii="Buckeye Serif 2" w:hAnsi="Buckeye Serif 2"/>
            </w:rPr>
            <w:t xml:space="preserve"> </w:t>
          </w:r>
          <w:r w:rsidRPr="008B54C2">
            <w:rPr>
              <w:rFonts w:ascii="Buckeye Serif 2" w:hAnsi="Buckeye Serif 2"/>
            </w:rPr>
            <w:t>of the year seminar for new students. The elected chairperson will also function as a liaison between students and faculty concerning the weekly seminar.</w:t>
          </w:r>
        </w:p>
        <w:p w14:paraId="035BFD1F" w14:textId="77777777" w:rsidR="008B54C2" w:rsidRPr="008B54C2" w:rsidRDefault="008B54C2" w:rsidP="008B54C2">
          <w:pPr>
            <w:rPr>
              <w:rFonts w:ascii="Buckeye Serif 2" w:hAnsi="Buckeye Serif 2"/>
            </w:rPr>
          </w:pPr>
          <w:r w:rsidRPr="008B54C2">
            <w:rPr>
              <w:rFonts w:ascii="Buckeye Serif 2" w:hAnsi="Buckeye Serif 2"/>
            </w:rPr>
            <w:t>Student Social Committee. Headed by an elected chairperson. Other committee members are volunteers or are appointed. The main function of this committee is to plan and organize social events throughout the year for PPGSA members and other members of the department who wish to participate. Activities may include but are not limited to these ideas: retreats, mushroom forays, nature walks, potlucks, and dinners. It is important that these events are considered for both campuses.</w:t>
          </w:r>
        </w:p>
        <w:p w14:paraId="7B0A4F5F" w14:textId="0898047E" w:rsidR="008B54C2" w:rsidRPr="008B54C2" w:rsidRDefault="008B54C2" w:rsidP="008B54C2">
          <w:pPr>
            <w:rPr>
              <w:rFonts w:ascii="Buckeye Serif 2" w:hAnsi="Buckeye Serif 2"/>
            </w:rPr>
          </w:pPr>
          <w:r w:rsidRPr="008B54C2">
            <w:rPr>
              <w:rFonts w:ascii="Buckeye Serif 2" w:hAnsi="Buckeye Serif 2"/>
            </w:rPr>
            <w:t xml:space="preserve">Graduate Studies Committee Representative. The President will nominate two current Plant Pathology graduate students to the Department Chair at the beginning of the </w:t>
          </w:r>
          <w:r w:rsidR="005D76E0">
            <w:rPr>
              <w:rFonts w:ascii="Buckeye Serif 2" w:hAnsi="Buckeye Serif 2"/>
            </w:rPr>
            <w:t>Autumn</w:t>
          </w:r>
          <w:r w:rsidRPr="008B54C2">
            <w:rPr>
              <w:rFonts w:ascii="Buckeye Serif 2" w:hAnsi="Buckeye Serif 2"/>
            </w:rPr>
            <w:t xml:space="preserve"> semester to serve as the new member on the graduate studies committee. One student will be selected by the Chair and/or faculty and will begin their term as PPGSA representative to the Graduate Studies Committee. This position will be on a one-year rotation.</w:t>
          </w:r>
        </w:p>
        <w:p w14:paraId="5593E9CB" w14:textId="3BD4BE3E" w:rsidR="008B54C2" w:rsidRPr="008B54C2" w:rsidRDefault="008B54C2" w:rsidP="008B54C2">
          <w:pPr>
            <w:rPr>
              <w:rFonts w:ascii="Buckeye Serif 2" w:hAnsi="Buckeye Serif 2"/>
            </w:rPr>
          </w:pPr>
          <w:r w:rsidRPr="008B54C2">
            <w:rPr>
              <w:rFonts w:ascii="Buckeye Serif 2" w:hAnsi="Buckeye Serif 2"/>
            </w:rPr>
            <w:t xml:space="preserve">Academic Affairs Committee Representative. The President will nominate two current Plant Pathology graduate students to the Department Chair at the beginning of the </w:t>
          </w:r>
          <w:r w:rsidR="005D76E0">
            <w:rPr>
              <w:rFonts w:ascii="Buckeye Serif 2" w:hAnsi="Buckeye Serif 2"/>
            </w:rPr>
            <w:t>Autumn</w:t>
          </w:r>
          <w:r w:rsidRPr="008B54C2">
            <w:rPr>
              <w:rFonts w:ascii="Buckeye Serif 2" w:hAnsi="Buckeye Serif 2"/>
            </w:rPr>
            <w:t xml:space="preserve"> semester to serve as the new member on the Academic Affairs committee. One student will be selected by the </w:t>
          </w:r>
          <w:r w:rsidRPr="008B54C2">
            <w:rPr>
              <w:rFonts w:ascii="Buckeye Serif 2" w:hAnsi="Buckeye Serif 2"/>
            </w:rPr>
            <w:lastRenderedPageBreak/>
            <w:t>Chair and/or faculty and will begin their term as PPGSA representative to the Academic Affairs Committee. This position will be on a one-year rotation.</w:t>
          </w:r>
        </w:p>
        <w:p w14:paraId="267CFB5F" w14:textId="27A80720" w:rsidR="008B54C2" w:rsidRPr="008B54C2" w:rsidRDefault="008B54C2" w:rsidP="008B54C2">
          <w:pPr>
            <w:rPr>
              <w:rFonts w:ascii="Buckeye Serif 2" w:hAnsi="Buckeye Serif 2"/>
            </w:rPr>
          </w:pPr>
          <w:r w:rsidRPr="008B54C2">
            <w:rPr>
              <w:rFonts w:ascii="Buckeye Serif 2" w:hAnsi="Buckeye Serif 2"/>
            </w:rPr>
            <w:t xml:space="preserve">Vision Committee Representative. The President will nominate two current Plant Pathology graduate students to the Department Chair at the beginning of the </w:t>
          </w:r>
          <w:r w:rsidR="005D76E0">
            <w:rPr>
              <w:rFonts w:ascii="Buckeye Serif 2" w:hAnsi="Buckeye Serif 2"/>
            </w:rPr>
            <w:t>Autumn</w:t>
          </w:r>
          <w:r w:rsidRPr="008B54C2">
            <w:rPr>
              <w:rFonts w:ascii="Buckeye Serif 2" w:hAnsi="Buckeye Serif 2"/>
            </w:rPr>
            <w:t xml:space="preserve"> semester to serve as the new member on the Vision Committee. One student will be selected by the Chair and/or faculty and will begin their term as PPGSA representative to the Vision Committee. This position will be on a one-year rotation.</w:t>
          </w:r>
        </w:p>
        <w:p w14:paraId="12D032CE" w14:textId="6757C00C" w:rsidR="008B54C2" w:rsidRDefault="008B54C2" w:rsidP="00E02129">
          <w:pPr>
            <w:rPr>
              <w:rFonts w:ascii="Buckeye Serif 2" w:hAnsi="Buckeye Serif 2"/>
            </w:rPr>
          </w:pPr>
          <w:r w:rsidRPr="008B54C2">
            <w:rPr>
              <w:rFonts w:ascii="Buckeye Serif 2" w:hAnsi="Buckeye Serif 2"/>
            </w:rPr>
            <w:t>Outreach Committee. Headed by an elected chairperson. Other committee members are volunteers or are appointed. The main function of this committee is to both create a greater student awareness and understanding of plant pathology in order to broaden the numbers of future plant pathologists in our department and across the country as well as to increase community awareness of the general nature of plant pathology. The committee will meet at least once a semester to discuss upcoming events, plan new ones, and constantly be finding ways to integrate plant pathology into the community around us. Events will include presence at OSU/OARDC agricultural events and PPGSA plant sale.</w:t>
          </w:r>
          <w:r w:rsidR="00E02129" w:rsidRPr="00E02129">
            <w:rPr>
              <w:rFonts w:ascii="Buckeye Serif 2" w:hAnsi="Buckeye Serif 2"/>
            </w:rPr>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0AE878BE"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799B">
            <w:rPr>
              <w:rFonts w:ascii="Buckeye Serif 2" w:hAnsi="Buckeye Serif 2"/>
              <w:noProof/>
            </w:rPr>
            <w:t xml:space="preserve">All active PPGSA mambers are eligible to assume an officer position. </w:t>
          </w:r>
          <w:r w:rsidR="00AE799B" w:rsidRPr="00426879">
            <w:rPr>
              <w:rFonts w:ascii="Buckeye Serif 2" w:hAnsi="Buckeye Serif 2"/>
              <w:noProof/>
            </w:rPr>
            <w:t>Currently enrolled graduate students and undergraduate students of other disciplines are welcome to join the PPGSA with full voting rights but will be unable to serve as officers due to the nature of those positions.</w:t>
          </w:r>
          <w:r w:rsidR="00AE799B">
            <w:rPr>
              <w:rFonts w:ascii="Buckeye Serif 2" w:hAnsi="Buckeye Serif 2"/>
              <w:noProof/>
            </w:rPr>
            <w:t xml:space="preserve"> </w:t>
          </w:r>
          <w:r w:rsidR="00AE799B" w:rsidRPr="00426879">
            <w:rPr>
              <w:rFonts w:ascii="Buckeye Serif 2" w:hAnsi="Buckeye Serif 2"/>
              <w:noProof/>
            </w:rPr>
            <w:t>Exceptions to the rule of those who can serve as officers can be made if the student meets ALL of the following conditions; 1. Is a graduate student. 2. Is active in PPGSA (attends meetings, participates in PPGSA events, etc). 3. Is advised primarily by a faculty member in the Plant Pathology department.</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2CD02930" w14:textId="7CBEC612" w:rsidR="00BC41E8" w:rsidRPr="00BC41E8" w:rsidRDefault="00DC52EA" w:rsidP="00BC41E8">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41E8" w:rsidRPr="00BC41E8">
            <w:rPr>
              <w:rFonts w:ascii="Buckeye Serif 2" w:hAnsi="Buckeye Serif 2"/>
            </w:rPr>
            <w:t xml:space="preserve">Section </w:t>
          </w:r>
          <w:r w:rsidR="00BC41E8">
            <w:rPr>
              <w:rFonts w:ascii="Buckeye Serif 2" w:hAnsi="Buckeye Serif 2"/>
            </w:rPr>
            <w:t>C</w:t>
          </w:r>
          <w:r w:rsidR="00BC41E8" w:rsidRPr="00BC41E8">
            <w:rPr>
              <w:rFonts w:ascii="Buckeye Serif 2" w:hAnsi="Buckeye Serif 2"/>
            </w:rPr>
            <w:t>1. Elections for the PPGSA offices are held during the Summer term each year and the term of office begins on the first day of Autumn semester. Nominations are taken from the voting members at large and the ballot is drawn up after the nominees have expressed their willingness to serve. All members who are currently enrolled as a plant pathology graduate student at The Ohio State University are eligible to vote and hold office. The format of the ballots is chosen by the members of PPGSA each year, and can include e-mail ballots, paper ballots, or a combination as decided by a simple majority at a meeting held in Summer term.</w:t>
          </w:r>
        </w:p>
        <w:p w14:paraId="353D3838" w14:textId="095C335B" w:rsidR="00D559E8" w:rsidRDefault="00BC41E8" w:rsidP="00BC41E8">
          <w:pPr>
            <w:rPr>
              <w:rFonts w:ascii="Buckeye Serif 2" w:hAnsi="Buckeye Serif 2"/>
            </w:rPr>
          </w:pPr>
          <w:r w:rsidRPr="00BC41E8">
            <w:rPr>
              <w:rFonts w:ascii="Buckeye Serif 2" w:hAnsi="Buckeye Serif 2"/>
            </w:rPr>
            <w:t xml:space="preserve">Section </w:t>
          </w:r>
          <w:r>
            <w:rPr>
              <w:rFonts w:ascii="Buckeye Serif 2" w:hAnsi="Buckeye Serif 2"/>
            </w:rPr>
            <w:t>C</w:t>
          </w:r>
          <w:r w:rsidRPr="00BC41E8">
            <w:rPr>
              <w:rFonts w:ascii="Buckeye Serif 2" w:hAnsi="Buckeye Serif 2"/>
            </w:rPr>
            <w:t>2. The election is conducted by the outgoing president. Officers are elected by a simple majority of the votes cast. At least 51% of the voting membership must be present. Members elected are limited to a one-year term in their elected office. The Treasurer and Secretary of Accounts will be limited to two consecutive years in office. Members who have served in one office are eligible for nomination only in offices that they have not served.</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2563B044" w14:textId="77777777" w:rsidR="008B54C2" w:rsidRPr="008B54C2" w:rsidRDefault="00DC52EA" w:rsidP="008B54C2">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54C2" w:rsidRPr="008B54C2">
            <w:rPr>
              <w:rFonts w:ascii="Buckeye Serif 2" w:hAnsi="Buckeye Serif 2"/>
              <w:noProof/>
            </w:rPr>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p>
        <w:p w14:paraId="5FE140D3" w14:textId="27C8BBF4" w:rsidR="00676310" w:rsidRDefault="008B54C2" w:rsidP="008B54C2">
          <w:pPr>
            <w:rPr>
              <w:rFonts w:ascii="Buckeye Serif 2" w:hAnsi="Buckeye Serif 2"/>
            </w:rPr>
          </w:pPr>
          <w:r w:rsidRPr="008B54C2">
            <w:rPr>
              <w:rFonts w:ascii="Buckeye Serif 2" w:hAnsi="Buckeye Serif 2"/>
              <w:noProof/>
            </w:rPr>
            <w:t>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5D7EE262"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056A" w:rsidRPr="00B4056A">
            <w:rPr>
              <w:rFonts w:ascii="Buckeye Serif 2" w:hAnsi="Buckeye Serif 2"/>
              <w:noProof/>
            </w:rPr>
            <w:t>PPGSA will be dissolved if the organization is unable to fill the role of student officers as described by this constitution for more than 3 years.  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4E25DE8F" w14:textId="25BD549E" w:rsidR="00057CE5"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73C62" w:rsidRPr="00673C62">
            <w:rPr>
              <w:rFonts w:ascii="Buckeye Serif 2" w:hAnsi="Buckeye Serif 2"/>
            </w:rPr>
            <w:t xml:space="preserve">In the event of PPGSA dissolution, all assets and or debts will be handled or disposed of by the leadership team and faculty advisor. </w:t>
          </w:r>
          <w:r w:rsidR="00057CE5">
            <w:rPr>
              <w:rFonts w:ascii="Buckeye Serif 2" w:hAnsi="Buckeye Serif 2"/>
            </w:rPr>
            <w:t xml:space="preserve">The tresurer </w:t>
          </w:r>
          <w:r w:rsidR="00E5304B">
            <w:rPr>
              <w:rFonts w:ascii="Buckeye Serif 2" w:hAnsi="Buckeye Serif 2"/>
            </w:rPr>
            <w:t xml:space="preserve">will conduct a full financial review to </w:t>
          </w:r>
        </w:p>
        <w:p w14:paraId="008507A7" w14:textId="410DE863" w:rsidR="00057CE5" w:rsidRDefault="00E5304B" w:rsidP="0006656A">
          <w:pPr>
            <w:rPr>
              <w:rFonts w:ascii="Buckeye Serif 2" w:hAnsi="Buckeye Serif 2"/>
            </w:rPr>
          </w:pPr>
          <w:r>
            <w:rPr>
              <w:rFonts w:ascii="Buckeye Serif 2" w:hAnsi="Buckeye Serif 2"/>
            </w:rPr>
            <w:t xml:space="preserve">1. </w:t>
          </w:r>
          <w:r w:rsidR="001A40F0" w:rsidRPr="001A40F0">
            <w:rPr>
              <w:rFonts w:ascii="Buckeye Serif 2" w:hAnsi="Buckeye Serif 2"/>
            </w:rPr>
            <w:t>Identify all remaining assets (including funds, equipment, supplies, etc.)</w:t>
          </w:r>
          <w:r w:rsidR="00061914">
            <w:rPr>
              <w:rFonts w:ascii="Buckeye Serif 2" w:hAnsi="Buckeye Serif 2"/>
            </w:rPr>
            <w:br/>
          </w:r>
          <w:r w:rsidR="001A40F0">
            <w:rPr>
              <w:rFonts w:ascii="Buckeye Serif 2" w:hAnsi="Buckeye Serif 2"/>
            </w:rPr>
            <w:t xml:space="preserve">2. </w:t>
          </w:r>
          <w:r w:rsidR="001A40F0" w:rsidRPr="001A40F0">
            <w:rPr>
              <w:rFonts w:ascii="Buckeye Serif 2" w:hAnsi="Buckeye Serif 2"/>
            </w:rPr>
            <w:t>Identify all outstanding debts or financial obligations</w:t>
          </w:r>
        </w:p>
        <w:p w14:paraId="0751CF39" w14:textId="5A26C821" w:rsidR="00185F1F" w:rsidRPr="00185F1F" w:rsidRDefault="00673C62" w:rsidP="00185F1F">
          <w:pPr>
            <w:rPr>
              <w:rFonts w:ascii="Buckeye Serif 2" w:hAnsi="Buckeye Serif 2"/>
            </w:rPr>
          </w:pPr>
          <w:r w:rsidRPr="00673C62">
            <w:rPr>
              <w:rFonts w:ascii="Buckeye Serif 2" w:hAnsi="Buckeye Serif 2"/>
            </w:rPr>
            <w:t xml:space="preserve">The leadership members and faculty advisor will </w:t>
          </w:r>
          <w:r w:rsidR="004F47B6" w:rsidRPr="004F47B6">
            <w:rPr>
              <w:rFonts w:ascii="Buckeye Serif 2" w:hAnsi="Buckeye Serif 2"/>
            </w:rPr>
            <w:t>prioritize using any remaining assets to pay off all outstanding debts</w:t>
          </w:r>
          <w:r w:rsidR="00185F1F">
            <w:rPr>
              <w:rFonts w:ascii="Buckeye Serif 2" w:hAnsi="Buckeye Serif 2"/>
            </w:rPr>
            <w:t>. This includes 1. p</w:t>
          </w:r>
          <w:r w:rsidR="00185F1F" w:rsidRPr="00185F1F">
            <w:rPr>
              <w:rFonts w:ascii="Buckeye Serif 2" w:hAnsi="Buckeye Serif 2"/>
            </w:rPr>
            <w:t>aying invoices, contracts, or services rendered</w:t>
          </w:r>
          <w:r w:rsidR="00185F1F">
            <w:rPr>
              <w:rFonts w:ascii="Buckeye Serif 2" w:hAnsi="Buckeye Serif 2"/>
            </w:rPr>
            <w:t>. 2. r</w:t>
          </w:r>
          <w:r w:rsidR="00185F1F" w:rsidRPr="00185F1F">
            <w:rPr>
              <w:rFonts w:ascii="Buckeye Serif 2" w:hAnsi="Buckeye Serif 2"/>
            </w:rPr>
            <w:t>efunding any dues or deposits, if applicable and reasonable</w:t>
          </w:r>
          <w:r w:rsidR="00185F1F">
            <w:rPr>
              <w:rFonts w:ascii="Buckeye Serif 2" w:hAnsi="Buckeye Serif 2"/>
            </w:rPr>
            <w:t>. 3. c</w:t>
          </w:r>
          <w:r w:rsidR="00185F1F" w:rsidRPr="00185F1F">
            <w:rPr>
              <w:rFonts w:ascii="Buckeye Serif 2" w:hAnsi="Buckeye Serif 2"/>
            </w:rPr>
            <w:t>losing out accounts with vendors or service providers</w:t>
          </w:r>
          <w:r w:rsidR="00DC4DC6">
            <w:rPr>
              <w:rFonts w:ascii="Buckeye Serif 2" w:hAnsi="Buckeye Serif 2"/>
            </w:rPr>
            <w:t>.</w:t>
          </w:r>
        </w:p>
        <w:p w14:paraId="17D0EF47" w14:textId="10BE3AC9" w:rsidR="00061914" w:rsidRDefault="00185F1F" w:rsidP="0006656A">
          <w:pPr>
            <w:rPr>
              <w:rFonts w:ascii="Buckeye Serif 2" w:hAnsi="Buckeye Serif 2"/>
            </w:rPr>
          </w:pPr>
          <w:r>
            <w:rPr>
              <w:rFonts w:ascii="Buckeye Serif 2" w:hAnsi="Buckeye Serif 2"/>
            </w:rPr>
            <w:t xml:space="preserve">If </w:t>
          </w:r>
          <w:r w:rsidR="00EA2EB2">
            <w:rPr>
              <w:rFonts w:ascii="Buckeye Serif 2" w:hAnsi="Buckeye Serif 2"/>
            </w:rPr>
            <w:t>debts exce</w:t>
          </w:r>
          <w:r w:rsidR="00E96D35">
            <w:rPr>
              <w:rFonts w:ascii="Buckeye Serif 2" w:hAnsi="Buckeye Serif 2"/>
            </w:rPr>
            <w:t>e</w:t>
          </w:r>
          <w:r w:rsidR="00EA2EB2">
            <w:rPr>
              <w:rFonts w:ascii="Buckeye Serif 2" w:hAnsi="Buckeye Serif 2"/>
            </w:rPr>
            <w:t>d assets</w:t>
          </w:r>
        </w:p>
        <w:p w14:paraId="16268C75" w14:textId="1CD8922D" w:rsidR="000424A4" w:rsidRPr="000424A4" w:rsidRDefault="00673C62" w:rsidP="000424A4">
          <w:pPr>
            <w:rPr>
              <w:rFonts w:ascii="Buckeye Serif 2" w:hAnsi="Buckeye Serif 2"/>
            </w:rPr>
          </w:pPr>
          <w:r w:rsidRPr="00673C62">
            <w:rPr>
              <w:rFonts w:ascii="Buckeye Serif 2" w:hAnsi="Buckeye Serif 2"/>
            </w:rPr>
            <w:t xml:space="preserve">This is likely to be a rare case since our organization works on a reimbursement basis, meaning that the executive team is working closely with the treasurer to pay the organization expenses up front and gets reimbursed by the funding sources. </w:t>
          </w:r>
          <w:r w:rsidR="000424A4" w:rsidRPr="000424A4">
            <w:rPr>
              <w:rFonts w:ascii="Buckeye Serif 2" w:hAnsi="Buckeye Serif 2"/>
            </w:rPr>
            <w:t xml:space="preserve">If the organization’s debts exceed available assets, </w:t>
          </w:r>
          <w:r w:rsidR="00F75A5E">
            <w:rPr>
              <w:rFonts w:ascii="Buckeye Serif 2" w:hAnsi="Buckeye Serif 2"/>
            </w:rPr>
            <w:t>t</w:t>
          </w:r>
          <w:r w:rsidR="000424A4" w:rsidRPr="000424A4">
            <w:rPr>
              <w:rFonts w:ascii="Buckeye Serif 2" w:hAnsi="Buckeye Serif 2"/>
            </w:rPr>
            <w:t xml:space="preserve">he organization will work with the office </w:t>
          </w:r>
          <w:r w:rsidR="005375B2">
            <w:rPr>
              <w:rFonts w:ascii="Buckeye Serif 2" w:hAnsi="Buckeye Serif 2"/>
            </w:rPr>
            <w:t xml:space="preserve">of student life </w:t>
          </w:r>
          <w:r w:rsidR="000424A4" w:rsidRPr="000424A4">
            <w:rPr>
              <w:rFonts w:ascii="Buckeye Serif 2" w:hAnsi="Buckeye Serif 2"/>
            </w:rPr>
            <w:t>to develop a repayment plan, which may include fundraising, contribution from former members, or negotiated settlements</w:t>
          </w:r>
          <w:r w:rsidR="00DC4DC6">
            <w:rPr>
              <w:rFonts w:ascii="Buckeye Serif 2" w:hAnsi="Buckeye Serif 2"/>
            </w:rPr>
            <w:t>.</w:t>
          </w:r>
        </w:p>
        <w:p w14:paraId="5FE70F5C" w14:textId="1151B165" w:rsidR="000424A4" w:rsidRPr="000424A4" w:rsidRDefault="00F75A5E" w:rsidP="000424A4">
          <w:pPr>
            <w:rPr>
              <w:rFonts w:ascii="Buckeye Serif 2" w:hAnsi="Buckeye Serif 2"/>
            </w:rPr>
          </w:pPr>
          <w:r>
            <w:rPr>
              <w:rFonts w:ascii="Buckeye Serif 2" w:hAnsi="Buckeye Serif 2"/>
            </w:rPr>
            <w:t xml:space="preserve">If </w:t>
          </w:r>
          <w:r w:rsidR="00E96D35">
            <w:rPr>
              <w:rFonts w:ascii="Buckeye Serif 2" w:hAnsi="Buckeye Serif 2"/>
            </w:rPr>
            <w:t xml:space="preserve">assets exceed debts </w:t>
          </w:r>
        </w:p>
        <w:p w14:paraId="28C35000" w14:textId="380DB88C" w:rsidR="00434176" w:rsidRDefault="009F6794" w:rsidP="0006656A">
          <w:pPr>
            <w:rPr>
              <w:rFonts w:ascii="Buckeye Serif 2" w:hAnsi="Buckeye Serif 2"/>
            </w:rPr>
          </w:pPr>
          <w:r w:rsidRPr="009F6794">
            <w:rPr>
              <w:rFonts w:ascii="Buckeye Serif 2" w:hAnsi="Buckeye Serif 2"/>
            </w:rPr>
            <w:t>If there are surplus assets remaining after all debts have been satisfied</w:t>
          </w:r>
          <w:r w:rsidR="00B606A1">
            <w:rPr>
              <w:rFonts w:ascii="Buckeye Serif 2" w:hAnsi="Buckeye Serif 2"/>
            </w:rPr>
            <w:t>, a</w:t>
          </w:r>
          <w:r w:rsidRPr="009F6794">
            <w:rPr>
              <w:rFonts w:ascii="Buckeye Serif 2" w:hAnsi="Buckeye Serif 2"/>
            </w:rPr>
            <w:t xml:space="preserve">ny excess monetary funds will be donated to a </w:t>
          </w:r>
          <w:r w:rsidR="00767C79">
            <w:rPr>
              <w:rFonts w:ascii="Buckeye Serif 2" w:hAnsi="Buckeye Serif 2"/>
            </w:rPr>
            <w:t>registered non</w:t>
          </w:r>
          <w:r w:rsidR="00644808">
            <w:rPr>
              <w:rFonts w:ascii="Buckeye Serif 2" w:hAnsi="Buckeye Serif 2"/>
            </w:rPr>
            <w:t>profit organization</w:t>
          </w:r>
          <w:r w:rsidRPr="009F6794">
            <w:rPr>
              <w:rFonts w:ascii="Buckeye Serif 2" w:hAnsi="Buckeye Serif 2"/>
            </w:rPr>
            <w:t>, as approved by a majority vote of the remaining members</w:t>
          </w:r>
          <w:r w:rsidR="00523AF4">
            <w:rPr>
              <w:rFonts w:ascii="Buckeye Serif 2" w:hAnsi="Buckeye Serif 2"/>
            </w:rPr>
            <w:t xml:space="preserve">. </w:t>
          </w:r>
          <w:r w:rsidRPr="009F6794">
            <w:rPr>
              <w:rFonts w:ascii="Buckeye Serif 2" w:hAnsi="Buckeye Serif 2"/>
            </w:rPr>
            <w:t>Any physical property (e.g., equipment, merchandise) will be</w:t>
          </w:r>
          <w:r w:rsidR="00523AF4">
            <w:rPr>
              <w:rFonts w:ascii="Buckeye Serif 2" w:hAnsi="Buckeye Serif 2"/>
            </w:rPr>
            <w:t xml:space="preserve"> </w:t>
          </w:r>
          <w:r w:rsidR="000D76BD">
            <w:rPr>
              <w:rFonts w:ascii="Buckeye Serif 2" w:hAnsi="Buckeye Serif 2"/>
            </w:rPr>
            <w:t>r</w:t>
          </w:r>
          <w:r w:rsidRPr="009F6794">
            <w:rPr>
              <w:rFonts w:ascii="Buckeye Serif 2" w:hAnsi="Buckeye Serif 2"/>
            </w:rPr>
            <w:t xml:space="preserve">eturned to </w:t>
          </w:r>
          <w:r w:rsidRPr="009F6794">
            <w:rPr>
              <w:rFonts w:ascii="Buckeye Serif 2" w:hAnsi="Buckeye Serif 2"/>
            </w:rPr>
            <w:lastRenderedPageBreak/>
            <w:t>donors (if on loan)</w:t>
          </w:r>
          <w:r w:rsidR="00EB348D">
            <w:rPr>
              <w:rFonts w:ascii="Buckeye Serif 2" w:hAnsi="Buckeye Serif 2"/>
            </w:rPr>
            <w:t>, d</w:t>
          </w:r>
          <w:r w:rsidRPr="009F6794">
            <w:rPr>
              <w:rFonts w:ascii="Buckeye Serif 2" w:hAnsi="Buckeye Serif 2"/>
            </w:rPr>
            <w:t>onated to other student organizations or relevant campus departments</w:t>
          </w:r>
          <w:r w:rsidR="00EB348D">
            <w:rPr>
              <w:rFonts w:ascii="Buckeye Serif 2" w:hAnsi="Buckeye Serif 2"/>
            </w:rPr>
            <w:t>, o</w:t>
          </w:r>
          <w:r w:rsidRPr="009F6794">
            <w:rPr>
              <w:rFonts w:ascii="Buckeye Serif 2" w:hAnsi="Buckeye Serif 2"/>
            </w:rPr>
            <w:t>therwise disposed of</w:t>
          </w:r>
          <w:r w:rsidR="00EB348D">
            <w:rPr>
              <w:rFonts w:ascii="Buckeye Serif 2" w:hAnsi="Buckeye Serif 2"/>
            </w:rPr>
            <w:t>.</w:t>
          </w:r>
          <w:r w:rsidR="00FF6619" w:rsidRPr="00FF6619">
            <w:rPr>
              <w:rFonts w:ascii="Buckeye Serif 2" w:hAnsi="Buckeye Serif 2"/>
            </w:rPr>
            <w:t xml:space="preserve"> All financial accounts will be closed</w:t>
          </w:r>
          <w:r w:rsidR="00FF6619">
            <w:rPr>
              <w:rFonts w:ascii="Buckeye Serif 2" w:hAnsi="Buckeye Serif 2"/>
            </w:rPr>
            <w:t>.</w:t>
          </w:r>
          <w:r w:rsidR="00FF6619" w:rsidRPr="00FF6619">
            <w:rPr>
              <w:rFonts w:ascii="Buckeye Serif 2" w:hAnsi="Buckeye Serif 2"/>
            </w:rPr>
            <w:t xml:space="preserve"> A final financial report </w:t>
          </w:r>
          <w:r w:rsidR="001503E9">
            <w:rPr>
              <w:rFonts w:ascii="Buckeye Serif 2" w:hAnsi="Buckeye Serif 2"/>
            </w:rPr>
            <w:t xml:space="preserve">and </w:t>
          </w:r>
          <w:r w:rsidR="00F069E1">
            <w:rPr>
              <w:rFonts w:ascii="Buckeye Serif 2" w:hAnsi="Buckeye Serif 2"/>
            </w:rPr>
            <w:t>a</w:t>
          </w:r>
          <w:r w:rsidR="00FF6619" w:rsidRPr="00FF6619">
            <w:rPr>
              <w:rFonts w:ascii="Buckeye Serif 2" w:hAnsi="Buckeye Serif 2"/>
            </w:rPr>
            <w:t xml:space="preserve"> formal notice of dissolution </w:t>
          </w:r>
          <w:r w:rsidR="00F069E1">
            <w:rPr>
              <w:rFonts w:ascii="Buckeye Serif 2" w:hAnsi="Buckeye Serif 2"/>
            </w:rPr>
            <w:t xml:space="preserve">will be submitted </w:t>
          </w:r>
          <w:r w:rsidR="00FF6619" w:rsidRPr="00FF6619">
            <w:rPr>
              <w:rFonts w:ascii="Buckeye Serif 2" w:hAnsi="Buckeye Serif 2"/>
            </w:rPr>
            <w:t xml:space="preserve">to the </w:t>
          </w:r>
          <w:r w:rsidR="00F069E1" w:rsidRPr="000424A4">
            <w:rPr>
              <w:rFonts w:ascii="Buckeye Serif 2" w:hAnsi="Buckeye Serif 2"/>
            </w:rPr>
            <w:t xml:space="preserve">office </w:t>
          </w:r>
          <w:r w:rsidR="00F069E1">
            <w:rPr>
              <w:rFonts w:ascii="Buckeye Serif 2" w:hAnsi="Buckeye Serif 2"/>
            </w:rPr>
            <w:t>of student life.</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0236ACEF"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056A" w:rsidRPr="00B4056A">
            <w:rPr>
              <w:rFonts w:ascii="Buckeye Serif 2" w:hAnsi="Buckeye Serif 2"/>
              <w:noProof/>
            </w:rPr>
            <w:t>Proposed constitutional amendments should be submitted in writing to the president. Amendments must be disseminated according to agree upon ballot measures, similar to those for elections, to all members at least one week prior to the close of the ballot. At least two-thirds majority of positive votes is necessary to accept the amendments.</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uckeye Serif 2">
    <w:panose1 w:val="00000000000000000000"/>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6171"/>
    <w:rsid w:val="00041F94"/>
    <w:rsid w:val="000424A4"/>
    <w:rsid w:val="00057CE5"/>
    <w:rsid w:val="00061914"/>
    <w:rsid w:val="0006656A"/>
    <w:rsid w:val="00086FDA"/>
    <w:rsid w:val="00097F75"/>
    <w:rsid w:val="000A6E8D"/>
    <w:rsid w:val="000B4B98"/>
    <w:rsid w:val="000D3EE8"/>
    <w:rsid w:val="000D4369"/>
    <w:rsid w:val="000D76BD"/>
    <w:rsid w:val="000E2CC4"/>
    <w:rsid w:val="000F1890"/>
    <w:rsid w:val="0010406A"/>
    <w:rsid w:val="00135420"/>
    <w:rsid w:val="00147183"/>
    <w:rsid w:val="001503E9"/>
    <w:rsid w:val="00160E65"/>
    <w:rsid w:val="00164DDB"/>
    <w:rsid w:val="001654D8"/>
    <w:rsid w:val="00185F1F"/>
    <w:rsid w:val="001A40F0"/>
    <w:rsid w:val="001E2445"/>
    <w:rsid w:val="00205370"/>
    <w:rsid w:val="00230206"/>
    <w:rsid w:val="00260AB2"/>
    <w:rsid w:val="00271FC2"/>
    <w:rsid w:val="002736A3"/>
    <w:rsid w:val="00282ACE"/>
    <w:rsid w:val="002A6763"/>
    <w:rsid w:val="002C2FEA"/>
    <w:rsid w:val="002D0498"/>
    <w:rsid w:val="002D70AD"/>
    <w:rsid w:val="00304E3C"/>
    <w:rsid w:val="003052D0"/>
    <w:rsid w:val="0031450F"/>
    <w:rsid w:val="00325630"/>
    <w:rsid w:val="00330213"/>
    <w:rsid w:val="003319CB"/>
    <w:rsid w:val="0034117E"/>
    <w:rsid w:val="0038286A"/>
    <w:rsid w:val="003A7B77"/>
    <w:rsid w:val="003D08BE"/>
    <w:rsid w:val="004032EC"/>
    <w:rsid w:val="00421312"/>
    <w:rsid w:val="004227BC"/>
    <w:rsid w:val="00426879"/>
    <w:rsid w:val="00434176"/>
    <w:rsid w:val="0043595B"/>
    <w:rsid w:val="00466A09"/>
    <w:rsid w:val="004743D2"/>
    <w:rsid w:val="00484D79"/>
    <w:rsid w:val="004A782D"/>
    <w:rsid w:val="004D7312"/>
    <w:rsid w:val="004F0FAA"/>
    <w:rsid w:val="004F47B6"/>
    <w:rsid w:val="004F7BB8"/>
    <w:rsid w:val="00523AF4"/>
    <w:rsid w:val="005375B2"/>
    <w:rsid w:val="00544B78"/>
    <w:rsid w:val="005510CA"/>
    <w:rsid w:val="00552EC9"/>
    <w:rsid w:val="0055346C"/>
    <w:rsid w:val="0056280A"/>
    <w:rsid w:val="0056390F"/>
    <w:rsid w:val="00564CDF"/>
    <w:rsid w:val="0056621D"/>
    <w:rsid w:val="00571659"/>
    <w:rsid w:val="005718E4"/>
    <w:rsid w:val="005A2C6E"/>
    <w:rsid w:val="005D76E0"/>
    <w:rsid w:val="005E175E"/>
    <w:rsid w:val="005F5356"/>
    <w:rsid w:val="006119BB"/>
    <w:rsid w:val="00636062"/>
    <w:rsid w:val="00644808"/>
    <w:rsid w:val="006662A4"/>
    <w:rsid w:val="00667225"/>
    <w:rsid w:val="00673C62"/>
    <w:rsid w:val="00676310"/>
    <w:rsid w:val="00676FEF"/>
    <w:rsid w:val="006A06C8"/>
    <w:rsid w:val="006A6430"/>
    <w:rsid w:val="006C7906"/>
    <w:rsid w:val="006F6C01"/>
    <w:rsid w:val="0070725F"/>
    <w:rsid w:val="0074235B"/>
    <w:rsid w:val="007574B3"/>
    <w:rsid w:val="00764BFC"/>
    <w:rsid w:val="00767C79"/>
    <w:rsid w:val="00790E58"/>
    <w:rsid w:val="007923E2"/>
    <w:rsid w:val="007D164B"/>
    <w:rsid w:val="00805DA3"/>
    <w:rsid w:val="008456C8"/>
    <w:rsid w:val="00856F78"/>
    <w:rsid w:val="008619CF"/>
    <w:rsid w:val="00871559"/>
    <w:rsid w:val="0089388B"/>
    <w:rsid w:val="008B54C2"/>
    <w:rsid w:val="008C6B22"/>
    <w:rsid w:val="008C6D79"/>
    <w:rsid w:val="008D1603"/>
    <w:rsid w:val="00910F0E"/>
    <w:rsid w:val="00912232"/>
    <w:rsid w:val="00912771"/>
    <w:rsid w:val="00933233"/>
    <w:rsid w:val="00966B40"/>
    <w:rsid w:val="00967967"/>
    <w:rsid w:val="00987D58"/>
    <w:rsid w:val="009A4F5F"/>
    <w:rsid w:val="009B2B70"/>
    <w:rsid w:val="009F6794"/>
    <w:rsid w:val="00A24B1B"/>
    <w:rsid w:val="00A32CC1"/>
    <w:rsid w:val="00A36559"/>
    <w:rsid w:val="00A63966"/>
    <w:rsid w:val="00A90B7E"/>
    <w:rsid w:val="00AE799B"/>
    <w:rsid w:val="00B168AE"/>
    <w:rsid w:val="00B21E9F"/>
    <w:rsid w:val="00B307E3"/>
    <w:rsid w:val="00B4056A"/>
    <w:rsid w:val="00B41EF8"/>
    <w:rsid w:val="00B51C5A"/>
    <w:rsid w:val="00B606A1"/>
    <w:rsid w:val="00B73B03"/>
    <w:rsid w:val="00B76DDA"/>
    <w:rsid w:val="00B82118"/>
    <w:rsid w:val="00BC41E8"/>
    <w:rsid w:val="00C02F20"/>
    <w:rsid w:val="00C072C9"/>
    <w:rsid w:val="00C11132"/>
    <w:rsid w:val="00C35801"/>
    <w:rsid w:val="00C51B95"/>
    <w:rsid w:val="00C62EF3"/>
    <w:rsid w:val="00C72AC6"/>
    <w:rsid w:val="00C8219E"/>
    <w:rsid w:val="00CB5830"/>
    <w:rsid w:val="00CD39E3"/>
    <w:rsid w:val="00CE4BA9"/>
    <w:rsid w:val="00D21C56"/>
    <w:rsid w:val="00D2248A"/>
    <w:rsid w:val="00D52DAF"/>
    <w:rsid w:val="00D53151"/>
    <w:rsid w:val="00D559E8"/>
    <w:rsid w:val="00D56099"/>
    <w:rsid w:val="00D72815"/>
    <w:rsid w:val="00D72CDA"/>
    <w:rsid w:val="00D76EC3"/>
    <w:rsid w:val="00D82278"/>
    <w:rsid w:val="00D91007"/>
    <w:rsid w:val="00D95744"/>
    <w:rsid w:val="00DC4DC6"/>
    <w:rsid w:val="00DC52EA"/>
    <w:rsid w:val="00DD101E"/>
    <w:rsid w:val="00DD7253"/>
    <w:rsid w:val="00DF7F9B"/>
    <w:rsid w:val="00E02129"/>
    <w:rsid w:val="00E17933"/>
    <w:rsid w:val="00E41AC4"/>
    <w:rsid w:val="00E5304B"/>
    <w:rsid w:val="00E73549"/>
    <w:rsid w:val="00E96D35"/>
    <w:rsid w:val="00EA2EB2"/>
    <w:rsid w:val="00EB0E62"/>
    <w:rsid w:val="00EB348D"/>
    <w:rsid w:val="00EB7F83"/>
    <w:rsid w:val="00EC13B2"/>
    <w:rsid w:val="00ED05FF"/>
    <w:rsid w:val="00ED1185"/>
    <w:rsid w:val="00EE040B"/>
    <w:rsid w:val="00F03A19"/>
    <w:rsid w:val="00F069E1"/>
    <w:rsid w:val="00F13969"/>
    <w:rsid w:val="00F44B44"/>
    <w:rsid w:val="00F4512C"/>
    <w:rsid w:val="00F474DD"/>
    <w:rsid w:val="00F57B33"/>
    <w:rsid w:val="00F75A5E"/>
    <w:rsid w:val="00F76430"/>
    <w:rsid w:val="00F81E9B"/>
    <w:rsid w:val="00F873DC"/>
    <w:rsid w:val="00F95274"/>
    <w:rsid w:val="00FA7F4B"/>
    <w:rsid w:val="00FB55A9"/>
    <w:rsid w:val="00FB7031"/>
    <w:rsid w:val="00FE5152"/>
    <w:rsid w:val="00FF661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185F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21">
      <w:bodyDiv w:val="1"/>
      <w:marLeft w:val="0"/>
      <w:marRight w:val="0"/>
      <w:marTop w:val="0"/>
      <w:marBottom w:val="0"/>
      <w:divBdr>
        <w:top w:val="none" w:sz="0" w:space="0" w:color="auto"/>
        <w:left w:val="none" w:sz="0" w:space="0" w:color="auto"/>
        <w:bottom w:val="none" w:sz="0" w:space="0" w:color="auto"/>
        <w:right w:val="none" w:sz="0" w:space="0" w:color="auto"/>
      </w:divBdr>
    </w:div>
    <w:div w:id="69893107">
      <w:bodyDiv w:val="1"/>
      <w:marLeft w:val="0"/>
      <w:marRight w:val="0"/>
      <w:marTop w:val="0"/>
      <w:marBottom w:val="0"/>
      <w:divBdr>
        <w:top w:val="none" w:sz="0" w:space="0" w:color="auto"/>
        <w:left w:val="none" w:sz="0" w:space="0" w:color="auto"/>
        <w:bottom w:val="none" w:sz="0" w:space="0" w:color="auto"/>
        <w:right w:val="none" w:sz="0" w:space="0" w:color="auto"/>
      </w:divBdr>
    </w:div>
    <w:div w:id="378091557">
      <w:bodyDiv w:val="1"/>
      <w:marLeft w:val="0"/>
      <w:marRight w:val="0"/>
      <w:marTop w:val="0"/>
      <w:marBottom w:val="0"/>
      <w:divBdr>
        <w:top w:val="none" w:sz="0" w:space="0" w:color="auto"/>
        <w:left w:val="none" w:sz="0" w:space="0" w:color="auto"/>
        <w:bottom w:val="none" w:sz="0" w:space="0" w:color="auto"/>
        <w:right w:val="none" w:sz="0" w:space="0" w:color="auto"/>
      </w:divBdr>
    </w:div>
    <w:div w:id="489636067">
      <w:bodyDiv w:val="1"/>
      <w:marLeft w:val="0"/>
      <w:marRight w:val="0"/>
      <w:marTop w:val="0"/>
      <w:marBottom w:val="0"/>
      <w:divBdr>
        <w:top w:val="none" w:sz="0" w:space="0" w:color="auto"/>
        <w:left w:val="none" w:sz="0" w:space="0" w:color="auto"/>
        <w:bottom w:val="none" w:sz="0" w:space="0" w:color="auto"/>
        <w:right w:val="none" w:sz="0" w:space="0" w:color="auto"/>
      </w:divBdr>
    </w:div>
    <w:div w:id="862984681">
      <w:bodyDiv w:val="1"/>
      <w:marLeft w:val="0"/>
      <w:marRight w:val="0"/>
      <w:marTop w:val="0"/>
      <w:marBottom w:val="0"/>
      <w:divBdr>
        <w:top w:val="none" w:sz="0" w:space="0" w:color="auto"/>
        <w:left w:val="none" w:sz="0" w:space="0" w:color="auto"/>
        <w:bottom w:val="none" w:sz="0" w:space="0" w:color="auto"/>
        <w:right w:val="none" w:sz="0" w:space="0" w:color="auto"/>
      </w:divBdr>
    </w:div>
    <w:div w:id="985814969">
      <w:bodyDiv w:val="1"/>
      <w:marLeft w:val="0"/>
      <w:marRight w:val="0"/>
      <w:marTop w:val="0"/>
      <w:marBottom w:val="0"/>
      <w:divBdr>
        <w:top w:val="none" w:sz="0" w:space="0" w:color="auto"/>
        <w:left w:val="none" w:sz="0" w:space="0" w:color="auto"/>
        <w:bottom w:val="none" w:sz="0" w:space="0" w:color="auto"/>
        <w:right w:val="none" w:sz="0" w:space="0" w:color="auto"/>
      </w:divBdr>
    </w:div>
    <w:div w:id="1267039868">
      <w:bodyDiv w:val="1"/>
      <w:marLeft w:val="0"/>
      <w:marRight w:val="0"/>
      <w:marTop w:val="0"/>
      <w:marBottom w:val="0"/>
      <w:divBdr>
        <w:top w:val="none" w:sz="0" w:space="0" w:color="auto"/>
        <w:left w:val="none" w:sz="0" w:space="0" w:color="auto"/>
        <w:bottom w:val="none" w:sz="0" w:space="0" w:color="auto"/>
        <w:right w:val="none" w:sz="0" w:space="0" w:color="auto"/>
      </w:divBdr>
    </w:div>
    <w:div w:id="1771076469">
      <w:bodyDiv w:val="1"/>
      <w:marLeft w:val="0"/>
      <w:marRight w:val="0"/>
      <w:marTop w:val="0"/>
      <w:marBottom w:val="0"/>
      <w:divBdr>
        <w:top w:val="none" w:sz="0" w:space="0" w:color="auto"/>
        <w:left w:val="none" w:sz="0" w:space="0" w:color="auto"/>
        <w:bottom w:val="none" w:sz="0" w:space="0" w:color="auto"/>
        <w:right w:val="none" w:sz="0" w:space="0" w:color="auto"/>
      </w:divBdr>
    </w:div>
    <w:div w:id="1780635336">
      <w:bodyDiv w:val="1"/>
      <w:marLeft w:val="0"/>
      <w:marRight w:val="0"/>
      <w:marTop w:val="0"/>
      <w:marBottom w:val="0"/>
      <w:divBdr>
        <w:top w:val="none" w:sz="0" w:space="0" w:color="auto"/>
        <w:left w:val="none" w:sz="0" w:space="0" w:color="auto"/>
        <w:bottom w:val="none" w:sz="0" w:space="0" w:color="auto"/>
        <w:right w:val="none" w:sz="0" w:space="0" w:color="auto"/>
      </w:divBdr>
    </w:div>
    <w:div w:id="19861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10E51" w:rsidRDefault="00010E51">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10E51"/>
    <w:rsid w:val="00260AB2"/>
    <w:rsid w:val="0031450F"/>
    <w:rsid w:val="0034117E"/>
    <w:rsid w:val="004A782D"/>
    <w:rsid w:val="007A0E05"/>
    <w:rsid w:val="00D95744"/>
    <w:rsid w:val="00E11DBA"/>
    <w:rsid w:val="00EA48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5221</TotalTime>
  <Pages>8</Pages>
  <Words>2981</Words>
  <Characters>16993</Characters>
  <Application>Microsoft Office Word</Application>
  <DocSecurity>0</DocSecurity>
  <PresentationFormat>15|.DOCX</PresentationFormat>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Khemsom, Khwannarin</cp:lastModifiedBy>
  <cp:revision>119</cp:revision>
  <dcterms:created xsi:type="dcterms:W3CDTF">2025-09-19T17:46:00Z</dcterms:created>
  <dcterms:modified xsi:type="dcterms:W3CDTF">2025-11-10T17:11:00Z</dcterms:modified>
</cp:coreProperties>
</file>