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6CB01CFB"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9A562A">
            <w:rPr>
              <w:rFonts w:ascii="Buckeye Serif 2" w:hAnsi="Buckeye Serif 2"/>
              <w:b/>
              <w:bCs/>
              <w:noProof/>
              <w:sz w:val="32"/>
              <w:szCs w:val="32"/>
            </w:rPr>
            <w:t>Solar Eduation &amp; Outreach</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1565B532"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A562A">
            <w:rPr>
              <w:rFonts w:ascii="Buckeye Serif 2" w:hAnsi="Buckeye Serif 2"/>
            </w:rPr>
            <w:t>Solar Education &amp; Outreach</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3962A28E"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9A562A" w:rsidRPr="009A562A">
            <w:rPr>
              <w:rFonts w:ascii="Buckeye Serif 2" w:hAnsi="Buckeye Serif 2"/>
            </w:rPr>
            <w:t>The purpose of SEO is to educate its members, colleagues, peers, and all people associated with The Ohio State University about solar energy, its technology, uses, and how it works. Beyond solar energy we intend to incorporate all things considered “green” or sustainable into our educational agenda. We will reach out to the community to educate and advocate for solar energy and sustainable living.</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47398693"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613F46">
            <w:rPr>
              <w:rFonts w:ascii="Buckeye Serif 2" w:hAnsi="Buckeye Serif 2"/>
            </w:rPr>
            <w:t>Solar Education &amp; Outreach</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EB49EA3"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9A562A" w:rsidRPr="009A562A">
            <w:rPr>
              <w:rFonts w:ascii="Buckeye Serif 2" w:hAnsi="Buckeye Serif 2"/>
            </w:rPr>
            <w:t xml:space="preserve"> </w:t>
          </w:r>
          <w:r w:rsidR="009A562A">
            <w:rPr>
              <w:rFonts w:ascii="Buckeye Serif 2" w:hAnsi="Buckeye Serif 2"/>
            </w:rPr>
            <w:t>Solar Education &amp; Outreach</w:t>
          </w:r>
          <w:r w:rsidR="009A562A"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A04B3BC"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9A562A" w:rsidRPr="009A562A">
            <w:rPr>
              <w:rFonts w:ascii="Buckeye Serif 2" w:hAnsi="Buckeye Serif 2"/>
            </w:rPr>
            <w:t xml:space="preserve"> </w:t>
          </w:r>
          <w:r w:rsidR="009A562A">
            <w:rPr>
              <w:rFonts w:ascii="Buckeye Serif 2" w:hAnsi="Buckeye Serif 2"/>
            </w:rPr>
            <w:t>Solar Education &amp; Outreach</w:t>
          </w:r>
          <w:r w:rsidR="009A562A"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6A8CBEB2"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92A92" w:rsidRPr="00692A92">
            <w:t xml:space="preserve"> </w:t>
          </w:r>
          <w:r w:rsidR="00692A92" w:rsidRPr="00692A92">
            <w:rPr>
              <w:rFonts w:ascii="Buckeye Serif 2" w:hAnsi="Buckeye Serif 2"/>
              <w:noProof/>
            </w:rPr>
            <w:t>Voting Membership is limited to active members who are currently enrolled OSU students. Non-student community members including faculty, alumni, professionals, and students of other schools are encouraged and accepted as members, however, this membership is non-voting or honorary.</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2BBC24CB"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30112" w:rsidRPr="00692A92">
            <w:rPr>
              <w:rFonts w:ascii="Buckeye Serif 2" w:hAnsi="Buckeye Serif 2"/>
              <w:noProof/>
            </w:rPr>
            <w:t xml:space="preserve"> Active members will be defined as having attended a minimum of 3 events and/or meetings during a semester.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0D0EE32C"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30112">
            <w:rPr>
              <w:rFonts w:ascii="Buckeye Serif 2" w:hAnsi="Buckeye Serif 2"/>
            </w:rPr>
            <w:t xml:space="preserve">There are no membership applications. Members are free to attend any and all meetings. Once they have attended three meetings, they will officially be considered an active member.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4E4F50CB" w:rsidR="00ED05FF"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77E34" w:rsidRPr="00F77E34">
            <w:rPr>
              <w:rFonts w:ascii="Buckeye Serif 2" w:hAnsi="Buckeye Serif 2"/>
              <w:noProof/>
            </w:rPr>
            <w:t xml:space="preserve"> General members are expected to conduct themselves in such a way that reflects well on the organization. If there is need for removal of a member from the group, the Executive committee shall make the ultimate decision to remove persons from the group. No decision to remove a membe</w:t>
          </w:r>
          <w:r w:rsidR="00F77E34">
            <w:rPr>
              <w:rFonts w:ascii="Buckeye Serif 2" w:hAnsi="Buckeye Serif 2"/>
              <w:noProof/>
            </w:rPr>
            <w:t>r</w:t>
          </w:r>
          <w:r w:rsidR="00F77E34" w:rsidRPr="00F77E34">
            <w:rPr>
              <w:rFonts w:ascii="Buckeye Serif 2" w:hAnsi="Buckeye Serif 2"/>
              <w:noProof/>
            </w:rPr>
            <w:t xml:space="preserve"> will be influenced by discrimination as noted in the non-discrimination policy. </w:t>
          </w:r>
          <w:r>
            <w:rPr>
              <w:rFonts w:ascii="Buckeye Serif 2" w:hAnsi="Buckeye Serif 2"/>
            </w:rPr>
            <w:fldChar w:fldCharType="end"/>
          </w:r>
          <w:bookmarkEnd w:id="9"/>
          <w:r w:rsidR="002C15E5">
            <w:rPr>
              <w:rFonts w:ascii="Buckeye Serif 2" w:hAnsi="Buckeye Serif 2"/>
            </w:rPr>
            <w:t>The following steps must be taken to remove a member:</w:t>
          </w:r>
        </w:p>
        <w:p w14:paraId="4497FBA7" w14:textId="1187BC26" w:rsidR="002C15E5" w:rsidRPr="002C15E5" w:rsidRDefault="002C15E5" w:rsidP="002C15E5">
          <w:pPr>
            <w:numPr>
              <w:ilvl w:val="0"/>
              <w:numId w:val="1"/>
            </w:numPr>
            <w:rPr>
              <w:rFonts w:ascii="Buckeye Serif 2" w:hAnsi="Buckeye Serif 2"/>
            </w:rPr>
          </w:pPr>
          <w:r w:rsidRPr="002C15E5">
            <w:rPr>
              <w:rFonts w:ascii="Buckeye Serif 2" w:hAnsi="Buckeye Serif 2"/>
            </w:rPr>
            <w:t xml:space="preserve">Provide evidence to officers and </w:t>
          </w:r>
          <w:proofErr w:type="gramStart"/>
          <w:r w:rsidRPr="002C15E5">
            <w:rPr>
              <w:rFonts w:ascii="Buckeye Serif 2" w:hAnsi="Buckeye Serif 2"/>
            </w:rPr>
            <w:t>advisor</w:t>
          </w:r>
          <w:proofErr w:type="gramEnd"/>
          <w:r w:rsidRPr="002C15E5">
            <w:rPr>
              <w:rFonts w:ascii="Buckeye Serif 2" w:hAnsi="Buckeye Serif 2"/>
            </w:rPr>
            <w:t xml:space="preserve"> for the reason for removal. </w:t>
          </w:r>
        </w:p>
        <w:p w14:paraId="159E2131" w14:textId="7F063852" w:rsidR="002C15E5" w:rsidRPr="002C15E5" w:rsidRDefault="002C15E5" w:rsidP="002C15E5">
          <w:pPr>
            <w:numPr>
              <w:ilvl w:val="0"/>
              <w:numId w:val="2"/>
            </w:numPr>
            <w:rPr>
              <w:rFonts w:ascii="Buckeye Serif 2" w:hAnsi="Buckeye Serif 2"/>
            </w:rPr>
          </w:pPr>
          <w:r>
            <w:rPr>
              <w:rFonts w:ascii="Buckeye Serif 2" w:hAnsi="Buckeye Serif 2"/>
            </w:rPr>
            <w:t>T</w:t>
          </w:r>
          <w:r w:rsidRPr="002C15E5">
            <w:rPr>
              <w:rFonts w:ascii="Buckeye Serif 2" w:hAnsi="Buckeye Serif 2"/>
            </w:rPr>
            <w:t xml:space="preserve">he </w:t>
          </w:r>
          <w:proofErr w:type="gramStart"/>
          <w:r w:rsidRPr="002C15E5">
            <w:rPr>
              <w:rFonts w:ascii="Buckeye Serif 2" w:hAnsi="Buckeye Serif 2"/>
            </w:rPr>
            <w:t>member</w:t>
          </w:r>
          <w:proofErr w:type="gramEnd"/>
          <w:r>
            <w:rPr>
              <w:rFonts w:ascii="Buckeye Serif 2" w:hAnsi="Buckeye Serif 2"/>
            </w:rPr>
            <w:t xml:space="preserve"> must be informed in</w:t>
          </w:r>
          <w:r w:rsidRPr="002C15E5">
            <w:rPr>
              <w:rFonts w:ascii="Buckeye Serif 2" w:hAnsi="Buckeye Serif 2"/>
            </w:rPr>
            <w:t xml:space="preserve"> writing of their charges and </w:t>
          </w:r>
          <w:r>
            <w:rPr>
              <w:rFonts w:ascii="Buckeye Serif 2" w:hAnsi="Buckeye Serif 2"/>
            </w:rPr>
            <w:t xml:space="preserve">will be given </w:t>
          </w:r>
          <w:r w:rsidRPr="002C15E5">
            <w:rPr>
              <w:rFonts w:ascii="Buckeye Serif 2" w:hAnsi="Buckeye Serif 2"/>
            </w:rPr>
            <w:t>an opportunity to defend themselves. </w:t>
          </w:r>
        </w:p>
        <w:p w14:paraId="2285D51D" w14:textId="510AE75C" w:rsidR="002C15E5" w:rsidRPr="002C15E5" w:rsidRDefault="002C15E5" w:rsidP="0006656A">
          <w:pPr>
            <w:numPr>
              <w:ilvl w:val="0"/>
              <w:numId w:val="3"/>
            </w:numPr>
            <w:rPr>
              <w:rFonts w:ascii="Buckeye Serif 2" w:hAnsi="Buckeye Serif 2"/>
            </w:rPr>
          </w:pPr>
          <w:r>
            <w:rPr>
              <w:rFonts w:ascii="Buckeye Serif 2" w:hAnsi="Buckeye Serif 2"/>
            </w:rPr>
            <w:t xml:space="preserve">A </w:t>
          </w:r>
          <w:r w:rsidRPr="002C15E5">
            <w:rPr>
              <w:rFonts w:ascii="Buckeye Serif 2" w:hAnsi="Buckeye Serif 2"/>
            </w:rPr>
            <w:t xml:space="preserve">meeting </w:t>
          </w:r>
          <w:r>
            <w:rPr>
              <w:rFonts w:ascii="Buckeye Serif 2" w:hAnsi="Buckeye Serif 2"/>
            </w:rPr>
            <w:t xml:space="preserve">with all the </w:t>
          </w:r>
          <w:r w:rsidRPr="002C15E5">
            <w:rPr>
              <w:rFonts w:ascii="Buckeye Serif 2" w:hAnsi="Buckeye Serif 2"/>
            </w:rPr>
            <w:t xml:space="preserve">members </w:t>
          </w:r>
          <w:r>
            <w:rPr>
              <w:rFonts w:ascii="Buckeye Serif 2" w:hAnsi="Buckeye Serif 2"/>
            </w:rPr>
            <w:t xml:space="preserve">will be held </w:t>
          </w:r>
          <w:r w:rsidRPr="002C15E5">
            <w:rPr>
              <w:rFonts w:ascii="Buckeye Serif 2" w:hAnsi="Buckeye Serif 2"/>
            </w:rPr>
            <w:t>to vote on the removal</w:t>
          </w:r>
          <w:r>
            <w:rPr>
              <w:rFonts w:ascii="Buckeye Serif 2" w:hAnsi="Buckeye Serif 2"/>
            </w:rPr>
            <w:t xml:space="preserve"> with majority vote ruling to finalize the removal.</w:t>
          </w: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51D03104"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30112">
            <w:rPr>
              <w:rFonts w:ascii="Buckeye Serif 2" w:hAnsi="Buckeye Serif 2"/>
              <w:noProof/>
            </w:rPr>
            <w:t>Th</w:t>
          </w:r>
          <w:r w:rsidR="00030112" w:rsidRPr="00030112">
            <w:rPr>
              <w:rFonts w:ascii="Buckeye Serif 2" w:hAnsi="Buckeye Serif 2"/>
              <w:noProof/>
            </w:rPr>
            <w:t xml:space="preserve">ese Advisors are expected to attend meetings and provide input as well as support our leaders and membership in any way necessary or desired by the membership. </w:t>
          </w:r>
          <w:r w:rsidR="00030112">
            <w:rPr>
              <w:rFonts w:ascii="Buckeye Serif 2" w:hAnsi="Buckeye Serif 2"/>
              <w:noProof/>
            </w:rPr>
            <w:t>They must stay in good standing with the trainings required for the club.</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77A3E0A1"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30112">
            <w:rPr>
              <w:rFonts w:ascii="Buckeye Serif 2" w:hAnsi="Buckeye Serif 2"/>
              <w:noProof/>
            </w:rPr>
            <w:t>Advisor terms are as long as the advisor is able to hold the position. The term may be shortened if the club officers believe the advisor no longer is a good fit for the club.</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29C9A4AC"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92A92" w:rsidRPr="00692A92">
            <w:t xml:space="preserve"> </w:t>
          </w:r>
          <w:r w:rsidR="00692A92" w:rsidRPr="00692A92">
            <w:rPr>
              <w:rFonts w:ascii="Buckeye Serif 2" w:hAnsi="Buckeye Serif 2"/>
              <w:noProof/>
            </w:rPr>
            <w:t xml:space="preserve">Advisors of SEO must be members of the University faculty or Administrative &amp; Professional staff.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lastRenderedPageBreak/>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57EE1836"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30112">
            <w:rPr>
              <w:rFonts w:ascii="Buckeye Serif 2" w:hAnsi="Buckeye Serif 2"/>
            </w:rPr>
            <w:t xml:space="preserve">If a replacement is needed for the advisor, the previous advisor and club officers must determine the best fit together. The best fit for an advisor replacement is one who meets the selection requirements previously mentioned. </w:t>
          </w:r>
          <w:r>
            <w:rPr>
              <w:rFonts w:ascii="Buckeye Serif 2" w:hAnsi="Buckeye Serif 2"/>
            </w:rPr>
            <w:fldChar w:fldCharType="end"/>
          </w:r>
          <w:bookmarkEnd w:id="13"/>
          <w:r w:rsidR="00613F46">
            <w:rPr>
              <w:rFonts w:ascii="Buckeye Serif 2" w:hAnsi="Buckeye Serif 2"/>
            </w:rPr>
            <w:t>The following steps would be followed.</w:t>
          </w:r>
        </w:p>
        <w:p w14:paraId="5B7EF2AD" w14:textId="7DCBCD1B" w:rsidR="00613F46" w:rsidRDefault="00613F46" w:rsidP="0006656A">
          <w:pPr>
            <w:rPr>
              <w:rFonts w:ascii="Buckeye Serif 2" w:hAnsi="Buckeye Serif 2"/>
            </w:rPr>
          </w:pPr>
          <w:r>
            <w:rPr>
              <w:rFonts w:ascii="Buckeye Serif 2" w:hAnsi="Buckeye Serif 2"/>
            </w:rPr>
            <w:t xml:space="preserve">- A list of </w:t>
          </w:r>
          <w:r w:rsidR="0006722E">
            <w:rPr>
              <w:rFonts w:ascii="Buckeye Serif 2" w:hAnsi="Buckeye Serif 2"/>
            </w:rPr>
            <w:t xml:space="preserve">potential </w:t>
          </w:r>
          <w:r>
            <w:rPr>
              <w:rFonts w:ascii="Buckeye Serif 2" w:hAnsi="Buckeye Serif 2"/>
            </w:rPr>
            <w:t xml:space="preserve">advisors must be created </w:t>
          </w:r>
          <w:proofErr w:type="spellStart"/>
          <w:r>
            <w:rPr>
              <w:rFonts w:ascii="Buckeye Serif 2" w:hAnsi="Buckeye Serif 2"/>
            </w:rPr>
            <w:t>throught</w:t>
          </w:r>
          <w:proofErr w:type="spellEnd"/>
          <w:r>
            <w:rPr>
              <w:rFonts w:ascii="Buckeye Serif 2" w:hAnsi="Buckeye Serif 2"/>
            </w:rPr>
            <w:t xml:space="preserve"> member recommendations and nominations.</w:t>
          </w:r>
        </w:p>
        <w:p w14:paraId="178115A1" w14:textId="7C9B1D48" w:rsidR="00613F46" w:rsidRDefault="00613F46" w:rsidP="0006656A">
          <w:pPr>
            <w:rPr>
              <w:rFonts w:ascii="Buckeye Serif 2" w:hAnsi="Buckeye Serif 2"/>
            </w:rPr>
          </w:pPr>
          <w:r>
            <w:rPr>
              <w:rFonts w:ascii="Buckeye Serif 2" w:hAnsi="Buckeye Serif 2"/>
            </w:rPr>
            <w:t xml:space="preserve">- </w:t>
          </w:r>
          <w:r w:rsidR="0006722E">
            <w:rPr>
              <w:rFonts w:ascii="Buckeye Serif 2" w:hAnsi="Buckeye Serif 2"/>
            </w:rPr>
            <w:t>A meeting will be held with all members and the advisor with the most votes will be selected.</w:t>
          </w:r>
        </w:p>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714CAC56" w14:textId="69F9F002" w:rsidR="00D559E8" w:rsidRDefault="00DC52EA" w:rsidP="0006656A">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92A92" w:rsidRPr="00692A92">
            <w:t xml:space="preserve"> </w:t>
          </w:r>
          <w:r w:rsidR="00692A92" w:rsidRPr="00692A92">
            <w:rPr>
              <w:rFonts w:ascii="Buckeye Serif 2" w:hAnsi="Buckeye Serif 2"/>
              <w:noProof/>
            </w:rPr>
            <w:t xml:space="preserve">Leadership positions include President, Vice-President, and Treasurer which will always be elected positions (assuming there are members running for the positions). Additional positions include Secretary, Webmaster, and Project Directors (as appropriate). Duties of the President, a position which is always elected, include running and leading meetings, requesting meeting places and times, and determining subject matter for meetings. The Vice-President will perform any and all duties of the President in the President’s Absence. The Treasurer will manage and request the organization’s funds and head up any fund raising events the membership decides upon. The Secretary will keep a log of the minutes of meetings and make copies available to all members. In the absence of a Secretary, the Vice President can assume the responsibilities associated with the position. The Webmaster is tasked with updating the website and adding relevant content when needed. The Project Directors will lead the individual projects and applicable meetings of SEO. </w:t>
          </w: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74167C4E"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92A92">
            <w:rPr>
              <w:rFonts w:ascii="Buckeye Serif 2" w:hAnsi="Buckeye Serif 2"/>
              <w:noProof/>
            </w:rPr>
            <w:t>To be an officer, they must be considered an active member of the club</w:t>
          </w:r>
          <w:r w:rsidR="00030112">
            <w:rPr>
              <w:rFonts w:ascii="Buckeye Serif 2" w:hAnsi="Buckeye Serif 2"/>
              <w:noProof/>
            </w:rPr>
            <w:t xml:space="preserve"> and be voted as an officer by the majority of the club.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7AF06803" w14:textId="7C4EB7D3" w:rsidR="00E0663F" w:rsidRPr="00E0663F" w:rsidRDefault="00DC52EA" w:rsidP="00E0663F">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92A92" w:rsidRPr="00692A92">
            <w:t xml:space="preserve"> </w:t>
          </w:r>
          <w:r w:rsidR="00692A92" w:rsidRPr="00692A92">
            <w:rPr>
              <w:rFonts w:ascii="Buckeye Serif 2" w:hAnsi="Buckeye Serif 2"/>
              <w:noProof/>
            </w:rPr>
            <w:t xml:space="preserve">SEO leaders represent the general membership and are elected or appointed by the organization’s voting membership depending on the size of the group at the time of designating leadership. These positions will be elected or appointed, as deemed appropriate by the sitting executive board. The length of terms is one school year, unless decided otherwise, and re-election may be repeated two years in a row.  </w:t>
          </w:r>
          <w:r>
            <w:rPr>
              <w:rFonts w:ascii="Buckeye Serif 2" w:hAnsi="Buckeye Serif 2"/>
            </w:rPr>
            <w:fldChar w:fldCharType="end"/>
          </w:r>
          <w:bookmarkEnd w:id="16"/>
          <w:r w:rsidR="00E0663F" w:rsidRPr="00E0663F">
            <w:rPr>
              <w:rFonts w:ascii="Times New Roman" w:eastAsia="Times New Roman" w:hAnsi="Times New Roman" w:cs="Times New Roman"/>
              <w:kern w:val="0"/>
              <w14:ligatures w14:val="none"/>
            </w:rPr>
            <w:t xml:space="preserve"> </w:t>
          </w:r>
          <w:r w:rsidR="00E0663F" w:rsidRPr="00E0663F">
            <w:rPr>
              <w:rFonts w:ascii="Buckeye Serif 2" w:hAnsi="Buckeye Serif 2"/>
            </w:rPr>
            <w:t xml:space="preserve">Nominations for officer positions </w:t>
          </w:r>
          <w:proofErr w:type="gramStart"/>
          <w:r w:rsidR="00E0663F" w:rsidRPr="00E0663F">
            <w:rPr>
              <w:rFonts w:ascii="Buckeye Serif 2" w:hAnsi="Buckeye Serif 2"/>
            </w:rPr>
            <w:t>shall</w:t>
          </w:r>
          <w:proofErr w:type="gramEnd"/>
          <w:r w:rsidR="00E0663F" w:rsidRPr="00E0663F">
            <w:rPr>
              <w:rFonts w:ascii="Buckeye Serif 2" w:hAnsi="Buckeye Serif 2"/>
            </w:rPr>
            <w:t xml:space="preserve"> open at least four (4) weeks prior to the end of the academic year. Any active member in good standing may nominate themselves or another active member, and a finalized list of nominees shall be published no later than two (2) weeks before elections.</w:t>
          </w:r>
        </w:p>
        <w:p w14:paraId="73D3355F" w14:textId="015A3D2D" w:rsidR="00E0663F" w:rsidRPr="00E0663F" w:rsidRDefault="00E0663F" w:rsidP="00E0663F">
          <w:pPr>
            <w:rPr>
              <w:rFonts w:ascii="Buckeye Serif 2" w:hAnsi="Buckeye Serif 2"/>
            </w:rPr>
          </w:pPr>
          <w:r w:rsidRPr="00E0663F">
            <w:rPr>
              <w:rFonts w:ascii="Buckeye Serif 2" w:hAnsi="Buckeye Serif 2"/>
            </w:rPr>
            <w:t>All active members of the organization constitute the voting body. Outgoing officers and the Advisor shall supervise the election process but may vote only if they are active members.</w:t>
          </w:r>
        </w:p>
        <w:p w14:paraId="353D3838" w14:textId="46332C11" w:rsidR="00D559E8" w:rsidRDefault="00E0663F" w:rsidP="0006656A">
          <w:pPr>
            <w:rPr>
              <w:rFonts w:ascii="Buckeye Serif 2" w:hAnsi="Buckeye Serif 2"/>
            </w:rPr>
          </w:pPr>
          <w:r w:rsidRPr="00E0663F">
            <w:rPr>
              <w:rFonts w:ascii="Buckeye Serif 2" w:hAnsi="Buckeye Serif 2"/>
            </w:rPr>
            <w:t>Elections shall be held annually during the final month of the spring semester and conducted by secret ballot, either in person or through a secure digital system approved by the Advisor. Each officer position shall be voted on individually.</w:t>
          </w:r>
          <w:r w:rsidR="00D21BBC">
            <w:rPr>
              <w:rFonts w:ascii="Buckeye Serif 2" w:hAnsi="Buckeye Serif 2"/>
            </w:rPr>
            <w:t xml:space="preserve"> </w:t>
          </w:r>
          <w:r w:rsidRPr="00E0663F">
            <w:rPr>
              <w:rFonts w:ascii="Buckeye Serif 2" w:hAnsi="Buckeye Serif 2"/>
            </w:rPr>
            <w:t xml:space="preserve">Officers shall be elected by a simple majority (50% + 1) of votes cast. If no candidate achieves a majority, a run-off election shall be held between the top two candidates. In the event of a tie in the run-off, </w:t>
          </w:r>
          <w:r w:rsidRPr="00E0663F">
            <w:rPr>
              <w:rFonts w:ascii="Buckeye Serif 2" w:hAnsi="Buckeye Serif 2"/>
            </w:rPr>
            <w:lastRenderedPageBreak/>
            <w:t>the outgoing Executive Board shall determine the winner by simple majority vote.</w:t>
          </w:r>
          <w:r>
            <w:rPr>
              <w:rFonts w:ascii="Buckeye Serif 2" w:hAnsi="Buckeye Serif 2"/>
            </w:rPr>
            <w:t xml:space="preserve"> </w:t>
          </w:r>
          <w:r w:rsidRPr="00E0663F">
            <w:rPr>
              <w:rFonts w:ascii="Buckeye Serif 2" w:hAnsi="Buckeye Serif 2"/>
            </w:rPr>
            <w:t>Election results shall be announced immediately upon tabulation. Officers-elect shall assume office at the beginning of the next academic term, and outgoing officers shall conduct a transition meeting within two (2) weeks of the election.</w:t>
          </w: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0E85D373"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92A92" w:rsidRPr="00692A92">
            <w:t xml:space="preserve"> </w:t>
          </w:r>
          <w:r w:rsidR="00F77E34">
            <w:rPr>
              <w:rFonts w:ascii="Buckeye Serif 2" w:hAnsi="Buckeye Serif 2"/>
              <w:noProof/>
            </w:rPr>
            <w:t>E</w:t>
          </w:r>
          <w:r w:rsidR="00692A92" w:rsidRPr="00692A92">
            <w:rPr>
              <w:rFonts w:ascii="Buckeye Serif 2" w:hAnsi="Buckeye Serif 2"/>
              <w:noProof/>
            </w:rPr>
            <w:t xml:space="preserve">lected or appointed leaders are expected to conduct themselves in such a way that reflects well on the organization. If there is need for removal of a member from a leadership position, the Executive committee shall make the ultimate decision to remove persons from the group.  A vote of the membership will be necessary to remove a person from a leadership position. No decision to remove a leader will be influenced by discrimination as noted in the non-discrimination policy. </w:t>
          </w:r>
          <w:r>
            <w:rPr>
              <w:rFonts w:ascii="Buckeye Serif 2" w:hAnsi="Buckeye Serif 2"/>
            </w:rPr>
            <w:fldChar w:fldCharType="end"/>
          </w:r>
          <w:bookmarkEnd w:id="17"/>
          <w:r w:rsidR="002C15E5">
            <w:rPr>
              <w:rFonts w:ascii="Buckeye Serif 2" w:hAnsi="Buckeye Serif 2"/>
            </w:rPr>
            <w:t>The following steps must be followed to successfully remove an officer.</w:t>
          </w:r>
        </w:p>
        <w:p w14:paraId="7087136F" w14:textId="68B83CED" w:rsidR="002C15E5" w:rsidRPr="002C15E5" w:rsidRDefault="002C15E5" w:rsidP="002C15E5">
          <w:pPr>
            <w:numPr>
              <w:ilvl w:val="0"/>
              <w:numId w:val="9"/>
            </w:numPr>
            <w:rPr>
              <w:rFonts w:ascii="Buckeye Serif 2" w:hAnsi="Buckeye Serif 2"/>
            </w:rPr>
          </w:pPr>
          <w:r w:rsidRPr="002C15E5">
            <w:rPr>
              <w:rFonts w:ascii="Buckeye Serif 2" w:hAnsi="Buckeye Serif 2"/>
            </w:rPr>
            <w:t xml:space="preserve">Provide evidence to other officers and </w:t>
          </w:r>
          <w:proofErr w:type="gramStart"/>
          <w:r w:rsidRPr="002C15E5">
            <w:rPr>
              <w:rFonts w:ascii="Buckeye Serif 2" w:hAnsi="Buckeye Serif 2"/>
            </w:rPr>
            <w:t>advisor</w:t>
          </w:r>
          <w:proofErr w:type="gramEnd"/>
          <w:r w:rsidRPr="002C15E5">
            <w:rPr>
              <w:rFonts w:ascii="Buckeye Serif 2" w:hAnsi="Buckeye Serif 2"/>
            </w:rPr>
            <w:t xml:space="preserve"> for the reason for removal. </w:t>
          </w:r>
        </w:p>
        <w:p w14:paraId="09018E07" w14:textId="605C08C1" w:rsidR="002C15E5" w:rsidRPr="002C15E5" w:rsidRDefault="002C15E5" w:rsidP="002C15E5">
          <w:pPr>
            <w:numPr>
              <w:ilvl w:val="0"/>
              <w:numId w:val="10"/>
            </w:numPr>
            <w:rPr>
              <w:rFonts w:ascii="Buckeye Serif 2" w:hAnsi="Buckeye Serif 2"/>
            </w:rPr>
          </w:pPr>
          <w:r>
            <w:rPr>
              <w:rFonts w:ascii="Buckeye Serif 2" w:hAnsi="Buckeye Serif 2"/>
            </w:rPr>
            <w:t>The</w:t>
          </w:r>
          <w:r w:rsidRPr="002C15E5">
            <w:rPr>
              <w:rFonts w:ascii="Buckeye Serif 2" w:hAnsi="Buckeye Serif 2"/>
            </w:rPr>
            <w:t xml:space="preserve"> officer </w:t>
          </w:r>
          <w:r>
            <w:rPr>
              <w:rFonts w:ascii="Buckeye Serif 2" w:hAnsi="Buckeye Serif 2"/>
            </w:rPr>
            <w:t xml:space="preserve">must be informed </w:t>
          </w:r>
          <w:r w:rsidRPr="002C15E5">
            <w:rPr>
              <w:rFonts w:ascii="Buckeye Serif 2" w:hAnsi="Buckeye Serif 2"/>
            </w:rPr>
            <w:t xml:space="preserve">in writing of their charges and </w:t>
          </w:r>
          <w:r>
            <w:rPr>
              <w:rFonts w:ascii="Buckeye Serif 2" w:hAnsi="Buckeye Serif 2"/>
            </w:rPr>
            <w:t>given</w:t>
          </w:r>
          <w:r w:rsidRPr="002C15E5">
            <w:rPr>
              <w:rFonts w:ascii="Buckeye Serif 2" w:hAnsi="Buckeye Serif 2"/>
            </w:rPr>
            <w:t xml:space="preserve"> an opportunity to defend themselves. </w:t>
          </w:r>
        </w:p>
        <w:p w14:paraId="072D4E95" w14:textId="67571A16" w:rsidR="002C15E5" w:rsidRDefault="002C15E5" w:rsidP="002C15E5">
          <w:pPr>
            <w:numPr>
              <w:ilvl w:val="0"/>
              <w:numId w:val="11"/>
            </w:numPr>
            <w:rPr>
              <w:rFonts w:ascii="Buckeye Serif 2" w:hAnsi="Buckeye Serif 2"/>
            </w:rPr>
          </w:pPr>
          <w:r>
            <w:rPr>
              <w:rFonts w:ascii="Buckeye Serif 2" w:hAnsi="Buckeye Serif 2"/>
            </w:rPr>
            <w:t>A</w:t>
          </w:r>
          <w:r w:rsidRPr="002C15E5">
            <w:rPr>
              <w:rFonts w:ascii="Buckeye Serif 2" w:hAnsi="Buckeye Serif 2"/>
            </w:rPr>
            <w:t xml:space="preserve"> meeting of </w:t>
          </w:r>
          <w:r>
            <w:rPr>
              <w:rFonts w:ascii="Buckeye Serif 2" w:hAnsi="Buckeye Serif 2"/>
            </w:rPr>
            <w:t xml:space="preserve">all members will be held to </w:t>
          </w:r>
          <w:r w:rsidRPr="002C15E5">
            <w:rPr>
              <w:rFonts w:ascii="Buckeye Serif 2" w:hAnsi="Buckeye Serif 2"/>
            </w:rPr>
            <w:t>vote on the removal</w:t>
          </w:r>
          <w:r>
            <w:rPr>
              <w:rFonts w:ascii="Buckeye Serif 2" w:hAnsi="Buckeye Serif 2"/>
            </w:rPr>
            <w:t xml:space="preserve"> with majority vote ruling to finalize the removal.</w:t>
          </w:r>
        </w:p>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59F27118" w14:textId="77777777" w:rsidR="0006722E" w:rsidRDefault="00DC52EA" w:rsidP="0006656A">
          <w:pPr>
            <w:rPr>
              <w:rFonts w:ascii="Buckeye Serif 2" w:hAnsi="Buckeye Serif 2"/>
              <w:noProof/>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92A92" w:rsidRPr="00692A92">
            <w:t xml:space="preserve"> </w:t>
          </w:r>
          <w:r w:rsidR="00692A92" w:rsidRPr="00692A92">
            <w:rPr>
              <w:rFonts w:ascii="Buckeye Serif 2" w:hAnsi="Buckeye Serif 2"/>
              <w:noProof/>
            </w:rPr>
            <w:t xml:space="preserve">The organization shall be dissolved when there is no longer enough interest in the group to sustain membership. Before the organization is dissolved all assets or debts should be resolved or distributed. </w:t>
          </w:r>
          <w:r w:rsidR="0006722E">
            <w:rPr>
              <w:rFonts w:ascii="Buckeye Serif 2" w:hAnsi="Buckeye Serif 2"/>
              <w:noProof/>
            </w:rPr>
            <w:t>One of the following requirements must be met before dissolution.</w:t>
          </w:r>
        </w:p>
        <w:p w14:paraId="4FBB4DDC" w14:textId="77777777" w:rsidR="0006722E" w:rsidRDefault="0006722E" w:rsidP="0006656A">
          <w:pPr>
            <w:rPr>
              <w:rFonts w:ascii="Buckeye Serif 2" w:hAnsi="Buckeye Serif 2"/>
              <w:noProof/>
            </w:rPr>
          </w:pPr>
          <w:r>
            <w:rPr>
              <w:rFonts w:ascii="Buckeye Serif 2" w:hAnsi="Buckeye Serif 2"/>
              <w:noProof/>
            </w:rPr>
            <w:t>- The club has less than 4 members for a full academic year</w:t>
          </w:r>
        </w:p>
        <w:p w14:paraId="372E8A7D" w14:textId="77777777" w:rsidR="0006722E" w:rsidRDefault="0006722E" w:rsidP="0006656A">
          <w:pPr>
            <w:rPr>
              <w:rFonts w:ascii="Buckeye Serif 2" w:hAnsi="Buckeye Serif 2"/>
              <w:noProof/>
            </w:rPr>
          </w:pPr>
          <w:r>
            <w:rPr>
              <w:rFonts w:ascii="Buckeye Serif 2" w:hAnsi="Buckeye Serif 2"/>
              <w:noProof/>
            </w:rPr>
            <w:t>- There are no members interested in being an executive member.</w:t>
          </w:r>
        </w:p>
        <w:p w14:paraId="21F03FF7" w14:textId="411A7E33" w:rsidR="0006722E" w:rsidRDefault="0006722E" w:rsidP="0006656A">
          <w:pPr>
            <w:rPr>
              <w:rFonts w:ascii="Buckeye Serif 2" w:hAnsi="Buckeye Serif 2"/>
            </w:rPr>
          </w:pPr>
          <w:r>
            <w:rPr>
              <w:rFonts w:ascii="Buckeye Serif 2" w:hAnsi="Buckeye Serif 2"/>
              <w:noProof/>
            </w:rPr>
            <w:t>- If there were a vote taken and all members decide to dissolve the organization.</w:t>
          </w:r>
          <w:r w:rsidR="00DC52EA">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0F6283B6"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30112">
            <w:rPr>
              <w:rFonts w:ascii="Buckeye Serif 2" w:hAnsi="Buckeye Serif 2"/>
            </w:rPr>
            <w:t>If the club is dissolved, the previous treasurer with the help of other officers and advisor is in charge of ensuring all assets and debts are handled effectively.</w:t>
          </w:r>
          <w:r w:rsidR="00B31714">
            <w:rPr>
              <w:rFonts w:ascii="Buckeye Serif 2" w:hAnsi="Buckeye Serif 2"/>
            </w:rPr>
            <w:t xml:space="preserve"> If there any debts withstanding, the assets will be used to cover those debts. If there are any remaining assets, they wil be donated to the choosing of the executive board which will be decided through majority vote. If there are remaining debts and no assets to cover those debts, the debts will be handled by the last treasurer and advisor through fundraising or other measures needed.</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2F9EFF0F"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92A92" w:rsidRPr="00692A92">
            <w:t xml:space="preserve"> </w:t>
          </w:r>
          <w:r w:rsidR="00692A92" w:rsidRPr="00692A92">
            <w:rPr>
              <w:rFonts w:ascii="Buckeye Serif 2" w:hAnsi="Buckeye Serif 2"/>
              <w:noProof/>
            </w:rPr>
            <w:t xml:space="preserve">Proposed amendments should be in writing, should not be acted upon but read in the general meeting in which they are proposed, should be read again at one subsequent general meeting and the general meeting in which the votes will be taken. Approval should require at least two-thirds of voting members present (and to conduct any business an organization should have quorum present at a business meeting, which is at minimum 50% + 1 of total organization members). The constitution should not be amended easily or frequently.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08E"/>
    <w:multiLevelType w:val="multilevel"/>
    <w:tmpl w:val="2BFCDE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E50E8"/>
    <w:multiLevelType w:val="multilevel"/>
    <w:tmpl w:val="1708F3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B55FB"/>
    <w:multiLevelType w:val="multilevel"/>
    <w:tmpl w:val="72D27A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103DF"/>
    <w:multiLevelType w:val="multilevel"/>
    <w:tmpl w:val="52A02A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72DBE"/>
    <w:multiLevelType w:val="multilevel"/>
    <w:tmpl w:val="062C1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E74115"/>
    <w:multiLevelType w:val="multilevel"/>
    <w:tmpl w:val="119E55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CE1113"/>
    <w:multiLevelType w:val="multilevel"/>
    <w:tmpl w:val="58ECF0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E68B5"/>
    <w:multiLevelType w:val="multilevel"/>
    <w:tmpl w:val="490835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5233C1"/>
    <w:multiLevelType w:val="multilevel"/>
    <w:tmpl w:val="4224C2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C42322"/>
    <w:multiLevelType w:val="multilevel"/>
    <w:tmpl w:val="31F616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FA2C09"/>
    <w:multiLevelType w:val="multilevel"/>
    <w:tmpl w:val="2EA60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B778EC"/>
    <w:multiLevelType w:val="multilevel"/>
    <w:tmpl w:val="755A90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35944">
    <w:abstractNumId w:val="2"/>
  </w:num>
  <w:num w:numId="2" w16cid:durableId="237445072">
    <w:abstractNumId w:val="4"/>
  </w:num>
  <w:num w:numId="3" w16cid:durableId="1612396976">
    <w:abstractNumId w:val="1"/>
  </w:num>
  <w:num w:numId="4" w16cid:durableId="1357534928">
    <w:abstractNumId w:val="5"/>
  </w:num>
  <w:num w:numId="5" w16cid:durableId="229463090">
    <w:abstractNumId w:val="0"/>
  </w:num>
  <w:num w:numId="6" w16cid:durableId="1911184725">
    <w:abstractNumId w:val="3"/>
  </w:num>
  <w:num w:numId="7" w16cid:durableId="818839146">
    <w:abstractNumId w:val="6"/>
  </w:num>
  <w:num w:numId="8" w16cid:durableId="1029574700">
    <w:abstractNumId w:val="11"/>
  </w:num>
  <w:num w:numId="9" w16cid:durableId="1656185421">
    <w:abstractNumId w:val="7"/>
  </w:num>
  <w:num w:numId="10" w16cid:durableId="1477064193">
    <w:abstractNumId w:val="8"/>
  </w:num>
  <w:num w:numId="11" w16cid:durableId="2128893166">
    <w:abstractNumId w:val="9"/>
  </w:num>
  <w:num w:numId="12" w16cid:durableId="6204521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30112"/>
    <w:rsid w:val="0006656A"/>
    <w:rsid w:val="0006722E"/>
    <w:rsid w:val="00097F75"/>
    <w:rsid w:val="000B3C14"/>
    <w:rsid w:val="000D3EE8"/>
    <w:rsid w:val="000E2CC4"/>
    <w:rsid w:val="000F1890"/>
    <w:rsid w:val="00135420"/>
    <w:rsid w:val="0016497E"/>
    <w:rsid w:val="00164DDB"/>
    <w:rsid w:val="001E2445"/>
    <w:rsid w:val="00206D53"/>
    <w:rsid w:val="002C15E5"/>
    <w:rsid w:val="002C2FEA"/>
    <w:rsid w:val="00304E3C"/>
    <w:rsid w:val="003052D0"/>
    <w:rsid w:val="0034117E"/>
    <w:rsid w:val="00484D79"/>
    <w:rsid w:val="00492139"/>
    <w:rsid w:val="0055346C"/>
    <w:rsid w:val="0056280A"/>
    <w:rsid w:val="0056390F"/>
    <w:rsid w:val="0056621D"/>
    <w:rsid w:val="00571659"/>
    <w:rsid w:val="005F5356"/>
    <w:rsid w:val="00613F46"/>
    <w:rsid w:val="006662A4"/>
    <w:rsid w:val="00676310"/>
    <w:rsid w:val="00676FEF"/>
    <w:rsid w:val="00692A92"/>
    <w:rsid w:val="006F10D3"/>
    <w:rsid w:val="007923E2"/>
    <w:rsid w:val="007D164B"/>
    <w:rsid w:val="007F7B22"/>
    <w:rsid w:val="008619CF"/>
    <w:rsid w:val="0089388B"/>
    <w:rsid w:val="008C6D79"/>
    <w:rsid w:val="00910F0E"/>
    <w:rsid w:val="00912771"/>
    <w:rsid w:val="009A562A"/>
    <w:rsid w:val="009B2B70"/>
    <w:rsid w:val="00B31714"/>
    <w:rsid w:val="00B73B03"/>
    <w:rsid w:val="00C35801"/>
    <w:rsid w:val="00C72AC6"/>
    <w:rsid w:val="00CD39E3"/>
    <w:rsid w:val="00CE4BA9"/>
    <w:rsid w:val="00D21BBC"/>
    <w:rsid w:val="00D52DAF"/>
    <w:rsid w:val="00D53151"/>
    <w:rsid w:val="00D559E8"/>
    <w:rsid w:val="00D72815"/>
    <w:rsid w:val="00D72CDA"/>
    <w:rsid w:val="00DC52EA"/>
    <w:rsid w:val="00DF7F9B"/>
    <w:rsid w:val="00E0663F"/>
    <w:rsid w:val="00EA7D7A"/>
    <w:rsid w:val="00EB0E62"/>
    <w:rsid w:val="00EB7F83"/>
    <w:rsid w:val="00ED05FF"/>
    <w:rsid w:val="00F474DD"/>
    <w:rsid w:val="00F57B33"/>
    <w:rsid w:val="00F77E34"/>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E066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14455">
      <w:bodyDiv w:val="1"/>
      <w:marLeft w:val="0"/>
      <w:marRight w:val="0"/>
      <w:marTop w:val="0"/>
      <w:marBottom w:val="0"/>
      <w:divBdr>
        <w:top w:val="none" w:sz="0" w:space="0" w:color="auto"/>
        <w:left w:val="none" w:sz="0" w:space="0" w:color="auto"/>
        <w:bottom w:val="none" w:sz="0" w:space="0" w:color="auto"/>
        <w:right w:val="none" w:sz="0" w:space="0" w:color="auto"/>
      </w:divBdr>
    </w:div>
    <w:div w:id="402992392">
      <w:bodyDiv w:val="1"/>
      <w:marLeft w:val="0"/>
      <w:marRight w:val="0"/>
      <w:marTop w:val="0"/>
      <w:marBottom w:val="0"/>
      <w:divBdr>
        <w:top w:val="none" w:sz="0" w:space="0" w:color="auto"/>
        <w:left w:val="none" w:sz="0" w:space="0" w:color="auto"/>
        <w:bottom w:val="none" w:sz="0" w:space="0" w:color="auto"/>
        <w:right w:val="none" w:sz="0" w:space="0" w:color="auto"/>
      </w:divBdr>
    </w:div>
    <w:div w:id="651715738">
      <w:bodyDiv w:val="1"/>
      <w:marLeft w:val="0"/>
      <w:marRight w:val="0"/>
      <w:marTop w:val="0"/>
      <w:marBottom w:val="0"/>
      <w:divBdr>
        <w:top w:val="none" w:sz="0" w:space="0" w:color="auto"/>
        <w:left w:val="none" w:sz="0" w:space="0" w:color="auto"/>
        <w:bottom w:val="none" w:sz="0" w:space="0" w:color="auto"/>
        <w:right w:val="none" w:sz="0" w:space="0" w:color="auto"/>
      </w:divBdr>
    </w:div>
    <w:div w:id="692802843">
      <w:bodyDiv w:val="1"/>
      <w:marLeft w:val="0"/>
      <w:marRight w:val="0"/>
      <w:marTop w:val="0"/>
      <w:marBottom w:val="0"/>
      <w:divBdr>
        <w:top w:val="none" w:sz="0" w:space="0" w:color="auto"/>
        <w:left w:val="none" w:sz="0" w:space="0" w:color="auto"/>
        <w:bottom w:val="none" w:sz="0" w:space="0" w:color="auto"/>
        <w:right w:val="none" w:sz="0" w:space="0" w:color="auto"/>
      </w:divBdr>
    </w:div>
    <w:div w:id="10351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B44D28"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B3C14"/>
    <w:rsid w:val="0016497E"/>
    <w:rsid w:val="0034117E"/>
    <w:rsid w:val="00492139"/>
    <w:rsid w:val="00783A50"/>
    <w:rsid w:val="007A0E05"/>
    <w:rsid w:val="007B4EF1"/>
    <w:rsid w:val="007F7B22"/>
    <w:rsid w:val="00886DE8"/>
    <w:rsid w:val="0095390A"/>
    <w:rsid w:val="00B44D28"/>
    <w:rsid w:val="00D74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1733</Words>
  <Characters>9293</Characters>
  <Application>Microsoft Office Word</Application>
  <DocSecurity>0</DocSecurity>
  <PresentationFormat>15|.DOCX</PresentationFormat>
  <Lines>149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Vincent, Panda</cp:lastModifiedBy>
  <cp:revision>9</cp:revision>
  <dcterms:created xsi:type="dcterms:W3CDTF">2025-11-22T21:13:00Z</dcterms:created>
  <dcterms:modified xsi:type="dcterms:W3CDTF">2025-11-22T21:14:00Z</dcterms:modified>
</cp:coreProperties>
</file>