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14843E5DD7493C48A8E5E9949D1089BF"/>
        </w:placeholder>
      </w:sdtPr>
      <w:sdtContent>
        <w:p w14:paraId="290A807B" w14:textId="5174A877"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A4A7C" w:rsidRPr="007B1D5A">
            <w:rPr>
              <w:rFonts w:ascii="Buckeye Serif 2" w:hAnsi="Buckeye Serif 2"/>
              <w:b/>
              <w:bCs/>
              <w:noProof/>
              <w:sz w:val="32"/>
              <w:szCs w:val="32"/>
            </w:rPr>
            <w:t xml:space="preserve"> </w:t>
          </w:r>
          <w:r w:rsidR="006A4A7C">
            <w:rPr>
              <w:rFonts w:ascii="Buckeye Serif 2" w:hAnsi="Buckeye Serif 2"/>
              <w:b/>
              <w:bCs/>
              <w:noProof/>
              <w:sz w:val="32"/>
              <w:szCs w:val="32"/>
            </w:rPr>
            <w:t>Exercise Science Club</w:t>
          </w:r>
          <w:r w:rsidR="006A4A7C">
            <w:rPr>
              <w:rFonts w:ascii="Buckeye Serif 2" w:hAnsi="Buckeye Serif 2"/>
              <w:b/>
              <w:bCs/>
              <w:sz w:val="32"/>
              <w:szCs w:val="32"/>
            </w:rPr>
            <w:t xml:space="preserve"> </w:t>
          </w:r>
          <w:r>
            <w:rPr>
              <w:rFonts w:ascii="Buckeye Serif 2" w:hAnsi="Buckeye Serif 2"/>
              <w:b/>
              <w:bCs/>
              <w:sz w:val="32"/>
              <w:szCs w:val="32"/>
            </w:rPr>
            <w:fldChar w:fldCharType="end"/>
          </w:r>
        </w:p>
        <w:bookmarkEnd w:id="0" w:displacedByCustomXml="next"/>
      </w:sdtContent>
    </w:sdt>
    <w:p w14:paraId="12EFAC81"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0FB97EB9"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14843E5DD7493C48A8E5E9949D1089BF"/>
        </w:placeholder>
      </w:sdtPr>
      <w:sdtContent>
        <w:p w14:paraId="5A3F38FA" w14:textId="69C86FA7"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4788A">
            <w:rPr>
              <w:rFonts w:ascii="Buckeye Serif 2" w:hAnsi="Buckeye Serif 2"/>
            </w:rPr>
            <w:t>Exercise Science Club at The Ohio State University</w:t>
          </w:r>
          <w:r>
            <w:rPr>
              <w:rFonts w:ascii="Buckeye Serif 2" w:hAnsi="Buckeye Serif 2"/>
            </w:rPr>
            <w:fldChar w:fldCharType="end"/>
          </w:r>
        </w:p>
        <w:bookmarkEnd w:id="1" w:displacedByCustomXml="next"/>
      </w:sdtContent>
    </w:sdt>
    <w:p w14:paraId="4679AA62" w14:textId="77777777" w:rsidR="00D559E8" w:rsidRDefault="00D559E8" w:rsidP="0006656A">
      <w:pPr>
        <w:rPr>
          <w:rFonts w:ascii="Buckeye Serif 2" w:hAnsi="Buckeye Serif 2"/>
          <w:b/>
          <w:bCs/>
        </w:rPr>
      </w:pPr>
    </w:p>
    <w:p w14:paraId="448A4A18"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14843E5DD7493C48A8E5E9949D1089BF"/>
        </w:placeholder>
      </w:sdtPr>
      <w:sdtContent>
        <w:p w14:paraId="0849420E" w14:textId="3D4DD25C"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7B1D5A" w:rsidRPr="007B1D5A">
            <w:rPr>
              <w:rFonts w:ascii="Buckeye Serif 2" w:hAnsi="Buckeye Serif 2"/>
            </w:rPr>
            <w:t xml:space="preserve"> </w:t>
          </w:r>
          <w:r w:rsidR="007B1D5A" w:rsidRPr="007E6341">
            <w:rPr>
              <w:rFonts w:ascii="Buckeye Serif 2" w:hAnsi="Buckeye Serif 2"/>
            </w:rPr>
            <w:t>The Exercise Science Club at The Ohio State University provides opportunities to enrich the academic, professional, and social experience of students pursuing a career in exercise science and related fields. Through hands-on learning opportunities, professional development events, and community engagement, we aim to support student growth beyond the classroom.</w:t>
          </w:r>
          <w:r w:rsidR="007B1D5A">
            <w:rPr>
              <w:rFonts w:ascii="Buckeye Serif 2" w:hAnsi="Buckeye Serif 2"/>
            </w:rPr>
            <w:t> </w:t>
          </w:r>
          <w:r w:rsidRPr="00910F0E">
            <w:rPr>
              <w:rFonts w:ascii="Buckeye Serif 2" w:hAnsi="Buckeye Serif 2"/>
            </w:rPr>
            <w:fldChar w:fldCharType="end"/>
          </w:r>
        </w:p>
        <w:bookmarkEnd w:id="2" w:displacedByCustomXml="next"/>
      </w:sdtContent>
    </w:sdt>
    <w:p w14:paraId="7D77C390" w14:textId="77777777" w:rsidR="00D559E8" w:rsidRDefault="00D559E8" w:rsidP="0006656A">
      <w:pPr>
        <w:rPr>
          <w:rFonts w:ascii="Buckeye Serif 2" w:hAnsi="Buckeye Serif 2"/>
          <w:b/>
          <w:bCs/>
        </w:rPr>
      </w:pPr>
    </w:p>
    <w:p w14:paraId="76965928"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00E73850"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1681461" w14:textId="18E90B58"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14843E5DD7493C48A8E5E9949D1089BF"/>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B1D5A" w:rsidRPr="007B1D5A">
            <w:rPr>
              <w:rFonts w:ascii="Buckeye Serif 2" w:hAnsi="Buckeye Serif 2"/>
            </w:rPr>
            <w:t xml:space="preserve"> </w:t>
          </w:r>
          <w:r w:rsidR="007B1D5A">
            <w:rPr>
              <w:rFonts w:ascii="Buckeye Serif 2" w:hAnsi="Buckeye Serif 2"/>
            </w:rPr>
            <w:t xml:space="preserve">Exercise Science Club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50E2935F"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1F3C896B" w14:textId="5108F7F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14843E5DD7493C48A8E5E9949D1089BF"/>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B1D5A" w:rsidRPr="007B1D5A">
            <w:rPr>
              <w:rFonts w:ascii="Buckeye Serif 2" w:hAnsi="Buckeye Serif 2"/>
            </w:rPr>
            <w:t xml:space="preserve"> </w:t>
          </w:r>
          <w:r w:rsidR="007B1D5A">
            <w:rPr>
              <w:rFonts w:ascii="Buckeye Serif 2" w:hAnsi="Buckeye Serif 2"/>
            </w:rPr>
            <w:t xml:space="preserve">Exercise Science Club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7070828B"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274D02F0" w14:textId="12229AC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14843E5DD7493C48A8E5E9949D1089BF"/>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B1D5A" w:rsidRPr="007B1D5A">
            <w:rPr>
              <w:rFonts w:ascii="Buckeye Serif 2" w:hAnsi="Buckeye Serif 2"/>
            </w:rPr>
            <w:t xml:space="preserve"> </w:t>
          </w:r>
          <w:r w:rsidR="007B1D5A">
            <w:rPr>
              <w:rFonts w:ascii="Buckeye Serif 2" w:hAnsi="Buckeye Serif 2"/>
            </w:rPr>
            <w:t xml:space="preserve">Exercise Science Club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50766F01" w14:textId="77777777" w:rsidR="00D559E8" w:rsidRDefault="00D559E8" w:rsidP="0006656A">
      <w:pPr>
        <w:rPr>
          <w:rFonts w:ascii="Buckeye Serif 2" w:hAnsi="Buckeye Serif 2"/>
          <w:b/>
          <w:bCs/>
        </w:rPr>
      </w:pPr>
    </w:p>
    <w:p w14:paraId="6A8D4D95"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49E62D43"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14843E5DD7493C48A8E5E9949D1089BF"/>
        </w:placeholder>
      </w:sdtPr>
      <w:sdtContent>
        <w:p w14:paraId="1E633EE8" w14:textId="316BEF69"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1D5A" w:rsidRPr="007B1D5A">
            <w:rPr>
              <w:rFonts w:ascii="Buckeye Serif 2" w:hAnsi="Buckeye Serif 2"/>
            </w:rPr>
            <w:t xml:space="preserve"> </w:t>
          </w:r>
          <w:r w:rsidR="007B1D5A" w:rsidRPr="007E6341">
            <w:rPr>
              <w:rFonts w:ascii="Buckeye Serif 2" w:hAnsi="Buckeye Serif 2"/>
            </w:rPr>
            <w:t>Voting membership in this organization will be limited to full-time undergraduate students, faculty, and part-time students at The Ohio State University</w:t>
          </w:r>
          <w:r w:rsidR="0044788A">
            <w:rPr>
              <w:rFonts w:ascii="Buckeye Serif 2" w:hAnsi="Buckeye Serif 2"/>
            </w:rPr>
            <w:t xml:space="preserve">. There are no membership dues. </w:t>
          </w:r>
          <w:r>
            <w:rPr>
              <w:rFonts w:ascii="Buckeye Serif 2" w:hAnsi="Buckeye Serif 2"/>
            </w:rPr>
            <w:fldChar w:fldCharType="end"/>
          </w:r>
        </w:p>
        <w:bookmarkEnd w:id="6" w:displacedByCustomXml="next"/>
      </w:sdtContent>
    </w:sdt>
    <w:p w14:paraId="6070FC68"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14843E5DD7493C48A8E5E9949D1089BF"/>
        </w:placeholder>
      </w:sdtPr>
      <w:sdtContent>
        <w:p w14:paraId="69900F79" w14:textId="5B381EB9"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1D5A" w:rsidRPr="007B1D5A">
            <w:rPr>
              <w:rFonts w:ascii="Buckeye Serif 2" w:hAnsi="Buckeye Serif 2"/>
              <w:noProof/>
            </w:rPr>
            <w:t xml:space="preserve"> </w:t>
          </w:r>
          <w:r w:rsidR="007B1D5A">
            <w:rPr>
              <w:rFonts w:ascii="Buckeye Serif 2" w:hAnsi="Buckeye Serif 2"/>
              <w:noProof/>
            </w:rPr>
            <w:t xml:space="preserve">Steps to gain membership include reaching out to join the Exercise Science Club mailing list and attending club meetings throughout the semester. </w:t>
          </w:r>
          <w:r>
            <w:rPr>
              <w:rFonts w:ascii="Buckeye Serif 2" w:hAnsi="Buckeye Serif 2"/>
            </w:rPr>
            <w:fldChar w:fldCharType="end"/>
          </w:r>
        </w:p>
        <w:bookmarkEnd w:id="7" w:displacedByCustomXml="next"/>
      </w:sdtContent>
    </w:sdt>
    <w:p w14:paraId="56AE9229"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14843E5DD7493C48A8E5E9949D1089BF"/>
        </w:placeholder>
      </w:sdtPr>
      <w:sdtContent>
        <w:p w14:paraId="24E8B13A" w14:textId="77777777" w:rsidR="0044788A" w:rsidRDefault="005F5356" w:rsidP="0006656A">
          <w:pPr>
            <w:rPr>
              <w:rFonts w:ascii="Buckeye Serif 2" w:hAnsi="Buckeye Serif 2"/>
              <w:noProof/>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1D5A" w:rsidRPr="007B1D5A">
            <w:rPr>
              <w:rFonts w:ascii="Buckeye Serif 2" w:hAnsi="Buckeye Serif 2"/>
              <w:noProof/>
            </w:rPr>
            <w:t xml:space="preserve"> </w:t>
          </w:r>
          <w:r w:rsidR="0044788A">
            <w:rPr>
              <w:rFonts w:ascii="Buckeye Serif 2" w:hAnsi="Buckeye Serif 2"/>
              <w:noProof/>
            </w:rPr>
            <w:t xml:space="preserve">a) </w:t>
          </w:r>
          <w:r w:rsidR="007B1D5A">
            <w:rPr>
              <w:rFonts w:ascii="Buckeye Serif 2" w:hAnsi="Buckeye Serif 2"/>
              <w:noProof/>
            </w:rPr>
            <w:t>Application timeline occurs at the beginning of Fall and Spring semesters in which prospective members reach out to join the mailing list for information on attending club meetings.</w:t>
          </w:r>
        </w:p>
        <w:p w14:paraId="098F7988" w14:textId="77777777" w:rsidR="0044788A" w:rsidRDefault="0044788A" w:rsidP="0006656A">
          <w:pPr>
            <w:rPr>
              <w:rFonts w:ascii="Buckeye Serif 2" w:hAnsi="Buckeye Serif 2"/>
              <w:noProof/>
            </w:rPr>
          </w:pPr>
          <w:r>
            <w:rPr>
              <w:rFonts w:ascii="Buckeye Serif 2" w:hAnsi="Buckeye Serif 2"/>
              <w:noProof/>
            </w:rPr>
            <w:t xml:space="preserve">b) The Exercise Science Club will hold general body meetings twice per month between Sunday and Friday during each academic semester (summer semester excluded. </w:t>
          </w:r>
        </w:p>
        <w:p w14:paraId="16CA81BA" w14:textId="783B8C1F" w:rsidR="0044788A" w:rsidRPr="00D559E8" w:rsidRDefault="0044788A" w:rsidP="0006656A">
          <w:pPr>
            <w:rPr>
              <w:rFonts w:ascii="Buckeye Serif 2" w:hAnsi="Buckeye Serif 2"/>
            </w:rPr>
          </w:pPr>
          <w:r>
            <w:rPr>
              <w:rFonts w:ascii="Buckeye Serif 2" w:hAnsi="Buckeye Serif 2"/>
              <w:noProof/>
            </w:rPr>
            <w:t xml:space="preserve">c) </w:t>
          </w:r>
          <w:r w:rsidR="00593230">
            <w:rPr>
              <w:rFonts w:ascii="Buckeye Serif 2" w:hAnsi="Buckeye Serif 2"/>
              <w:noProof/>
            </w:rPr>
            <w:t xml:space="preserve">The Exercise Science Club general body will meet at least 5 times per semester and attendance is required for at least 50% of events hosted to maintain membership for each academic term. </w:t>
          </w:r>
          <w:r w:rsidR="005F5356">
            <w:rPr>
              <w:rFonts w:ascii="Buckeye Serif 2" w:hAnsi="Buckeye Serif 2"/>
            </w:rPr>
            <w:fldChar w:fldCharType="end"/>
          </w:r>
        </w:p>
        <w:bookmarkEnd w:id="8" w:displacedByCustomXml="next"/>
      </w:sdtContent>
    </w:sdt>
    <w:p w14:paraId="249D6371"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14843E5DD7493C48A8E5E9949D1089BF"/>
        </w:placeholder>
      </w:sdtPr>
      <w:sdtContent>
        <w:p w14:paraId="63E1A1C7" w14:textId="77777777" w:rsidR="007B1D5A"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1D5A">
            <w:rPr>
              <w:rFonts w:ascii="Buckeye Serif 2" w:hAnsi="Buckeye Serif 2"/>
            </w:rPr>
            <w:t xml:space="preserve">a) </w:t>
          </w:r>
          <w:r w:rsidR="007B1D5A" w:rsidRPr="007E6341">
            <w:rPr>
              <w:rFonts w:ascii="Buckeye Serif 2" w:hAnsi="Buckeye Serif 2"/>
            </w:rPr>
            <w:t>Upon graduation from The Ohio State University members will be removed from the listserv and no longer will be a part of the club.</w:t>
          </w:r>
        </w:p>
        <w:p w14:paraId="44FCA54B" w14:textId="37E19EA4" w:rsidR="00ED05FF" w:rsidRPr="00D559E8" w:rsidRDefault="007B1D5A" w:rsidP="0006656A">
          <w:pPr>
            <w:rPr>
              <w:rFonts w:ascii="Buckeye Serif 2" w:hAnsi="Buckeye Serif 2"/>
            </w:rPr>
          </w:pPr>
          <w:r>
            <w:rPr>
              <w:rFonts w:ascii="Buckeye Serif 2" w:hAnsi="Buckeye Serif 2"/>
            </w:rPr>
            <w:t xml:space="preserve">b) </w:t>
          </w:r>
          <w:r w:rsidRPr="007E6341">
            <w:rPr>
              <w:rFonts w:ascii="Buckeye Serif 2" w:hAnsi="Buckeye Serif 2"/>
            </w:rPr>
            <w:t>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w:t>
          </w:r>
          <w:r w:rsidR="005F5356">
            <w:rPr>
              <w:rFonts w:ascii="Buckeye Serif 2" w:hAnsi="Buckeye Serif 2"/>
            </w:rPr>
            <w:fldChar w:fldCharType="end"/>
          </w:r>
        </w:p>
        <w:bookmarkEnd w:id="9" w:displacedByCustomXml="next"/>
      </w:sdtContent>
    </w:sdt>
    <w:p w14:paraId="2B5E046A" w14:textId="77777777" w:rsidR="00D559E8" w:rsidRDefault="00D559E8" w:rsidP="0006656A">
      <w:pPr>
        <w:rPr>
          <w:rFonts w:ascii="Buckeye Serif 2" w:hAnsi="Buckeye Serif 2"/>
          <w:b/>
          <w:bCs/>
        </w:rPr>
      </w:pPr>
    </w:p>
    <w:p w14:paraId="50DC2C00"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2990DF82"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14843E5DD7493C48A8E5E9949D1089BF"/>
        </w:placeholder>
      </w:sdtPr>
      <w:sdtContent>
        <w:p w14:paraId="31513590" w14:textId="20384A21" w:rsidR="007B1D5A"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1D5A">
            <w:rPr>
              <w:rFonts w:ascii="Buckeye Serif 2" w:hAnsi="Buckeye Serif 2"/>
            </w:rPr>
            <w:t>a) The advisor will attend general body and execu</w:t>
          </w:r>
          <w:r w:rsidR="007E106E">
            <w:rPr>
              <w:rFonts w:ascii="Buckeye Serif 2" w:hAnsi="Buckeye Serif 2"/>
            </w:rPr>
            <w:t>ti</w:t>
          </w:r>
          <w:r w:rsidR="007B1D5A">
            <w:rPr>
              <w:rFonts w:ascii="Buckeye Serif 2" w:hAnsi="Buckeye Serif 2"/>
            </w:rPr>
            <w:t xml:space="preserve">ve meetings if requested by the execuitve board. </w:t>
          </w:r>
        </w:p>
        <w:p w14:paraId="40F4E7AC" w14:textId="1FD274A6" w:rsidR="007B1D5A" w:rsidRDefault="007B1D5A" w:rsidP="0006656A">
          <w:pPr>
            <w:rPr>
              <w:rFonts w:ascii="Buckeye Serif 2" w:hAnsi="Buckeye Serif 2"/>
            </w:rPr>
          </w:pPr>
          <w:r>
            <w:rPr>
              <w:rFonts w:ascii="Buckeye Serif 2" w:hAnsi="Buckeye Serif 2"/>
            </w:rPr>
            <w:t>b) The advisor will not be required to attend social function</w:t>
          </w:r>
          <w:r w:rsidR="00730966">
            <w:rPr>
              <w:rFonts w:ascii="Buckeye Serif 2" w:hAnsi="Buckeye Serif 2"/>
            </w:rPr>
            <w:t>s</w:t>
          </w:r>
          <w:r>
            <w:rPr>
              <w:rFonts w:ascii="Buckeye Serif 2" w:hAnsi="Buckeye Serif 2"/>
            </w:rPr>
            <w:t xml:space="preserve"> but may attend any professional or academic functions sponsored by the Exercise Science Club. </w:t>
          </w:r>
        </w:p>
        <w:p w14:paraId="1B510BD0" w14:textId="77777777" w:rsidR="007B1D5A" w:rsidRDefault="007B1D5A" w:rsidP="0006656A">
          <w:pPr>
            <w:rPr>
              <w:rFonts w:ascii="Buckeye Serif 2" w:hAnsi="Buckeye Serif 2"/>
            </w:rPr>
          </w:pPr>
          <w:r>
            <w:rPr>
              <w:rFonts w:ascii="Buckeye Serif 2" w:hAnsi="Buckeye Serif 2"/>
            </w:rPr>
            <w:t xml:space="preserve">c) The advisor's signature is required on all checks written from any Exercise Science Club account. </w:t>
          </w:r>
        </w:p>
        <w:p w14:paraId="7F076D0C" w14:textId="62CFC058" w:rsidR="007B1D5A" w:rsidRDefault="007B1D5A" w:rsidP="0006656A">
          <w:pPr>
            <w:rPr>
              <w:rFonts w:ascii="Buckeye Serif 2" w:hAnsi="Buckeye Serif 2"/>
            </w:rPr>
          </w:pPr>
          <w:r>
            <w:rPr>
              <w:rFonts w:ascii="Buckeye Serif 2" w:hAnsi="Buckeye Serif 2"/>
            </w:rPr>
            <w:t>d) The advisor is not required to attend and emergency Execut</w:t>
          </w:r>
          <w:r w:rsidR="00F94011">
            <w:rPr>
              <w:rFonts w:ascii="Buckeye Serif 2" w:hAnsi="Buckeye Serif 2"/>
            </w:rPr>
            <w:t>i</w:t>
          </w:r>
          <w:r>
            <w:rPr>
              <w:rFonts w:ascii="Buckeye Serif 2" w:hAnsi="Buckeye Serif 2"/>
            </w:rPr>
            <w:t xml:space="preserve">ve Committee meeting. </w:t>
          </w:r>
          <w:r w:rsidR="005F5356">
            <w:rPr>
              <w:rFonts w:ascii="Buckeye Serif 2" w:hAnsi="Buckeye Serif 2"/>
            </w:rPr>
            <w:fldChar w:fldCharType="end"/>
          </w:r>
        </w:p>
        <w:bookmarkEnd w:id="10" w:displacedByCustomXml="next"/>
      </w:sdtContent>
    </w:sdt>
    <w:p w14:paraId="36508994"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14843E5DD7493C48A8E5E9949D1089BF"/>
        </w:placeholder>
      </w:sdtPr>
      <w:sdtContent>
        <w:p w14:paraId="4ABACAF5" w14:textId="53F9FD4E"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1D5A">
            <w:rPr>
              <w:rFonts w:ascii="Buckeye Serif 2" w:hAnsi="Buckeye Serif 2"/>
            </w:rPr>
            <w:t xml:space="preserve">The advisor may serve a term of 1 year, but there is no limit on the number of terms an advisor may serve. </w:t>
          </w:r>
          <w:r>
            <w:rPr>
              <w:rFonts w:ascii="Buckeye Serif 2" w:hAnsi="Buckeye Serif 2"/>
            </w:rPr>
            <w:fldChar w:fldCharType="end"/>
          </w:r>
        </w:p>
        <w:bookmarkEnd w:id="11" w:displacedByCustomXml="next"/>
      </w:sdtContent>
    </w:sdt>
    <w:p w14:paraId="7B08EAD3"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14843E5DD7493C48A8E5E9949D1089BF"/>
        </w:placeholder>
      </w:sdtPr>
      <w:sdtContent>
        <w:p w14:paraId="6378B4A5" w14:textId="77777777" w:rsidR="006A4A7C" w:rsidRDefault="005F5356" w:rsidP="0006656A">
          <w:pPr>
            <w:numPr>
              <w:ilvl w:val="0"/>
              <w:numId w:val="1"/>
            </w:numPr>
            <w:rPr>
              <w:rFonts w:ascii="Buckeye Serif 2" w:hAnsi="Buckeye Serif 2"/>
            </w:rPr>
          </w:pPr>
          <w:r w:rsidRPr="006A4A7C">
            <w:rPr>
              <w:rFonts w:ascii="Buckeye Serif 2" w:hAnsi="Buckeye Serif 2"/>
            </w:rPr>
            <w:fldChar w:fldCharType="begin">
              <w:ffData>
                <w:name w:val="Text13"/>
                <w:enabled/>
                <w:calcOnExit w:val="0"/>
                <w:textInput>
                  <w:default w:val="Selection Process"/>
                </w:textInput>
              </w:ffData>
            </w:fldChar>
          </w:r>
          <w:bookmarkStart w:id="12" w:name="Text13"/>
          <w:r w:rsidRPr="006A4A7C">
            <w:rPr>
              <w:rFonts w:ascii="Buckeye Serif 2" w:hAnsi="Buckeye Serif 2"/>
            </w:rPr>
            <w:instrText xml:space="preserve"> FORMTEXT </w:instrText>
          </w:r>
          <w:r w:rsidRPr="007B1D5A">
            <w:rPr>
              <w:rFonts w:ascii="Buckeye Serif 2" w:hAnsi="Buckeye Serif 2"/>
            </w:rPr>
          </w:r>
          <w:r w:rsidRPr="006A4A7C">
            <w:rPr>
              <w:rFonts w:ascii="Buckeye Serif 2" w:hAnsi="Buckeye Serif 2"/>
            </w:rPr>
            <w:fldChar w:fldCharType="separate"/>
          </w:r>
          <w:r w:rsidR="007B1D5A" w:rsidRPr="006A4A7C">
            <w:rPr>
              <w:rFonts w:ascii="Arial" w:eastAsia="Times New Roman" w:hAnsi="Arial" w:cs="Times New Roman"/>
              <w:noProof/>
              <w:kern w:val="0"/>
              <w14:ligatures w14:val="none"/>
            </w:rPr>
            <w:t xml:space="preserve"> </w:t>
          </w:r>
          <w:r w:rsidR="007B1D5A" w:rsidRPr="006A4A7C">
            <w:rPr>
              <w:rFonts w:ascii="Buckeye Serif 2" w:hAnsi="Buckeye Serif 2"/>
            </w:rPr>
            <w:t>The advisor to this organization will be an Exercise Science faculty member</w:t>
          </w:r>
          <w:r w:rsidR="006A4A7C">
            <w:rPr>
              <w:rFonts w:ascii="Buckeye Serif 2" w:hAnsi="Buckeye Serif 2"/>
            </w:rPr>
            <w:t>.</w:t>
          </w:r>
        </w:p>
        <w:p w14:paraId="11D8DC77" w14:textId="77777777" w:rsidR="006A4A7C" w:rsidRDefault="007B1D5A" w:rsidP="0006656A">
          <w:pPr>
            <w:numPr>
              <w:ilvl w:val="0"/>
              <w:numId w:val="1"/>
            </w:numPr>
            <w:rPr>
              <w:rFonts w:ascii="Buckeye Serif 2" w:hAnsi="Buckeye Serif 2"/>
            </w:rPr>
          </w:pPr>
          <w:r w:rsidRPr="006A4A7C">
            <w:rPr>
              <w:rFonts w:ascii="Buckeye Serif 2" w:hAnsi="Buckeye Serif 2"/>
            </w:rPr>
            <w:lastRenderedPageBreak/>
            <w:t xml:space="preserve">The advisor will be appointed annually by the Exercise Science </w:t>
          </w:r>
          <w:r w:rsidR="006A4A7C" w:rsidRPr="006A4A7C">
            <w:rPr>
              <w:rFonts w:ascii="Buckeye Serif 2" w:hAnsi="Buckeye Serif 2"/>
            </w:rPr>
            <w:t>Club Student Officers</w:t>
          </w:r>
          <w:r w:rsidRPr="006A4A7C">
            <w:rPr>
              <w:rFonts w:ascii="Buckeye Serif 2" w:hAnsi="Buckeye Serif 2"/>
            </w:rPr>
            <w:t xml:space="preserve"> concurrent to the election of Exercise Science Club Executive Committee.  They will serve a term of 1 year.</w:t>
          </w:r>
          <w:r w:rsidR="006A4A7C" w:rsidRPr="006A4A7C">
            <w:rPr>
              <w:rFonts w:ascii="Buckeye Serif 2" w:hAnsi="Buckeye Serif 2"/>
            </w:rPr>
            <w:t xml:space="preserve"> </w:t>
          </w:r>
        </w:p>
        <w:p w14:paraId="2E881968" w14:textId="0C59F65B" w:rsidR="006A4A7C" w:rsidRDefault="006A4A7C" w:rsidP="0006656A">
          <w:pPr>
            <w:numPr>
              <w:ilvl w:val="0"/>
              <w:numId w:val="1"/>
            </w:numPr>
            <w:rPr>
              <w:rFonts w:ascii="Buckeye Serif 2" w:hAnsi="Buckeye Serif 2"/>
            </w:rPr>
          </w:pPr>
          <w:proofErr w:type="spellStart"/>
          <w:r>
            <w:rPr>
              <w:rFonts w:ascii="Buckeye Serif 2" w:hAnsi="Buckeye Serif 2"/>
            </w:rPr>
            <w:t>The</w:t>
          </w:r>
          <w:proofErr w:type="spellEnd"/>
          <w:r>
            <w:rPr>
              <w:rFonts w:ascii="Buckeye Serif 2" w:hAnsi="Buckeye Serif 2"/>
            </w:rPr>
            <w:t xml:space="preserve"> </w:t>
          </w:r>
          <w:r w:rsidRPr="006A4A7C">
            <w:rPr>
              <w:rFonts w:ascii="Buckeye Serif 2" w:hAnsi="Buckeye Serif 2"/>
            </w:rPr>
            <w:t xml:space="preserve">Exercise Science Faculty </w:t>
          </w:r>
          <w:r>
            <w:rPr>
              <w:rFonts w:ascii="Buckeye Serif 2" w:hAnsi="Buckeye Serif 2"/>
            </w:rPr>
            <w:t>member must</w:t>
          </w:r>
          <w:r w:rsidRPr="006A4A7C">
            <w:rPr>
              <w:rFonts w:ascii="Buckeye Serif 2" w:hAnsi="Buckeye Serif 2"/>
            </w:rPr>
            <w:t xml:space="preserve"> reach out to the Student Officers to seek election as the Advisor. Student Officers </w:t>
          </w:r>
          <w:r w:rsidR="00407EF5">
            <w:rPr>
              <w:rFonts w:ascii="Buckeye Serif 2" w:hAnsi="Buckeye Serif 2"/>
            </w:rPr>
            <w:t xml:space="preserve">will hold a vote and </w:t>
          </w:r>
          <w:r w:rsidRPr="006A4A7C">
            <w:rPr>
              <w:rFonts w:ascii="Buckeye Serif 2" w:hAnsi="Buckeye Serif 2"/>
            </w:rPr>
            <w:t xml:space="preserve">must come to a unanimous decision to approve the new advisor. </w:t>
          </w:r>
        </w:p>
        <w:p w14:paraId="202587FB" w14:textId="26994393" w:rsidR="00D559E8" w:rsidRPr="006A4A7C" w:rsidRDefault="006A4A7C" w:rsidP="0006656A">
          <w:pPr>
            <w:numPr>
              <w:ilvl w:val="0"/>
              <w:numId w:val="1"/>
            </w:numPr>
            <w:rPr>
              <w:rFonts w:ascii="Buckeye Serif 2" w:hAnsi="Buckeye Serif 2"/>
            </w:rPr>
          </w:pPr>
          <w:r>
            <w:rPr>
              <w:rFonts w:ascii="Buckeye Serif 2" w:hAnsi="Buckeye Serif 2"/>
            </w:rPr>
            <w:t xml:space="preserve">The advisor nominee can only be rejected if they are running against an opponent or current advisor and the Student Officers do not unanimously approve of them. </w:t>
          </w:r>
          <w:r w:rsidR="005F5356" w:rsidRPr="006A4A7C">
            <w:rPr>
              <w:rFonts w:ascii="Buckeye Serif 2" w:hAnsi="Buckeye Serif 2"/>
            </w:rPr>
            <w:fldChar w:fldCharType="end"/>
          </w:r>
        </w:p>
        <w:bookmarkEnd w:id="12" w:displacedByCustomXml="next"/>
      </w:sdtContent>
    </w:sdt>
    <w:p w14:paraId="5ADE6E3E"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14843E5DD7493C48A8E5E9949D1089BF"/>
        </w:placeholder>
      </w:sdtPr>
      <w:sdtContent>
        <w:p w14:paraId="223813FF" w14:textId="56C2CD1D"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1D5A">
            <w:rPr>
              <w:rFonts w:ascii="Buckeye Serif 2" w:hAnsi="Buckeye Serif 2"/>
            </w:rPr>
            <w:t xml:space="preserve">An advisory appointee can be rejected by a 2/3 vote of the general body, in which case the Exercise Science Department will provide another appointee. </w:t>
          </w:r>
          <w:r>
            <w:rPr>
              <w:rFonts w:ascii="Buckeye Serif 2" w:hAnsi="Buckeye Serif 2"/>
            </w:rPr>
            <w:fldChar w:fldCharType="end"/>
          </w:r>
        </w:p>
        <w:bookmarkEnd w:id="13" w:displacedByCustomXml="next"/>
      </w:sdtContent>
    </w:sdt>
    <w:p w14:paraId="5C63DE73" w14:textId="77777777" w:rsidR="00D559E8" w:rsidRDefault="00D559E8" w:rsidP="0006656A">
      <w:pPr>
        <w:rPr>
          <w:rFonts w:ascii="Buckeye Serif 2" w:hAnsi="Buckeye Serif 2"/>
        </w:rPr>
      </w:pPr>
    </w:p>
    <w:p w14:paraId="7E59C02F"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542EC62E"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14843E5DD7493C48A8E5E9949D1089BF"/>
        </w:placeholder>
      </w:sdtPr>
      <w:sdtContent>
        <w:p w14:paraId="0B0D20A8" w14:textId="6C41C620" w:rsidR="007B1D5A" w:rsidRPr="007B1D5A" w:rsidRDefault="00DC52EA" w:rsidP="007B1D5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1D5A" w:rsidRPr="007B1D5A">
            <w:rPr>
              <w:rFonts w:ascii="Arial" w:eastAsia="Times New Roman" w:hAnsi="Arial" w:cs="Times New Roman"/>
              <w:noProof/>
              <w:kern w:val="0"/>
              <w:u w:val="single"/>
              <w14:ligatures w14:val="none"/>
            </w:rPr>
            <w:t xml:space="preserve"> </w:t>
          </w:r>
          <w:r w:rsidR="007B1D5A" w:rsidRPr="007B1D5A">
            <w:rPr>
              <w:rFonts w:ascii="Buckeye Serif 2" w:hAnsi="Buckeye Serif 2"/>
              <w:u w:val="single"/>
            </w:rPr>
            <w:t>President</w:t>
          </w:r>
          <w:r w:rsidR="007B1D5A" w:rsidRPr="007B1D5A">
            <w:rPr>
              <w:rFonts w:ascii="Buckeye Serif 2" w:hAnsi="Buckeye Serif 2"/>
            </w:rPr>
            <w:t>:  Constructs general and executive body meeting agendas; manages the general and executive body meetings; appoints candidates to fill vacant executive committee positions; serve as a liaison to other student organizations.</w:t>
          </w:r>
        </w:p>
        <w:p w14:paraId="56753CDC" w14:textId="325AA466" w:rsidR="007B1D5A" w:rsidRPr="007B1D5A" w:rsidRDefault="007B1D5A" w:rsidP="007B1D5A">
          <w:pPr>
            <w:rPr>
              <w:rFonts w:ascii="Buckeye Serif 2" w:hAnsi="Buckeye Serif 2"/>
            </w:rPr>
          </w:pPr>
          <w:r w:rsidRPr="007B1D5A">
            <w:rPr>
              <w:rFonts w:ascii="Buckeye Serif 2" w:hAnsi="Buckeye Serif 2"/>
              <w:u w:val="single"/>
            </w:rPr>
            <w:t>Vice President</w:t>
          </w:r>
          <w:r w:rsidRPr="007B1D5A">
            <w:rPr>
              <w:rFonts w:ascii="Buckeye Serif 2" w:hAnsi="Buckeye Serif 2"/>
            </w:rPr>
            <w:t>:  Responsible for the duties of vacant executive position(s) until a replacement is found; acquires, supervises, and maintains any office space or supplies for the organization; responsible for the execution of any disciplinary actions against an organization member(s).</w:t>
          </w:r>
        </w:p>
        <w:p w14:paraId="60056572" w14:textId="77777777" w:rsidR="007B1D5A" w:rsidRDefault="007B1D5A" w:rsidP="007B1D5A">
          <w:pPr>
            <w:rPr>
              <w:rFonts w:ascii="Buckeye Serif 2" w:hAnsi="Buckeye Serif 2"/>
            </w:rPr>
          </w:pPr>
          <w:r w:rsidRPr="007B1D5A">
            <w:rPr>
              <w:rFonts w:ascii="Buckeye Serif 2" w:hAnsi="Buckeye Serif 2"/>
              <w:u w:val="single"/>
            </w:rPr>
            <w:t>Secretary</w:t>
          </w:r>
          <w:r w:rsidRPr="007B1D5A">
            <w:rPr>
              <w:rFonts w:ascii="Buckeye Serif 2" w:hAnsi="Buckeye Serif 2"/>
            </w:rPr>
            <w:t xml:space="preserve">:  </w:t>
          </w:r>
          <w:r>
            <w:rPr>
              <w:rFonts w:ascii="Buckeye Serif 2" w:hAnsi="Buckeye Serif 2"/>
            </w:rPr>
            <w:t>Serve as a contact point to inform members of</w:t>
          </w:r>
          <w:r w:rsidRPr="007B1D5A">
            <w:rPr>
              <w:rFonts w:ascii="Buckeye Serif 2" w:hAnsi="Buckeye Serif 2"/>
            </w:rPr>
            <w:t xml:space="preserve"> general body meetings; record attendance; handle any publicity; create and update any necessary forms.</w:t>
          </w:r>
        </w:p>
        <w:p w14:paraId="5A78CDD4" w14:textId="1853C04F" w:rsidR="007B1D5A" w:rsidRPr="007B1D5A" w:rsidRDefault="007B1D5A" w:rsidP="007B1D5A">
          <w:pPr>
            <w:rPr>
              <w:rFonts w:ascii="Buckeye Serif 2" w:hAnsi="Buckeye Serif 2"/>
            </w:rPr>
          </w:pPr>
          <w:r w:rsidRPr="007B1D5A">
            <w:rPr>
              <w:rFonts w:ascii="Buckeye Serif 2" w:hAnsi="Buckeye Serif 2"/>
              <w:u w:val="single"/>
            </w:rPr>
            <w:t>Treasurer</w:t>
          </w:r>
          <w:r w:rsidRPr="007B1D5A">
            <w:rPr>
              <w:rFonts w:ascii="Buckeye Serif 2" w:hAnsi="Buckeye Serif 2"/>
            </w:rPr>
            <w:t>:  To document and track all organizational funds; to create/evaluate the organization’s bank accounts annually; to report the status of the organizations funds at each general body meeting; to create, with the assistance of the executive committee, a budget for approval at the second meeting each quarter.</w:t>
          </w:r>
        </w:p>
        <w:p w14:paraId="4773026D" w14:textId="0BE14CA5" w:rsidR="007B1D5A" w:rsidRPr="007B1D5A" w:rsidRDefault="007B1D5A" w:rsidP="007B1D5A">
          <w:pPr>
            <w:rPr>
              <w:rFonts w:ascii="Buckeye Serif 2" w:hAnsi="Buckeye Serif 2"/>
            </w:rPr>
          </w:pPr>
          <w:r w:rsidRPr="007B1D5A">
            <w:rPr>
              <w:rFonts w:ascii="Buckeye Serif 2" w:hAnsi="Buckeye Serif 2"/>
              <w:u w:val="single"/>
            </w:rPr>
            <w:t>Service Chair:</w:t>
          </w:r>
          <w:r w:rsidRPr="007B1D5A">
            <w:rPr>
              <w:rFonts w:ascii="Buckeye Serif 2" w:hAnsi="Buckeye Serif 2"/>
            </w:rPr>
            <w:t xml:space="preserve"> To plan and organize service events for the club to participate in.</w:t>
          </w:r>
        </w:p>
        <w:p w14:paraId="2175BD56" w14:textId="03C38C92" w:rsidR="00D559E8" w:rsidRDefault="007B1D5A" w:rsidP="0006656A">
          <w:pPr>
            <w:rPr>
              <w:rFonts w:ascii="Buckeye Serif 2" w:hAnsi="Buckeye Serif 2"/>
            </w:rPr>
          </w:pPr>
          <w:r w:rsidRPr="007B1D5A">
            <w:rPr>
              <w:rFonts w:ascii="Buckeye Serif 2" w:hAnsi="Buckeye Serif 2"/>
              <w:u w:val="single"/>
            </w:rPr>
            <w:t>Social Chair:</w:t>
          </w:r>
          <w:r w:rsidRPr="007B1D5A">
            <w:rPr>
              <w:rFonts w:ascii="Buckeye Serif 2" w:hAnsi="Buckeye Serif 2"/>
            </w:rPr>
            <w:t xml:space="preserve"> To plan and organize social events for the club to participate in</w:t>
          </w:r>
          <w:r>
            <w:rPr>
              <w:rFonts w:ascii="Buckeye Serif 2" w:hAnsi="Buckeye Serif 2"/>
            </w:rPr>
            <w:t>; to engage with members through social media</w:t>
          </w:r>
          <w:r w:rsidRPr="007B1D5A">
            <w:rPr>
              <w:rFonts w:ascii="Buckeye Serif 2" w:hAnsi="Buckeye Serif 2"/>
            </w:rPr>
            <w:t>.</w:t>
          </w:r>
          <w:r w:rsidR="00DC52EA">
            <w:rPr>
              <w:rFonts w:ascii="Buckeye Serif 2" w:hAnsi="Buckeye Serif 2"/>
            </w:rPr>
            <w:fldChar w:fldCharType="end"/>
          </w:r>
        </w:p>
        <w:bookmarkEnd w:id="14" w:displacedByCustomXml="next"/>
      </w:sdtContent>
    </w:sdt>
    <w:p w14:paraId="3CED51ED"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14843E5DD7493C48A8E5E9949D1089BF"/>
        </w:placeholder>
      </w:sdtPr>
      <w:sdtContent>
        <w:p w14:paraId="776CC816" w14:textId="759689BF"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1D5A" w:rsidRPr="007B1D5A">
            <w:rPr>
              <w:rFonts w:ascii="Arial" w:eastAsia="Times New Roman" w:hAnsi="Arial" w:cs="Times New Roman"/>
              <w:noProof/>
              <w:kern w:val="0"/>
              <w14:ligatures w14:val="none"/>
            </w:rPr>
            <w:t xml:space="preserve"> </w:t>
          </w:r>
          <w:r w:rsidR="007B1D5A" w:rsidRPr="007B1D5A">
            <w:rPr>
              <w:rFonts w:ascii="Buckeye Serif 2" w:hAnsi="Buckeye Serif 2"/>
            </w:rPr>
            <w:t xml:space="preserve">The voting membership will elect </w:t>
          </w:r>
          <w:r w:rsidR="007B1D5A">
            <w:rPr>
              <w:rFonts w:ascii="Buckeye Serif 2" w:hAnsi="Buckeye Serif 2"/>
            </w:rPr>
            <w:t>new</w:t>
          </w:r>
          <w:r w:rsidR="007B1D5A" w:rsidRPr="007B1D5A">
            <w:rPr>
              <w:rFonts w:ascii="Buckeye Serif 2" w:hAnsi="Buckeye Serif 2"/>
            </w:rPr>
            <w:t xml:space="preserve"> members to form an executive committee to a term lasting one year. </w:t>
          </w:r>
          <w:r w:rsidR="007B1D5A">
            <w:rPr>
              <w:rFonts w:ascii="Buckeye Serif 2" w:hAnsi="Buckeye Serif 2"/>
            </w:rPr>
            <w:t xml:space="preserve">Any student demonstrating active engagement in club events from previous semesters may be elected for an executive position. </w:t>
          </w:r>
          <w:r>
            <w:rPr>
              <w:rFonts w:ascii="Buckeye Serif 2" w:hAnsi="Buckeye Serif 2"/>
            </w:rPr>
            <w:fldChar w:fldCharType="end"/>
          </w:r>
        </w:p>
        <w:bookmarkEnd w:id="15" w:displacedByCustomXml="next"/>
      </w:sdtContent>
    </w:sdt>
    <w:p w14:paraId="2344EFC7"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14843E5DD7493C48A8E5E9949D1089BF"/>
        </w:placeholder>
      </w:sdtPr>
      <w:sdtContent>
        <w:p w14:paraId="280C1727" w14:textId="10E2A0B4" w:rsidR="007B1D5A" w:rsidRPr="007B1D5A" w:rsidRDefault="00DC52EA" w:rsidP="007B1D5A">
          <w:pPr>
            <w:numPr>
              <w:ilvl w:val="0"/>
              <w:numId w:val="2"/>
            </w:numPr>
            <w:rPr>
              <w:rFonts w:ascii="Buckeye Serif 2" w:hAnsi="Buckeye Serif 2"/>
            </w:rPr>
          </w:pPr>
          <w:r w:rsidRPr="007B1D5A">
            <w:rPr>
              <w:rFonts w:ascii="Buckeye Serif 2" w:hAnsi="Buckeye Serif 2"/>
            </w:rPr>
            <w:fldChar w:fldCharType="begin">
              <w:ffData>
                <w:name w:val="Text17"/>
                <w:enabled/>
                <w:calcOnExit w:val="0"/>
                <w:textInput>
                  <w:default w:val="Steps to Select Officers"/>
                </w:textInput>
              </w:ffData>
            </w:fldChar>
          </w:r>
          <w:bookmarkStart w:id="16" w:name="Text17"/>
          <w:r w:rsidRPr="007B1D5A">
            <w:rPr>
              <w:rFonts w:ascii="Buckeye Serif 2" w:hAnsi="Buckeye Serif 2"/>
            </w:rPr>
            <w:instrText xml:space="preserve"> FORMTEXT </w:instrText>
          </w:r>
          <w:r w:rsidRPr="007B1D5A">
            <w:rPr>
              <w:rFonts w:ascii="Buckeye Serif 2" w:hAnsi="Buckeye Serif 2"/>
            </w:rPr>
          </w:r>
          <w:r w:rsidRPr="007B1D5A">
            <w:rPr>
              <w:rFonts w:ascii="Buckeye Serif 2" w:hAnsi="Buckeye Serif 2"/>
            </w:rPr>
            <w:fldChar w:fldCharType="separate"/>
          </w:r>
          <w:r w:rsidR="007B1D5A" w:rsidRPr="007B1D5A">
            <w:rPr>
              <w:rFonts w:ascii="Arial" w:eastAsia="Times New Roman" w:hAnsi="Arial" w:cs="Times New Roman"/>
              <w:noProof/>
              <w:kern w:val="0"/>
              <w14:ligatures w14:val="none"/>
            </w:rPr>
            <w:t xml:space="preserve"> </w:t>
          </w:r>
          <w:r w:rsidR="007B1D5A" w:rsidRPr="007B1D5A">
            <w:rPr>
              <w:rFonts w:ascii="Buckeye Serif 2" w:hAnsi="Buckeye Serif 2"/>
            </w:rPr>
            <w:t>Elections of Executive officers will take place in the 8</w:t>
          </w:r>
          <w:r w:rsidR="007B1D5A" w:rsidRPr="007B1D5A">
            <w:rPr>
              <w:rFonts w:ascii="Buckeye Serif 2" w:hAnsi="Buckeye Serif 2"/>
              <w:vertAlign w:val="superscript"/>
            </w:rPr>
            <w:t>th</w:t>
          </w:r>
          <w:r w:rsidR="007B1D5A" w:rsidRPr="007B1D5A">
            <w:rPr>
              <w:rFonts w:ascii="Buckeye Serif 2" w:hAnsi="Buckeye Serif 2"/>
            </w:rPr>
            <w:t xml:space="preserve"> week of Winter Semesters.</w:t>
          </w:r>
        </w:p>
        <w:p w14:paraId="3DB4634C" w14:textId="750771BE" w:rsidR="007B1D5A" w:rsidRPr="007B1D5A" w:rsidRDefault="007B1D5A" w:rsidP="007B1D5A">
          <w:pPr>
            <w:numPr>
              <w:ilvl w:val="0"/>
              <w:numId w:val="2"/>
            </w:numPr>
            <w:rPr>
              <w:rFonts w:ascii="Buckeye Serif 2" w:hAnsi="Buckeye Serif 2"/>
            </w:rPr>
          </w:pPr>
          <w:r w:rsidRPr="007B1D5A">
            <w:rPr>
              <w:rFonts w:ascii="Buckeye Serif 2" w:hAnsi="Buckeye Serif 2"/>
            </w:rPr>
            <w:lastRenderedPageBreak/>
            <w:t>Candidates can be nominated by any member of the Exercise Science Club, however, only voting members may hold Executive Office.</w:t>
          </w:r>
        </w:p>
        <w:p w14:paraId="07F539FD" w14:textId="44D36C88" w:rsidR="007B1D5A" w:rsidRPr="007B1D5A" w:rsidRDefault="007B1D5A" w:rsidP="007B1D5A">
          <w:pPr>
            <w:numPr>
              <w:ilvl w:val="0"/>
              <w:numId w:val="2"/>
            </w:numPr>
            <w:rPr>
              <w:rFonts w:ascii="Buckeye Serif 2" w:hAnsi="Buckeye Serif 2"/>
            </w:rPr>
          </w:pPr>
          <w:r w:rsidRPr="007B1D5A">
            <w:rPr>
              <w:rFonts w:ascii="Buckeye Serif 2" w:hAnsi="Buckeye Serif 2"/>
            </w:rPr>
            <w:t>Elections will be “roll down” style.  If a nominee is not selected in their original election, they are automatically nominated for the next Executive position. The nominees may choose to accept or decline nomination for each office.</w:t>
          </w:r>
        </w:p>
        <w:p w14:paraId="51DE6C76" w14:textId="358987EB" w:rsidR="007B1D5A" w:rsidRPr="007B1D5A" w:rsidRDefault="007B1D5A" w:rsidP="007B1D5A">
          <w:pPr>
            <w:numPr>
              <w:ilvl w:val="0"/>
              <w:numId w:val="2"/>
            </w:numPr>
            <w:rPr>
              <w:rFonts w:ascii="Buckeye Serif 2" w:hAnsi="Buckeye Serif 2"/>
            </w:rPr>
          </w:pPr>
          <w:r w:rsidRPr="007B1D5A">
            <w:rPr>
              <w:rFonts w:ascii="Buckeye Serif 2" w:hAnsi="Buckeye Serif 2"/>
            </w:rPr>
            <w:t>The order of elections will proceed from President to Treasurer, as listed in Article III of the Constitution.</w:t>
          </w:r>
        </w:p>
        <w:p w14:paraId="12C7B7A6" w14:textId="098ED4B7" w:rsidR="007B1D5A" w:rsidRPr="007B1D5A" w:rsidRDefault="007B1D5A" w:rsidP="007B1D5A">
          <w:pPr>
            <w:numPr>
              <w:ilvl w:val="0"/>
              <w:numId w:val="2"/>
            </w:numPr>
            <w:rPr>
              <w:rFonts w:ascii="Buckeye Serif 2" w:hAnsi="Buckeye Serif 2"/>
            </w:rPr>
          </w:pPr>
          <w:r w:rsidRPr="007B1D5A">
            <w:rPr>
              <w:rFonts w:ascii="Buckeye Serif 2" w:hAnsi="Buckeye Serif 2"/>
            </w:rPr>
            <w:t>The Executive Committee will govern any form of campaigning.</w:t>
          </w:r>
        </w:p>
        <w:p w14:paraId="455362EA" w14:textId="044421DA" w:rsidR="007B1D5A" w:rsidRPr="007B1D5A" w:rsidRDefault="007B1D5A" w:rsidP="007B1D5A">
          <w:pPr>
            <w:numPr>
              <w:ilvl w:val="0"/>
              <w:numId w:val="2"/>
            </w:numPr>
            <w:rPr>
              <w:rFonts w:ascii="Buckeye Serif 2" w:hAnsi="Buckeye Serif 2"/>
            </w:rPr>
          </w:pPr>
          <w:r w:rsidRPr="007B1D5A">
            <w:rPr>
              <w:rFonts w:ascii="Buckeye Serif 2" w:hAnsi="Buckeye Serif 2"/>
            </w:rPr>
            <w:t xml:space="preserve">Votes will be secret ballot and counted by the Secretary and </w:t>
          </w:r>
          <w:r w:rsidR="00407EF5">
            <w:rPr>
              <w:rFonts w:ascii="Buckeye Serif 2" w:hAnsi="Buckeye Serif 2"/>
            </w:rPr>
            <w:t xml:space="preserve">President. Candidates must receive unanimous approval from the Student Officers. Officers will </w:t>
          </w:r>
          <w:proofErr w:type="spellStart"/>
          <w:r w:rsidR="00407EF5">
            <w:rPr>
              <w:rFonts w:ascii="Buckeye Serif 2" w:hAnsi="Buckeye Serif 2"/>
            </w:rPr>
            <w:t>contiune</w:t>
          </w:r>
          <w:proofErr w:type="spellEnd"/>
          <w:r w:rsidR="00407EF5">
            <w:rPr>
              <w:rFonts w:ascii="Buckeye Serif 2" w:hAnsi="Buckeye Serif 2"/>
            </w:rPr>
            <w:t xml:space="preserve"> to discuss and re-vote on candidates until they reach a unanimous decision.</w:t>
          </w:r>
        </w:p>
        <w:p w14:paraId="34EC8174" w14:textId="5E30B02A" w:rsidR="007B1D5A" w:rsidRPr="007B1D5A" w:rsidRDefault="007B1D5A" w:rsidP="007B1D5A">
          <w:pPr>
            <w:numPr>
              <w:ilvl w:val="0"/>
              <w:numId w:val="2"/>
            </w:numPr>
            <w:rPr>
              <w:rFonts w:ascii="Buckeye Serif 2" w:hAnsi="Buckeye Serif 2"/>
            </w:rPr>
          </w:pPr>
          <w:r w:rsidRPr="007B1D5A">
            <w:rPr>
              <w:rFonts w:ascii="Buckeye Serif 2" w:hAnsi="Buckeye Serif 2"/>
            </w:rPr>
            <w:t>Newly elected Executives will take office with the first meeting of Spring Quarter.</w:t>
          </w:r>
        </w:p>
        <w:p w14:paraId="56D04A08" w14:textId="317C3243" w:rsidR="007B1D5A" w:rsidRPr="007B1D5A" w:rsidRDefault="007B1D5A" w:rsidP="007B1D5A">
          <w:pPr>
            <w:numPr>
              <w:ilvl w:val="0"/>
              <w:numId w:val="2"/>
            </w:numPr>
            <w:rPr>
              <w:rFonts w:ascii="Buckeye Serif 2" w:hAnsi="Buckeye Serif 2"/>
            </w:rPr>
          </w:pPr>
          <w:r w:rsidRPr="007B1D5A">
            <w:rPr>
              <w:rFonts w:ascii="Buckeye Serif 2" w:hAnsi="Buckeye Serif 2"/>
            </w:rPr>
            <w:t>In the event an Executive Office is vacant, the President may appoint any member of the general body to fill the position until the next election.  No ratification is needed for this appointment.</w:t>
          </w:r>
        </w:p>
        <w:p w14:paraId="26AF5B78" w14:textId="2FD9AE8D" w:rsidR="00D559E8" w:rsidRPr="007B1D5A" w:rsidRDefault="007B1D5A" w:rsidP="0006656A">
          <w:pPr>
            <w:numPr>
              <w:ilvl w:val="0"/>
              <w:numId w:val="2"/>
            </w:numPr>
            <w:rPr>
              <w:rFonts w:ascii="Buckeye Serif 2" w:hAnsi="Buckeye Serif 2"/>
            </w:rPr>
          </w:pPr>
          <w:r w:rsidRPr="007B1D5A">
            <w:rPr>
              <w:rFonts w:ascii="Buckeye Serif 2" w:hAnsi="Buckeye Serif 2"/>
            </w:rPr>
            <w:t>In the event the President’s Office is vacated, the Executive Vice President will assume Presidency and appoint a new Executive Vice President.</w:t>
          </w:r>
          <w:r w:rsidR="00DC52EA" w:rsidRPr="007B1D5A">
            <w:rPr>
              <w:rFonts w:ascii="Buckeye Serif 2" w:hAnsi="Buckeye Serif 2"/>
            </w:rPr>
            <w:fldChar w:fldCharType="end"/>
          </w:r>
        </w:p>
        <w:bookmarkEnd w:id="16" w:displacedByCustomXml="next"/>
      </w:sdtContent>
    </w:sdt>
    <w:p w14:paraId="3054CA95"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14843E5DD7493C48A8E5E9949D1089BF"/>
        </w:placeholder>
      </w:sdtPr>
      <w:sdtContent>
        <w:p w14:paraId="176B02FD" w14:textId="5D50B1EA" w:rsidR="007B1D5A" w:rsidRPr="007B1D5A" w:rsidRDefault="00DC52EA" w:rsidP="007B1D5A">
          <w:pPr>
            <w:numPr>
              <w:ilvl w:val="0"/>
              <w:numId w:val="3"/>
            </w:numPr>
            <w:rPr>
              <w:rFonts w:ascii="Buckeye Serif 2" w:hAnsi="Buckeye Serif 2"/>
            </w:rPr>
          </w:pPr>
          <w:r w:rsidRPr="007B1D5A">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sidRPr="007B1D5A">
            <w:rPr>
              <w:rFonts w:ascii="Buckeye Serif 2" w:hAnsi="Buckeye Serif 2"/>
            </w:rPr>
          </w:r>
          <w:r w:rsidRPr="007B1D5A">
            <w:rPr>
              <w:rFonts w:ascii="Buckeye Serif 2" w:hAnsi="Buckeye Serif 2"/>
            </w:rPr>
            <w:fldChar w:fldCharType="separate"/>
          </w:r>
          <w:r w:rsidR="007B1D5A" w:rsidRPr="007B1D5A">
            <w:rPr>
              <w:rFonts w:ascii="Arial" w:eastAsia="Times New Roman" w:hAnsi="Arial" w:cs="Times New Roman"/>
              <w:noProof/>
              <w:kern w:val="0"/>
              <w14:ligatures w14:val="none"/>
            </w:rPr>
            <w:t xml:space="preserve"> </w:t>
          </w:r>
          <w:r w:rsidR="007B1D5A" w:rsidRPr="007B1D5A">
            <w:rPr>
              <w:rFonts w:ascii="Buckeye Serif 2" w:hAnsi="Buckeye Serif 2"/>
            </w:rPr>
            <w:t>Impeachment chargers must be presented in writing and read aloud at a general body meeting.</w:t>
          </w:r>
        </w:p>
        <w:p w14:paraId="635C2AD7" w14:textId="67D90DEF" w:rsidR="007B1D5A" w:rsidRPr="007B1D5A" w:rsidRDefault="007B1D5A" w:rsidP="007B1D5A">
          <w:pPr>
            <w:numPr>
              <w:ilvl w:val="0"/>
              <w:numId w:val="3"/>
            </w:numPr>
            <w:rPr>
              <w:rFonts w:ascii="Buckeye Serif 2" w:hAnsi="Buckeye Serif 2"/>
            </w:rPr>
          </w:pPr>
          <w:r w:rsidRPr="007B1D5A">
            <w:rPr>
              <w:rFonts w:ascii="Buckeye Serif 2" w:hAnsi="Buckeye Serif 2"/>
            </w:rPr>
            <w:t>At the initiation of the impeachment, a general body member will be selected to oversee the impeachment process.  Any voting member may be nominated for the Overseer position.  In the case of multiple nominees, the general body will vote on a ticket containing all candidates, with the candidate receiving the highest percentage of votes installed as Overseer.  The Overseer will serve until the conclusion of the impeachment process.</w:t>
          </w:r>
        </w:p>
        <w:p w14:paraId="10BCEDD9" w14:textId="020C386D" w:rsidR="007B1D5A" w:rsidRPr="007B1D5A" w:rsidRDefault="007B1D5A" w:rsidP="007B1D5A">
          <w:pPr>
            <w:numPr>
              <w:ilvl w:val="0"/>
              <w:numId w:val="3"/>
            </w:numPr>
            <w:rPr>
              <w:rFonts w:ascii="Buckeye Serif 2" w:hAnsi="Buckeye Serif 2"/>
            </w:rPr>
          </w:pPr>
          <w:r w:rsidRPr="007B1D5A">
            <w:rPr>
              <w:rFonts w:ascii="Buckeye Serif 2" w:hAnsi="Buckeye Serif 2"/>
            </w:rPr>
            <w:t>At the next general body meeting, the charges will be read aloud again by the Overseer.  The Overseer will ensure quorum and call for a vote.  Vote will be secret ballot.</w:t>
          </w:r>
        </w:p>
        <w:p w14:paraId="21A9A672" w14:textId="4211A33C" w:rsidR="007B1D5A" w:rsidRPr="007B1D5A" w:rsidRDefault="007B1D5A" w:rsidP="007B1D5A">
          <w:pPr>
            <w:numPr>
              <w:ilvl w:val="0"/>
              <w:numId w:val="3"/>
            </w:numPr>
            <w:rPr>
              <w:rFonts w:ascii="Buckeye Serif 2" w:hAnsi="Buckeye Serif 2"/>
            </w:rPr>
          </w:pPr>
          <w:r w:rsidRPr="007B1D5A">
            <w:rPr>
              <w:rFonts w:ascii="Buckeye Serif 2" w:hAnsi="Buckeye Serif 2"/>
            </w:rPr>
            <w:t>The Secretary, Overseer, and Advisor will count the vote and the Secretary will announce the results.  A 2/3 general body majority is required for impeachment.</w:t>
          </w:r>
        </w:p>
        <w:p w14:paraId="69692F60" w14:textId="11977136" w:rsidR="007B1D5A" w:rsidRPr="007B1D5A" w:rsidRDefault="007B1D5A" w:rsidP="007B1D5A">
          <w:pPr>
            <w:numPr>
              <w:ilvl w:val="0"/>
              <w:numId w:val="3"/>
            </w:numPr>
            <w:rPr>
              <w:rFonts w:ascii="Buckeye Serif 2" w:hAnsi="Buckeye Serif 2"/>
            </w:rPr>
          </w:pPr>
          <w:r w:rsidRPr="007B1D5A">
            <w:rPr>
              <w:rFonts w:ascii="Buckeye Serif 2" w:hAnsi="Buckeye Serif 2"/>
            </w:rPr>
            <w:t>If impeachment is successful, the impeached official may join the general body immediately after impeachment.</w:t>
          </w:r>
        </w:p>
        <w:p w14:paraId="3FEC949D" w14:textId="6BBCC471" w:rsidR="00676310" w:rsidRPr="007B1D5A" w:rsidRDefault="007B1D5A" w:rsidP="0006656A">
          <w:pPr>
            <w:numPr>
              <w:ilvl w:val="0"/>
              <w:numId w:val="3"/>
            </w:numPr>
            <w:rPr>
              <w:rFonts w:ascii="Buckeye Serif 2" w:hAnsi="Buckeye Serif 2"/>
            </w:rPr>
          </w:pPr>
          <w:r w:rsidRPr="007B1D5A">
            <w:rPr>
              <w:rFonts w:ascii="Buckeye Serif 2" w:hAnsi="Buckeye Serif 2"/>
            </w:rPr>
            <w:t>The same charges may not be submitted again, in an form, against the Executive Officer if the impeachment fails.</w:t>
          </w:r>
          <w:r w:rsidR="00DC52EA" w:rsidRPr="007B1D5A">
            <w:rPr>
              <w:rFonts w:ascii="Buckeye Serif 2" w:hAnsi="Buckeye Serif 2"/>
            </w:rPr>
            <w:fldChar w:fldCharType="end"/>
          </w:r>
        </w:p>
        <w:bookmarkEnd w:id="17" w:displacedByCustomXml="next"/>
      </w:sdtContent>
    </w:sdt>
    <w:p w14:paraId="720E26BF" w14:textId="77777777" w:rsidR="00676310" w:rsidRDefault="00676310" w:rsidP="0006656A">
      <w:pPr>
        <w:rPr>
          <w:rFonts w:ascii="Buckeye Serif 2" w:hAnsi="Buckeye Serif 2"/>
        </w:rPr>
      </w:pPr>
    </w:p>
    <w:p w14:paraId="23F153D1"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7C293816"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14843E5DD7493C48A8E5E9949D1089BF"/>
        </w:placeholder>
      </w:sdtPr>
      <w:sdtContent>
        <w:p w14:paraId="23B646E3" w14:textId="6E10D5AC" w:rsidR="00015232" w:rsidRPr="00015232" w:rsidRDefault="00DC52EA" w:rsidP="00015232">
          <w:pPr>
            <w:numPr>
              <w:ilvl w:val="0"/>
              <w:numId w:val="4"/>
            </w:numPr>
            <w:rPr>
              <w:rFonts w:ascii="Buckeye Serif 2" w:hAnsi="Buckeye Serif 2"/>
            </w:rPr>
          </w:pPr>
          <w:r w:rsidRPr="00015232">
            <w:rPr>
              <w:rFonts w:ascii="Buckeye Serif 2" w:hAnsi="Buckeye Serif 2"/>
            </w:rPr>
            <w:fldChar w:fldCharType="begin">
              <w:ffData>
                <w:name w:val="Text19"/>
                <w:enabled/>
                <w:calcOnExit w:val="0"/>
                <w:textInput>
                  <w:default w:val="Process to Determine Dissolution"/>
                </w:textInput>
              </w:ffData>
            </w:fldChar>
          </w:r>
          <w:bookmarkStart w:id="18" w:name="Text19"/>
          <w:r w:rsidRPr="00015232">
            <w:rPr>
              <w:rFonts w:ascii="Buckeye Serif 2" w:hAnsi="Buckeye Serif 2"/>
            </w:rPr>
            <w:instrText xml:space="preserve"> FORMTEXT </w:instrText>
          </w:r>
          <w:r w:rsidRPr="00015232">
            <w:rPr>
              <w:rFonts w:ascii="Buckeye Serif 2" w:hAnsi="Buckeye Serif 2"/>
            </w:rPr>
          </w:r>
          <w:r w:rsidRPr="00015232">
            <w:rPr>
              <w:rFonts w:ascii="Buckeye Serif 2" w:hAnsi="Buckeye Serif 2"/>
            </w:rPr>
            <w:fldChar w:fldCharType="separate"/>
          </w:r>
          <w:r w:rsidR="00015232" w:rsidRPr="00015232">
            <w:rPr>
              <w:rFonts w:ascii="Arial" w:eastAsia="Times New Roman" w:hAnsi="Arial" w:cs="Times New Roman"/>
              <w:noProof/>
              <w:kern w:val="0"/>
              <w14:ligatures w14:val="none"/>
            </w:rPr>
            <w:t xml:space="preserve"> </w:t>
          </w:r>
          <w:r w:rsidR="00015232" w:rsidRPr="00015232">
            <w:rPr>
              <w:rFonts w:ascii="Buckeye Serif 2" w:hAnsi="Buckeye Serif 2"/>
            </w:rPr>
            <w:t>Proposed dissolution of the Exercise Science Club must be presented in writing and read aloud at a general body meeting.  A secret ballot vote will be taken and counted by the Advisor and Secretary.</w:t>
          </w:r>
        </w:p>
        <w:p w14:paraId="406BFCBB" w14:textId="49EAED5B" w:rsidR="00015232" w:rsidRPr="00015232" w:rsidRDefault="00015232" w:rsidP="00015232">
          <w:pPr>
            <w:numPr>
              <w:ilvl w:val="0"/>
              <w:numId w:val="4"/>
            </w:numPr>
            <w:rPr>
              <w:rFonts w:ascii="Buckeye Serif 2" w:hAnsi="Buckeye Serif 2"/>
            </w:rPr>
          </w:pPr>
          <w:r w:rsidRPr="00015232">
            <w:rPr>
              <w:rFonts w:ascii="Buckeye Serif 2" w:hAnsi="Buckeye Serif 2"/>
            </w:rPr>
            <w:t>75% of the registered voting membership must cast a vote.</w:t>
          </w:r>
        </w:p>
        <w:p w14:paraId="5459A8EA" w14:textId="26DF6D4F" w:rsidR="00DC52EA" w:rsidRPr="00015232" w:rsidRDefault="00015232" w:rsidP="0006656A">
          <w:pPr>
            <w:numPr>
              <w:ilvl w:val="0"/>
              <w:numId w:val="4"/>
            </w:numPr>
            <w:rPr>
              <w:rFonts w:ascii="Buckeye Serif 2" w:hAnsi="Buckeye Serif 2"/>
            </w:rPr>
          </w:pPr>
          <w:r w:rsidRPr="00015232">
            <w:rPr>
              <w:rFonts w:ascii="Buckeye Serif 2" w:hAnsi="Buckeye Serif 2"/>
            </w:rPr>
            <w:t>A 3/4 majority vote is required for dissolution.</w:t>
          </w:r>
          <w:r w:rsidR="00DC52EA" w:rsidRPr="00015232">
            <w:rPr>
              <w:rFonts w:ascii="Buckeye Serif 2" w:hAnsi="Buckeye Serif 2"/>
            </w:rPr>
            <w:fldChar w:fldCharType="end"/>
          </w:r>
        </w:p>
        <w:bookmarkEnd w:id="18" w:displacedByCustomXml="next"/>
      </w:sdtContent>
    </w:sdt>
    <w:p w14:paraId="0EB1FBB1"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14843E5DD7493C48A8E5E9949D1089BF"/>
        </w:placeholder>
      </w:sdtPr>
      <w:sdtContent>
        <w:p w14:paraId="7056E2A1" w14:textId="3C0E5C4B" w:rsidR="00015232"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15232">
            <w:rPr>
              <w:rFonts w:ascii="Buckeye Serif 2" w:hAnsi="Buckeye Serif 2"/>
            </w:rPr>
            <w:t xml:space="preserve">a) Any remaining assets of the Exercise Science Club will be turned over to the Office of Student Activities by the Treasurer. </w:t>
          </w:r>
        </w:p>
        <w:p w14:paraId="00E1E64A" w14:textId="77777777" w:rsidR="00015232" w:rsidRDefault="00015232" w:rsidP="0006656A">
          <w:pPr>
            <w:rPr>
              <w:rFonts w:ascii="Buckeye Serif 2" w:hAnsi="Buckeye Serif 2"/>
            </w:rPr>
          </w:pPr>
          <w:r>
            <w:rPr>
              <w:rFonts w:ascii="Buckeye Serif 2" w:hAnsi="Buckeye Serif 2"/>
            </w:rPr>
            <w:t xml:space="preserve">b) Any debts under $50 will be assumed by the Executive Committee. </w:t>
          </w:r>
        </w:p>
        <w:p w14:paraId="12690C5D" w14:textId="77777777" w:rsidR="00015232" w:rsidRDefault="00015232" w:rsidP="0006656A">
          <w:pPr>
            <w:rPr>
              <w:rFonts w:ascii="Buckeye Serif 2" w:hAnsi="Buckeye Serif 2"/>
            </w:rPr>
          </w:pPr>
          <w:r>
            <w:rPr>
              <w:rFonts w:ascii="Buckeye Serif 2" w:hAnsi="Buckeye Serif 2"/>
            </w:rPr>
            <w:t xml:space="preserve">c) Any debts excess of $50 will be assumed by all voting members. Collection of these debts will be supervised by the Treasurer and Advisor. </w:t>
          </w:r>
        </w:p>
        <w:p w14:paraId="36B1B01E" w14:textId="77777777" w:rsidR="00015232" w:rsidRDefault="00015232" w:rsidP="0006656A">
          <w:pPr>
            <w:rPr>
              <w:rFonts w:ascii="Buckeye Serif 2" w:hAnsi="Buckeye Serif 2"/>
            </w:rPr>
          </w:pPr>
          <w:r>
            <w:rPr>
              <w:rFonts w:ascii="Buckeye Serif 2" w:hAnsi="Buckeye Serif 2"/>
            </w:rPr>
            <w:t xml:space="preserve">d) All Exercise Science Club documents will be organized and archived by the Secretary. </w:t>
          </w:r>
        </w:p>
        <w:p w14:paraId="3F34A870" w14:textId="1C9FE391" w:rsidR="00015232" w:rsidRDefault="00015232" w:rsidP="0006656A">
          <w:pPr>
            <w:rPr>
              <w:rFonts w:ascii="Buckeye Serif 2" w:hAnsi="Buckeye Serif 2"/>
            </w:rPr>
          </w:pPr>
          <w:r>
            <w:rPr>
              <w:rFonts w:ascii="Buckeye Serif 2" w:hAnsi="Buckeye Serif 2"/>
            </w:rPr>
            <w:t>e) The Executive Vice President will return or liquidate any office equipment pur</w:t>
          </w:r>
          <w:r w:rsidR="00475968">
            <w:rPr>
              <w:rFonts w:ascii="Buckeye Serif 2" w:hAnsi="Buckeye Serif 2"/>
            </w:rPr>
            <w:t>ch</w:t>
          </w:r>
          <w:r>
            <w:rPr>
              <w:rFonts w:ascii="Buckeye Serif 2" w:hAnsi="Buckeye Serif 2"/>
            </w:rPr>
            <w:t xml:space="preserve">ased with Exercise Science Club funds. Any monies generated from the liquidation of assets will be first used to pay liabilities of the Exercise Science Club. </w:t>
          </w:r>
        </w:p>
        <w:p w14:paraId="5E3A40DC" w14:textId="77777777" w:rsidR="00015232" w:rsidRDefault="00015232" w:rsidP="0006656A">
          <w:pPr>
            <w:rPr>
              <w:rFonts w:ascii="Buckeye Serif 2" w:hAnsi="Buckeye Serif 2"/>
            </w:rPr>
          </w:pPr>
          <w:r>
            <w:rPr>
              <w:rFonts w:ascii="Buckeye Serif 2" w:hAnsi="Buckeye Serif 2"/>
            </w:rPr>
            <w:t xml:space="preserve">f) The Executive Vice President will oversee the return of any designated meeting or office space. </w:t>
          </w:r>
        </w:p>
        <w:p w14:paraId="5D11713E" w14:textId="3A073258" w:rsidR="00676310" w:rsidRDefault="00015232" w:rsidP="0006656A">
          <w:pPr>
            <w:rPr>
              <w:rFonts w:ascii="Buckeye Serif 2" w:hAnsi="Buckeye Serif 2"/>
            </w:rPr>
          </w:pPr>
          <w:r>
            <w:rPr>
              <w:rFonts w:ascii="Buckeye Serif 2" w:hAnsi="Buckeye Serif 2"/>
            </w:rPr>
            <w:t xml:space="preserve">g) The President is ultimately responsible for the completion of all dissolution tasks. </w:t>
          </w:r>
          <w:r w:rsidR="00DC52EA">
            <w:rPr>
              <w:rFonts w:ascii="Buckeye Serif 2" w:hAnsi="Buckeye Serif 2"/>
            </w:rPr>
            <w:fldChar w:fldCharType="end"/>
          </w:r>
        </w:p>
        <w:bookmarkEnd w:id="19" w:displacedByCustomXml="next"/>
      </w:sdtContent>
    </w:sdt>
    <w:p w14:paraId="01323D5B" w14:textId="77777777" w:rsidR="00D72815" w:rsidRDefault="00D72815" w:rsidP="0006656A">
      <w:pPr>
        <w:rPr>
          <w:rFonts w:ascii="Buckeye Serif 2" w:hAnsi="Buckeye Serif 2"/>
        </w:rPr>
      </w:pPr>
    </w:p>
    <w:p w14:paraId="7F6879C3"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66142666"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14843E5DD7493C48A8E5E9949D1089BF"/>
        </w:placeholder>
      </w:sdtPr>
      <w:sdtContent>
        <w:p w14:paraId="39A59D72" w14:textId="014ADF38" w:rsidR="00015232" w:rsidRPr="00015232" w:rsidRDefault="00DC52EA" w:rsidP="00015232">
          <w:pPr>
            <w:numPr>
              <w:ilvl w:val="0"/>
              <w:numId w:val="5"/>
            </w:num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sidRPr="00015232">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15232" w:rsidRPr="00015232">
            <w:rPr>
              <w:rFonts w:ascii="Arial" w:eastAsia="Times New Roman" w:hAnsi="Arial" w:cs="Times New Roman"/>
              <w:noProof/>
              <w:kern w:val="0"/>
              <w14:ligatures w14:val="none"/>
            </w:rPr>
            <w:t xml:space="preserve"> </w:t>
          </w:r>
          <w:r w:rsidR="00015232" w:rsidRPr="00015232">
            <w:rPr>
              <w:rFonts w:ascii="Buckeye Serif 2" w:hAnsi="Buckeye Serif 2"/>
            </w:rPr>
            <w:t>Proposed amendments will be presented in writing and read aloud at the general body meeting.  The proposed amendments will be read aloud again at the next general body meeting.  The proposed amendments will be read aloud at a third consecutive meeting, at which a vote may be taken.</w:t>
          </w:r>
        </w:p>
        <w:p w14:paraId="10F46C34" w14:textId="08AB2872" w:rsidR="00015232" w:rsidRPr="00015232" w:rsidRDefault="00015232" w:rsidP="00015232">
          <w:pPr>
            <w:numPr>
              <w:ilvl w:val="0"/>
              <w:numId w:val="5"/>
            </w:numPr>
            <w:rPr>
              <w:rFonts w:ascii="Buckeye Serif 2" w:hAnsi="Buckeye Serif 2"/>
            </w:rPr>
          </w:pPr>
          <w:r w:rsidRPr="00015232">
            <w:rPr>
              <w:rFonts w:ascii="Buckeye Serif 2" w:hAnsi="Buckeye Serif 2"/>
            </w:rPr>
            <w:t>The Secretary must confirm Quorum immediately prior to the vote.</w:t>
          </w:r>
        </w:p>
        <w:p w14:paraId="544CF52A" w14:textId="77510F33" w:rsidR="00015232" w:rsidRPr="00015232" w:rsidRDefault="00015232" w:rsidP="00015232">
          <w:pPr>
            <w:numPr>
              <w:ilvl w:val="0"/>
              <w:numId w:val="5"/>
            </w:numPr>
            <w:rPr>
              <w:rFonts w:ascii="Buckeye Serif 2" w:hAnsi="Buckeye Serif 2"/>
            </w:rPr>
          </w:pPr>
          <w:r w:rsidRPr="00015232">
            <w:rPr>
              <w:rFonts w:ascii="Buckeye Serif 2" w:hAnsi="Buckeye Serif 2"/>
            </w:rPr>
            <w:t>A 2/3 majority vote is required to ratify any constitutional amendments.</w:t>
          </w:r>
        </w:p>
        <w:p w14:paraId="2E120653" w14:textId="53F2CFA4"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7E4"/>
    <w:multiLevelType w:val="hybridMultilevel"/>
    <w:tmpl w:val="E03CFDFA"/>
    <w:lvl w:ilvl="0" w:tplc="F5AC52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68314D"/>
    <w:multiLevelType w:val="hybridMultilevel"/>
    <w:tmpl w:val="731679FA"/>
    <w:lvl w:ilvl="0" w:tplc="CB2E62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7EC6C4D"/>
    <w:multiLevelType w:val="hybridMultilevel"/>
    <w:tmpl w:val="C7E06564"/>
    <w:lvl w:ilvl="0" w:tplc="9AAC62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85A0F47"/>
    <w:multiLevelType w:val="hybridMultilevel"/>
    <w:tmpl w:val="10141A5C"/>
    <w:lvl w:ilvl="0" w:tplc="0A70A6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FC56EF9"/>
    <w:multiLevelType w:val="hybridMultilevel"/>
    <w:tmpl w:val="B5425CDC"/>
    <w:lvl w:ilvl="0" w:tplc="77B6FF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41760780">
    <w:abstractNumId w:val="4"/>
  </w:num>
  <w:num w:numId="2" w16cid:durableId="1452896989">
    <w:abstractNumId w:val="1"/>
  </w:num>
  <w:num w:numId="3" w16cid:durableId="2095012362">
    <w:abstractNumId w:val="2"/>
  </w:num>
  <w:num w:numId="4" w16cid:durableId="1975518787">
    <w:abstractNumId w:val="0"/>
  </w:num>
  <w:num w:numId="5" w16cid:durableId="122239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5A"/>
    <w:rsid w:val="00015232"/>
    <w:rsid w:val="0006656A"/>
    <w:rsid w:val="00097F75"/>
    <w:rsid w:val="000E2CC4"/>
    <w:rsid w:val="000F1890"/>
    <w:rsid w:val="00135420"/>
    <w:rsid w:val="00164DDB"/>
    <w:rsid w:val="001672C2"/>
    <w:rsid w:val="001E2445"/>
    <w:rsid w:val="002C2FEA"/>
    <w:rsid w:val="00304E3C"/>
    <w:rsid w:val="003052D0"/>
    <w:rsid w:val="00407EF5"/>
    <w:rsid w:val="0044788A"/>
    <w:rsid w:val="00475968"/>
    <w:rsid w:val="00484D79"/>
    <w:rsid w:val="0055346C"/>
    <w:rsid w:val="0056280A"/>
    <w:rsid w:val="0056390F"/>
    <w:rsid w:val="0056621D"/>
    <w:rsid w:val="00571659"/>
    <w:rsid w:val="00593230"/>
    <w:rsid w:val="005F5356"/>
    <w:rsid w:val="005F58B7"/>
    <w:rsid w:val="006662A4"/>
    <w:rsid w:val="00676310"/>
    <w:rsid w:val="00676FEF"/>
    <w:rsid w:val="006A4A7C"/>
    <w:rsid w:val="00730966"/>
    <w:rsid w:val="007923E2"/>
    <w:rsid w:val="007B1D5A"/>
    <w:rsid w:val="007D164B"/>
    <w:rsid w:val="007E106E"/>
    <w:rsid w:val="007F543A"/>
    <w:rsid w:val="008619CF"/>
    <w:rsid w:val="008672D8"/>
    <w:rsid w:val="0089388B"/>
    <w:rsid w:val="008C6D79"/>
    <w:rsid w:val="00910F0E"/>
    <w:rsid w:val="00912771"/>
    <w:rsid w:val="009B2B70"/>
    <w:rsid w:val="00A13F63"/>
    <w:rsid w:val="00B73B03"/>
    <w:rsid w:val="00C35801"/>
    <w:rsid w:val="00C72AC6"/>
    <w:rsid w:val="00CD39E3"/>
    <w:rsid w:val="00CE4BA9"/>
    <w:rsid w:val="00D52DAF"/>
    <w:rsid w:val="00D53151"/>
    <w:rsid w:val="00D559E8"/>
    <w:rsid w:val="00D72815"/>
    <w:rsid w:val="00D72CDA"/>
    <w:rsid w:val="00DC52EA"/>
    <w:rsid w:val="00DF7F9B"/>
    <w:rsid w:val="00EB0E62"/>
    <w:rsid w:val="00EB6A5A"/>
    <w:rsid w:val="00EB7F83"/>
    <w:rsid w:val="00ED05FF"/>
    <w:rsid w:val="00F2398A"/>
    <w:rsid w:val="00F474DD"/>
    <w:rsid w:val="00F57B33"/>
    <w:rsid w:val="00F94011"/>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B830"/>
  <w15:chartTrackingRefBased/>
  <w15:docId w15:val="{364EEB34-67BB-1E47-B683-19510A4F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disonwalker/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43E5DD7493C48A8E5E9949D1089BF"/>
        <w:category>
          <w:name w:val="General"/>
          <w:gallery w:val="placeholder"/>
        </w:category>
        <w:types>
          <w:type w:val="bbPlcHdr"/>
        </w:types>
        <w:behaviors>
          <w:behavior w:val="content"/>
        </w:behaviors>
        <w:guid w:val="{3C3CEAC9-C597-994F-9388-3B9148ED6991}"/>
      </w:docPartPr>
      <w:docPartBody>
        <w:p w:rsidR="00A64619" w:rsidRDefault="00A64619">
          <w:pPr>
            <w:pStyle w:val="14843E5DD7493C48A8E5E9949D1089BF"/>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17"/>
    <w:rsid w:val="001672C2"/>
    <w:rsid w:val="00401715"/>
    <w:rsid w:val="00557183"/>
    <w:rsid w:val="008672D8"/>
    <w:rsid w:val="008E4F17"/>
    <w:rsid w:val="00A64619"/>
    <w:rsid w:val="00D4300A"/>
    <w:rsid w:val="00EB6A5A"/>
    <w:rsid w:val="00F2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4843E5DD7493C48A8E5E9949D1089BF">
    <w:name w:val="14843E5DD7493C48A8E5E9949D108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TotalTime>
  <Pages>5</Pages>
  <Words>1727</Words>
  <Characters>9849</Characters>
  <Application>Microsoft Office Word</Application>
  <DocSecurity>0</DocSecurity>
  <PresentationFormat>15|.DOCX</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Walker, Madison</cp:lastModifiedBy>
  <cp:revision>2</cp:revision>
  <dcterms:created xsi:type="dcterms:W3CDTF">2025-11-23T21:11:00Z</dcterms:created>
  <dcterms:modified xsi:type="dcterms:W3CDTF">2025-11-23T21:11:00Z</dcterms:modified>
</cp:coreProperties>
</file>