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6ACC4073DACA6043BD9ED1DDA5BC27B9"/>
        </w:placeholder>
      </w:sdtPr>
      <w:sdtContent>
        <w:p w14:paraId="54077014" w14:textId="20DEB8B8"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7C44EE">
            <w:rPr>
              <w:rFonts w:ascii="Buckeye Serif 2" w:hAnsi="Buckeye Serif 2"/>
              <w:b/>
              <w:bCs/>
              <w:noProof/>
              <w:sz w:val="32"/>
              <w:szCs w:val="32"/>
            </w:rPr>
            <w:t>Skin2skin</w:t>
          </w:r>
          <w:r>
            <w:rPr>
              <w:rFonts w:ascii="Buckeye Serif 2" w:hAnsi="Buckeye Serif 2"/>
              <w:b/>
              <w:bCs/>
              <w:sz w:val="32"/>
              <w:szCs w:val="32"/>
            </w:rPr>
            <w:fldChar w:fldCharType="end"/>
          </w:r>
        </w:p>
        <w:bookmarkEnd w:id="0" w:displacedByCustomXml="next"/>
      </w:sdtContent>
    </w:sdt>
    <w:p w14:paraId="3C63818A"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506D4F8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6ACC4073DACA6043BD9ED1DDA5BC27B9"/>
        </w:placeholder>
      </w:sdtPr>
      <w:sdtContent>
        <w:p w14:paraId="0C915B1F" w14:textId="3341357E"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67D70">
            <w:rPr>
              <w:rFonts w:ascii="Buckeye Serif 2" w:hAnsi="Buckeye Serif 2"/>
            </w:rPr>
            <w:t>Skin2Skin</w:t>
          </w:r>
          <w:r>
            <w:rPr>
              <w:rFonts w:ascii="Buckeye Serif 2" w:hAnsi="Buckeye Serif 2"/>
            </w:rPr>
            <w:fldChar w:fldCharType="end"/>
          </w:r>
        </w:p>
        <w:bookmarkEnd w:id="1" w:displacedByCustomXml="next"/>
      </w:sdtContent>
    </w:sdt>
    <w:p w14:paraId="3F615CA6" w14:textId="77777777" w:rsidR="00D559E8" w:rsidRDefault="00D559E8" w:rsidP="0006656A">
      <w:pPr>
        <w:rPr>
          <w:rFonts w:ascii="Buckeye Serif 2" w:hAnsi="Buckeye Serif 2"/>
          <w:b/>
          <w:bCs/>
        </w:rPr>
      </w:pPr>
    </w:p>
    <w:p w14:paraId="152C227A"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6ACC4073DACA6043BD9ED1DDA5BC27B9"/>
        </w:placeholder>
      </w:sdtPr>
      <w:sdtContent>
        <w:p w14:paraId="59335173" w14:textId="77A39726" w:rsidR="0006656A" w:rsidRPr="00D559E8" w:rsidRDefault="005F5356" w:rsidP="00E31060">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322DDE">
            <w:rPr>
              <w:rFonts w:ascii="Buckeye Serif 2" w:hAnsi="Buckeye Serif 2"/>
            </w:rPr>
            <w:t>To</w:t>
          </w:r>
          <w:r w:rsidR="00E31060" w:rsidRPr="00E31060">
            <w:rPr>
              <w:rFonts w:ascii="Buckeye Serif 2" w:hAnsi="Buckeye Serif 2"/>
            </w:rPr>
            <w:t xml:space="preserve"> improve maternal-infant health equity in Franklin County by integrating culturally competent dermatologic education into the well-established Moms2B program. Through prevention, early recognition, and community-based education tailored to skin of color, we empower families to advocate for their dermatologic health while training future healthcare providers to deliver inclusive, equitable care. </w:t>
          </w:r>
          <w:r w:rsidRPr="00910F0E">
            <w:rPr>
              <w:rFonts w:ascii="Buckeye Serif 2" w:hAnsi="Buckeye Serif 2"/>
            </w:rPr>
            <w:fldChar w:fldCharType="end"/>
          </w:r>
        </w:p>
        <w:bookmarkEnd w:id="2" w:displacedByCustomXml="next"/>
      </w:sdtContent>
    </w:sdt>
    <w:p w14:paraId="20C88C49" w14:textId="77777777" w:rsidR="00D559E8" w:rsidRDefault="00D559E8" w:rsidP="0006656A">
      <w:pPr>
        <w:rPr>
          <w:rFonts w:ascii="Buckeye Serif 2" w:hAnsi="Buckeye Serif 2"/>
          <w:b/>
          <w:bCs/>
        </w:rPr>
      </w:pPr>
    </w:p>
    <w:p w14:paraId="48BA8863"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370F1CD3"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59D1A2D7" w14:textId="51AF44D7"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6ACC4073DACA6043BD9ED1DDA5BC27B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1124E6">
            <w:rPr>
              <w:rFonts w:ascii="Buckeye Serif 2" w:hAnsi="Buckeye Serif 2"/>
            </w:rPr>
            <w:t>Skin2Skin</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5A610A4A"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57D4A035" w14:textId="60052A5E"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6ACC4073DACA6043BD9ED1DDA5BC27B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367D70">
            <w:rPr>
              <w:rFonts w:ascii="Buckeye Serif 2" w:hAnsi="Buckeye Serif 2"/>
            </w:rPr>
            <w:t>Skin2skin</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312FD9A"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5A97C972" w14:textId="4DBF49A6"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6ACC4073DACA6043BD9ED1DDA5BC27B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017C64" w:rsidRPr="001124E6">
            <w:rPr>
              <w:rFonts w:ascii="Buckeye Serif 2" w:hAnsi="Buckeye Serif 2"/>
            </w:rPr>
            <w:t xml:space="preserve"> </w:t>
          </w:r>
          <w:r w:rsidR="00017C64">
            <w:rPr>
              <w:rFonts w:ascii="Buckeye Serif 2" w:hAnsi="Buckeye Serif 2"/>
            </w:rPr>
            <w:t xml:space="preserve">Skin2skin </w:t>
          </w:r>
          <w:r w:rsidR="001124E6">
            <w:rPr>
              <w:rFonts w:ascii="Buckeye Serif 2" w:hAnsi="Buckeye Serif 2"/>
            </w:rPr>
            <w:t> </w:t>
          </w:r>
          <w:r w:rsidR="001124E6">
            <w:rPr>
              <w:rFonts w:ascii="Buckeye Serif 2" w:hAnsi="Buckeye Serif 2"/>
            </w:rPr>
            <w:t> </w:t>
          </w:r>
          <w:r w:rsidR="001124E6">
            <w:rPr>
              <w:rFonts w:ascii="Buckeye Serif 2" w:hAnsi="Buckeye Serif 2"/>
            </w:rPr>
            <w:t> </w:t>
          </w:r>
          <w:r w:rsidR="001124E6">
            <w:rPr>
              <w:rFonts w:ascii="Buckeye Serif 2" w:hAnsi="Buckeye Serif 2"/>
            </w:rPr>
            <w:t> </w:t>
          </w:r>
          <w:r w:rsidR="001124E6">
            <w:rPr>
              <w:rFonts w:ascii="Buckeye Serif 2" w:hAnsi="Buckeye Serif 2"/>
            </w:rPr>
            <w:t>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 xml:space="preserve">epartment, and changes to </w:t>
      </w:r>
      <w:r w:rsidR="00EB7F83" w:rsidRPr="006662A4">
        <w:rPr>
          <w:rFonts w:ascii="Buckeye Serif 2" w:hAnsi="Buckeye Serif 2"/>
          <w:i/>
          <w:iCs/>
        </w:rPr>
        <w:lastRenderedPageBreak/>
        <w:t>bylaws do not require approval. All elements of organizational bylaws shall be consistent with the organization’s currently approved constitution on file and CSA constitution requirements.</w:t>
      </w:r>
    </w:p>
    <w:p w14:paraId="0C1805B7" w14:textId="77777777" w:rsidR="00D559E8" w:rsidRDefault="00D559E8" w:rsidP="0006656A">
      <w:pPr>
        <w:rPr>
          <w:rFonts w:ascii="Buckeye Serif 2" w:hAnsi="Buckeye Serif 2"/>
          <w:b/>
          <w:bCs/>
        </w:rPr>
      </w:pPr>
    </w:p>
    <w:p w14:paraId="109FF528"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638CB16F" w14:textId="77777777"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r w:rsidR="00DC52EA">
        <w:rPr>
          <w:rFonts w:ascii="Buckeye Serif 2" w:hAnsi="Buckeye Serif 2"/>
          <w:b/>
          <w:bCs/>
        </w:rPr>
        <w:t xml:space="preserve"> and Timeline</w:t>
      </w:r>
    </w:p>
    <w:sdt>
      <w:sdtPr>
        <w:rPr>
          <w:rFonts w:ascii="Buckeye Serif 2" w:hAnsi="Buckeye Serif 2"/>
        </w:rPr>
        <w:alias w:val="Membership Eligibility"/>
        <w:tag w:val="Membership Eligibility"/>
        <w:id w:val="-1438051484"/>
        <w:placeholder>
          <w:docPart w:val="6ACC4073DACA6043BD9ED1DDA5BC27B9"/>
        </w:placeholder>
      </w:sdtPr>
      <w:sdtContent>
        <w:p w14:paraId="17AF2A92" w14:textId="0E6006FF" w:rsidR="006862CC" w:rsidRPr="006862CC" w:rsidRDefault="005F5356" w:rsidP="006862CC">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rPr>
            <w:fldChar w:fldCharType="end"/>
          </w:r>
          <w:bookmarkEnd w:id="6"/>
          <w:r w:rsidR="006862CC" w:rsidRPr="006862CC">
            <w:rPr>
              <w:rFonts w:ascii="Buckeye Serif 2" w:hAnsi="Buckeye Serif 2"/>
            </w:rPr>
            <w:t>Membership is open to anyone</w:t>
          </w:r>
          <w:r w:rsidR="00016E49">
            <w:rPr>
              <w:rFonts w:ascii="Buckeye Serif 2" w:hAnsi="Buckeye Serif 2"/>
            </w:rPr>
            <w:t xml:space="preserve"> at any time</w:t>
          </w:r>
          <w:r w:rsidR="006862CC" w:rsidRPr="006862CC">
            <w:rPr>
              <w:rFonts w:ascii="Buckeye Serif 2" w:hAnsi="Buckeye Serif 2"/>
            </w:rPr>
            <w:t xml:space="preserve">, but a majority of members must be medical students at The Ohio State University College of Medicine.  </w:t>
          </w:r>
          <w:r w:rsidR="006862CC">
            <w:rPr>
              <w:rFonts w:ascii="Buckeye Serif 2" w:hAnsi="Buckeye Serif 2"/>
            </w:rPr>
            <w:fldChar w:fldCharType="begin">
              <w:ffData>
                <w:name w:val="Text7"/>
                <w:enabled/>
                <w:calcOnExit w:val="0"/>
                <w:textInput>
                  <w:default w:val="Eligibility Criteria"/>
                </w:textInput>
              </w:ffData>
            </w:fldChar>
          </w:r>
          <w:r w:rsidR="006862CC">
            <w:rPr>
              <w:rFonts w:ascii="Buckeye Serif 2" w:hAnsi="Buckeye Serif 2"/>
            </w:rPr>
            <w:instrText xml:space="preserve"> FORMTEXT </w:instrText>
          </w:r>
          <w:r w:rsidR="006862CC">
            <w:rPr>
              <w:rFonts w:ascii="Buckeye Serif 2" w:hAnsi="Buckeye Serif 2"/>
            </w:rPr>
          </w:r>
          <w:r w:rsidR="006862CC">
            <w:rPr>
              <w:rFonts w:ascii="Buckeye Serif 2" w:hAnsi="Buckeye Serif 2"/>
            </w:rPr>
            <w:fldChar w:fldCharType="separate"/>
          </w:r>
          <w:r w:rsidR="005705DC">
            <w:rPr>
              <w:rFonts w:ascii="Buckeye Serif 2" w:hAnsi="Buckeye Serif 2"/>
              <w:noProof/>
            </w:rPr>
            <w:t xml:space="preserve"> </w:t>
          </w:r>
          <w:r w:rsidR="006862CC">
            <w:rPr>
              <w:rFonts w:ascii="Buckeye Serif 2" w:hAnsi="Buckeye Serif 2"/>
            </w:rPr>
            <w:fldChar w:fldCharType="end"/>
          </w:r>
          <w:r w:rsidR="006862CC" w:rsidRPr="006862CC">
            <w:rPr>
              <w:rFonts w:ascii="Buckeye Serif 2" w:hAnsi="Buckeye Serif 2"/>
            </w:rPr>
            <w:t xml:space="preserve">Voting membership is limited to Ohio State Students. To become a member of the Group, an Ohio State Student must simply express their interest to join to one of the student leaders. They shall remain members until they leave the University, express interest to a leader to withdraw, or are removed by the process outlined in Article VI Section 3. There </w:t>
          </w:r>
          <w:r w:rsidR="00017C64">
            <w:rPr>
              <w:rFonts w:ascii="Buckeye Serif 2" w:hAnsi="Buckeye Serif 2"/>
            </w:rPr>
            <w:t>are n</w:t>
          </w:r>
          <w:r w:rsidR="006862CC" w:rsidRPr="006862CC">
            <w:rPr>
              <w:rFonts w:ascii="Buckeye Serif 2" w:hAnsi="Buckeye Serif 2"/>
            </w:rPr>
            <w:t>o due</w:t>
          </w:r>
          <w:r w:rsidR="00017C64">
            <w:rPr>
              <w:rFonts w:ascii="Buckeye Serif 2" w:hAnsi="Buckeye Serif 2"/>
            </w:rPr>
            <w:t>s</w:t>
          </w:r>
          <w:r w:rsidR="006862CC" w:rsidRPr="006862CC">
            <w:rPr>
              <w:rFonts w:ascii="Buckeye Serif 2" w:hAnsi="Buckeye Serif 2"/>
            </w:rPr>
            <w:t xml:space="preserve"> or fee</w:t>
          </w:r>
          <w:r w:rsidR="00017C64">
            <w:rPr>
              <w:rFonts w:ascii="Buckeye Serif 2" w:hAnsi="Buckeye Serif 2"/>
            </w:rPr>
            <w:t>s</w:t>
          </w:r>
          <w:r w:rsidR="006862CC" w:rsidRPr="006862CC">
            <w:rPr>
              <w:rFonts w:ascii="Buckeye Serif 2" w:hAnsi="Buckeye Serif 2"/>
            </w:rPr>
            <w:t>.</w:t>
          </w:r>
        </w:p>
        <w:p w14:paraId="277FC81E" w14:textId="3600E534" w:rsidR="00D53151" w:rsidRPr="00D559E8" w:rsidRDefault="00000000" w:rsidP="0006656A">
          <w:pPr>
            <w:rPr>
              <w:rFonts w:ascii="Buckeye Serif 2" w:hAnsi="Buckeye Serif 2"/>
            </w:rPr>
          </w:pPr>
        </w:p>
      </w:sdtContent>
    </w:sdt>
    <w:p w14:paraId="6C2CE3BD"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6ACC4073DACA6043BD9ED1DDA5BC27B9"/>
        </w:placeholder>
      </w:sdtPr>
      <w:sdtContent>
        <w:p w14:paraId="2C403406" w14:textId="3B30EC51" w:rsidR="006862CC" w:rsidRPr="006862CC" w:rsidRDefault="005F5356" w:rsidP="006862CC">
          <w:pPr>
            <w:rPr>
              <w:rFonts w:ascii="Buckeye Serif 2" w:hAnsi="Buckeye Serif 2"/>
              <w:noProof/>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862CC" w:rsidRPr="006862CC">
            <w:rPr>
              <w:rFonts w:ascii="Times New Roman" w:eastAsia="Times New Roman" w:hAnsi="Times New Roman" w:cs="Times New Roman"/>
              <w:kern w:val="0"/>
              <w:sz w:val="20"/>
              <w:szCs w:val="20"/>
              <w14:ligatures w14:val="none"/>
            </w:rPr>
            <w:t xml:space="preserve"> </w:t>
          </w:r>
          <w:r w:rsidR="006862CC" w:rsidRPr="006862CC">
            <w:rPr>
              <w:rFonts w:ascii="Buckeye Serif 2" w:hAnsi="Buckeye Serif 2"/>
              <w:noProof/>
            </w:rPr>
            <w:t>To become a member, an Ohio State Student must simply express their interest to join to one of the student leaders. They shall remain members until they leave the University or express interest to a leader to withdraw. There is no due or fee.</w:t>
          </w:r>
        </w:p>
        <w:p w14:paraId="1129B662" w14:textId="36189230" w:rsidR="00D53151" w:rsidRPr="00D559E8" w:rsidRDefault="005F5356" w:rsidP="0006656A">
          <w:pPr>
            <w:rPr>
              <w:rFonts w:ascii="Buckeye Serif 2" w:hAnsi="Buckeye Serif 2"/>
            </w:rPr>
          </w:pPr>
          <w:r>
            <w:rPr>
              <w:rFonts w:ascii="Buckeye Serif 2" w:hAnsi="Buckeye Serif 2"/>
            </w:rPr>
            <w:fldChar w:fldCharType="end"/>
          </w:r>
        </w:p>
        <w:bookmarkEnd w:id="7" w:displacedByCustomXml="next"/>
      </w:sdtContent>
    </w:sdt>
    <w:p w14:paraId="084696A9"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6ACC4073DACA6043BD9ED1DDA5BC27B9"/>
        </w:placeholder>
      </w:sdtPr>
      <w:sdtContent>
        <w:p w14:paraId="170E88B2" w14:textId="3391DD09"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 xml:space="preserve">Application </w:t>
          </w:r>
          <w:r w:rsidR="007C44EE">
            <w:rPr>
              <w:rFonts w:ascii="Buckeye Serif 2" w:hAnsi="Buckeye Serif 2"/>
              <w:noProof/>
            </w:rPr>
            <w:t>Membership is open on a rolling basis and non-members can join at any time of the year by expressing their interest to join to one of the executive board members.</w:t>
          </w:r>
          <w:r>
            <w:rPr>
              <w:rFonts w:ascii="Buckeye Serif 2" w:hAnsi="Buckeye Serif 2"/>
            </w:rPr>
            <w:fldChar w:fldCharType="end"/>
          </w:r>
        </w:p>
        <w:bookmarkEnd w:id="8" w:displacedByCustomXml="next"/>
      </w:sdtContent>
    </w:sdt>
    <w:p w14:paraId="239ECA17"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6ACC4073DACA6043BD9ED1DDA5BC27B9"/>
        </w:placeholder>
      </w:sdtPr>
      <w:sdtContent>
        <w:p w14:paraId="1DBB9B64" w14:textId="157B77F9" w:rsidR="00ED05FF" w:rsidRPr="00D559E8" w:rsidRDefault="005F5356" w:rsidP="0006656A">
          <w:pPr>
            <w:rPr>
              <w:rFonts w:ascii="Buckeye Serif 2" w:hAnsi="Buckeye Serif 2"/>
              <w:noProof/>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862CC" w:rsidRPr="006862CC">
            <w:rPr>
              <w:rFonts w:ascii="Times New Roman" w:eastAsia="Times New Roman" w:hAnsi="Times New Roman" w:cs="Times New Roman"/>
              <w:kern w:val="0"/>
              <w:sz w:val="20"/>
              <w:szCs w:val="20"/>
              <w14:ligatures w14:val="none"/>
            </w:rPr>
            <w:t xml:space="preserve"> </w:t>
          </w:r>
          <w:r w:rsidR="006862CC" w:rsidRPr="006862CC">
            <w:rPr>
              <w:rFonts w:ascii="Buckeye Serif 2" w:hAnsi="Buckeye Serif 2"/>
              <w:noProof/>
            </w:rPr>
            <w:t xml:space="preserve">Members shall remain members until they leave the University, express interest to a leader to withdraw, or are removed as a result of disciplinary action. Final removal of members from the roster will be the duty of the President. Members are expected to </w:t>
          </w:r>
          <w:r w:rsidR="00017C64">
            <w:rPr>
              <w:rFonts w:ascii="Buckeye Serif 2" w:hAnsi="Buckeye Serif 2"/>
              <w:noProof/>
            </w:rPr>
            <w:t xml:space="preserve">uphold the group's values and represent it positively. </w:t>
          </w:r>
          <w:r w:rsidR="006862CC" w:rsidRPr="006862CC">
            <w:rPr>
              <w:rFonts w:ascii="Buckeye Serif 2" w:hAnsi="Buckeye Serif 2"/>
              <w:noProof/>
            </w:rPr>
            <w:t>Failure to do so may be subject to disciplinary action</w:t>
          </w:r>
          <w:r w:rsidR="00017C64">
            <w:rPr>
              <w:rFonts w:ascii="Buckeye Serif 2" w:hAnsi="Buckeye Serif 2"/>
              <w:noProof/>
            </w:rPr>
            <w:t>, including warnings, suspensions, or termination of membership. The</w:t>
          </w:r>
          <w:r w:rsidR="006862CC" w:rsidRPr="006862CC">
            <w:rPr>
              <w:rFonts w:ascii="Buckeye Serif 2" w:hAnsi="Buckeye Serif 2"/>
              <w:noProof/>
            </w:rPr>
            <w:t xml:space="preserve"> Executive Committee </w:t>
          </w:r>
          <w:r w:rsidR="00017C64">
            <w:rPr>
              <w:rFonts w:ascii="Buckeye Serif 2" w:hAnsi="Buckeye Serif 2"/>
              <w:noProof/>
            </w:rPr>
            <w:t xml:space="preserve">will review and vote on disciplinary cases; a majority vote is required, with the Advisor casting the tie-breaking vote. </w:t>
          </w:r>
          <w:r>
            <w:rPr>
              <w:rFonts w:ascii="Buckeye Serif 2" w:hAnsi="Buckeye Serif 2"/>
            </w:rPr>
            <w:fldChar w:fldCharType="end"/>
          </w:r>
        </w:p>
        <w:bookmarkEnd w:id="9" w:displacedByCustomXml="next"/>
      </w:sdtContent>
    </w:sdt>
    <w:p w14:paraId="4145064C" w14:textId="77777777" w:rsidR="00D559E8" w:rsidRDefault="00D559E8" w:rsidP="0006656A">
      <w:pPr>
        <w:rPr>
          <w:rFonts w:ascii="Buckeye Serif 2" w:hAnsi="Buckeye Serif 2"/>
          <w:b/>
          <w:bCs/>
        </w:rPr>
      </w:pPr>
    </w:p>
    <w:p w14:paraId="100F6994"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3A520FAF"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6ACC4073DACA6043BD9ED1DDA5BC27B9"/>
        </w:placeholder>
      </w:sdtPr>
      <w:sdtContent>
        <w:p w14:paraId="793079E6" w14:textId="085AA502"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862CC" w:rsidRPr="006862CC">
            <w:t xml:space="preserve"> </w:t>
          </w:r>
          <w:r w:rsidR="006862CC" w:rsidRPr="006862CC">
            <w:rPr>
              <w:rFonts w:ascii="Buckeye Serif 2" w:hAnsi="Buckeye Serif 2"/>
              <w:noProof/>
            </w:rPr>
            <w:t xml:space="preserve">Advisors must be full-time faculty at Ohio State University. Ideally, they will be practicing </w:t>
          </w:r>
          <w:r w:rsidR="006862CC">
            <w:rPr>
              <w:rFonts w:ascii="Buckeye Serif 2" w:hAnsi="Buckeye Serif 2"/>
              <w:noProof/>
            </w:rPr>
            <w:t>physicians</w:t>
          </w:r>
          <w:r w:rsidR="006862CC" w:rsidRPr="006862CC">
            <w:rPr>
              <w:rFonts w:ascii="Buckeye Serif 2" w:hAnsi="Buckeye Serif 2"/>
              <w:noProof/>
            </w:rPr>
            <w:t xml:space="preserve"> who can serve as a contact point for the Department of </w:t>
          </w:r>
          <w:r w:rsidR="006862CC">
            <w:rPr>
              <w:rFonts w:ascii="Buckeye Serif 2" w:hAnsi="Buckeye Serif 2"/>
              <w:noProof/>
            </w:rPr>
            <w:t>Dermatology</w:t>
          </w:r>
          <w:r w:rsidR="006862CC" w:rsidRPr="006862CC">
            <w:rPr>
              <w:rFonts w:ascii="Buckeye Serif 2" w:hAnsi="Buckeye Serif 2"/>
              <w:noProof/>
            </w:rPr>
            <w:t xml:space="preserve"> as well as provide lectures at </w:t>
          </w:r>
          <w:r w:rsidR="006862CC" w:rsidRPr="006862CC">
            <w:rPr>
              <w:rFonts w:ascii="Buckeye Serif 2" w:hAnsi="Buckeye Serif 2"/>
              <w:noProof/>
            </w:rPr>
            <w:lastRenderedPageBreak/>
            <w:t>some of our meetings. The Executive Committee will meet with or communicate with the advisor on a regular basis for guidance.</w:t>
          </w:r>
          <w:r>
            <w:rPr>
              <w:rFonts w:ascii="Buckeye Serif 2" w:hAnsi="Buckeye Serif 2"/>
            </w:rPr>
            <w:fldChar w:fldCharType="end"/>
          </w:r>
        </w:p>
        <w:bookmarkEnd w:id="10" w:displacedByCustomXml="next"/>
      </w:sdtContent>
    </w:sdt>
    <w:p w14:paraId="53C157C7"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6ACC4073DACA6043BD9ED1DDA5BC27B9"/>
        </w:placeholder>
      </w:sdtPr>
      <w:sdtContent>
        <w:p w14:paraId="3B51446F" w14:textId="2A5FE8E0"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67D70">
            <w:rPr>
              <w:rFonts w:ascii="Buckeye Serif 2" w:hAnsi="Buckeye Serif 2"/>
              <w:noProof/>
            </w:rPr>
            <w:t xml:space="preserve">The advisor will serve their </w:t>
          </w:r>
          <w:r w:rsidR="00017C64">
            <w:rPr>
              <w:rFonts w:ascii="Buckeye Serif 2" w:hAnsi="Buckeye Serif 2"/>
              <w:noProof/>
            </w:rPr>
            <w:t xml:space="preserve">until they choose to step down or no longer meet Ohio State University's requirments for advisors, or fail to renew their eligibiilty. </w:t>
          </w:r>
          <w:r>
            <w:rPr>
              <w:rFonts w:ascii="Buckeye Serif 2" w:hAnsi="Buckeye Serif 2"/>
            </w:rPr>
            <w:fldChar w:fldCharType="end"/>
          </w:r>
        </w:p>
        <w:bookmarkEnd w:id="11" w:displacedByCustomXml="next"/>
      </w:sdtContent>
    </w:sdt>
    <w:p w14:paraId="37BB39A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6ACC4073DACA6043BD9ED1DDA5BC27B9"/>
        </w:placeholder>
      </w:sdtPr>
      <w:sdtContent>
        <w:p w14:paraId="24A09C82" w14:textId="46A92E35"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A7C43">
            <w:rPr>
              <w:rFonts w:ascii="Buckeye Serif 2" w:hAnsi="Buckeye Serif 2"/>
            </w:rPr>
            <w:t>Potential</w:t>
          </w:r>
          <w:r w:rsidR="005C303B">
            <w:rPr>
              <w:rFonts w:ascii="Buckeye Serif 2" w:hAnsi="Buckeye Serif 2"/>
            </w:rPr>
            <w:t xml:space="preserve"> a</w:t>
          </w:r>
          <w:r w:rsidR="00367D70">
            <w:rPr>
              <w:rFonts w:ascii="Buckeye Serif 2" w:hAnsi="Buckeye Serif 2"/>
              <w:noProof/>
            </w:rPr>
            <w:t xml:space="preserve">dvisors </w:t>
          </w:r>
          <w:r w:rsidR="005C303B">
            <w:rPr>
              <w:rFonts w:ascii="Buckeye Serif 2" w:hAnsi="Buckeye Serif 2"/>
              <w:noProof/>
            </w:rPr>
            <w:t>shall be identified</w:t>
          </w:r>
          <w:r w:rsidR="00AA7C43">
            <w:rPr>
              <w:rFonts w:ascii="Buckeye Serif 2" w:hAnsi="Buckeye Serif 2"/>
              <w:noProof/>
            </w:rPr>
            <w:t xml:space="preserve"> and appointed by executive board members annually based on interest.</w:t>
          </w:r>
          <w:r w:rsidR="005C303B">
            <w:rPr>
              <w:rFonts w:ascii="Buckeye Serif 2" w:hAnsi="Buckeye Serif 2"/>
              <w:noProof/>
            </w:rPr>
            <w:t xml:space="preserve"> If multiple faculty members are interested in the position, then the executive board will vote to determine the next advisor. The candidate who wins by simple majority will be appointed and confirmed by the organization's President.</w:t>
          </w:r>
          <w:r>
            <w:rPr>
              <w:rFonts w:ascii="Buckeye Serif 2" w:hAnsi="Buckeye Serif 2"/>
            </w:rPr>
            <w:fldChar w:fldCharType="end"/>
          </w:r>
          <w:bookmarkEnd w:id="12"/>
          <w:r w:rsidR="00AA7C43">
            <w:rPr>
              <w:rFonts w:ascii="Buckeye Serif 2" w:hAnsi="Buckeye Serif 2"/>
            </w:rPr>
            <w:t xml:space="preserve"> </w:t>
          </w:r>
        </w:p>
      </w:sdtContent>
    </w:sdt>
    <w:p w14:paraId="40A0E7F7"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6ACC4073DACA6043BD9ED1DDA5BC27B9"/>
        </w:placeholder>
      </w:sdtPr>
      <w:sdtContent>
        <w:p w14:paraId="2BF1A553" w14:textId="08CC7E7E" w:rsidR="005C303B" w:rsidRDefault="005F5356" w:rsidP="005C303B">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C303B" w:rsidRPr="005C303B">
            <w:t xml:space="preserve"> </w:t>
          </w:r>
          <w:r w:rsidR="005C303B" w:rsidRPr="005C303B">
            <w:rPr>
              <w:rFonts w:ascii="Buckeye Serif 2" w:hAnsi="Buckeye Serif 2"/>
            </w:rPr>
            <w:t>In the event that the Faculty Advisor resigns</w:t>
          </w:r>
          <w:r w:rsidR="005C303B">
            <w:rPr>
              <w:rFonts w:ascii="Buckeye Serif 2" w:hAnsi="Buckeye Serif 2"/>
            </w:rPr>
            <w:t xml:space="preserve"> or is </w:t>
          </w:r>
          <w:r w:rsidR="005C303B" w:rsidRPr="005C303B">
            <w:rPr>
              <w:rFonts w:ascii="Buckeye Serif 2" w:hAnsi="Buckeye Serif 2"/>
            </w:rPr>
            <w:t>unable to continue serving</w:t>
          </w:r>
          <w:r w:rsidR="005C303B">
            <w:rPr>
              <w:rFonts w:ascii="Buckeye Serif 2" w:hAnsi="Buckeye Serif 2"/>
            </w:rPr>
            <w:t xml:space="preserve"> the Faculty Advisor must notify the organization's President. The Faculty Advisor must continue overseeing the organization until a new Advisor is selected. The executive board members then shall:</w:t>
          </w:r>
        </w:p>
        <w:p w14:paraId="3D9B61F0" w14:textId="041B7204" w:rsidR="005C303B" w:rsidRPr="005C303B" w:rsidRDefault="005C303B" w:rsidP="005C303B">
          <w:pPr>
            <w:rPr>
              <w:rFonts w:ascii="Buckeye Serif 2" w:hAnsi="Buckeye Serif 2"/>
            </w:rPr>
          </w:pPr>
          <w:r w:rsidRPr="005C303B">
            <w:rPr>
              <w:rFonts w:ascii="Buckeye Serif 2" w:hAnsi="Buckeye Serif 2"/>
            </w:rPr>
            <w:t>1. Notify the Office of Student Affairs (or equivalent administrative office) of the need for a new advisor.</w:t>
          </w:r>
        </w:p>
        <w:p w14:paraId="0D090F27" w14:textId="2142DBBB" w:rsidR="005C303B" w:rsidRPr="005C303B" w:rsidRDefault="005C303B" w:rsidP="005C303B">
          <w:pPr>
            <w:rPr>
              <w:rFonts w:ascii="Buckeye Serif 2" w:hAnsi="Buckeye Serif 2"/>
            </w:rPr>
          </w:pPr>
          <w:r w:rsidRPr="005C303B">
            <w:rPr>
              <w:rFonts w:ascii="Buckeye Serif 2" w:hAnsi="Buckeye Serif 2"/>
            </w:rPr>
            <w:t xml:space="preserve">2. Solicit nominations from current members and faculty within the Department of </w:t>
          </w:r>
          <w:r>
            <w:rPr>
              <w:rFonts w:ascii="Buckeye Serif 2" w:hAnsi="Buckeye Serif 2"/>
            </w:rPr>
            <w:t>Dermatology</w:t>
          </w:r>
          <w:r w:rsidRPr="005C303B">
            <w:rPr>
              <w:rFonts w:ascii="Buckeye Serif 2" w:hAnsi="Buckeye Serif 2"/>
            </w:rPr>
            <w:t xml:space="preserve"> or</w:t>
          </w:r>
        </w:p>
        <w:p w14:paraId="2F971247" w14:textId="77777777" w:rsidR="005C303B" w:rsidRPr="005C303B" w:rsidRDefault="005C303B" w:rsidP="005C303B">
          <w:pPr>
            <w:rPr>
              <w:rFonts w:ascii="Buckeye Serif 2" w:hAnsi="Buckeye Serif 2"/>
            </w:rPr>
          </w:pPr>
          <w:r w:rsidRPr="005C303B">
            <w:rPr>
              <w:rFonts w:ascii="Buckeye Serif 2" w:hAnsi="Buckeye Serif 2"/>
            </w:rPr>
            <w:t>related fields.</w:t>
          </w:r>
        </w:p>
        <w:p w14:paraId="3F8DACC7" w14:textId="63316E50" w:rsidR="005C303B" w:rsidRPr="005C303B" w:rsidRDefault="005C303B" w:rsidP="005C303B">
          <w:pPr>
            <w:rPr>
              <w:rFonts w:ascii="Buckeye Serif 2" w:hAnsi="Buckeye Serif 2"/>
            </w:rPr>
          </w:pPr>
          <w:r w:rsidRPr="005C303B">
            <w:rPr>
              <w:rFonts w:ascii="Buckeye Serif 2" w:hAnsi="Buckeye Serif 2"/>
            </w:rPr>
            <w:t>3. Select a replacement through a majority vote of the executive board, with approval from the Office of</w:t>
          </w:r>
          <w:r>
            <w:rPr>
              <w:rFonts w:ascii="Buckeye Serif 2" w:hAnsi="Buckeye Serif 2"/>
            </w:rPr>
            <w:t xml:space="preserve"> </w:t>
          </w:r>
          <w:r w:rsidRPr="005C303B">
            <w:rPr>
              <w:rFonts w:ascii="Buckeye Serif 2" w:hAnsi="Buckeye Serif 2"/>
            </w:rPr>
            <w:t>Student Affairs.</w:t>
          </w:r>
        </w:p>
        <w:p w14:paraId="7F94A548" w14:textId="281D63A5" w:rsidR="005C303B" w:rsidRDefault="005C303B" w:rsidP="005C303B">
          <w:pPr>
            <w:rPr>
              <w:rFonts w:ascii="Buckeye Serif 2" w:hAnsi="Buckeye Serif 2"/>
            </w:rPr>
          </w:pPr>
          <w:r w:rsidRPr="005C303B">
            <w:rPr>
              <w:rFonts w:ascii="Buckeye Serif 2" w:hAnsi="Buckeye Serif 2"/>
            </w:rPr>
            <w:t xml:space="preserve">4. Ensure a formal transition meeting occurs between the outgoing and incoming advisors when possible. </w:t>
          </w:r>
          <w:r w:rsidR="005F5356">
            <w:rPr>
              <w:rFonts w:ascii="Buckeye Serif 2" w:hAnsi="Buckeye Serif 2"/>
            </w:rPr>
            <w:fldChar w:fldCharType="end"/>
          </w:r>
        </w:p>
        <w:bookmarkEnd w:id="13" w:displacedByCustomXml="next"/>
      </w:sdtContent>
    </w:sdt>
    <w:p w14:paraId="44925ED9" w14:textId="77777777" w:rsidR="00D559E8" w:rsidRDefault="00D559E8" w:rsidP="0006656A">
      <w:pPr>
        <w:rPr>
          <w:rFonts w:ascii="Buckeye Serif 2" w:hAnsi="Buckeye Serif 2"/>
        </w:rPr>
      </w:pPr>
    </w:p>
    <w:p w14:paraId="3E4D9501"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415A2FF7"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6ACC4073DACA6043BD9ED1DDA5BC27B9"/>
        </w:placeholder>
      </w:sdtPr>
      <w:sdtContent>
        <w:p w14:paraId="0F0692EF" w14:textId="77777777" w:rsidR="00C32475" w:rsidRDefault="00DC52EA" w:rsidP="00367D70">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rPr>
            <w:fldChar w:fldCharType="end"/>
          </w:r>
          <w:bookmarkEnd w:id="14"/>
          <w:r w:rsidR="00367D70" w:rsidRPr="00322DDE">
            <w:rPr>
              <w:rFonts w:ascii="Buckeye Serif 2" w:hAnsi="Buckeye Serif 2"/>
              <w:noProof/>
            </w:rPr>
            <w:t xml:space="preserve">The student leadership of the club is limited to the President or Co-Presidents (who oversee the club activities and primarily communicates with the faculty advisor), the Vice-President (who assists the President), the Treasurer (who oversees financial issues, such as setting up the Group bank account and applying for funds), the Student </w:t>
          </w:r>
          <w:r w:rsidR="00367D70">
            <w:rPr>
              <w:rFonts w:ascii="Buckeye Serif 2" w:hAnsi="Buckeye Serif 2"/>
              <w:noProof/>
            </w:rPr>
            <w:t>Volunteer</w:t>
          </w:r>
          <w:r w:rsidR="00367D70" w:rsidRPr="00322DDE">
            <w:rPr>
              <w:rFonts w:ascii="Buckeye Serif 2" w:hAnsi="Buckeye Serif 2"/>
              <w:noProof/>
            </w:rPr>
            <w:t xml:space="preserve"> Coordinator (who works with the </w:t>
          </w:r>
          <w:r w:rsidR="00367D70">
            <w:rPr>
              <w:rFonts w:ascii="Buckeye Serif 2" w:hAnsi="Buckeye Serif 2"/>
              <w:noProof/>
            </w:rPr>
            <w:t xml:space="preserve">Dermatology </w:t>
          </w:r>
          <w:r w:rsidR="00367D70" w:rsidRPr="00322DDE">
            <w:rPr>
              <w:rFonts w:ascii="Buckeye Serif 2" w:hAnsi="Buckeye Serif 2"/>
              <w:noProof/>
            </w:rPr>
            <w:t>department to organize opportunities), and an optional Officer (who assists the other leaders with their duties as needed). All terms will last 1 year and begin in the beginning of the calendar year. All leadership positions will be chosen by the previous leaders or voted upon as described in Article VI Section 2</w:t>
          </w:r>
          <w:r w:rsidR="00C32475">
            <w:rPr>
              <w:rFonts w:ascii="Buckeye Serif 2" w:hAnsi="Buckeye Serif 2"/>
              <w:noProof/>
            </w:rPr>
            <w:t xml:space="preserve">. </w:t>
          </w:r>
        </w:p>
        <w:p w14:paraId="69742150" w14:textId="5982EE8E" w:rsidR="00367D70" w:rsidRPr="00367D70" w:rsidRDefault="00C32475" w:rsidP="00367D70">
          <w:pPr>
            <w:rPr>
              <w:rFonts w:ascii="Buckeye Serif 2" w:hAnsi="Buckeye Serif 2"/>
            </w:rPr>
          </w:pPr>
          <w:r>
            <w:rPr>
              <w:rFonts w:ascii="Buckeye Serif 2" w:hAnsi="Buckeye Serif 2"/>
              <w:noProof/>
            </w:rPr>
            <w:lastRenderedPageBreak/>
            <w:t>V</w:t>
          </w:r>
          <w:proofErr w:type="spellStart"/>
          <w:r w:rsidR="00367D70" w:rsidRPr="000A25AD">
            <w:t>olunteers</w:t>
          </w:r>
          <w:proofErr w:type="spellEnd"/>
          <w:r w:rsidR="00367D70" w:rsidRPr="000A25AD">
            <w:t xml:space="preserve"> confirmed by executive board.  In the absence of volunteers, the executive board may appoint co-chairs.  Duties include recruitment of volunteers, planning and execution of events, as well as approving and implementing ideas for new events.</w:t>
          </w:r>
        </w:p>
        <w:p w14:paraId="302E5747" w14:textId="77777777" w:rsidR="00367D70" w:rsidRDefault="00000000" w:rsidP="0006656A">
          <w:pPr>
            <w:rPr>
              <w:rFonts w:ascii="Buckeye Serif 2" w:hAnsi="Buckeye Serif 2"/>
            </w:rPr>
          </w:pPr>
        </w:p>
      </w:sdtContent>
    </w:sdt>
    <w:p w14:paraId="56177F2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6ACC4073DACA6043BD9ED1DDA5BC27B9"/>
        </w:placeholder>
      </w:sdtPr>
      <w:sdtContent>
        <w:p w14:paraId="56298ED3" w14:textId="512913BE" w:rsidR="00C32475" w:rsidRPr="00367D70" w:rsidRDefault="00DC52EA" w:rsidP="00C32475">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rPr>
            <w:fldChar w:fldCharType="end"/>
          </w:r>
          <w:bookmarkEnd w:id="15"/>
          <w:r w:rsidR="00C32475" w:rsidRPr="00C32475">
            <w:t xml:space="preserve">To become an officer, an Ohio State Student must simply express their interest </w:t>
          </w:r>
          <w:r w:rsidR="00017C64">
            <w:t>during the application period</w:t>
          </w:r>
          <w:r w:rsidR="00C32475" w:rsidRPr="00C32475">
            <w:t>. Officers are selected by previous leaders or voted upon. They shall remain officers until they leave the University or express interest to a leader to withdraw. There is no due or fee.</w:t>
          </w:r>
        </w:p>
        <w:p w14:paraId="3EC8829B" w14:textId="77777777" w:rsidR="00C32475" w:rsidRDefault="00000000" w:rsidP="0006656A">
          <w:pPr>
            <w:rPr>
              <w:rFonts w:ascii="Buckeye Serif 2" w:hAnsi="Buckeye Serif 2"/>
            </w:rPr>
          </w:pPr>
        </w:p>
      </w:sdtContent>
    </w:sdt>
    <w:p w14:paraId="788B11D7"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6ACC4073DACA6043BD9ED1DDA5BC27B9"/>
        </w:placeholder>
      </w:sdtPr>
      <w:sdtContent>
        <w:p w14:paraId="0A385EB8" w14:textId="327A0ABE"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705DC" w:rsidRPr="005705DC">
            <w:rPr>
              <w:rFonts w:ascii="Times New Roman" w:hAnsi="Times New Roman" w:cs="Times New Roman"/>
            </w:rPr>
            <w:t xml:space="preserve"> </w:t>
          </w:r>
          <w:r w:rsidR="005705DC" w:rsidRPr="00537880">
            <w:rPr>
              <w:rFonts w:ascii="Times New Roman" w:hAnsi="Times New Roman" w:cs="Times New Roman"/>
            </w:rPr>
            <w:t>Each year elections will occur in April. The current executive board will create an application that will be sent to 1</w:t>
          </w:r>
          <w:r w:rsidR="005705DC" w:rsidRPr="00537880">
            <w:rPr>
              <w:rFonts w:ascii="Times New Roman" w:hAnsi="Times New Roman" w:cs="Times New Roman"/>
              <w:vertAlign w:val="superscript"/>
            </w:rPr>
            <w:t>st</w:t>
          </w:r>
          <w:r w:rsidR="005705DC" w:rsidRPr="00537880">
            <w:rPr>
              <w:rFonts w:ascii="Times New Roman" w:hAnsi="Times New Roman" w:cs="Times New Roman"/>
            </w:rPr>
            <w:t xml:space="preserve"> – 3</w:t>
          </w:r>
          <w:r w:rsidR="005705DC" w:rsidRPr="00537880">
            <w:rPr>
              <w:rFonts w:ascii="Times New Roman" w:hAnsi="Times New Roman" w:cs="Times New Roman"/>
              <w:vertAlign w:val="superscript"/>
            </w:rPr>
            <w:t>rd</w:t>
          </w:r>
          <w:r w:rsidR="005705DC" w:rsidRPr="00537880">
            <w:rPr>
              <w:rFonts w:ascii="Times New Roman" w:hAnsi="Times New Roman" w:cs="Times New Roman"/>
            </w:rPr>
            <w:t xml:space="preserve"> year medical students. Prior executive board members may be given higher consideration as long as they displayed substantial efforts in their prior year of executive board membership.</w:t>
          </w:r>
          <w:r w:rsidR="005705DC">
            <w:rPr>
              <w:rFonts w:ascii="Times New Roman" w:hAnsi="Times New Roman" w:cs="Times New Roman"/>
            </w:rPr>
            <w:t xml:space="preserve"> </w:t>
          </w:r>
          <w:r>
            <w:rPr>
              <w:rFonts w:ascii="Buckeye Serif 2" w:hAnsi="Buckeye Serif 2"/>
            </w:rPr>
            <w:fldChar w:fldCharType="end"/>
          </w:r>
          <w:bookmarkEnd w:id="16"/>
          <w:r w:rsidR="005705DC" w:rsidRPr="005705DC">
            <w:rPr>
              <w:rFonts w:ascii="Times New Roman" w:hAnsi="Times New Roman" w:cs="Times New Roman"/>
            </w:rPr>
            <w:t xml:space="preserve"> </w:t>
          </w:r>
          <w:r w:rsidR="005705DC" w:rsidRPr="00537880">
            <w:rPr>
              <w:rFonts w:ascii="Times New Roman" w:hAnsi="Times New Roman" w:cs="Times New Roman"/>
            </w:rPr>
            <w:t>Only fourth year students will participate in selecting the next class of executive board members so that all applicants have a fair chance of election.</w:t>
          </w:r>
          <w:r w:rsidR="005705DC">
            <w:rPr>
              <w:rFonts w:ascii="Times New Roman" w:hAnsi="Times New Roman" w:cs="Times New Roman"/>
            </w:rPr>
            <w:t xml:space="preserve"> These students responsible for selecting the next executive board will vote on candidates and those </w:t>
          </w:r>
          <w:r w:rsidR="00AA7C43">
            <w:rPr>
              <w:rFonts w:ascii="Times New Roman" w:hAnsi="Times New Roman" w:cs="Times New Roman"/>
            </w:rPr>
            <w:t>that win</w:t>
          </w:r>
          <w:r w:rsidR="005705DC">
            <w:rPr>
              <w:rFonts w:ascii="Times New Roman" w:hAnsi="Times New Roman" w:cs="Times New Roman"/>
            </w:rPr>
            <w:t xml:space="preserve"> simple majority will</w:t>
          </w:r>
          <w:r w:rsidR="005705DC">
            <w:rPr>
              <w:rFonts w:ascii="Buckeye Serif 2" w:hAnsi="Buckeye Serif 2"/>
            </w:rPr>
            <w:t xml:space="preserve"> be offered the position. </w:t>
          </w:r>
          <w:r w:rsidR="00AA7C43" w:rsidRPr="00AA7C43">
            <w:rPr>
              <w:rFonts w:ascii="Buckeye Serif 2" w:hAnsi="Buckeye Serif 2"/>
            </w:rPr>
            <w:t>New officers shall take office immediately and continue until the elections are held the following year.</w:t>
          </w:r>
        </w:p>
      </w:sdtContent>
    </w:sdt>
    <w:p w14:paraId="2F9664D4"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6ACC4073DACA6043BD9ED1DDA5BC27B9"/>
        </w:placeholder>
      </w:sdtPr>
      <w:sdtContent>
        <w:p w14:paraId="5FC0F3F2" w14:textId="6805BD1C" w:rsidR="00C32475"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862CC" w:rsidRPr="006862CC">
            <w:rPr>
              <w:rFonts w:ascii="Times New Roman" w:eastAsia="Times New Roman" w:hAnsi="Times New Roman" w:cs="Times New Roman"/>
              <w:kern w:val="0"/>
              <w:sz w:val="20"/>
              <w:szCs w:val="20"/>
              <w14:ligatures w14:val="none"/>
            </w:rPr>
            <w:t xml:space="preserve"> </w:t>
          </w:r>
          <w:r w:rsidR="006862CC" w:rsidRPr="006862CC">
            <w:rPr>
              <w:rFonts w:ascii="Buckeye Serif 2" w:hAnsi="Buckeye Serif 2"/>
              <w:noProof/>
            </w:rPr>
            <w:t>Officers are expected to fulfill their described duties as well as maintain all responsibilities associated with their education. Officers who feel that they are unable to perform their duties for any reason may withdraw by speaking with the Executive Committee. The Executive Committee may then choose to split up that Officer’s duties or choose a new officer as described in Article VI Section 2. Officers that fail to do their organizational duties are subject to removal after two written warnings and a majority vote by the other offices. The tie-breaker vote will go to the Advisor. Officers who fail to meet their educational requirements will be suspended from their position until the educational requirements are met. Repeated suspensions will be reviewed by the other members of the Executive Committee and removal from office will require a majority vote from the other members. The tie-breaker vote will go to the Advisor. Officers are subject to the same disciplinary actions described in Article VI Section 3 but are unable to vote on their own case. Officers that are removed may have their duties split up by the Executive Committee or may be replaced as described in Article VI Section 2.</w:t>
          </w:r>
          <w:r>
            <w:rPr>
              <w:rFonts w:ascii="Buckeye Serif 2" w:hAnsi="Buckeye Serif 2"/>
            </w:rPr>
            <w:fldChar w:fldCharType="end"/>
          </w:r>
        </w:p>
        <w:bookmarkEnd w:id="17" w:displacedByCustomXml="next"/>
      </w:sdtContent>
    </w:sdt>
    <w:p w14:paraId="1894C631" w14:textId="77777777" w:rsidR="00676310" w:rsidRDefault="00676310" w:rsidP="0006656A">
      <w:pPr>
        <w:rPr>
          <w:rFonts w:ascii="Buckeye Serif 2" w:hAnsi="Buckeye Serif 2"/>
        </w:rPr>
      </w:pPr>
    </w:p>
    <w:p w14:paraId="1E8414ED"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4C239ABE"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6ACC4073DACA6043BD9ED1DDA5BC27B9"/>
        </w:placeholder>
      </w:sdtPr>
      <w:sdtContent>
        <w:p w14:paraId="0CF45247" w14:textId="1252FBBA"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862CC" w:rsidRPr="006862CC">
            <w:rPr>
              <w:rFonts w:ascii="Times New Roman" w:eastAsia="Times New Roman" w:hAnsi="Times New Roman" w:cs="Times New Roman"/>
              <w:kern w:val="0"/>
              <w:sz w:val="20"/>
              <w:szCs w:val="20"/>
              <w14:ligatures w14:val="none"/>
            </w:rPr>
            <w:t xml:space="preserve"> </w:t>
          </w:r>
          <w:r w:rsidR="006862CC" w:rsidRPr="006862CC">
            <w:rPr>
              <w:rFonts w:ascii="Buckeye Serif 2" w:hAnsi="Buckeye Serif 2"/>
              <w:noProof/>
            </w:rPr>
            <w:t xml:space="preserve">This organization shall dissolve only if there is not sufficient student and faculty leadership (at least </w:t>
          </w:r>
          <w:r w:rsidR="00D743E0">
            <w:rPr>
              <w:rFonts w:ascii="Buckeye Serif 2" w:hAnsi="Buckeye Serif 2"/>
              <w:noProof/>
            </w:rPr>
            <w:t xml:space="preserve">2 </w:t>
          </w:r>
          <w:r w:rsidR="006862CC" w:rsidRPr="006862CC">
            <w:rPr>
              <w:rFonts w:ascii="Buckeye Serif 2" w:hAnsi="Buckeye Serif 2"/>
              <w:noProof/>
            </w:rPr>
            <w:t>student leaders and 1 faculty advisor) due to lack of interest. If this occurs, any funds remaining shall be returned to The Ohio State University or the lending organization. It is the intent of this organization to never function in debt. If debts should become a problem at time of dissolution, the student leadership will need to find a way to raise the necessary funds, as per the guidelines given by the Ohio State University. Once financial matters have been arranged the Group bank account shall be closed and the University notified of our intent to dissolve.</w:t>
          </w:r>
          <w:r>
            <w:rPr>
              <w:rFonts w:ascii="Buckeye Serif 2" w:hAnsi="Buckeye Serif 2"/>
            </w:rPr>
            <w:fldChar w:fldCharType="end"/>
          </w:r>
        </w:p>
        <w:bookmarkEnd w:id="18" w:displacedByCustomXml="next"/>
      </w:sdtContent>
    </w:sdt>
    <w:p w14:paraId="14052CD0"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6ACC4073DACA6043BD9ED1DDA5BC27B9"/>
        </w:placeholder>
      </w:sdtPr>
      <w:sdtContent>
        <w:p w14:paraId="2594D1D3" w14:textId="3031968E"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67D70" w:rsidRPr="00367D70">
            <w:t xml:space="preserve"> </w:t>
          </w:r>
          <w:r w:rsidR="00367D70" w:rsidRPr="000A25AD">
            <w:t xml:space="preserve">Should any organization assets exist, they will be </w:t>
          </w:r>
          <w:r w:rsidR="00017C64">
            <w:t xml:space="preserve">returned to Ohio State or the original funding source or </w:t>
          </w:r>
          <w:r w:rsidR="00367D70" w:rsidRPr="000A25AD">
            <w:t>donated to another group decided by majority vote of the members.  Should any debts exists, the advisors will assist in devising a plan to resolve the debt by fundraising or some other means</w:t>
          </w:r>
          <w:r w:rsidR="00017C64">
            <w:t xml:space="preserve"> before closing accounts and notifying the University.</w:t>
          </w:r>
          <w:r>
            <w:rPr>
              <w:rFonts w:ascii="Buckeye Serif 2" w:hAnsi="Buckeye Serif 2"/>
            </w:rPr>
            <w:fldChar w:fldCharType="end"/>
          </w:r>
        </w:p>
        <w:bookmarkEnd w:id="19" w:displacedByCustomXml="next"/>
      </w:sdtContent>
    </w:sdt>
    <w:p w14:paraId="59425036" w14:textId="77777777" w:rsidR="00D72815" w:rsidRDefault="00D72815" w:rsidP="0006656A">
      <w:pPr>
        <w:rPr>
          <w:rFonts w:ascii="Buckeye Serif 2" w:hAnsi="Buckeye Serif 2"/>
        </w:rPr>
      </w:pPr>
    </w:p>
    <w:p w14:paraId="600C092C"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48C8C9DB"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6ACC4073DACA6043BD9ED1DDA5BC27B9"/>
        </w:placeholder>
      </w:sdtPr>
      <w:sdtContent>
        <w:p w14:paraId="489603A7" w14:textId="143B8FB8" w:rsidR="006862CC" w:rsidRPr="006862CC" w:rsidRDefault="00DC52EA" w:rsidP="006862CC">
          <w:pPr>
            <w:rPr>
              <w:rFonts w:ascii="Buckeye Serif 2" w:hAnsi="Buckeye Serif 2"/>
              <w:noProof/>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862CC" w:rsidRPr="006862CC">
            <w:rPr>
              <w:rFonts w:ascii="Times New Roman" w:eastAsia="Times New Roman" w:hAnsi="Times New Roman" w:cs="Times New Roman"/>
              <w:kern w:val="0"/>
              <w:sz w:val="20"/>
              <w:szCs w:val="20"/>
              <w14:ligatures w14:val="none"/>
            </w:rPr>
            <w:t xml:space="preserve"> </w:t>
          </w:r>
          <w:r w:rsidR="006862CC" w:rsidRPr="006862CC">
            <w:rPr>
              <w:rFonts w:ascii="Buckeye Serif 2" w:hAnsi="Buckeye Serif 2"/>
              <w:noProof/>
            </w:rPr>
            <w:t>If the above are deemed incompatible with the Group’s needs, the President may initiate (alone or by encouragement of the club members) a vote to amend the by-laws. A simple majority of those present must agree to pass.</w:t>
          </w:r>
        </w:p>
        <w:p w14:paraId="59F4AD79" w14:textId="3E170585" w:rsidR="006662A4" w:rsidRPr="00D53151" w:rsidRDefault="00DC52EA" w:rsidP="0006656A">
          <w:pPr>
            <w:rPr>
              <w:rFonts w:ascii="Buckeye Serif 2" w:hAnsi="Buckeye Serif 2"/>
            </w:rPr>
          </w:pP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0000000000000000000"/>
    <w:charset w:val="4D"/>
    <w:family w:val="auto"/>
    <w:pitch w:val="variable"/>
    <w:sig w:usb0="A00000FF" w:usb1="4200E07A"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4E6"/>
    <w:rsid w:val="00016E49"/>
    <w:rsid w:val="00017C64"/>
    <w:rsid w:val="0006656A"/>
    <w:rsid w:val="00097F75"/>
    <w:rsid w:val="000E2CC4"/>
    <w:rsid w:val="000F1890"/>
    <w:rsid w:val="001124E6"/>
    <w:rsid w:val="00135420"/>
    <w:rsid w:val="00164DDB"/>
    <w:rsid w:val="001E2445"/>
    <w:rsid w:val="00222178"/>
    <w:rsid w:val="002C2FEA"/>
    <w:rsid w:val="00304E3C"/>
    <w:rsid w:val="003052D0"/>
    <w:rsid w:val="00322DDE"/>
    <w:rsid w:val="00367D70"/>
    <w:rsid w:val="00374967"/>
    <w:rsid w:val="00484D79"/>
    <w:rsid w:val="0055346C"/>
    <w:rsid w:val="0056280A"/>
    <w:rsid w:val="0056390F"/>
    <w:rsid w:val="0056621D"/>
    <w:rsid w:val="005705DC"/>
    <w:rsid w:val="00571659"/>
    <w:rsid w:val="005C303B"/>
    <w:rsid w:val="005F5356"/>
    <w:rsid w:val="006662A4"/>
    <w:rsid w:val="00676310"/>
    <w:rsid w:val="00676FEF"/>
    <w:rsid w:val="006862CC"/>
    <w:rsid w:val="007923E2"/>
    <w:rsid w:val="007C44EE"/>
    <w:rsid w:val="007D164B"/>
    <w:rsid w:val="008619CF"/>
    <w:rsid w:val="0089388B"/>
    <w:rsid w:val="008C6D79"/>
    <w:rsid w:val="00910F0E"/>
    <w:rsid w:val="00912771"/>
    <w:rsid w:val="0094613C"/>
    <w:rsid w:val="009B2B70"/>
    <w:rsid w:val="00A367C0"/>
    <w:rsid w:val="00AA7C43"/>
    <w:rsid w:val="00AC76F3"/>
    <w:rsid w:val="00B4047C"/>
    <w:rsid w:val="00B73B03"/>
    <w:rsid w:val="00C32475"/>
    <w:rsid w:val="00C35801"/>
    <w:rsid w:val="00C43056"/>
    <w:rsid w:val="00C72AC6"/>
    <w:rsid w:val="00CD39E3"/>
    <w:rsid w:val="00CE4BA9"/>
    <w:rsid w:val="00D52DAF"/>
    <w:rsid w:val="00D53151"/>
    <w:rsid w:val="00D559E8"/>
    <w:rsid w:val="00D72815"/>
    <w:rsid w:val="00D72CDA"/>
    <w:rsid w:val="00D743E0"/>
    <w:rsid w:val="00DC52EA"/>
    <w:rsid w:val="00DF7F9B"/>
    <w:rsid w:val="00E31060"/>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8C94"/>
  <w15:chartTrackingRefBased/>
  <w15:docId w15:val="{C047B180-56CF-C54D-97AA-F5EFF39FE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brinaalmashni/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CC4073DACA6043BD9ED1DDA5BC27B9"/>
        <w:category>
          <w:name w:val="General"/>
          <w:gallery w:val="placeholder"/>
        </w:category>
        <w:types>
          <w:type w:val="bbPlcHdr"/>
        </w:types>
        <w:behaviors>
          <w:behavior w:val="content"/>
        </w:behaviors>
        <w:guid w:val="{06A1F1BD-E8BE-1549-9FB5-B9C4FA3F13C0}"/>
      </w:docPartPr>
      <w:docPartBody>
        <w:p w:rsidR="00EF7F14" w:rsidRDefault="00000000">
          <w:pPr>
            <w:pStyle w:val="6ACC4073DACA6043BD9ED1DDA5BC27B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0000000000000000000"/>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D04"/>
    <w:rsid w:val="00AC76F3"/>
    <w:rsid w:val="00B95D04"/>
    <w:rsid w:val="00C3304B"/>
    <w:rsid w:val="00C43056"/>
    <w:rsid w:val="00C86F1A"/>
    <w:rsid w:val="00EF7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6ACC4073DACA6043BD9ED1DDA5BC27B9">
    <w:name w:val="6ACC4073DACA6043BD9ED1DDA5BC27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Metadata/LabelInfo.xml><?xml version="1.0" encoding="utf-8"?>
<clbl:labelList xmlns:clbl="http://schemas.microsoft.com/office/2020/mipLabelMetadata">
  <clbl:label id="{8db864bc-821c-4dd3-a9c9-5002b5129ec6}" enabled="1" method="Standard" siteId="{0b95a125-791c-4f0a-9f9e-99e363117506}" contentBits="0" removed="0"/>
</clbl:labelList>
</file>

<file path=docProps/app.xml><?xml version="1.0" encoding="utf-8"?>
<Properties xmlns="http://schemas.openxmlformats.org/officeDocument/2006/extended-properties" xmlns:vt="http://schemas.openxmlformats.org/officeDocument/2006/docPropsVTypes">
  <Template>constitution-template-2025-2026.dotx</Template>
  <TotalTime>0</TotalTime>
  <Pages>5</Pages>
  <Words>1640</Words>
  <Characters>9352</Characters>
  <Application>Microsoft Office Word</Application>
  <DocSecurity>0</DocSecurity>
  <PresentationFormat>15|.DOCX</PresentationFormat>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Kobayashi, Sonja</cp:lastModifiedBy>
  <cp:revision>2</cp:revision>
  <dcterms:created xsi:type="dcterms:W3CDTF">2025-11-21T20:08:00Z</dcterms:created>
  <dcterms:modified xsi:type="dcterms:W3CDTF">2025-11-21T20:08:00Z</dcterms:modified>
</cp:coreProperties>
</file>