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7858EE55BA0CCF4F93B30E87A4EC49DC"/>
        </w:placeholder>
      </w:sdtPr>
      <w:sdtContent>
        <w:p w14:paraId="70DDD2BD" w14:textId="49C3C5F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A24F1">
            <w:rPr>
              <w:rFonts w:ascii="Buckeye Serif 2" w:hAnsi="Buckeye Serif 2"/>
              <w:b/>
              <w:bCs/>
              <w:noProof/>
              <w:sz w:val="32"/>
              <w:szCs w:val="32"/>
            </w:rPr>
            <w:t>Taekwondo Club At Ohio State</w:t>
          </w:r>
          <w:r>
            <w:rPr>
              <w:rFonts w:ascii="Buckeye Serif 2" w:hAnsi="Buckeye Serif 2"/>
              <w:b/>
              <w:bCs/>
              <w:sz w:val="32"/>
              <w:szCs w:val="32"/>
            </w:rPr>
            <w:fldChar w:fldCharType="end"/>
          </w:r>
        </w:p>
        <w:bookmarkEnd w:id="0" w:displacedByCustomXml="next"/>
      </w:sdtContent>
    </w:sdt>
    <w:p w14:paraId="08EA9DF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2BBBBA05"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7858EE55BA0CCF4F93B30E87A4EC49DC"/>
        </w:placeholder>
      </w:sdtPr>
      <w:sdtContent>
        <w:p w14:paraId="7DC22FCC" w14:textId="1475575F" w:rsidR="005B3624"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24F1">
            <w:rPr>
              <w:rFonts w:ascii="Buckeye Serif 2" w:hAnsi="Buckeye Serif 2"/>
              <w:noProof/>
            </w:rPr>
            <w:t>Taekwondo Club At Ohio State University</w:t>
          </w:r>
          <w:r>
            <w:rPr>
              <w:rFonts w:ascii="Buckeye Serif 2" w:hAnsi="Buckeye Serif 2"/>
            </w:rPr>
            <w:fldChar w:fldCharType="end"/>
          </w:r>
        </w:p>
        <w:bookmarkEnd w:id="1" w:displacedByCustomXml="next"/>
      </w:sdtContent>
    </w:sdt>
    <w:p w14:paraId="24EEA6F6" w14:textId="77777777" w:rsidR="00D559E8" w:rsidRDefault="00D559E8" w:rsidP="0006656A">
      <w:pPr>
        <w:rPr>
          <w:rFonts w:ascii="Buckeye Serif 2" w:hAnsi="Buckeye Serif 2"/>
          <w:b/>
          <w:bCs/>
        </w:rPr>
      </w:pPr>
    </w:p>
    <w:p w14:paraId="7287E8A8"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7858EE55BA0CCF4F93B30E87A4EC49DC"/>
        </w:placeholder>
      </w:sdtPr>
      <w:sdtContent>
        <w:p w14:paraId="62F56532" w14:textId="1A0041F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B3624" w:rsidRPr="005B3624">
            <w:t xml:space="preserve"> </w:t>
          </w:r>
          <w:r w:rsidR="005B3624">
            <w:t xml:space="preserve">The Taekwondo Club </w:t>
          </w:r>
          <w:r w:rsidR="006A24F1">
            <w:t xml:space="preserve">at Ohio State </w:t>
          </w:r>
          <w:r w:rsidR="005B3624">
            <w:t>will encourage excellence in martial arts through training of the mind, body, and spirit of each member. The club will build strong relationships among members through social activities, fundraising events, martial arts competitions, demos, and weekly practices.</w:t>
          </w:r>
          <w:r w:rsidRPr="00910F0E">
            <w:rPr>
              <w:rFonts w:ascii="Buckeye Serif 2" w:hAnsi="Buckeye Serif 2"/>
            </w:rPr>
            <w:fldChar w:fldCharType="end"/>
          </w:r>
        </w:p>
        <w:bookmarkEnd w:id="2" w:displacedByCustomXml="next"/>
      </w:sdtContent>
    </w:sdt>
    <w:p w14:paraId="7B382C37" w14:textId="77777777" w:rsidR="00D559E8" w:rsidRDefault="00D559E8" w:rsidP="0006656A">
      <w:pPr>
        <w:rPr>
          <w:rFonts w:ascii="Buckeye Serif 2" w:hAnsi="Buckeye Serif 2"/>
          <w:b/>
          <w:bCs/>
        </w:rPr>
      </w:pPr>
    </w:p>
    <w:p w14:paraId="35054041"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257EC446"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0B3C6FEC" w14:textId="6E48255E"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7858EE55BA0CCF4F93B30E87A4EC49DC"/>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B3624">
            <w:rPr>
              <w:rFonts w:ascii="Buckeye Serif 2" w:hAnsi="Buckeye Serif 2"/>
            </w:rPr>
            <w:t xml:space="preserve">The </w:t>
          </w:r>
          <w:r w:rsidR="005B3624">
            <w:rPr>
              <w:rFonts w:ascii="Buckeye Serif 2" w:hAnsi="Buckeye Serif 2"/>
              <w:noProof/>
            </w:rPr>
            <w:t>Taekwondo Club At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289E76F2"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6245DCF5" w14:textId="4E47F9E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7858EE55BA0CCF4F93B30E87A4EC49DC"/>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E05EA" w:rsidRPr="005B3624">
            <w:rPr>
              <w:rFonts w:ascii="Buckeye Serif 2" w:hAnsi="Buckeye Serif 2"/>
              <w:noProof/>
            </w:rPr>
            <w:t xml:space="preserve"> </w:t>
          </w:r>
          <w:r w:rsidR="00BE05EA">
            <w:rPr>
              <w:rFonts w:ascii="Buckeye Serif 2" w:hAnsi="Buckeye Serif 2"/>
              <w:noProof/>
            </w:rPr>
            <w:t>The Taekwondo Club At Ohio State</w:t>
          </w:r>
          <w:r w:rsidR="00BE05EA" w:rsidRPr="006662A4">
            <w:rPr>
              <w:rFonts w:ascii="Buckeye Serif 2" w:hAnsi="Buckeye Serif 2"/>
            </w:rPr>
            <w:t xml:space="preserve"> </w:t>
          </w:r>
          <w:r w:rsidR="00BE05EA">
            <w:rPr>
              <w:rFonts w:ascii="Buckeye Serif 2" w:hAnsi="Buckeye Serif 2"/>
            </w:rPr>
            <w:t>University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2D3A81F1"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3897B359" w14:textId="47D255A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7858EE55BA0CCF4F93B30E87A4EC49DC"/>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B3624" w:rsidRPr="005B3624">
            <w:rPr>
              <w:rFonts w:ascii="Buckeye Serif 2" w:hAnsi="Buckeye Serif 2"/>
              <w:noProof/>
            </w:rPr>
            <w:t xml:space="preserve"> </w:t>
          </w:r>
          <w:r w:rsidR="005B3624">
            <w:rPr>
              <w:rFonts w:ascii="Buckeye Serif 2" w:hAnsi="Buckeye Serif 2"/>
              <w:noProof/>
            </w:rPr>
            <w:t>The Taekwondo Club At Ohio State</w:t>
          </w:r>
          <w:r w:rsidR="005B3624" w:rsidRPr="006662A4">
            <w:rPr>
              <w:rFonts w:ascii="Buckeye Serif 2" w:hAnsi="Buckeye Serif 2"/>
            </w:rPr>
            <w:t xml:space="preserve"> </w:t>
          </w:r>
          <w:r w:rsidR="005B3624">
            <w:rPr>
              <w:rFonts w:ascii="Buckeye Serif 2" w:hAnsi="Buckeye Serif 2"/>
            </w:rPr>
            <w:t>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2EC82B09" w14:textId="77777777" w:rsidR="00D559E8" w:rsidRDefault="00D559E8" w:rsidP="0006656A">
      <w:pPr>
        <w:rPr>
          <w:rFonts w:ascii="Buckeye Serif 2" w:hAnsi="Buckeye Serif 2"/>
          <w:b/>
          <w:bCs/>
        </w:rPr>
      </w:pPr>
    </w:p>
    <w:p w14:paraId="5027B99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1F085823"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7858EE55BA0CCF4F93B30E87A4EC49DC"/>
        </w:placeholder>
      </w:sdtPr>
      <w:sdtContent>
        <w:p w14:paraId="2BF1C746" w14:textId="702A909D" w:rsidR="00C7731D" w:rsidRDefault="005F5356" w:rsidP="00C7731D">
          <w:pPr>
            <w:spacing w:after="260"/>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7731D">
            <w:rPr>
              <w:rFonts w:ascii="Buckeye Serif 2" w:hAnsi="Buckeye Serif 2"/>
              <w:noProof/>
            </w:rPr>
            <w:t xml:space="preserve">i. </w:t>
          </w:r>
          <w:r w:rsidR="00C7731D">
            <w:t xml:space="preserve">Any officially enrolled full time student at the Columbus campus of The Ohio State University may join </w:t>
          </w:r>
          <w:r w:rsidR="0096026C">
            <w:t>t</w:t>
          </w:r>
          <w:r w:rsidR="00C7731D">
            <w:t>he Taekwondo Club at any point during the year where classes are being held. Said individual will obtain student membership status and be listed on the roster after paying semester dues</w:t>
          </w:r>
          <w:r w:rsidR="00C7731D">
            <w:t>.</w:t>
          </w:r>
        </w:p>
        <w:p w14:paraId="1E29EE9D" w14:textId="04A3CC10" w:rsidR="00D53151" w:rsidRPr="00D559E8" w:rsidRDefault="00C7731D" w:rsidP="0096026C">
          <w:pPr>
            <w:spacing w:after="260"/>
            <w:rPr>
              <w:rFonts w:ascii="Buckeye Serif 2" w:hAnsi="Buckeye Serif 2"/>
            </w:rPr>
          </w:pPr>
          <w:r>
            <w:t xml:space="preserve">ii. </w:t>
          </w:r>
          <w:r w:rsidR="00F730BD" w:rsidRPr="00F730BD">
            <w:t xml:space="preserve">The Taekwondo Club may grant membership to individuals who are not enrolled as full-time students of OSU Columbus Campus at any time of year where classes are held by attending a class and paying semester dues. At any time, these members (heretofore referred to as non-student members) may not exceed one third of the total population of the club. Paying non-student members have general voting </w:t>
          </w:r>
          <w:proofErr w:type="gramStart"/>
          <w:r w:rsidR="00F730BD" w:rsidRPr="00F730BD">
            <w:t>rights, but</w:t>
          </w:r>
          <w:proofErr w:type="gramEnd"/>
          <w:r w:rsidR="00F730BD" w:rsidRPr="00F730BD">
            <w:t xml:space="preserve"> may not run for an executive board position.</w:t>
          </w:r>
          <w:r w:rsidR="005F5356">
            <w:rPr>
              <w:rFonts w:ascii="Buckeye Serif 2" w:hAnsi="Buckeye Serif 2"/>
            </w:rPr>
            <w:fldChar w:fldCharType="end"/>
          </w:r>
        </w:p>
        <w:bookmarkEnd w:id="6" w:displacedByCustomXml="next"/>
      </w:sdtContent>
    </w:sdt>
    <w:p w14:paraId="49B3C3D8"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7858EE55BA0CCF4F93B30E87A4EC49DC"/>
        </w:placeholder>
      </w:sdtPr>
      <w:sdtContent>
        <w:p w14:paraId="106D01E6" w14:textId="162BB2F1"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21687">
            <w:rPr>
              <w:rFonts w:ascii="Buckeye Serif 2" w:hAnsi="Buckeye Serif 2"/>
              <w:noProof/>
            </w:rPr>
            <w:t xml:space="preserve">The Taekwondo Club at OSU is open </w:t>
          </w:r>
          <w:r w:rsidR="00E8423E">
            <w:rPr>
              <w:rFonts w:ascii="Buckeye Serif 2" w:hAnsi="Buckeye Serif 2"/>
              <w:noProof/>
            </w:rPr>
            <w:t>t</w:t>
          </w:r>
          <w:r w:rsidR="00F21687">
            <w:rPr>
              <w:rFonts w:ascii="Buckeye Serif 2" w:hAnsi="Buckeye Serif 2"/>
              <w:noProof/>
            </w:rPr>
            <w:t>o</w:t>
          </w:r>
          <w:r w:rsidR="00E8423E">
            <w:rPr>
              <w:rFonts w:ascii="Buckeye Serif 2" w:hAnsi="Buckeye Serif 2"/>
              <w:noProof/>
            </w:rPr>
            <w:t xml:space="preserve"> all that fit the membership eligibity as stated </w:t>
          </w:r>
          <w:r w:rsidR="00913E03">
            <w:rPr>
              <w:rFonts w:ascii="Buckeye Serif 2" w:hAnsi="Buckeye Serif 2"/>
              <w:noProof/>
            </w:rPr>
            <w:t>above.</w:t>
          </w:r>
          <w:r>
            <w:rPr>
              <w:rFonts w:ascii="Buckeye Serif 2" w:hAnsi="Buckeye Serif 2"/>
            </w:rPr>
            <w:fldChar w:fldCharType="end"/>
          </w:r>
        </w:p>
        <w:bookmarkEnd w:id="7" w:displacedByCustomXml="next"/>
      </w:sdtContent>
    </w:sdt>
    <w:p w14:paraId="40EE9285"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7858EE55BA0CCF4F93B30E87A4EC49DC"/>
        </w:placeholder>
      </w:sdtPr>
      <w:sdtContent>
        <w:p w14:paraId="1B77DA7A" w14:textId="67555DE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13E03">
            <w:rPr>
              <w:rFonts w:ascii="Buckeye Serif 2" w:hAnsi="Buckeye Serif 2"/>
            </w:rPr>
            <w:t>Members are allowed six free practices before dues must be paid</w:t>
          </w:r>
          <w:r w:rsidR="00C622C9">
            <w:rPr>
              <w:rFonts w:ascii="Buckeye Serif 2" w:hAnsi="Buckeye Serif 2"/>
            </w:rPr>
            <w:t xml:space="preserve"> to continue. </w:t>
          </w:r>
          <w:r w:rsidR="007F516F" w:rsidRPr="007F516F">
            <w:rPr>
              <w:rFonts w:ascii="Buckeye Serif 2" w:hAnsi="Buckeye Serif 2"/>
              <w:noProof/>
            </w:rPr>
            <w:t>The price of semester dues must be determined prior to the start of each academic year with a unanimous vote by the executive board. The Treasurer will use any available budget data from the previous years to make a recommendation to the executive board. The executive board may decide to provide a discount to members paying for more than one semester at a time. Those students wishing to pay dues with a credit or debit card may do so with an additional fee stated at the time of purchase.</w:t>
          </w:r>
          <w:r>
            <w:rPr>
              <w:rFonts w:ascii="Buckeye Serif 2" w:hAnsi="Buckeye Serif 2"/>
            </w:rPr>
            <w:fldChar w:fldCharType="end"/>
          </w:r>
        </w:p>
        <w:bookmarkEnd w:id="8" w:displacedByCustomXml="next"/>
      </w:sdtContent>
    </w:sdt>
    <w:p w14:paraId="60052BD9"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7858EE55BA0CCF4F93B30E87A4EC49DC"/>
        </w:placeholder>
      </w:sdtPr>
      <w:sdtContent>
        <w:p w14:paraId="41700025" w14:textId="6861223B"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320CD" w:rsidRPr="002320CD">
            <w:t xml:space="preserve"> </w:t>
          </w:r>
          <w:r w:rsidR="002320CD" w:rsidRPr="002320CD">
            <w:rPr>
              <w:rFonts w:ascii="Buckeye Serif 2" w:hAnsi="Buckeye Serif 2"/>
              <w:noProof/>
            </w:rPr>
            <w:t>A member will be considered for removal from the club if any or all of the following behaviors are displayed: failing to pay dues in a timely manner, disruption of class repeatedly, disrespecting or harassment of officers, coach, or general members.  The actual removal of the member will be decided by majority vote of the Executive Board. In addition, the executive board may deny any member the right to represent the Taekwondo Club at any event for displaying said behaviors, subject to review by the club advisor.</w:t>
          </w:r>
          <w:r>
            <w:rPr>
              <w:rFonts w:ascii="Buckeye Serif 2" w:hAnsi="Buckeye Serif 2"/>
            </w:rPr>
            <w:fldChar w:fldCharType="end"/>
          </w:r>
        </w:p>
        <w:bookmarkEnd w:id="9" w:displacedByCustomXml="next"/>
      </w:sdtContent>
    </w:sdt>
    <w:p w14:paraId="00C25CE5" w14:textId="77777777" w:rsidR="00D559E8" w:rsidRDefault="00D559E8" w:rsidP="0006656A">
      <w:pPr>
        <w:rPr>
          <w:rFonts w:ascii="Buckeye Serif 2" w:hAnsi="Buckeye Serif 2"/>
          <w:b/>
          <w:bCs/>
        </w:rPr>
      </w:pPr>
    </w:p>
    <w:p w14:paraId="3B725B50"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2D25E6A7"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7858EE55BA0CCF4F93B30E87A4EC49DC"/>
        </w:placeholder>
      </w:sdtPr>
      <w:sdtContent>
        <w:p w14:paraId="220E6AC3" w14:textId="4D3FD886"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1D37" w:rsidRPr="00CC1D37">
            <w:t xml:space="preserve"> </w:t>
          </w:r>
          <w:r w:rsidR="00CC1D37" w:rsidRPr="00CC1D37">
            <w:rPr>
              <w:rFonts w:ascii="Buckeye Serif 2" w:hAnsi="Buckeye Serif 2"/>
            </w:rPr>
            <w:t>The Advisor is an OSU staff or faculty member who attends advisor training for the club. The advisor supports the organization through sport club committee attendance, is in charge of maintaining checks on executive board functionality and must approve all by laws. The advisor will act as liaison between the club and outside entities regarding all monetary transactions.</w:t>
          </w:r>
          <w:r>
            <w:rPr>
              <w:rFonts w:ascii="Buckeye Serif 2" w:hAnsi="Buckeye Serif 2"/>
            </w:rPr>
            <w:fldChar w:fldCharType="end"/>
          </w:r>
        </w:p>
        <w:bookmarkEnd w:id="10" w:displacedByCustomXml="next"/>
      </w:sdtContent>
    </w:sdt>
    <w:p w14:paraId="1E22895E"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7858EE55BA0CCF4F93B30E87A4EC49DC"/>
        </w:placeholder>
      </w:sdtPr>
      <w:sdtContent>
        <w:p w14:paraId="2DFC9C6A" w14:textId="711D41F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11DCD">
            <w:rPr>
              <w:rFonts w:ascii="Buckeye Serif 2" w:hAnsi="Buckeye Serif 2"/>
              <w:noProof/>
            </w:rPr>
            <w:t>Full Acadmic Year</w:t>
          </w:r>
          <w:r>
            <w:rPr>
              <w:rFonts w:ascii="Buckeye Serif 2" w:hAnsi="Buckeye Serif 2"/>
            </w:rPr>
            <w:fldChar w:fldCharType="end"/>
          </w:r>
        </w:p>
        <w:bookmarkEnd w:id="11" w:displacedByCustomXml="next"/>
      </w:sdtContent>
    </w:sdt>
    <w:p w14:paraId="4F094A00"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7858EE55BA0CCF4F93B30E87A4EC49DC"/>
        </w:placeholder>
      </w:sdtPr>
      <w:sdtContent>
        <w:p w14:paraId="3268C462" w14:textId="6EE6843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4C3E">
            <w:rPr>
              <w:rFonts w:ascii="Buckeye Serif 2" w:hAnsi="Buckeye Serif 2"/>
              <w:noProof/>
            </w:rPr>
            <w:t xml:space="preserve">The advisor </w:t>
          </w:r>
          <w:r w:rsidR="00BE05EA">
            <w:rPr>
              <w:rFonts w:ascii="Buckeye Serif 2" w:hAnsi="Buckeye Serif 2"/>
              <w:noProof/>
            </w:rPr>
            <w:t>must be</w:t>
          </w:r>
          <w:r w:rsidR="008D4C3E">
            <w:rPr>
              <w:rFonts w:ascii="Buckeye Serif 2" w:hAnsi="Buckeye Serif 2"/>
              <w:noProof/>
            </w:rPr>
            <w:t xml:space="preserve"> chosen </w:t>
          </w:r>
          <w:r w:rsidR="00295985">
            <w:rPr>
              <w:rFonts w:ascii="Buckeye Serif 2" w:hAnsi="Buckeye Serif 2"/>
              <w:noProof/>
            </w:rPr>
            <w:t>by a majority vote of the executive board.</w:t>
          </w:r>
          <w:r>
            <w:rPr>
              <w:rFonts w:ascii="Buckeye Serif 2" w:hAnsi="Buckeye Serif 2"/>
            </w:rPr>
            <w:fldChar w:fldCharType="end"/>
          </w:r>
        </w:p>
        <w:bookmarkEnd w:id="12" w:displacedByCustomXml="next"/>
      </w:sdtContent>
    </w:sdt>
    <w:p w14:paraId="7842AA08"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7858EE55BA0CCF4F93B30E87A4EC49DC"/>
        </w:placeholder>
      </w:sdtPr>
      <w:sdtContent>
        <w:p w14:paraId="3081EB38" w14:textId="55B09F4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186C">
            <w:rPr>
              <w:rFonts w:ascii="Buckeye Serif 2" w:hAnsi="Buckeye Serif 2"/>
              <w:noProof/>
            </w:rPr>
            <w:t xml:space="preserve">The advisor </w:t>
          </w:r>
          <w:r w:rsidR="007F0866">
            <w:rPr>
              <w:rFonts w:ascii="Buckeye Serif 2" w:hAnsi="Buckeye Serif 2"/>
              <w:noProof/>
            </w:rPr>
            <w:t>must be replaced by a majority vote of the executive board.</w:t>
          </w:r>
          <w:r>
            <w:rPr>
              <w:rFonts w:ascii="Buckeye Serif 2" w:hAnsi="Buckeye Serif 2"/>
            </w:rPr>
            <w:fldChar w:fldCharType="end"/>
          </w:r>
        </w:p>
        <w:bookmarkEnd w:id="13" w:displacedByCustomXml="next"/>
      </w:sdtContent>
    </w:sdt>
    <w:p w14:paraId="032995FE" w14:textId="77777777" w:rsidR="00D559E8" w:rsidRDefault="00D559E8" w:rsidP="0006656A">
      <w:pPr>
        <w:rPr>
          <w:rFonts w:ascii="Buckeye Serif 2" w:hAnsi="Buckeye Serif 2"/>
        </w:rPr>
      </w:pPr>
    </w:p>
    <w:p w14:paraId="6D6BF229"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6135F446"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7858EE55BA0CCF4F93B30E87A4EC49DC"/>
        </w:placeholder>
      </w:sdtPr>
      <w:sdtContent>
        <w:p w14:paraId="0B3DFA2A" w14:textId="77777777" w:rsidR="00921D71"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0866">
            <w:rPr>
              <w:rFonts w:ascii="Buckeye Serif 2" w:hAnsi="Buckeye Serif 2"/>
              <w:noProof/>
            </w:rPr>
            <w:t xml:space="preserve">i. </w:t>
          </w:r>
          <w:r w:rsidR="00921D71">
            <w:rPr>
              <w:rFonts w:ascii="Buckeye Serif 2" w:hAnsi="Buckeye Serif 2"/>
              <w:noProof/>
            </w:rPr>
            <w:t xml:space="preserve">President: </w:t>
          </w:r>
          <w:r w:rsidR="00921D71" w:rsidRPr="00921D71">
            <w:rPr>
              <w:rFonts w:ascii="Buckeye Serif 2" w:hAnsi="Buckeye Serif 2"/>
              <w:noProof/>
            </w:rPr>
            <w:t>The primary student leader of the club and maintains communication with club coaches, club advisors, and external persons and organizations. The President also communicates with the RPAC facilities management on issues relating to equipment and room reservations, and is the liaison between the club at the Competitive Sports Office. The president will manage RPAC points, attend Presidents meetings, work with the Treasurer to obtain RPAC reimbursements for club spending, and manage club practices and Executive Board members. The President is also in charge of managing any sponsorships the club receives and must assist and supervise fundraising events. The President serves as the chair for any tournaments the club hosts but will coordinate with the Tournament Coordinator for said tournaments and other tournaments club competitors may travel to as a team.</w:t>
          </w:r>
        </w:p>
        <w:p w14:paraId="61D42528" w14:textId="77777777" w:rsidR="00651CDC" w:rsidRDefault="00921D71" w:rsidP="0006656A">
          <w:pPr>
            <w:rPr>
              <w:rFonts w:ascii="Buckeye Serif 2" w:hAnsi="Buckeye Serif 2"/>
              <w:noProof/>
            </w:rPr>
          </w:pPr>
          <w:r>
            <w:rPr>
              <w:rFonts w:ascii="Buckeye Serif 2" w:hAnsi="Buckeye Serif 2"/>
              <w:noProof/>
            </w:rPr>
            <w:t xml:space="preserve">ii. </w:t>
          </w:r>
          <w:r w:rsidR="00651CDC">
            <w:rPr>
              <w:rFonts w:ascii="Buckeye Serif 2" w:hAnsi="Buckeye Serif 2"/>
              <w:noProof/>
            </w:rPr>
            <w:t>Vice President: W</w:t>
          </w:r>
          <w:r w:rsidR="00651CDC" w:rsidRPr="00651CDC">
            <w:rPr>
              <w:rFonts w:ascii="Buckeye Serif 2" w:hAnsi="Buckeye Serif 2"/>
              <w:noProof/>
            </w:rPr>
            <w:t>ill support the President in any pursuits with which he or she needs assistance. The Vice President will assist the President with developing the competition schedule for the Club. In addition, he or she orchestrates demonstration events and leads all cooperative efforts to plan, practice, and execute these demonstrations. The Vice President leads all projects involving apparel and is responsible for organizing team social events. The Vice President serves as the primary point of contact for club members wishing to provide feedback to the executive board.</w:t>
          </w:r>
          <w:r w:rsidRPr="00921D71">
            <w:rPr>
              <w:rFonts w:ascii="Buckeye Serif 2" w:hAnsi="Buckeye Serif 2"/>
              <w:noProof/>
            </w:rPr>
            <w:t xml:space="preserve"> </w:t>
          </w:r>
        </w:p>
        <w:p w14:paraId="2FC0DA37" w14:textId="77777777" w:rsidR="0033255F" w:rsidRDefault="00651CDC" w:rsidP="0006656A">
          <w:pPr>
            <w:rPr>
              <w:rFonts w:ascii="Buckeye Serif 2" w:hAnsi="Buckeye Serif 2"/>
            </w:rPr>
          </w:pPr>
          <w:r>
            <w:rPr>
              <w:rFonts w:ascii="Buckeye Serif 2" w:hAnsi="Buckeye Serif 2"/>
            </w:rPr>
            <w:t xml:space="preserve">iii. </w:t>
          </w:r>
          <w:r w:rsidR="0033255F">
            <w:rPr>
              <w:rFonts w:ascii="Buckeye Serif 2" w:hAnsi="Buckeye Serif 2"/>
            </w:rPr>
            <w:t>Treasurer: W</w:t>
          </w:r>
          <w:r w:rsidR="0033255F" w:rsidRPr="0033255F">
            <w:rPr>
              <w:rFonts w:ascii="Buckeye Serif 2" w:hAnsi="Buckeye Serif 2"/>
            </w:rPr>
            <w:t>ill collect all Semester dues, uniform fees, and testing fees as well as any other pertinent finances for the club. In addition, the Treasurer will also be involved in planning, executing, and improving all fundraiser events. The Treasurer will manage club equipment and work with the Executive Board to approve purchases of equipment and apparel. The Treasurer will maintain a budget for the club and keep records of all financial transactions made by the club. The Treasurer will work with the President to obtain RPAC reimbursements for club spending.</w:t>
          </w:r>
        </w:p>
        <w:p w14:paraId="12EC4691" w14:textId="77777777" w:rsidR="004459D3" w:rsidRDefault="0033255F" w:rsidP="0006656A">
          <w:r>
            <w:rPr>
              <w:rFonts w:ascii="Buckeye Serif 2" w:hAnsi="Buckeye Serif 2"/>
            </w:rPr>
            <w:t xml:space="preserve">iv. </w:t>
          </w:r>
          <w:r w:rsidR="004459D3">
            <w:rPr>
              <w:rFonts w:ascii="Buckeye Serif 2" w:hAnsi="Buckeye Serif 2"/>
            </w:rPr>
            <w:t xml:space="preserve">Director of </w:t>
          </w:r>
          <w:proofErr w:type="spellStart"/>
          <w:r w:rsidR="004459D3">
            <w:rPr>
              <w:rFonts w:ascii="Buckeye Serif 2" w:hAnsi="Buckeye Serif 2"/>
            </w:rPr>
            <w:t>Marketng</w:t>
          </w:r>
          <w:proofErr w:type="spellEnd"/>
          <w:r w:rsidR="004459D3">
            <w:rPr>
              <w:rFonts w:ascii="Buckeye Serif 2" w:hAnsi="Buckeye Serif 2"/>
            </w:rPr>
            <w:t xml:space="preserve"> &amp; Recruitment: </w:t>
          </w:r>
          <w:r w:rsidR="004459D3">
            <w:t>R</w:t>
          </w:r>
          <w:r w:rsidR="004459D3" w:rsidRPr="007B357C">
            <w:t>esponsible for marketing the club and all club events and activities, managing the club’s social media and communication outlets, and managing the clubs branding in accordance with The Ohio State University’s brand guidelines (</w:t>
          </w:r>
          <w:hyperlink r:id="rId5">
            <w:r w:rsidR="004459D3" w:rsidRPr="007B357C">
              <w:rPr>
                <w:u w:val="single"/>
              </w:rPr>
              <w:t>https://brand.osu.edu/</w:t>
            </w:r>
          </w:hyperlink>
          <w:r w:rsidR="004459D3" w:rsidRPr="007B357C">
            <w:t xml:space="preserve">). They also serve as the manager of the recruitment </w:t>
          </w:r>
          <w:proofErr w:type="gramStart"/>
          <w:r w:rsidR="004459D3" w:rsidRPr="007B357C">
            <w:t>process, and</w:t>
          </w:r>
          <w:proofErr w:type="gramEnd"/>
          <w:r w:rsidR="004459D3" w:rsidRPr="007B357C">
            <w:t xml:space="preserve"> works with the President and Secretary to manage communication with recruits and to plan recruitment events.</w:t>
          </w:r>
        </w:p>
        <w:p w14:paraId="614322A6" w14:textId="0C8D7C87" w:rsidR="003372CB" w:rsidRDefault="004459D3" w:rsidP="0006656A">
          <w:r>
            <w:t xml:space="preserve">v. </w:t>
          </w:r>
          <w:r w:rsidR="003372CB">
            <w:t>Secretary: U</w:t>
          </w:r>
          <w:r w:rsidR="003372CB" w:rsidRPr="003372CB">
            <w:t xml:space="preserve">pdate and keep track of all contact information: the emails of all members, and members’ phone numbers. In addition, the Secretary will keep a log of all member and coach attendance, tournament results, </w:t>
          </w:r>
          <w:r w:rsidR="00576DB7">
            <w:t xml:space="preserve">and </w:t>
          </w:r>
          <w:r w:rsidR="003372CB" w:rsidRPr="003372CB">
            <w:t xml:space="preserve">belt testing </w:t>
          </w:r>
          <w:proofErr w:type="gramStart"/>
          <w:r w:rsidR="003372CB" w:rsidRPr="003372CB">
            <w:t>results .</w:t>
          </w:r>
          <w:proofErr w:type="gramEnd"/>
          <w:r w:rsidR="003372CB" w:rsidRPr="003372CB">
            <w:t xml:space="preserve"> The Secretary will create and maintain a calendar for all club </w:t>
          </w:r>
          <w:proofErr w:type="gramStart"/>
          <w:r w:rsidR="003372CB" w:rsidRPr="003372CB">
            <w:t>events, and</w:t>
          </w:r>
          <w:proofErr w:type="gramEnd"/>
          <w:r w:rsidR="003372CB" w:rsidRPr="003372CB">
            <w:t xml:space="preserve"> will make it available to all members. The Secretary will take minutes at all executive </w:t>
          </w:r>
          <w:r w:rsidR="003372CB" w:rsidRPr="003372CB">
            <w:lastRenderedPageBreak/>
            <w:t>board meetings, apply changes and amendments to the constitution and be willing to provide them to any member who requests to see them.</w:t>
          </w:r>
        </w:p>
        <w:p w14:paraId="24FB49D3" w14:textId="77777777" w:rsidR="00391A55" w:rsidRDefault="003372CB" w:rsidP="0006656A">
          <w:r>
            <w:t xml:space="preserve">vi. </w:t>
          </w:r>
          <w:r w:rsidR="00391A55">
            <w:t>Chief Safety Officer: T</w:t>
          </w:r>
          <w:r w:rsidR="00391A55" w:rsidRPr="00391A55">
            <w:t xml:space="preserve">he head safety official for the </w:t>
          </w:r>
          <w:proofErr w:type="gramStart"/>
          <w:r w:rsidR="00391A55" w:rsidRPr="00391A55">
            <w:t>club, and</w:t>
          </w:r>
          <w:proofErr w:type="gramEnd"/>
          <w:r w:rsidR="00391A55" w:rsidRPr="00391A55">
            <w:t xml:space="preserve"> must be certified by the RPAC as a Safety Officer. They are responsible for recruitment of additional club members to become RPAC certified Safety Officers, and should be aware of the process, including dates for RPAC training events. The Risk Manager leads the team of Safety </w:t>
          </w:r>
          <w:proofErr w:type="gramStart"/>
          <w:r w:rsidR="00391A55" w:rsidRPr="00391A55">
            <w:t>Officers, and</w:t>
          </w:r>
          <w:proofErr w:type="gramEnd"/>
          <w:r w:rsidR="00391A55" w:rsidRPr="00391A55">
            <w:t xml:space="preserve"> must ensure that at least one Safety Officer satisfying RPAC requirements is present at all club practices, competitions, events, and activities. The Risk Manager is additionally responsible for submitting Accident Reports and other necessary </w:t>
          </w:r>
          <w:proofErr w:type="gramStart"/>
          <w:r w:rsidR="00391A55" w:rsidRPr="00391A55">
            <w:t>forms, and</w:t>
          </w:r>
          <w:proofErr w:type="gramEnd"/>
          <w:r w:rsidR="00391A55" w:rsidRPr="00391A55">
            <w:t xml:space="preserve"> must attend all Risk Manager trainings and services provided by Recreational Sports. In addition, the Risk Manager must maintain current certifications in CPR, First Aid, and AED. Safety Officers certified by the RPAC may be appointed as non-voting members of the Executive Board with a unanimous vote of the Executive Board and must meet all requirements and attend all trainings that the Risk Manager is required to attend/meet. </w:t>
          </w:r>
        </w:p>
        <w:p w14:paraId="60513C89" w14:textId="3DD9DA37" w:rsidR="003372CB" w:rsidRDefault="00391A55" w:rsidP="0006656A">
          <w:pPr>
            <w:rPr>
              <w:rFonts w:ascii="Buckeye Serif 2" w:hAnsi="Buckeye Serif 2"/>
            </w:rPr>
          </w:pPr>
          <w:r>
            <w:t>vii.</w:t>
          </w:r>
          <w:r w:rsidR="005E402D">
            <w:t xml:space="preserve"> Tournament Coordinator: T</w:t>
          </w:r>
          <w:r w:rsidR="005E402D" w:rsidRPr="005E402D">
            <w:t>he head competition official for the club. Their duties are to keep the club on track throughout the year to compete at tournaments that the Executive Board is keeping on the club’s radar. They should be aware of tournaments that collegiate Taekwondo governing bodies are setting up and keep the club in the loop. They are also responsible to set up travel plans and itineraries for club competitors working in tandem with the President and Treasurer, and to help get coaches, competitors and our teams registered for tournaments. They should be proactive throughout the entire year in tournament planning and preparation as that is their primary role. They are the vice chair of any tournament the club hosts.</w:t>
          </w:r>
          <w:r w:rsidR="00DC52EA">
            <w:rPr>
              <w:rFonts w:ascii="Buckeye Serif 2" w:hAnsi="Buckeye Serif 2"/>
            </w:rPr>
            <w:fldChar w:fldCharType="end"/>
          </w:r>
        </w:p>
        <w:bookmarkEnd w:id="14" w:displacedByCustomXml="next"/>
      </w:sdtContent>
    </w:sdt>
    <w:p w14:paraId="200D3FF2"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7858EE55BA0CCF4F93B30E87A4EC49DC"/>
        </w:placeholder>
      </w:sdtPr>
      <w:sdtContent>
        <w:p w14:paraId="375AE2EF" w14:textId="44B97E7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7E86" w:rsidRPr="007A7E86">
            <w:t xml:space="preserve"> </w:t>
          </w:r>
          <w:r w:rsidR="007A7E86" w:rsidRPr="007A7E86">
            <w:rPr>
              <w:rFonts w:ascii="Buckeye Serif 2" w:hAnsi="Buckeye Serif 2"/>
              <w:noProof/>
            </w:rPr>
            <w:t>Dues paying members may run for one or more position(s), but upon winning, may not run for the remaining positions. Nobody may cast a vote for a position for which he or she is running. Only Taekwondo black belts are eligible to run for the position of President. Colored belts are eligible if approved by the coach who is present the most often. Additionally, if no Taekwondo black belts run, colored belts are eligible to run for this position.</w:t>
          </w:r>
          <w:r>
            <w:rPr>
              <w:rFonts w:ascii="Buckeye Serif 2" w:hAnsi="Buckeye Serif 2"/>
            </w:rPr>
            <w:fldChar w:fldCharType="end"/>
          </w:r>
        </w:p>
        <w:bookmarkEnd w:id="15" w:displacedByCustomXml="next"/>
      </w:sdtContent>
    </w:sdt>
    <w:p w14:paraId="34C0B142"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7858EE55BA0CCF4F93B30E87A4EC49DC"/>
        </w:placeholder>
      </w:sdtPr>
      <w:sdtContent>
        <w:p w14:paraId="5F5D00EC" w14:textId="4A308897"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7E86" w:rsidRPr="007A7E86">
            <w:t xml:space="preserve"> </w:t>
          </w:r>
          <w:r w:rsidR="007A7E86" w:rsidRPr="007A7E86">
            <w:rPr>
              <w:rFonts w:ascii="Buckeye Serif 2" w:hAnsi="Buckeye Serif 2"/>
              <w:noProof/>
            </w:rPr>
            <w:t xml:space="preserve">The selection of the members of the succeeding Executive board occurs at the end of the Academic year at a date determined by the current Executive board.  Selection for the next year is determined by an anonymous vote among general members and the Executive board, all of whom have paid dues. Voting will take place for each Executive board position, in the order in which they are listed in Article A of this section. If the candidate does not receive 50% of the vote or more, there will be a run off between the top two earning candidates during which the candidate who receives the most votes shall win. </w:t>
          </w:r>
          <w:r>
            <w:rPr>
              <w:rFonts w:ascii="Buckeye Serif 2" w:hAnsi="Buckeye Serif 2"/>
            </w:rPr>
            <w:fldChar w:fldCharType="end"/>
          </w:r>
        </w:p>
        <w:bookmarkEnd w:id="16" w:displacedByCustomXml="next"/>
      </w:sdtContent>
    </w:sdt>
    <w:p w14:paraId="0DF956AC"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7858EE55BA0CCF4F93B30E87A4EC49DC"/>
        </w:placeholder>
      </w:sdtPr>
      <w:sdtContent>
        <w:p w14:paraId="317EBE68" w14:textId="23E612A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66AB" w:rsidRPr="003E66AB">
            <w:t xml:space="preserve"> </w:t>
          </w:r>
          <w:r w:rsidR="003E66AB" w:rsidRPr="003E66AB">
            <w:rPr>
              <w:rFonts w:ascii="Buckeye Serif 2" w:hAnsi="Buckeye Serif 2"/>
              <w:noProof/>
            </w:rPr>
            <w:t xml:space="preserve">Executive board members who fail to perform the duties expected as determined in the by-laws set each year may be removed from their position by a unanimous vote of the executive board, not including the board member at question. If the President is removed, then the current Vice President will become the new </w:t>
          </w:r>
          <w:r w:rsidR="003E66AB" w:rsidRPr="003E66AB">
            <w:rPr>
              <w:rFonts w:ascii="Buckeye Serif 2" w:hAnsi="Buckeye Serif 2"/>
              <w:noProof/>
            </w:rPr>
            <w:lastRenderedPageBreak/>
            <w:t>President. If any other Executive Committee member is removed from their position, then a candidate will be selected with a unanimous vote by the remaining executive board. The candidate will be approved or rejected by a majority vote by the general membership at the soonest meeting after the candidate is identified. If denied, the executive board will select another candidate with a unanimous vote and will go through the approval process until a candidate is approved by the general membership. The executive boards may remove or reappoint individuals to appointed positions with a unanimous vote.</w:t>
          </w:r>
          <w:r>
            <w:rPr>
              <w:rFonts w:ascii="Buckeye Serif 2" w:hAnsi="Buckeye Serif 2"/>
            </w:rPr>
            <w:fldChar w:fldCharType="end"/>
          </w:r>
        </w:p>
        <w:bookmarkEnd w:id="17" w:displacedByCustomXml="next"/>
      </w:sdtContent>
    </w:sdt>
    <w:p w14:paraId="665B5EEA" w14:textId="77777777" w:rsidR="00676310" w:rsidRDefault="00676310" w:rsidP="0006656A">
      <w:pPr>
        <w:rPr>
          <w:rFonts w:ascii="Buckeye Serif 2" w:hAnsi="Buckeye Serif 2"/>
        </w:rPr>
      </w:pPr>
    </w:p>
    <w:p w14:paraId="5A552D9E"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10C3F4D9"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7858EE55BA0CCF4F93B30E87A4EC49DC"/>
        </w:placeholder>
      </w:sdtPr>
      <w:sdtContent>
        <w:p w14:paraId="4894D244" w14:textId="49316270"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2EEA" w:rsidRPr="009C2EEA">
            <w:t xml:space="preserve"> </w:t>
          </w:r>
          <w:r w:rsidR="009C2EEA">
            <w:t>Only a consensus among all active members and coaches of the club can dissolve this organization.</w:t>
          </w:r>
          <w:r>
            <w:rPr>
              <w:rFonts w:ascii="Buckeye Serif 2" w:hAnsi="Buckeye Serif 2"/>
            </w:rPr>
            <w:fldChar w:fldCharType="end"/>
          </w:r>
        </w:p>
        <w:bookmarkEnd w:id="18" w:displacedByCustomXml="next"/>
      </w:sdtContent>
    </w:sdt>
    <w:p w14:paraId="105365B4"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7858EE55BA0CCF4F93B30E87A4EC49DC"/>
        </w:placeholder>
      </w:sdtPr>
      <w:sdtContent>
        <w:p w14:paraId="6A716C8D" w14:textId="1952C44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24F1" w:rsidRPr="006A24F1">
            <w:t xml:space="preserve"> </w:t>
          </w:r>
          <w:r w:rsidR="006A24F1" w:rsidRPr="006A24F1">
            <w:rPr>
              <w:rFonts w:ascii="Buckeye Serif 2" w:hAnsi="Buckeye Serif 2"/>
              <w:noProof/>
            </w:rPr>
            <w:t>In the event that the Club is dissolved</w:t>
          </w:r>
          <w:r w:rsidR="006A24F1">
            <w:rPr>
              <w:rFonts w:ascii="Buckeye Serif 2" w:hAnsi="Buckeye Serif 2"/>
              <w:noProof/>
            </w:rPr>
            <w:t xml:space="preserve">, </w:t>
          </w:r>
          <w:r w:rsidR="006A24F1" w:rsidRPr="006A24F1">
            <w:rPr>
              <w:rFonts w:ascii="Buckeye Serif 2" w:hAnsi="Buckeye Serif 2"/>
              <w:noProof/>
            </w:rPr>
            <w:t xml:space="preserve">all outstanding debts and liabilities of the Club shall first be satisfied. Any remaining assets, including but not limited to funds, uniforms, and equipment, shall be transferred to the </w:t>
          </w:r>
          <w:r w:rsidR="006A24F1">
            <w:rPr>
              <w:rFonts w:ascii="Buckeye Serif 2" w:hAnsi="Buckeye Serif 2"/>
              <w:noProof/>
            </w:rPr>
            <w:t>National</w:t>
          </w:r>
          <w:r w:rsidR="006A24F1" w:rsidRPr="006A24F1">
            <w:rPr>
              <w:rFonts w:ascii="Buckeye Serif 2" w:hAnsi="Buckeye Serif 2"/>
              <w:noProof/>
            </w:rPr>
            <w:t xml:space="preserve"> Collegiate Taekwondo </w:t>
          </w:r>
          <w:r w:rsidR="006A24F1">
            <w:rPr>
              <w:rFonts w:ascii="Buckeye Serif 2" w:hAnsi="Buckeye Serif 2"/>
              <w:noProof/>
            </w:rPr>
            <w:t>Association (NCTA)</w:t>
          </w:r>
          <w:r w:rsidR="006A24F1" w:rsidRPr="006A24F1">
            <w:rPr>
              <w:rFonts w:ascii="Buckeye Serif 2" w:hAnsi="Buckeye Serif 2"/>
              <w:noProof/>
            </w:rPr>
            <w:t>.</w:t>
          </w:r>
          <w:r>
            <w:rPr>
              <w:rFonts w:ascii="Buckeye Serif 2" w:hAnsi="Buckeye Serif 2"/>
            </w:rPr>
            <w:fldChar w:fldCharType="end"/>
          </w:r>
        </w:p>
        <w:bookmarkEnd w:id="19" w:displacedByCustomXml="next"/>
      </w:sdtContent>
    </w:sdt>
    <w:p w14:paraId="1C5E45FA" w14:textId="77777777" w:rsidR="00D72815" w:rsidRDefault="00D72815" w:rsidP="0006656A">
      <w:pPr>
        <w:rPr>
          <w:rFonts w:ascii="Buckeye Serif 2" w:hAnsi="Buckeye Serif 2"/>
        </w:rPr>
      </w:pPr>
    </w:p>
    <w:p w14:paraId="67AF38BF"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4820E8AE"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7858EE55BA0CCF4F93B30E87A4EC49DC"/>
        </w:placeholder>
      </w:sdtPr>
      <w:sdtContent>
        <w:p w14:paraId="318B2744" w14:textId="504A5511"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2449" w:rsidRPr="000C2449">
            <w:t xml:space="preserve"> </w:t>
          </w:r>
          <w:r w:rsidR="000C2449">
            <w:rPr>
              <w:rFonts w:ascii="Buckeye Serif 2" w:hAnsi="Buckeye Serif 2"/>
              <w:noProof/>
            </w:rPr>
            <w:t>Amendments</w:t>
          </w:r>
          <w:r w:rsidR="000C2449" w:rsidRPr="000C2449">
            <w:rPr>
              <w:rFonts w:ascii="Buckeye Serif 2" w:hAnsi="Buckeye Serif 2"/>
              <w:noProof/>
            </w:rPr>
            <w:t xml:space="preserve"> can be created, amended, and repealed with a three-quarters majority of the Executive Board. The Presidential double vote does not apply.</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24"/>
    <w:rsid w:val="0005186C"/>
    <w:rsid w:val="0006656A"/>
    <w:rsid w:val="00097F75"/>
    <w:rsid w:val="000C2449"/>
    <w:rsid w:val="000C5710"/>
    <w:rsid w:val="000E2CC4"/>
    <w:rsid w:val="000F1890"/>
    <w:rsid w:val="00135420"/>
    <w:rsid w:val="00164DDB"/>
    <w:rsid w:val="001E2445"/>
    <w:rsid w:val="002320CD"/>
    <w:rsid w:val="00295985"/>
    <w:rsid w:val="002C2FEA"/>
    <w:rsid w:val="00304E3C"/>
    <w:rsid w:val="003052D0"/>
    <w:rsid w:val="0033255F"/>
    <w:rsid w:val="003372CB"/>
    <w:rsid w:val="00391A55"/>
    <w:rsid w:val="003E66AB"/>
    <w:rsid w:val="004416B4"/>
    <w:rsid w:val="004459D3"/>
    <w:rsid w:val="00484D79"/>
    <w:rsid w:val="0055346C"/>
    <w:rsid w:val="0056280A"/>
    <w:rsid w:val="0056390F"/>
    <w:rsid w:val="0056621D"/>
    <w:rsid w:val="00571659"/>
    <w:rsid w:val="00576DB7"/>
    <w:rsid w:val="005B3624"/>
    <w:rsid w:val="005E402D"/>
    <w:rsid w:val="005F5356"/>
    <w:rsid w:val="00651CDC"/>
    <w:rsid w:val="006662A4"/>
    <w:rsid w:val="00676310"/>
    <w:rsid w:val="00676FEF"/>
    <w:rsid w:val="006A24F1"/>
    <w:rsid w:val="006B443E"/>
    <w:rsid w:val="006D5FDA"/>
    <w:rsid w:val="007923E2"/>
    <w:rsid w:val="007A7E86"/>
    <w:rsid w:val="007D164B"/>
    <w:rsid w:val="007F0866"/>
    <w:rsid w:val="007F516F"/>
    <w:rsid w:val="008619CF"/>
    <w:rsid w:val="0089388B"/>
    <w:rsid w:val="008C6D79"/>
    <w:rsid w:val="008D4C3E"/>
    <w:rsid w:val="00910F0E"/>
    <w:rsid w:val="00912771"/>
    <w:rsid w:val="00913E03"/>
    <w:rsid w:val="00921D71"/>
    <w:rsid w:val="0096026C"/>
    <w:rsid w:val="009B2B70"/>
    <w:rsid w:val="009C2EEA"/>
    <w:rsid w:val="00B37FD7"/>
    <w:rsid w:val="00B73B03"/>
    <w:rsid w:val="00BE05EA"/>
    <w:rsid w:val="00C35801"/>
    <w:rsid w:val="00C622C9"/>
    <w:rsid w:val="00C72AC6"/>
    <w:rsid w:val="00C7731D"/>
    <w:rsid w:val="00CB0D30"/>
    <w:rsid w:val="00CC1D37"/>
    <w:rsid w:val="00CD39E3"/>
    <w:rsid w:val="00CE4BA9"/>
    <w:rsid w:val="00D52DAF"/>
    <w:rsid w:val="00D53151"/>
    <w:rsid w:val="00D559E8"/>
    <w:rsid w:val="00D72815"/>
    <w:rsid w:val="00D72CDA"/>
    <w:rsid w:val="00DC52EA"/>
    <w:rsid w:val="00DF7324"/>
    <w:rsid w:val="00DF7F9B"/>
    <w:rsid w:val="00E8423E"/>
    <w:rsid w:val="00EB0E62"/>
    <w:rsid w:val="00EB7F83"/>
    <w:rsid w:val="00ED05FF"/>
    <w:rsid w:val="00F11DCD"/>
    <w:rsid w:val="00F21687"/>
    <w:rsid w:val="00F474DD"/>
    <w:rsid w:val="00F57B33"/>
    <w:rsid w:val="00F730BD"/>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0D6B"/>
  <w15:chartTrackingRefBased/>
  <w15:docId w15:val="{8EDF7C00-64E7-B34C-B254-B965EAF6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brand.osu.ed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cschwarz/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8EE55BA0CCF4F93B30E87A4EC49DC"/>
        <w:category>
          <w:name w:val="General"/>
          <w:gallery w:val="placeholder"/>
        </w:category>
        <w:types>
          <w:type w:val="bbPlcHdr"/>
        </w:types>
        <w:behaviors>
          <w:behavior w:val="content"/>
        </w:behaviors>
        <w:guid w:val="{F06ADD01-B9B7-584E-BFCA-E48562F1492F}"/>
      </w:docPartPr>
      <w:docPartBody>
        <w:p w:rsidR="00000000" w:rsidRDefault="00000000">
          <w:pPr>
            <w:pStyle w:val="7858EE55BA0CCF4F93B30E87A4EC49DC"/>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D3"/>
    <w:rsid w:val="00116E47"/>
    <w:rsid w:val="003202D3"/>
    <w:rsid w:val="006B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858EE55BA0CCF4F93B30E87A4EC49DC">
    <w:name w:val="7858EE55BA0CCF4F93B30E87A4EC4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23</TotalTime>
  <Pages>5</Pages>
  <Words>1989</Words>
  <Characters>11343</Characters>
  <Application>Microsoft Office Word</Application>
  <DocSecurity>0</DocSecurity>
  <PresentationFormat>15|.DOCX</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Schwarz, Abigail</cp:lastModifiedBy>
  <cp:revision>36</cp:revision>
  <dcterms:created xsi:type="dcterms:W3CDTF">2025-09-02T20:18:00Z</dcterms:created>
  <dcterms:modified xsi:type="dcterms:W3CDTF">2025-09-04T14:59:00Z</dcterms:modified>
</cp:coreProperties>
</file>