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Buckeye Serif 2" w:hAnsi="Buckeye Serif 2"/>
          <w:b/>
          <w:bCs/>
          <w:sz w:val="32"/>
          <w:szCs w:val="32"/>
        </w:rPr>
        <w:id w:val="-1867744075"/>
        <w:placeholder>
          <w:docPart w:val="DEA25852F506F943808BDF0F8255B06E"/>
        </w:placeholder>
      </w:sdtPr>
      <w:sdtEndPr/>
      <w:sdtContent>
        <w:p w14:paraId="112E029B" w14:textId="658B12A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A4260">
            <w:rPr>
              <w:rFonts w:ascii="Buckeye Serif 2" w:hAnsi="Buckeye Serif 2"/>
              <w:b/>
              <w:bCs/>
              <w:noProof/>
              <w:sz w:val="32"/>
              <w:szCs w:val="32"/>
            </w:rPr>
            <w:t>The Contact Lens Advancement Society</w:t>
          </w:r>
          <w:r>
            <w:rPr>
              <w:rFonts w:ascii="Buckeye Serif 2" w:hAnsi="Buckeye Serif 2"/>
              <w:b/>
              <w:bCs/>
              <w:sz w:val="32"/>
              <w:szCs w:val="32"/>
            </w:rPr>
            <w:fldChar w:fldCharType="end"/>
          </w:r>
        </w:p>
        <w:bookmarkEnd w:id="0" w:displacedByCustomXml="next"/>
      </w:sdtContent>
    </w:sdt>
    <w:p w14:paraId="2D26B63F"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412A62B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DEA25852F506F943808BDF0F8255B06E"/>
        </w:placeholder>
      </w:sdtPr>
      <w:sdtEndPr/>
      <w:sdtContent>
        <w:p w14:paraId="121A8397" w14:textId="7AEBC7A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5C9">
            <w:rPr>
              <w:rFonts w:ascii="Buckeye Serif 2" w:hAnsi="Buckeye Serif 2"/>
            </w:rPr>
            <w:t>The name of this organization shall be The Contact Lens Advancement Society</w:t>
          </w:r>
          <w:r>
            <w:rPr>
              <w:rFonts w:ascii="Buckeye Serif 2" w:hAnsi="Buckeye Serif 2"/>
            </w:rPr>
            <w:fldChar w:fldCharType="end"/>
          </w:r>
          <w:bookmarkEnd w:id="1"/>
          <w:r w:rsidR="00834AAD">
            <w:rPr>
              <w:rFonts w:ascii="Buckeye Serif 2" w:hAnsi="Buckeye Serif 2"/>
            </w:rPr>
            <w:t xml:space="preserve"> (CLAS)</w:t>
          </w:r>
        </w:p>
      </w:sdtContent>
    </w:sdt>
    <w:p w14:paraId="1E3701AA" w14:textId="77777777" w:rsidR="00D559E8" w:rsidRDefault="00D559E8" w:rsidP="0006656A">
      <w:pPr>
        <w:rPr>
          <w:rFonts w:ascii="Buckeye Serif 2" w:hAnsi="Buckeye Serif 2"/>
          <w:b/>
          <w:bCs/>
        </w:rPr>
      </w:pPr>
    </w:p>
    <w:p w14:paraId="3F478703"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DEA25852F506F943808BDF0F8255B06E"/>
        </w:placeholder>
      </w:sdtPr>
      <w:sdtEndPr/>
      <w:sdtContent>
        <w:p w14:paraId="36135708" w14:textId="5515A572"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0735C9">
            <w:rPr>
              <w:rFonts w:ascii="Buckeye Serif 2" w:hAnsi="Buckeye Serif 2"/>
              <w:noProof/>
            </w:rPr>
            <w:t xml:space="preserve">The purpose of this organization is to bring supplemental educational opportunities and experiences to students that </w:t>
          </w:r>
          <w:r w:rsidR="00834AAD">
            <w:rPr>
              <w:rFonts w:ascii="Buckeye Serif 2" w:hAnsi="Buckeye Serif 2"/>
              <w:noProof/>
            </w:rPr>
            <w:t xml:space="preserve">further their understanding, experience, and involvement with contact lenses. The goals of this organization are to provide students with networking opportunities within the contact lens industry and provide hands on experience fitting various contact lenses through programming. </w:t>
          </w:r>
          <w:r w:rsidR="000735C9">
            <w:rPr>
              <w:rFonts w:ascii="Buckeye Serif 2" w:hAnsi="Buckeye Serif 2"/>
              <w:noProof/>
            </w:rPr>
            <w:t xml:space="preserve"> </w:t>
          </w:r>
          <w:r w:rsidRPr="00910F0E">
            <w:rPr>
              <w:rFonts w:ascii="Buckeye Serif 2" w:hAnsi="Buckeye Serif 2"/>
            </w:rPr>
            <w:fldChar w:fldCharType="end"/>
          </w:r>
        </w:p>
        <w:bookmarkEnd w:id="2" w:displacedByCustomXml="next"/>
      </w:sdtContent>
    </w:sdt>
    <w:p w14:paraId="1EFE98B0" w14:textId="77777777" w:rsidR="00D559E8" w:rsidRDefault="00D559E8" w:rsidP="0006656A">
      <w:pPr>
        <w:rPr>
          <w:rFonts w:ascii="Buckeye Serif 2" w:hAnsi="Buckeye Serif 2"/>
          <w:b/>
          <w:bCs/>
        </w:rPr>
      </w:pPr>
    </w:p>
    <w:p w14:paraId="2834560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AD620D0"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03B5C194" w14:textId="084F84BB" w:rsidR="0006656A" w:rsidRDefault="003A4260" w:rsidP="0006656A">
      <w:pPr>
        <w:rPr>
          <w:rFonts w:ascii="Buckeye Serif 2" w:hAnsi="Buckeye Serif 2"/>
        </w:rPr>
      </w:pPr>
      <w:sdt>
        <w:sdtPr>
          <w:rPr>
            <w:rFonts w:ascii="Buckeye Serif 2" w:hAnsi="Buckeye Serif 2"/>
          </w:rPr>
          <w:alias w:val="Organization Name"/>
          <w:tag w:val="Organization Name"/>
          <w:id w:val="-1794356708"/>
          <w:placeholder>
            <w:docPart w:val="DEA25852F506F943808BDF0F8255B06E"/>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735C9">
            <w:rPr>
              <w:rFonts w:ascii="Buckeye Serif 2" w:hAnsi="Buckeye Serif 2"/>
            </w:rPr>
            <w:t>The Contact Lens Advancement Society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6ED00189"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CD7DC81" w14:textId="53932FAF" w:rsidR="00EB7F83" w:rsidRDefault="003A4260" w:rsidP="0006656A">
      <w:pPr>
        <w:rPr>
          <w:rFonts w:ascii="Buckeye Serif 2" w:hAnsi="Buckeye Serif 2"/>
        </w:rPr>
      </w:pPr>
      <w:sdt>
        <w:sdtPr>
          <w:rPr>
            <w:rFonts w:ascii="Buckeye Serif 2" w:hAnsi="Buckeye Serif 2"/>
          </w:rPr>
          <w:alias w:val="Organization Name"/>
          <w:tag w:val="Organization Name"/>
          <w:id w:val="-1950696087"/>
          <w:placeholder>
            <w:docPart w:val="DEA25852F506F943808BDF0F8255B06E"/>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735C9" w:rsidRPr="000735C9">
            <w:rPr>
              <w:rFonts w:ascii="Buckeye Serif 2" w:hAnsi="Buckeye Serif 2"/>
            </w:rPr>
            <w:t xml:space="preserve"> </w:t>
          </w:r>
          <w:r w:rsidR="000735C9">
            <w:rPr>
              <w:rFonts w:ascii="Buckeye Serif 2" w:hAnsi="Buckeye Serif 2"/>
            </w:rPr>
            <w:t>The Contact Lens Advancement Society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403324E5"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51B2B7A" w14:textId="6A2577EB" w:rsidR="00EB7F83" w:rsidRPr="00EB7F83" w:rsidRDefault="003A4260" w:rsidP="0006656A">
      <w:pPr>
        <w:rPr>
          <w:rFonts w:ascii="Buckeye Serif 2" w:hAnsi="Buckeye Serif 2"/>
        </w:rPr>
      </w:pPr>
      <w:sdt>
        <w:sdtPr>
          <w:rPr>
            <w:rFonts w:ascii="Buckeye Serif 2" w:hAnsi="Buckeye Serif 2"/>
          </w:rPr>
          <w:alias w:val="Organization Name"/>
          <w:tag w:val="Organization"/>
          <w:id w:val="1232279223"/>
          <w:placeholder>
            <w:docPart w:val="DEA25852F506F943808BDF0F8255B06E"/>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735C9" w:rsidRPr="000735C9">
            <w:rPr>
              <w:rFonts w:ascii="Buckeye Serif 2" w:hAnsi="Buckeye Serif 2"/>
            </w:rPr>
            <w:t xml:space="preserve"> </w:t>
          </w:r>
          <w:r w:rsidR="000735C9">
            <w:rPr>
              <w:rFonts w:ascii="Buckeye Serif 2" w:hAnsi="Buckeye Serif 2"/>
            </w:rPr>
            <w:t>The Contact Lens Advancement Society</w:t>
          </w:r>
          <w:r w:rsidR="000735C9"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7E5FA954" w14:textId="77777777" w:rsidR="00D559E8" w:rsidRDefault="00D559E8" w:rsidP="0006656A">
      <w:pPr>
        <w:rPr>
          <w:rFonts w:ascii="Buckeye Serif 2" w:hAnsi="Buckeye Serif 2"/>
          <w:b/>
          <w:bCs/>
        </w:rPr>
      </w:pPr>
    </w:p>
    <w:p w14:paraId="36EFFCB1"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2FBDF1D6"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DEA25852F506F943808BDF0F8255B06E"/>
        </w:placeholder>
      </w:sdtPr>
      <w:sdtEndPr/>
      <w:sdtContent>
        <w:p w14:paraId="1A6FB97A" w14:textId="530D1301" w:rsidR="000735C9" w:rsidRDefault="005F5356" w:rsidP="000735C9">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5C9" w:rsidRPr="000735C9">
            <w:t xml:space="preserve"> </w:t>
          </w:r>
          <w:r w:rsidR="000735C9">
            <w:t>Membership is open to all enrolled students of the College of Optometry interested in learning more about aspects of contact lenses and their place in optometry. Membership is open to those not currently enrolled as students with the College of Optometry who are sponsored by a current member and the approval of the club president. There are no membership dues for this organization. Attendance of at least one meeting per academic semester is required to be considered a member of this organization.</w:t>
          </w:r>
        </w:p>
        <w:p w14:paraId="24F368EC" w14:textId="4B2B313F" w:rsidR="00D53151" w:rsidRPr="00D559E8" w:rsidRDefault="000735C9"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6" w:displacedByCustomXml="next"/>
      </w:sdtContent>
    </w:sdt>
    <w:p w14:paraId="290CF8D5"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DEA25852F506F943808BDF0F8255B06E"/>
        </w:placeholder>
      </w:sdtPr>
      <w:sdtEndPr/>
      <w:sdtContent>
        <w:p w14:paraId="395B7D9B" w14:textId="42045C0C" w:rsidR="000735C9" w:rsidRDefault="005F5356" w:rsidP="000735C9">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5C9" w:rsidRPr="000735C9">
            <w:t xml:space="preserve"> </w:t>
          </w:r>
          <w:r w:rsidR="000735C9">
            <w:t>This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r w:rsidR="00834AAD">
            <w:t xml:space="preserve"> </w:t>
          </w:r>
          <w:r w:rsidR="00834AAD">
            <w:rPr>
              <w:rFonts w:ascii="Buckeye Serif 2" w:hAnsi="Buckeye Serif 2"/>
              <w:noProof/>
            </w:rPr>
            <w:t>Membership can be gained by signing up via google document in the presence of a board member.</w:t>
          </w:r>
        </w:p>
        <w:p w14:paraId="71B2C7B6" w14:textId="05EE7522" w:rsidR="00D53151" w:rsidRPr="00D559E8" w:rsidRDefault="005F5356" w:rsidP="0006656A">
          <w:pPr>
            <w:rPr>
              <w:rFonts w:ascii="Buckeye Serif 2" w:hAnsi="Buckeye Serif 2"/>
            </w:rPr>
          </w:pPr>
          <w:r>
            <w:rPr>
              <w:rFonts w:ascii="Buckeye Serif 2" w:hAnsi="Buckeye Serif 2"/>
            </w:rPr>
            <w:lastRenderedPageBreak/>
            <w:fldChar w:fldCharType="end"/>
          </w:r>
        </w:p>
        <w:bookmarkEnd w:id="7" w:displacedByCustomXml="next"/>
      </w:sdtContent>
    </w:sdt>
    <w:p w14:paraId="72A48421"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DEA25852F506F943808BDF0F8255B06E"/>
        </w:placeholder>
      </w:sdtPr>
      <w:sdtEndPr/>
      <w:sdtContent>
        <w:p w14:paraId="2C6DDF4C" w14:textId="6AF3C03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5C9">
            <w:rPr>
              <w:rFonts w:ascii="Buckeye Serif 2" w:hAnsi="Buckeye Serif 2"/>
              <w:noProof/>
            </w:rPr>
            <w:t>Membership in this organization can be gained at the beginning of September during each academic year</w:t>
          </w:r>
          <w:r w:rsidR="00834AAD">
            <w:rPr>
              <w:rFonts w:ascii="Buckeye Serif 2" w:hAnsi="Buckeye Serif 2"/>
              <w:noProof/>
            </w:rPr>
            <w:t>. Membership remains active until the member graduates or expresses their interest in resigning membership.</w:t>
          </w:r>
          <w:r>
            <w:rPr>
              <w:rFonts w:ascii="Buckeye Serif 2" w:hAnsi="Buckeye Serif 2"/>
            </w:rPr>
            <w:fldChar w:fldCharType="end"/>
          </w:r>
        </w:p>
        <w:bookmarkEnd w:id="8" w:displacedByCustomXml="next"/>
      </w:sdtContent>
    </w:sdt>
    <w:p w14:paraId="0E1C437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DEA25852F506F943808BDF0F8255B06E"/>
        </w:placeholder>
      </w:sdtPr>
      <w:sdtEndPr/>
      <w:sdtContent>
        <w:p w14:paraId="6279F782" w14:textId="4707C297" w:rsidR="000735C9" w:rsidRDefault="005F5356" w:rsidP="000735C9">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5C9" w:rsidRPr="000735C9">
            <w:t xml:space="preserve"> </w:t>
          </w:r>
          <w:r w:rsidR="000735C9">
            <w:t>If a member conducts him/herself in such a manner deemed detrimental to advancing the purpose of this organization or is in violation of the OSU Student Code of Conduct, he/she may be removed with a majority vote of the other voting membership or unanimous vote of the officers, under the counsel of the advisor.</w:t>
          </w:r>
        </w:p>
        <w:p w14:paraId="0FC1081B" w14:textId="77777777" w:rsidR="000735C9" w:rsidRDefault="000735C9" w:rsidP="000735C9"/>
        <w:p w14:paraId="6D544846" w14:textId="7AF3F5B4" w:rsidR="00ED05FF" w:rsidRPr="00D559E8" w:rsidRDefault="000735C9" w:rsidP="0006656A">
          <w:pPr>
            <w:rPr>
              <w:rFonts w:ascii="Buckeye Serif 2" w:hAnsi="Buckeye Serif 2"/>
            </w:rPr>
          </w:pPr>
          <w:r>
            <w:t>Each year attendance for all meetings will be audited for all members. Members who do not maintain the minimum attendance requirement as stated above will be removed from the organization roster.</w:t>
          </w:r>
          <w:r w:rsidR="005F5356">
            <w:rPr>
              <w:rFonts w:ascii="Buckeye Serif 2" w:hAnsi="Buckeye Serif 2"/>
            </w:rPr>
            <w:fldChar w:fldCharType="end"/>
          </w:r>
        </w:p>
        <w:bookmarkEnd w:id="9" w:displacedByCustomXml="next"/>
      </w:sdtContent>
    </w:sdt>
    <w:p w14:paraId="556599CB" w14:textId="77777777" w:rsidR="00D559E8" w:rsidRDefault="00D559E8" w:rsidP="0006656A">
      <w:pPr>
        <w:rPr>
          <w:rFonts w:ascii="Buckeye Serif 2" w:hAnsi="Buckeye Serif 2"/>
          <w:b/>
          <w:bCs/>
        </w:rPr>
      </w:pPr>
    </w:p>
    <w:p w14:paraId="35C9DE08"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1C57B838"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DEA25852F506F943808BDF0F8255B06E"/>
        </w:placeholder>
      </w:sdtPr>
      <w:sdtEndPr/>
      <w:sdtContent>
        <w:p w14:paraId="5CA0A596" w14:textId="62280C6E" w:rsidR="000735C9" w:rsidRDefault="005F5356" w:rsidP="000735C9">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5C9" w:rsidRPr="000735C9">
            <w:t xml:space="preserve"> </w:t>
          </w:r>
          <w:r w:rsidR="000735C9">
            <w:t>The advisory will assist the organization as needed</w:t>
          </w:r>
          <w:r w:rsidR="00834AAD">
            <w:t xml:space="preserve">. The advisor must complete </w:t>
          </w:r>
          <w:r w:rsidR="00A15A83">
            <w:t xml:space="preserve">and adhere to </w:t>
          </w:r>
          <w:r w:rsidR="00834AAD">
            <w:t xml:space="preserve">all requirements as advised by </w:t>
          </w:r>
          <w:r w:rsidR="00A15A83">
            <w:t>The Ohio State University Student Activities Office</w:t>
          </w:r>
          <w:r w:rsidR="000735C9">
            <w:t>. The advisor must be an instructor or professor of the College of Optometry.</w:t>
          </w:r>
        </w:p>
        <w:p w14:paraId="6C42F19E" w14:textId="19FD513F"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5F3C19DB"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DEA25852F506F943808BDF0F8255B06E"/>
        </w:placeholder>
      </w:sdtPr>
      <w:sdtEndPr/>
      <w:sdtContent>
        <w:p w14:paraId="1FB8D049" w14:textId="01EFDA4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5C9">
            <w:rPr>
              <w:rFonts w:ascii="Buckeye Serif 2" w:hAnsi="Buckeye Serif 2"/>
            </w:rPr>
            <w:t xml:space="preserve">The advisor of this organization may remain in their position until they choose to step down or another advisor is deemed more fit for the position by current board members. </w:t>
          </w:r>
          <w:r>
            <w:rPr>
              <w:rFonts w:ascii="Buckeye Serif 2" w:hAnsi="Buckeye Serif 2"/>
            </w:rPr>
            <w:fldChar w:fldCharType="end"/>
          </w:r>
        </w:p>
        <w:bookmarkEnd w:id="11" w:displacedByCustomXml="next"/>
      </w:sdtContent>
    </w:sdt>
    <w:p w14:paraId="101B3F50"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DEA25852F506F943808BDF0F8255B06E"/>
        </w:placeholder>
      </w:sdtPr>
      <w:sdtEndPr/>
      <w:sdtContent>
        <w:p w14:paraId="00589BC9" w14:textId="6611EB0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5C9">
            <w:rPr>
              <w:rFonts w:ascii="Buckeye Serif 2" w:hAnsi="Buckeye Serif 2"/>
              <w:noProof/>
            </w:rPr>
            <w:t>The advisory for the organization may</w:t>
          </w:r>
          <w:r w:rsidR="007419AA">
            <w:rPr>
              <w:rFonts w:ascii="Buckeye Serif 2" w:hAnsi="Buckeye Serif 2"/>
              <w:noProof/>
            </w:rPr>
            <w:t xml:space="preserve"> volunteer for the position and undergo proper trainined as required by The Ohio State University</w:t>
          </w:r>
          <w:r>
            <w:rPr>
              <w:rFonts w:ascii="Buckeye Serif 2" w:hAnsi="Buckeye Serif 2"/>
            </w:rPr>
            <w:fldChar w:fldCharType="end"/>
          </w:r>
          <w:bookmarkEnd w:id="12"/>
          <w:r w:rsidR="007419AA">
            <w:rPr>
              <w:rFonts w:ascii="Buckeye Serif 2" w:hAnsi="Buckeye Serif 2"/>
            </w:rPr>
            <w:t xml:space="preserve"> Student Activities Office.</w:t>
          </w:r>
        </w:p>
      </w:sdtContent>
    </w:sdt>
    <w:p w14:paraId="625D1894"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DEA25852F506F943808BDF0F8255B06E"/>
        </w:placeholder>
      </w:sdtPr>
      <w:sdtEndPr/>
      <w:sdtContent>
        <w:p w14:paraId="2884C634" w14:textId="199D1830"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19AA">
            <w:rPr>
              <w:rFonts w:ascii="Buckeye Serif 2" w:hAnsi="Buckeye Serif 2"/>
            </w:rPr>
            <w:t xml:space="preserve">The advisor may be replaced in </w:t>
          </w:r>
          <w:r w:rsidR="00A15A83">
            <w:rPr>
              <w:rFonts w:ascii="Buckeye Serif 2" w:hAnsi="Buckeye Serif 2"/>
            </w:rPr>
            <w:t>fall</w:t>
          </w:r>
          <w:r w:rsidR="007419AA">
            <w:rPr>
              <w:rFonts w:ascii="Buckeye Serif 2" w:hAnsi="Buckeye Serif 2"/>
            </w:rPr>
            <w:t xml:space="preserve"> of the academic year by another current faculty member at the College of Optometry.</w:t>
          </w:r>
          <w:r>
            <w:rPr>
              <w:rFonts w:ascii="Buckeye Serif 2" w:hAnsi="Buckeye Serif 2"/>
            </w:rPr>
            <w:fldChar w:fldCharType="end"/>
          </w:r>
        </w:p>
        <w:bookmarkEnd w:id="13" w:displacedByCustomXml="next"/>
      </w:sdtContent>
    </w:sdt>
    <w:p w14:paraId="08B471FD" w14:textId="77777777" w:rsidR="00D559E8" w:rsidRDefault="00D559E8" w:rsidP="0006656A">
      <w:pPr>
        <w:rPr>
          <w:rFonts w:ascii="Buckeye Serif 2" w:hAnsi="Buckeye Serif 2"/>
        </w:rPr>
      </w:pPr>
    </w:p>
    <w:p w14:paraId="0D85BA20"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5E420E7A"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DEA25852F506F943808BDF0F8255B06E"/>
        </w:placeholder>
      </w:sdtPr>
      <w:sdtEndPr/>
      <w:sdtContent>
        <w:p w14:paraId="2D4B8E6E" w14:textId="77777777" w:rsidR="007419AA" w:rsidRDefault="00DC52EA" w:rsidP="007419AA">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19AA" w:rsidRPr="007419AA">
            <w:t xml:space="preserve"> </w:t>
          </w:r>
          <w:r w:rsidR="007419AA">
            <w:t xml:space="preserve">(A) PRESIDENT </w:t>
          </w:r>
        </w:p>
        <w:p w14:paraId="7FB17B52" w14:textId="1827EDAA" w:rsidR="007419AA" w:rsidRDefault="007419AA" w:rsidP="007419AA">
          <w:r>
            <w:t xml:space="preserve">• Will have oversight and coordination of all activities of fellow officers. </w:t>
          </w:r>
        </w:p>
        <w:p w14:paraId="17A5BFA6" w14:textId="4CB610DB" w:rsidR="007419AA" w:rsidRDefault="007419AA" w:rsidP="007419AA">
          <w:r>
            <w:t xml:space="preserve">• Will conduct and call executive meetings on a timely basis. </w:t>
          </w:r>
        </w:p>
        <w:p w14:paraId="411C5425" w14:textId="77777777" w:rsidR="007419AA" w:rsidRDefault="007419AA" w:rsidP="007419AA">
          <w:r>
            <w:t xml:space="preserve">• Will assist the Faculty Adviser in finding and contacting potential guest speakers. </w:t>
          </w:r>
        </w:p>
        <w:p w14:paraId="6045A97E" w14:textId="77777777" w:rsidR="007419AA" w:rsidRDefault="007419AA" w:rsidP="007419AA">
          <w:r>
            <w:t xml:space="preserve">• Will coordinate events with the Faculty Adviser as needed. </w:t>
          </w:r>
        </w:p>
        <w:p w14:paraId="47F7EC4B" w14:textId="77777777" w:rsidR="007419AA" w:rsidRDefault="007419AA" w:rsidP="007419AA">
          <w:r>
            <w:t xml:space="preserve">• Shall assist the event coordinators in researching and pursuing possible sponsorships for meetings conducted by the guest speakers. </w:t>
          </w:r>
        </w:p>
        <w:p w14:paraId="234759E0" w14:textId="77777777" w:rsidR="007419AA" w:rsidRDefault="007419AA" w:rsidP="007419AA">
          <w:r>
            <w:t xml:space="preserve">• Is in charge of introducing all guest speakers. </w:t>
          </w:r>
        </w:p>
        <w:p w14:paraId="234929C7" w14:textId="77777777" w:rsidR="007419AA" w:rsidRDefault="007419AA" w:rsidP="007419AA">
          <w:r>
            <w:t xml:space="preserve">• Decides when and how to spend money, but the Treasurer writes the checks. </w:t>
          </w:r>
        </w:p>
        <w:p w14:paraId="1C04C2B9" w14:textId="77777777" w:rsidR="007419AA" w:rsidRDefault="007419AA" w:rsidP="007419AA">
          <w:r>
            <w:t xml:space="preserve">• Must make sure an updated charter and roster is submitted every year by October 15th. </w:t>
          </w:r>
        </w:p>
        <w:p w14:paraId="397B7D42" w14:textId="77777777" w:rsidR="007419AA" w:rsidRDefault="007419AA" w:rsidP="007419AA">
          <w:r>
            <w:t xml:space="preserve">• Assist other Executive Board Members with their duties as necessary. </w:t>
          </w:r>
        </w:p>
        <w:p w14:paraId="5ED29E9A" w14:textId="77777777" w:rsidR="007419AA" w:rsidRDefault="007419AA" w:rsidP="007419AA">
          <w:r>
            <w:t xml:space="preserve">• Will schedule the room assignment for all meetings. </w:t>
          </w:r>
        </w:p>
        <w:p w14:paraId="3A3DA573" w14:textId="77777777" w:rsidR="007419AA" w:rsidRDefault="007419AA" w:rsidP="007419AA">
          <w:r>
            <w:t xml:space="preserve">• Will keep a logical log of all duties and will educate the individual who succeeds the current president. </w:t>
          </w:r>
        </w:p>
        <w:p w14:paraId="4641F7BB" w14:textId="77777777" w:rsidR="007419AA" w:rsidRDefault="007419AA" w:rsidP="007419AA"/>
        <w:p w14:paraId="228C3F1F" w14:textId="6A0112FA" w:rsidR="007419AA" w:rsidRDefault="007419AA" w:rsidP="007419AA">
          <w:r>
            <w:t xml:space="preserve"> (B)VICE-PRESIDENT </w:t>
          </w:r>
        </w:p>
        <w:p w14:paraId="32796D0D" w14:textId="77777777" w:rsidR="007419AA" w:rsidRDefault="007419AA" w:rsidP="007419AA">
          <w:r>
            <w:t xml:space="preserve">• Will assist the president in scheduling events. </w:t>
          </w:r>
        </w:p>
        <w:p w14:paraId="3CB98A0D" w14:textId="77777777" w:rsidR="007419AA" w:rsidRDefault="007419AA" w:rsidP="007419AA">
          <w:r>
            <w:t xml:space="preserve">• Will assist the president when needed. </w:t>
          </w:r>
        </w:p>
        <w:p w14:paraId="1FB431F4" w14:textId="77777777" w:rsidR="007419AA" w:rsidRDefault="007419AA" w:rsidP="007419AA">
          <w:r>
            <w:t xml:space="preserve">• Will help coordinate day of event activities such as greeting speakers and setting up refreshments. </w:t>
          </w:r>
        </w:p>
        <w:p w14:paraId="31C77E25" w14:textId="5E773EE1" w:rsidR="007419AA" w:rsidRDefault="007419AA" w:rsidP="007419AA">
          <w:r>
            <w:t xml:space="preserve">• Will keep a log of all duties. </w:t>
          </w:r>
        </w:p>
        <w:p w14:paraId="4BE0ED97" w14:textId="77777777" w:rsidR="007419AA" w:rsidRDefault="007419AA" w:rsidP="007419AA">
          <w:r>
            <w:t xml:space="preserve">• Will educate their successor on all relevant duties when the vice-president elect is decided. </w:t>
          </w:r>
        </w:p>
        <w:p w14:paraId="31803C6A" w14:textId="77777777" w:rsidR="007419AA" w:rsidRDefault="007419AA" w:rsidP="007419AA"/>
        <w:p w14:paraId="03FDCC12" w14:textId="77777777" w:rsidR="007419AA" w:rsidRDefault="007419AA" w:rsidP="007419AA">
          <w:r>
            <w:t xml:space="preserve">(D) TREASURER </w:t>
          </w:r>
        </w:p>
        <w:p w14:paraId="70627156" w14:textId="77777777" w:rsidR="007419AA" w:rsidRDefault="007419AA" w:rsidP="007419AA">
          <w:r>
            <w:t>• Will collect dues from current members if dues are required.</w:t>
          </w:r>
        </w:p>
        <w:p w14:paraId="025CD4DB" w14:textId="77777777" w:rsidR="007419AA" w:rsidRDefault="007419AA" w:rsidP="007419AA">
          <w:r>
            <w:t xml:space="preserve"> • Will apply for OSU operational funds each year. </w:t>
          </w:r>
        </w:p>
        <w:p w14:paraId="4B74132D" w14:textId="77777777" w:rsidR="007419AA" w:rsidRDefault="007419AA" w:rsidP="007419AA">
          <w:r>
            <w:t xml:space="preserve">• Will maintaining income, donation and expense figures for the organization and report all relevant items to the IRS via filing an income tax return as needed. </w:t>
          </w:r>
        </w:p>
        <w:p w14:paraId="787E9400" w14:textId="77777777" w:rsidR="007419AA" w:rsidRDefault="007419AA" w:rsidP="007419AA">
          <w:r>
            <w:t xml:space="preserve">• Will issue a year-end report itemizing accounts receivable and accounts payable, and present this document to the faculty adviser, and current officers. </w:t>
          </w:r>
        </w:p>
        <w:p w14:paraId="57291400" w14:textId="77777777" w:rsidR="007419AA" w:rsidRDefault="007419AA" w:rsidP="007419AA">
          <w:r>
            <w:t xml:space="preserve">• Will maintain a bank account reporting all deposits and payments in a timely fashion. </w:t>
          </w:r>
        </w:p>
        <w:p w14:paraId="05DBF53D" w14:textId="77777777" w:rsidR="007419AA" w:rsidRDefault="007419AA" w:rsidP="007419AA">
          <w:r>
            <w:t xml:space="preserve">• Will write checks on behalf of the organization. </w:t>
          </w:r>
        </w:p>
        <w:p w14:paraId="78BDD4F2" w14:textId="77777777" w:rsidR="007419AA" w:rsidRDefault="007419AA" w:rsidP="007419AA">
          <w:r>
            <w:t xml:space="preserve">• Is responsible for any additional duties as assigned. </w:t>
          </w:r>
        </w:p>
        <w:p w14:paraId="670981D3" w14:textId="77777777" w:rsidR="007419AA" w:rsidRDefault="007419AA" w:rsidP="007419AA">
          <w:r>
            <w:t xml:space="preserve">• Will keep a logical log of all duties and will educate the individual who succeeds the current Treasurer. </w:t>
          </w:r>
        </w:p>
        <w:p w14:paraId="3F432381" w14:textId="77777777" w:rsidR="007419AA" w:rsidRDefault="007419AA" w:rsidP="007419AA"/>
        <w:p w14:paraId="15C1417F" w14:textId="77777777" w:rsidR="007419AA" w:rsidRDefault="007419AA" w:rsidP="007419AA">
          <w:r>
            <w:t xml:space="preserve">(E) FACULTY ADVISOR </w:t>
          </w:r>
        </w:p>
        <w:p w14:paraId="6F062F99" w14:textId="77777777" w:rsidR="007419AA" w:rsidRDefault="007419AA" w:rsidP="007419AA">
          <w:r>
            <w:t>• Will assist the organization as needed.</w:t>
          </w:r>
        </w:p>
        <w:p w14:paraId="5A33F009" w14:textId="31FA6BCC" w:rsidR="007419AA" w:rsidRDefault="007419AA" w:rsidP="007419AA">
          <w:r>
            <w:t xml:space="preserve"> • Must be an instructor or professor of the College of Optometry.</w:t>
          </w:r>
        </w:p>
        <w:p w14:paraId="273248A5" w14:textId="158C7026" w:rsidR="00D559E8" w:rsidRDefault="007419AA"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4F19B21D"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DEA25852F506F943808BDF0F8255B06E"/>
        </w:placeholder>
      </w:sdtPr>
      <w:sdtEndPr/>
      <w:sdtContent>
        <w:p w14:paraId="27D2EA03" w14:textId="7919B296"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19AA">
            <w:rPr>
              <w:rFonts w:ascii="Buckeye Serif 2" w:hAnsi="Buckeye Serif 2"/>
            </w:rPr>
            <w:t>Students of the Ohio State University College of Optometry are eligible for officer positions.</w:t>
          </w:r>
          <w:r>
            <w:rPr>
              <w:rFonts w:ascii="Buckeye Serif 2" w:hAnsi="Buckeye Serif 2"/>
            </w:rPr>
            <w:fldChar w:fldCharType="end"/>
          </w:r>
        </w:p>
        <w:bookmarkEnd w:id="15" w:displacedByCustomXml="next"/>
      </w:sdtContent>
    </w:sdt>
    <w:p w14:paraId="61684902"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DEA25852F506F943808BDF0F8255B06E"/>
        </w:placeholder>
      </w:sdtPr>
      <w:sdtEndPr/>
      <w:sdtContent>
        <w:p w14:paraId="78C5BC59" w14:textId="1D1EFE26"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19AA" w:rsidRPr="007419AA">
            <w:t xml:space="preserve"> </w:t>
          </w:r>
          <w:r w:rsidR="007419AA">
            <w:t xml:space="preserve">The selection of 3 officers will occur in March or April of the spring semester or any time there is an officer vacancy. In order to be eligible for a position, applicants must have attended at least one previous CLAS meeting or event. The current president will open up applications for the new executive board via email to second- and third-year Ohio State optometry students. Interested applicants will have the opportunity to provide the current president with a description of what position(s) they are interested in and explain why they are the most qualified individual for the position. The applications will then be compiled by the president for the current executive board to review and vote upon. The selection of the officers will be based on the majority vote of all current executive board members. If a current executive board member wishes to run for an executive board position again, then they will not be able to cast a vote in the election of the new executive board. In the event that there is a tie vote or all current executive board members plan on running for another position, then the winner will be decided by the current advisor. Each executive board member will serve a one-year term. Current executive board members may run for multiple terms. Executive board members must be in good standing with The Ohio State University to be elected and to maintain their office. Each newly elected officer will assume office at the start of the summer semester. </w:t>
          </w:r>
          <w:r w:rsidR="007419AA">
            <w:rPr>
              <w:rFonts w:ascii="Buckeye Serif 2" w:hAnsi="Buckeye Serif 2"/>
            </w:rPr>
            <w:t> </w:t>
          </w:r>
          <w:r w:rsidR="007419AA">
            <w:rPr>
              <w:rFonts w:ascii="Buckeye Serif 2" w:hAnsi="Buckeye Serif 2"/>
            </w:rPr>
            <w:t> </w:t>
          </w:r>
          <w:r w:rsidR="007419AA">
            <w:rPr>
              <w:rFonts w:ascii="Buckeye Serif 2" w:hAnsi="Buckeye Serif 2"/>
            </w:rPr>
            <w:t> </w:t>
          </w:r>
          <w:r>
            <w:rPr>
              <w:rFonts w:ascii="Buckeye Serif 2" w:hAnsi="Buckeye Serif 2"/>
            </w:rPr>
            <w:fldChar w:fldCharType="end"/>
          </w:r>
        </w:p>
        <w:bookmarkEnd w:id="16" w:displacedByCustomXml="next"/>
      </w:sdtContent>
    </w:sdt>
    <w:p w14:paraId="54D78E61"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DEA25852F506F943808BDF0F8255B06E"/>
        </w:placeholder>
      </w:sdtPr>
      <w:sdtEndPr/>
      <w:sdtContent>
        <w:p w14:paraId="6C7DF661" w14:textId="332776A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19AA" w:rsidRPr="007419AA">
            <w:t xml:space="preserve"> </w:t>
          </w:r>
          <w:r w:rsidR="007419AA">
            <w:t>Officers are removed automatically when their term is complete, unless reelected for another term. Any member may submit a petition to remove any officer at any time. Petitions for officer removal are to be submitted to the faculty advisor who is responsible for conducting a vote. The officer will be removed immediately upon a 2/3rds majority of voting executive board members. An election to fill any vacancy will be held immediately after any officer removal, as stated above.</w:t>
          </w:r>
          <w:r>
            <w:rPr>
              <w:rFonts w:ascii="Buckeye Serif 2" w:hAnsi="Buckeye Serif 2"/>
            </w:rPr>
            <w:fldChar w:fldCharType="end"/>
          </w:r>
        </w:p>
        <w:bookmarkEnd w:id="17" w:displacedByCustomXml="next"/>
      </w:sdtContent>
    </w:sdt>
    <w:p w14:paraId="3761CA98" w14:textId="77777777" w:rsidR="00676310" w:rsidRDefault="00676310" w:rsidP="0006656A">
      <w:pPr>
        <w:rPr>
          <w:rFonts w:ascii="Buckeye Serif 2" w:hAnsi="Buckeye Serif 2"/>
        </w:rPr>
      </w:pPr>
    </w:p>
    <w:p w14:paraId="3DA5FDAA"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401316F"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DEA25852F506F943808BDF0F8255B06E"/>
        </w:placeholder>
      </w:sdtPr>
      <w:sdtEndPr/>
      <w:sdtContent>
        <w:p w14:paraId="5CD23E86" w14:textId="023DDD3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3D74" w:rsidRPr="00CD3D74">
            <w:t xml:space="preserve"> </w:t>
          </w:r>
          <w:r w:rsidR="00CD3D74">
            <w:t xml:space="preserve">If the College of Optometry no longer has a need for The </w:t>
          </w:r>
          <w:r w:rsidR="00A15A83">
            <w:t>Contact Lens Advancement Society</w:t>
          </w:r>
          <w:r w:rsidR="00CD3D74">
            <w:t>, this student organization may be dissolved by a unanimous vote of its Executive Board Members.</w:t>
          </w:r>
          <w:r>
            <w:rPr>
              <w:rFonts w:ascii="Buckeye Serif 2" w:hAnsi="Buckeye Serif 2"/>
            </w:rPr>
            <w:fldChar w:fldCharType="end"/>
          </w:r>
        </w:p>
        <w:bookmarkEnd w:id="18" w:displacedByCustomXml="next"/>
      </w:sdtContent>
    </w:sdt>
    <w:p w14:paraId="08B5744C"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DEA25852F506F943808BDF0F8255B06E"/>
        </w:placeholder>
      </w:sdtPr>
      <w:sdtEndPr/>
      <w:sdtContent>
        <w:p w14:paraId="343B4461" w14:textId="79EB0FC5"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3D74">
            <w:t xml:space="preserve"> In this event all funds being held by this student organization must be transferred to an optometric charitable organization with at tax-exempt status.</w:t>
          </w:r>
          <w:r w:rsidR="00CD3D74">
            <w:rPr>
              <w:rFonts w:ascii="Buckeye Serif 2" w:hAnsi="Buckeye Serif 2"/>
            </w:rPr>
            <w:t> </w:t>
          </w:r>
          <w:r w:rsidR="00CD3D74">
            <w:rPr>
              <w:rFonts w:ascii="Buckeye Serif 2" w:hAnsi="Buckeye Serif 2"/>
            </w:rPr>
            <w:t> </w:t>
          </w:r>
          <w:r w:rsidR="00CD3D74">
            <w:rPr>
              <w:rFonts w:ascii="Buckeye Serif 2" w:hAnsi="Buckeye Serif 2"/>
            </w:rPr>
            <w:t> </w:t>
          </w:r>
          <w:r w:rsidR="00CD3D74">
            <w:rPr>
              <w:rFonts w:ascii="Buckeye Serif 2" w:hAnsi="Buckeye Serif 2"/>
            </w:rPr>
            <w:t> </w:t>
          </w:r>
          <w:r w:rsidR="00CD3D74">
            <w:rPr>
              <w:rFonts w:ascii="Buckeye Serif 2" w:hAnsi="Buckeye Serif 2"/>
            </w:rPr>
            <w:t> </w:t>
          </w:r>
          <w:r>
            <w:rPr>
              <w:rFonts w:ascii="Buckeye Serif 2" w:hAnsi="Buckeye Serif 2"/>
            </w:rPr>
            <w:fldChar w:fldCharType="end"/>
          </w:r>
        </w:p>
        <w:bookmarkEnd w:id="19" w:displacedByCustomXml="next"/>
      </w:sdtContent>
    </w:sdt>
    <w:p w14:paraId="60BAFCA0" w14:textId="77777777" w:rsidR="00D72815" w:rsidRDefault="00D72815" w:rsidP="0006656A">
      <w:pPr>
        <w:rPr>
          <w:rFonts w:ascii="Buckeye Serif 2" w:hAnsi="Buckeye Serif 2"/>
        </w:rPr>
      </w:pPr>
    </w:p>
    <w:p w14:paraId="007A7998"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75976C2B"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DEA25852F506F943808BDF0F8255B06E"/>
        </w:placeholder>
      </w:sdtPr>
      <w:sdtEndPr/>
      <w:sdtContent>
        <w:p w14:paraId="12E5231E" w14:textId="418DFA8E" w:rsidR="00CD3D74" w:rsidRDefault="00DC52EA" w:rsidP="00CD3D74">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3D74" w:rsidRPr="00CD3D74">
            <w:t xml:space="preserve"> </w:t>
          </w:r>
          <w:r w:rsidR="00CD3D74">
            <w:t>Any member of the club may make a recommendation to revise the constitution and/or by-laws. Changes will be effective immediately. Revisions may be made by one of the following mechanisms: - A unanimous vote by the Executive Board with the approval of the faculty advisor. - A simple majority vote by the Executive Board with the approval of a simple majority of the general members. - A 2/3rd majority vote by the general members</w:t>
          </w:r>
        </w:p>
        <w:p w14:paraId="7ED1FE10" w14:textId="3D3FF3D3" w:rsidR="00CD3D74" w:rsidRDefault="00CD3D74" w:rsidP="00CD3D74"/>
        <w:p w14:paraId="051A8FBE" w14:textId="241FCE4D" w:rsidR="00CD3D74" w:rsidRDefault="00CD3D74" w:rsidP="00CD3D74">
          <w:r>
            <w:t>Last revised 09/08/2025 by Chloe Avis</w:t>
          </w:r>
        </w:p>
        <w:p w14:paraId="4D1DB76A" w14:textId="7B80EADF"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9"/>
    <w:rsid w:val="0006656A"/>
    <w:rsid w:val="000735C9"/>
    <w:rsid w:val="00097F75"/>
    <w:rsid w:val="000E2CC4"/>
    <w:rsid w:val="000F1890"/>
    <w:rsid w:val="00135420"/>
    <w:rsid w:val="00164DDB"/>
    <w:rsid w:val="001E2445"/>
    <w:rsid w:val="002C2FEA"/>
    <w:rsid w:val="00304E3C"/>
    <w:rsid w:val="003052D0"/>
    <w:rsid w:val="003A4260"/>
    <w:rsid w:val="00484D79"/>
    <w:rsid w:val="0055346C"/>
    <w:rsid w:val="0056280A"/>
    <w:rsid w:val="0056390F"/>
    <w:rsid w:val="0056621D"/>
    <w:rsid w:val="00571659"/>
    <w:rsid w:val="005F5356"/>
    <w:rsid w:val="006662A4"/>
    <w:rsid w:val="00676310"/>
    <w:rsid w:val="00676FEF"/>
    <w:rsid w:val="007419AA"/>
    <w:rsid w:val="007923E2"/>
    <w:rsid w:val="007D164B"/>
    <w:rsid w:val="00834AAD"/>
    <w:rsid w:val="008619CF"/>
    <w:rsid w:val="0089388B"/>
    <w:rsid w:val="008C6D79"/>
    <w:rsid w:val="00910F0E"/>
    <w:rsid w:val="00912771"/>
    <w:rsid w:val="009B2B70"/>
    <w:rsid w:val="00A15A83"/>
    <w:rsid w:val="00B73B03"/>
    <w:rsid w:val="00C35801"/>
    <w:rsid w:val="00C72AC6"/>
    <w:rsid w:val="00CD39E3"/>
    <w:rsid w:val="00CD3D74"/>
    <w:rsid w:val="00CE4BA9"/>
    <w:rsid w:val="00D2173C"/>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4C80"/>
  <w15:chartTrackingRefBased/>
  <w15:docId w15:val="{865CB380-7022-FF45-95C2-6865BC3E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C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locked/>
    <w:rsid w:val="005628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locked/>
    <w:rsid w:val="005628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locked/>
    <w:rsid w:val="005628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locked/>
    <w:rsid w:val="0056280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locked/>
    <w:rsid w:val="0056280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locked/>
    <w:rsid w:val="0056280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locked/>
    <w:rsid w:val="0056280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locked/>
    <w:rsid w:val="0056280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locked/>
    <w:rsid w:val="0056280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4652">
      <w:bodyDiv w:val="1"/>
      <w:marLeft w:val="0"/>
      <w:marRight w:val="0"/>
      <w:marTop w:val="0"/>
      <w:marBottom w:val="0"/>
      <w:divBdr>
        <w:top w:val="none" w:sz="0" w:space="0" w:color="auto"/>
        <w:left w:val="none" w:sz="0" w:space="0" w:color="auto"/>
        <w:bottom w:val="none" w:sz="0" w:space="0" w:color="auto"/>
        <w:right w:val="none" w:sz="0" w:space="0" w:color="auto"/>
      </w:divBdr>
    </w:div>
    <w:div w:id="177814752">
      <w:bodyDiv w:val="1"/>
      <w:marLeft w:val="0"/>
      <w:marRight w:val="0"/>
      <w:marTop w:val="0"/>
      <w:marBottom w:val="0"/>
      <w:divBdr>
        <w:top w:val="none" w:sz="0" w:space="0" w:color="auto"/>
        <w:left w:val="none" w:sz="0" w:space="0" w:color="auto"/>
        <w:bottom w:val="none" w:sz="0" w:space="0" w:color="auto"/>
        <w:right w:val="none" w:sz="0" w:space="0" w:color="auto"/>
      </w:divBdr>
    </w:div>
    <w:div w:id="470751664">
      <w:bodyDiv w:val="1"/>
      <w:marLeft w:val="0"/>
      <w:marRight w:val="0"/>
      <w:marTop w:val="0"/>
      <w:marBottom w:val="0"/>
      <w:divBdr>
        <w:top w:val="none" w:sz="0" w:space="0" w:color="auto"/>
        <w:left w:val="none" w:sz="0" w:space="0" w:color="auto"/>
        <w:bottom w:val="none" w:sz="0" w:space="0" w:color="auto"/>
        <w:right w:val="none" w:sz="0" w:space="0" w:color="auto"/>
      </w:divBdr>
    </w:div>
    <w:div w:id="512770912">
      <w:bodyDiv w:val="1"/>
      <w:marLeft w:val="0"/>
      <w:marRight w:val="0"/>
      <w:marTop w:val="0"/>
      <w:marBottom w:val="0"/>
      <w:divBdr>
        <w:top w:val="none" w:sz="0" w:space="0" w:color="auto"/>
        <w:left w:val="none" w:sz="0" w:space="0" w:color="auto"/>
        <w:bottom w:val="none" w:sz="0" w:space="0" w:color="auto"/>
        <w:right w:val="none" w:sz="0" w:space="0" w:color="auto"/>
      </w:divBdr>
    </w:div>
    <w:div w:id="577522074">
      <w:bodyDiv w:val="1"/>
      <w:marLeft w:val="0"/>
      <w:marRight w:val="0"/>
      <w:marTop w:val="0"/>
      <w:marBottom w:val="0"/>
      <w:divBdr>
        <w:top w:val="none" w:sz="0" w:space="0" w:color="auto"/>
        <w:left w:val="none" w:sz="0" w:space="0" w:color="auto"/>
        <w:bottom w:val="none" w:sz="0" w:space="0" w:color="auto"/>
        <w:right w:val="none" w:sz="0" w:space="0" w:color="auto"/>
      </w:divBdr>
    </w:div>
    <w:div w:id="645748027">
      <w:bodyDiv w:val="1"/>
      <w:marLeft w:val="0"/>
      <w:marRight w:val="0"/>
      <w:marTop w:val="0"/>
      <w:marBottom w:val="0"/>
      <w:divBdr>
        <w:top w:val="none" w:sz="0" w:space="0" w:color="auto"/>
        <w:left w:val="none" w:sz="0" w:space="0" w:color="auto"/>
        <w:bottom w:val="none" w:sz="0" w:space="0" w:color="auto"/>
        <w:right w:val="none" w:sz="0" w:space="0" w:color="auto"/>
      </w:divBdr>
    </w:div>
    <w:div w:id="1718628947">
      <w:bodyDiv w:val="1"/>
      <w:marLeft w:val="0"/>
      <w:marRight w:val="0"/>
      <w:marTop w:val="0"/>
      <w:marBottom w:val="0"/>
      <w:divBdr>
        <w:top w:val="none" w:sz="0" w:space="0" w:color="auto"/>
        <w:left w:val="none" w:sz="0" w:space="0" w:color="auto"/>
        <w:bottom w:val="none" w:sz="0" w:space="0" w:color="auto"/>
        <w:right w:val="none" w:sz="0" w:space="0" w:color="auto"/>
      </w:divBdr>
    </w:div>
    <w:div w:id="1842771591">
      <w:bodyDiv w:val="1"/>
      <w:marLeft w:val="0"/>
      <w:marRight w:val="0"/>
      <w:marTop w:val="0"/>
      <w:marBottom w:val="0"/>
      <w:divBdr>
        <w:top w:val="none" w:sz="0" w:space="0" w:color="auto"/>
        <w:left w:val="none" w:sz="0" w:space="0" w:color="auto"/>
        <w:bottom w:val="none" w:sz="0" w:space="0" w:color="auto"/>
        <w:right w:val="none" w:sz="0" w:space="0" w:color="auto"/>
      </w:divBdr>
    </w:div>
    <w:div w:id="21396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loeavis/Downloads/constitution-template-2025-2026%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A25852F506F943808BDF0F8255B06E"/>
        <w:category>
          <w:name w:val="General"/>
          <w:gallery w:val="placeholder"/>
        </w:category>
        <w:types>
          <w:type w:val="bbPlcHdr"/>
        </w:types>
        <w:behaviors>
          <w:behavior w:val="content"/>
        </w:behaviors>
        <w:guid w:val="{671B4E06-5757-2E4F-825D-6B2FDA82CFCE}"/>
      </w:docPartPr>
      <w:docPartBody>
        <w:p w:rsidR="00F44007" w:rsidRDefault="008C3046">
          <w:pPr>
            <w:pStyle w:val="DEA25852F506F943808BDF0F8255B06E"/>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46"/>
    <w:rsid w:val="001653AA"/>
    <w:rsid w:val="008C3046"/>
    <w:rsid w:val="00F4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EA25852F506F943808BDF0F8255B06E">
    <w:name w:val="DEA25852F506F943808BDF0F8255B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 (1).dotx</Template>
  <TotalTime>0</TotalTime>
  <Pages>4</Pages>
  <Words>1646</Words>
  <Characters>9385</Characters>
  <Application>Microsoft Office Word</Application>
  <DocSecurity>0</DocSecurity>
  <PresentationFormat>15|.DOCX</PresentationFormat>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Avis, Chloe Catherine</cp:lastModifiedBy>
  <cp:revision>2</cp:revision>
  <dcterms:created xsi:type="dcterms:W3CDTF">2025-09-18T14:25:00Z</dcterms:created>
  <dcterms:modified xsi:type="dcterms:W3CDTF">2025-09-18T14:25:00Z</dcterms:modified>
</cp:coreProperties>
</file>