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uckeye Serif 2" w:hAnsi="Buckeye Serif 2"/>
          <w:b/>
          <w:bCs/>
          <w:sz w:val="32"/>
          <w:szCs w:val="32"/>
        </w:rPr>
        <w:id w:val="-1867744075"/>
        <w:placeholder>
          <w:docPart w:val="88195DEB3FEC034AAB94EDF1ABE1E810"/>
        </w:placeholder>
      </w:sdtPr>
      <w:sdtEndPr/>
      <w:sdtContent>
        <w:p w14:paraId="1A7AE9F1" w14:textId="329098D1"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761750" w:rsidRPr="009A75A6">
            <w:t xml:space="preserve"> </w:t>
          </w:r>
          <w:r w:rsidR="00761750" w:rsidRPr="009A75A6">
            <w:rPr>
              <w:rFonts w:ascii="Buckeye Serif 2" w:hAnsi="Buckeye Serif 2"/>
              <w:b/>
              <w:bCs/>
              <w:noProof/>
              <w:sz w:val="32"/>
              <w:szCs w:val="32"/>
            </w:rPr>
            <w:t>Pediatric Pharmacy Advocacy</w:t>
          </w:r>
          <w:r w:rsidR="00761750">
            <w:rPr>
              <w:rFonts w:ascii="Buckeye Serif 2" w:hAnsi="Buckeye Serif 2"/>
              <w:b/>
              <w:bCs/>
              <w:noProof/>
              <w:sz w:val="32"/>
              <w:szCs w:val="32"/>
            </w:rPr>
            <w:t xml:space="preserve"> Group</w:t>
          </w:r>
          <w:r w:rsidR="00761750" w:rsidRPr="009A75A6">
            <w:rPr>
              <w:rFonts w:ascii="Buckeye Serif 2" w:hAnsi="Buckeye Serif 2"/>
              <w:b/>
              <w:bCs/>
              <w:noProof/>
              <w:sz w:val="32"/>
              <w:szCs w:val="32"/>
            </w:rPr>
            <w:t xml:space="preserve"> </w:t>
          </w:r>
          <w:r>
            <w:rPr>
              <w:rFonts w:ascii="Buckeye Serif 2" w:hAnsi="Buckeye Serif 2"/>
              <w:b/>
              <w:bCs/>
              <w:sz w:val="32"/>
              <w:szCs w:val="32"/>
            </w:rPr>
            <w:fldChar w:fldCharType="end"/>
          </w:r>
        </w:p>
        <w:bookmarkEnd w:id="0" w:displacedByCustomXml="next"/>
      </w:sdtContent>
    </w:sdt>
    <w:p w14:paraId="786D90FF"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E608DA9"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88195DEB3FEC034AAB94EDF1ABE1E810"/>
        </w:placeholder>
      </w:sdtPr>
      <w:sdtEndPr/>
      <w:sdtContent>
        <w:p w14:paraId="79274C01" w14:textId="55C6DF46"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A75A6" w:rsidRPr="009A75A6">
            <w:rPr>
              <w:rFonts w:ascii="Arial" w:eastAsia="Times New Roman" w:hAnsi="Arial" w:cs="Arial"/>
              <w:color w:val="000000"/>
              <w:kern w:val="0"/>
              <w:sz w:val="18"/>
              <w:szCs w:val="18"/>
              <w14:ligatures w14:val="none"/>
            </w:rPr>
            <w:t xml:space="preserve"> </w:t>
          </w:r>
          <w:r w:rsidR="009A75A6" w:rsidRPr="009A75A6">
            <w:rPr>
              <w:rFonts w:ascii="Buckeye Serif 2" w:hAnsi="Buckeye Serif 2"/>
            </w:rPr>
            <w:t xml:space="preserve">The name of this organization shall be the Pediatric Pharmacy Advocacy Group at The Ohio State University (PPAG-OSU) hereinafter referred to as this organization. This is an organization run by student pharmacists within The Ohio State College of Pharmacy. </w:t>
          </w:r>
          <w:r w:rsidR="009A75A6">
            <w:rPr>
              <w:rFonts w:ascii="Buckeye Serif 2" w:hAnsi="Buckeye Serif 2"/>
            </w:rPr>
            <w:t> </w:t>
          </w:r>
          <w:r w:rsidR="009A75A6">
            <w:rPr>
              <w:rFonts w:ascii="Buckeye Serif 2" w:hAnsi="Buckeye Serif 2"/>
            </w:rPr>
            <w:t> </w:t>
          </w:r>
          <w:r w:rsidR="009A75A6">
            <w:rPr>
              <w:rFonts w:ascii="Buckeye Serif 2" w:hAnsi="Buckeye Serif 2"/>
            </w:rPr>
            <w:t> </w:t>
          </w:r>
          <w:r w:rsidR="009A75A6">
            <w:rPr>
              <w:rFonts w:ascii="Buckeye Serif 2" w:hAnsi="Buckeye Serif 2"/>
            </w:rPr>
            <w:t> </w:t>
          </w:r>
          <w:r w:rsidR="009A75A6">
            <w:rPr>
              <w:rFonts w:ascii="Buckeye Serif 2" w:hAnsi="Buckeye Serif 2"/>
            </w:rPr>
            <w:t> </w:t>
          </w:r>
          <w:r>
            <w:rPr>
              <w:rFonts w:ascii="Buckeye Serif 2" w:hAnsi="Buckeye Serif 2"/>
            </w:rPr>
            <w:fldChar w:fldCharType="end"/>
          </w:r>
        </w:p>
        <w:bookmarkEnd w:id="1" w:displacedByCustomXml="next"/>
      </w:sdtContent>
    </w:sdt>
    <w:p w14:paraId="739BCABB" w14:textId="77777777" w:rsidR="00D559E8" w:rsidRDefault="00D559E8" w:rsidP="0006656A">
      <w:pPr>
        <w:rPr>
          <w:rFonts w:ascii="Buckeye Serif 2" w:hAnsi="Buckeye Serif 2"/>
          <w:b/>
          <w:bCs/>
        </w:rPr>
      </w:pPr>
    </w:p>
    <w:p w14:paraId="3ABD5840"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88195DEB3FEC034AAB94EDF1ABE1E810"/>
        </w:placeholder>
      </w:sdtPr>
      <w:sdtEndPr/>
      <w:sdtContent>
        <w:p w14:paraId="7B696B79" w14:textId="77777777" w:rsidR="009A75A6" w:rsidRDefault="005F5356" w:rsidP="009A75A6">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9A75A6" w:rsidRPr="009A75A6">
            <w:t xml:space="preserve"> </w:t>
          </w:r>
          <w:r w:rsidR="009A75A6" w:rsidRPr="009A75A6">
            <w:rPr>
              <w:rFonts w:ascii="Buckeye Serif 2" w:hAnsi="Buckeye Serif 2"/>
            </w:rPr>
            <w:t>The purpose of this organization is to serve as pediatric pharmacy advocates within the greater Columbus community in order to promote safe and effective medication use in children through collaboration, advocacy, research and education. We promote medication safety awareness for the pediatric population through the education of future pharmacists, parents, and children. We also have a strong focus on volunteering in the pediatric community, with an emphasis on working with children and families.</w:t>
          </w:r>
          <w:r w:rsidR="009A75A6" w:rsidRPr="009A75A6">
            <w:t xml:space="preserve"> </w:t>
          </w:r>
        </w:p>
        <w:p w14:paraId="6387C4E6" w14:textId="2340B2EC" w:rsidR="009A75A6" w:rsidRPr="009A75A6" w:rsidRDefault="009A75A6" w:rsidP="009A75A6">
          <w:pPr>
            <w:rPr>
              <w:rFonts w:ascii="Buckeye Serif 2" w:hAnsi="Buckeye Serif 2"/>
            </w:rPr>
          </w:pPr>
          <w:r w:rsidRPr="009A75A6">
            <w:rPr>
              <w:rFonts w:ascii="Buckeye Serif 2" w:hAnsi="Buckeye Serif 2"/>
            </w:rPr>
            <w:t>(A)</w:t>
          </w:r>
          <w:r>
            <w:rPr>
              <w:rFonts w:ascii="Buckeye Serif 2" w:hAnsi="Buckeye Serif 2"/>
            </w:rPr>
            <w:t xml:space="preserve"> </w:t>
          </w:r>
          <w:r w:rsidRPr="009A75A6">
            <w:rPr>
              <w:rFonts w:ascii="Buckeye Serif 2" w:hAnsi="Buckeye Serif 2"/>
            </w:rPr>
            <w:t xml:space="preserve">Develop a network of professionals to educate the community and healthcare professionals about pediatric healthcare and improving the health of children within the state of Ohio.  </w:t>
          </w:r>
        </w:p>
        <w:p w14:paraId="6A99A6BC" w14:textId="77777777" w:rsidR="009A75A6" w:rsidRPr="009A75A6" w:rsidRDefault="009A75A6" w:rsidP="009A75A6">
          <w:pPr>
            <w:rPr>
              <w:rFonts w:ascii="Buckeye Serif 2" w:hAnsi="Buckeye Serif 2"/>
            </w:rPr>
          </w:pPr>
        </w:p>
        <w:p w14:paraId="239E6BD1" w14:textId="5FDEDA6A" w:rsidR="009A75A6" w:rsidRPr="009A75A6" w:rsidRDefault="009A75A6" w:rsidP="009A75A6">
          <w:pPr>
            <w:rPr>
              <w:rFonts w:ascii="Buckeye Serif 2" w:hAnsi="Buckeye Serif 2"/>
            </w:rPr>
          </w:pPr>
          <w:r w:rsidRPr="009A75A6">
            <w:rPr>
              <w:rFonts w:ascii="Buckeye Serif 2" w:hAnsi="Buckeye Serif 2"/>
            </w:rPr>
            <w:t>(B)</w:t>
          </w:r>
          <w:r>
            <w:rPr>
              <w:rFonts w:ascii="Buckeye Serif 2" w:hAnsi="Buckeye Serif 2"/>
            </w:rPr>
            <w:t xml:space="preserve"> </w:t>
          </w:r>
          <w:r w:rsidRPr="009A75A6">
            <w:rPr>
              <w:rFonts w:ascii="Buckeye Serif 2" w:hAnsi="Buckeye Serif 2"/>
            </w:rPr>
            <w:t xml:space="preserve">Emphasize the importance of pediatric pharmacists within healthcare through community service and outreach events. </w:t>
          </w:r>
        </w:p>
        <w:p w14:paraId="0F9AEB86" w14:textId="77777777" w:rsidR="009A75A6" w:rsidRPr="009A75A6" w:rsidRDefault="009A75A6" w:rsidP="009A75A6">
          <w:pPr>
            <w:rPr>
              <w:rFonts w:ascii="Buckeye Serif 2" w:hAnsi="Buckeye Serif 2"/>
            </w:rPr>
          </w:pPr>
        </w:p>
        <w:p w14:paraId="454A28CE" w14:textId="2C5D727F" w:rsidR="009A75A6" w:rsidRPr="009A75A6" w:rsidRDefault="009A75A6" w:rsidP="009A75A6">
          <w:pPr>
            <w:rPr>
              <w:rFonts w:ascii="Buckeye Serif 2" w:hAnsi="Buckeye Serif 2"/>
            </w:rPr>
          </w:pPr>
          <w:r w:rsidRPr="009A75A6">
            <w:rPr>
              <w:rFonts w:ascii="Buckeye Serif 2" w:hAnsi="Buckeye Serif 2"/>
            </w:rPr>
            <w:t>(C)</w:t>
          </w:r>
          <w:r>
            <w:rPr>
              <w:rFonts w:ascii="Buckeye Serif 2" w:hAnsi="Buckeye Serif 2"/>
            </w:rPr>
            <w:t xml:space="preserve"> </w:t>
          </w:r>
          <w:r w:rsidRPr="009A75A6">
            <w:rPr>
              <w:rFonts w:ascii="Buckeye Serif 2" w:hAnsi="Buckeye Serif 2"/>
            </w:rPr>
            <w:t xml:space="preserve">Advance the awareness of optimal pediatric medication therapy from all healthcare professionals by creating effective communication networks. We will serve as advocates and address patient specific needs of the pediatric population. </w:t>
          </w:r>
        </w:p>
        <w:p w14:paraId="490C385C" w14:textId="77777777" w:rsidR="009A75A6" w:rsidRPr="009A75A6" w:rsidRDefault="009A75A6" w:rsidP="009A75A6">
          <w:pPr>
            <w:rPr>
              <w:rFonts w:ascii="Buckeye Serif 2" w:hAnsi="Buckeye Serif 2"/>
            </w:rPr>
          </w:pPr>
        </w:p>
        <w:p w14:paraId="0CEF73E2" w14:textId="0E6B4D63" w:rsidR="0006656A" w:rsidRPr="00D559E8" w:rsidRDefault="009A75A6" w:rsidP="009A75A6">
          <w:pPr>
            <w:rPr>
              <w:rFonts w:ascii="Buckeye Serif 2" w:hAnsi="Buckeye Serif 2"/>
            </w:rPr>
          </w:pPr>
          <w:r w:rsidRPr="009A75A6">
            <w:rPr>
              <w:rFonts w:ascii="Buckeye Serif 2" w:hAnsi="Buckeye Serif 2"/>
            </w:rPr>
            <w:t>(D)</w:t>
          </w:r>
          <w:r>
            <w:rPr>
              <w:rFonts w:ascii="Buckeye Serif 2" w:hAnsi="Buckeye Serif 2"/>
            </w:rPr>
            <w:t xml:space="preserve"> </w:t>
          </w:r>
          <w:r w:rsidRPr="009A75A6">
            <w:rPr>
              <w:rFonts w:ascii="Buckeye Serif 2" w:hAnsi="Buckeye Serif 2"/>
            </w:rPr>
            <w:t xml:space="preserve">Promote safe and effective medication use in children through collaboration, advocacy, research, and education and encouraging and supporting innovative strategies and research in all areas of pediatric pharmacy.  </w:t>
          </w:r>
          <w:r w:rsidR="005F5356" w:rsidRPr="00910F0E">
            <w:rPr>
              <w:rFonts w:ascii="Buckeye Serif 2" w:hAnsi="Buckeye Serif 2"/>
            </w:rPr>
            <w:fldChar w:fldCharType="end"/>
          </w:r>
        </w:p>
        <w:bookmarkEnd w:id="2" w:displacedByCustomXml="next"/>
      </w:sdtContent>
    </w:sdt>
    <w:p w14:paraId="593D5667" w14:textId="77777777" w:rsidR="00D559E8" w:rsidRDefault="00D559E8" w:rsidP="0006656A">
      <w:pPr>
        <w:rPr>
          <w:rFonts w:ascii="Buckeye Serif 2" w:hAnsi="Buckeye Serif 2"/>
          <w:b/>
          <w:bCs/>
        </w:rPr>
      </w:pPr>
    </w:p>
    <w:p w14:paraId="21289B31"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2DD65E40"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13EA809D" w14:textId="5667B3D3" w:rsidR="0006656A" w:rsidRDefault="003256FD" w:rsidP="0006656A">
      <w:pPr>
        <w:rPr>
          <w:rFonts w:ascii="Buckeye Serif 2" w:hAnsi="Buckeye Serif 2"/>
        </w:rPr>
      </w:pPr>
      <w:sdt>
        <w:sdtPr>
          <w:rPr>
            <w:rFonts w:ascii="Buckeye Serif 2" w:hAnsi="Buckeye Serif 2"/>
          </w:rPr>
          <w:alias w:val="Organization Name"/>
          <w:tag w:val="Organization Name"/>
          <w:id w:val="-1794356708"/>
          <w:placeholder>
            <w:docPart w:val="88195DEB3FEC034AAB94EDF1ABE1E810"/>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9A75A6" w:rsidRPr="009A75A6">
            <w:rPr>
              <w:rFonts w:ascii="Buckeye Serif 2" w:hAnsi="Buckeye Serif 2"/>
            </w:rPr>
            <w:t xml:space="preserve"> The Pediatric Pharmacy Advocacy Group At The Ohio State University (P</w:t>
          </w:r>
          <w:r w:rsidR="009A75A6">
            <w:rPr>
              <w:rFonts w:ascii="Buckeye Serif 2" w:hAnsi="Buckeye Serif 2"/>
            </w:rPr>
            <w:t>PAG</w:t>
          </w:r>
          <w:r w:rsidR="009A75A6" w:rsidRPr="009A75A6">
            <w:rPr>
              <w:rFonts w:ascii="Buckeye Serif 2" w:hAnsi="Buckeye Serif 2"/>
            </w:rPr>
            <w:t>-O</w:t>
          </w:r>
          <w:r w:rsidR="009A75A6">
            <w:rPr>
              <w:rFonts w:ascii="Buckeye Serif 2" w:hAnsi="Buckeye Serif 2"/>
            </w:rPr>
            <w:t>SU</w:t>
          </w:r>
          <w:r w:rsidR="009A75A6" w:rsidRPr="009A75A6">
            <w:rPr>
              <w:rFonts w:ascii="Buckeye Serif 2" w:hAnsi="Buckeye Serif 2"/>
            </w:rPr>
            <w:t>)</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w:t>
      </w:r>
      <w:r w:rsidR="00EB7F83" w:rsidRPr="006662A4">
        <w:rPr>
          <w:rFonts w:ascii="Buckeye Serif 2" w:hAnsi="Buckeye Serif 2"/>
          <w:i/>
          <w:iCs/>
        </w:rPr>
        <w:lastRenderedPageBreak/>
        <w:t xml:space="preserve">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2654C5D4"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1D3611BC" w14:textId="08652D4F" w:rsidR="00EB7F83" w:rsidRDefault="003256FD" w:rsidP="0006656A">
      <w:pPr>
        <w:rPr>
          <w:rFonts w:ascii="Buckeye Serif 2" w:hAnsi="Buckeye Serif 2"/>
        </w:rPr>
      </w:pPr>
      <w:sdt>
        <w:sdtPr>
          <w:rPr>
            <w:rFonts w:ascii="Buckeye Serif 2" w:hAnsi="Buckeye Serif 2"/>
          </w:rPr>
          <w:alias w:val="Organization Name"/>
          <w:tag w:val="Organization Name"/>
          <w:id w:val="-1950696087"/>
          <w:placeholder>
            <w:docPart w:val="88195DEB3FEC034AAB94EDF1ABE1E810"/>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9A75A6" w:rsidRPr="009A75A6">
            <w:rPr>
              <w:rFonts w:ascii="Buckeye Serif 2" w:hAnsi="Buckeye Serif 2"/>
            </w:rPr>
            <w:t xml:space="preserve"> The Pediatric Pharmacy Advocacy Group At The Ohio State University (PPAG-OSU)</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3E532A38"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178786C7" w14:textId="2E6C186F" w:rsidR="00EB7F83" w:rsidRPr="00EB7F83" w:rsidRDefault="003256FD" w:rsidP="0006656A">
      <w:pPr>
        <w:rPr>
          <w:rFonts w:ascii="Buckeye Serif 2" w:hAnsi="Buckeye Serif 2"/>
        </w:rPr>
      </w:pPr>
      <w:sdt>
        <w:sdtPr>
          <w:rPr>
            <w:rFonts w:ascii="Buckeye Serif 2" w:hAnsi="Buckeye Serif 2"/>
          </w:rPr>
          <w:alias w:val="Organization Name"/>
          <w:tag w:val="Organization"/>
          <w:id w:val="1232279223"/>
          <w:placeholder>
            <w:docPart w:val="88195DEB3FEC034AAB94EDF1ABE1E810"/>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9A75A6" w:rsidRPr="009A75A6">
            <w:rPr>
              <w:rFonts w:ascii="Buckeye Serif 2" w:hAnsi="Buckeye Serif 2"/>
            </w:rPr>
            <w:t xml:space="preserve"> The Pediatric Pharmacy Advocacy Group At The Ohio State University (P</w:t>
          </w:r>
          <w:r w:rsidR="009A75A6">
            <w:rPr>
              <w:rFonts w:ascii="Buckeye Serif 2" w:hAnsi="Buckeye Serif 2"/>
            </w:rPr>
            <w:t>PAG</w:t>
          </w:r>
          <w:r w:rsidR="009A75A6" w:rsidRPr="009A75A6">
            <w:rPr>
              <w:rFonts w:ascii="Buckeye Serif 2" w:hAnsi="Buckeye Serif 2"/>
            </w:rPr>
            <w:t>-O</w:t>
          </w:r>
          <w:r w:rsidR="009A75A6">
            <w:rPr>
              <w:rFonts w:ascii="Buckeye Serif 2" w:hAnsi="Buckeye Serif 2"/>
            </w:rPr>
            <w:t>SU)</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54A515E" w14:textId="77777777" w:rsidR="00D559E8" w:rsidRDefault="00D559E8" w:rsidP="0006656A">
      <w:pPr>
        <w:rPr>
          <w:rFonts w:ascii="Buckeye Serif 2" w:hAnsi="Buckeye Serif 2"/>
          <w:b/>
          <w:bCs/>
        </w:rPr>
      </w:pPr>
    </w:p>
    <w:p w14:paraId="4F204B27"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24F0065D"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88195DEB3FEC034AAB94EDF1ABE1E810"/>
        </w:placeholder>
      </w:sdtPr>
      <w:sdtEndPr/>
      <w:sdtContent>
        <w:p w14:paraId="2730E68B" w14:textId="7EAB1B31"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F12" w:rsidRPr="00353F12">
            <w:t xml:space="preserve"> </w:t>
          </w:r>
          <w:r w:rsidR="00353F12" w:rsidRPr="00353F12">
            <w:rPr>
              <w:rFonts w:ascii="Arial" w:eastAsia="Times New Roman" w:hAnsi="Arial" w:cs="Arial"/>
              <w:color w:val="000000"/>
              <w:kern w:val="0"/>
              <w:sz w:val="18"/>
              <w:szCs w:val="18"/>
              <w14:ligatures w14:val="none"/>
            </w:rPr>
            <w:t>Membership in the organization is open to full-time students enrolled in the Ohio State University College of Pharmacy, including those in the Doctor of Pharmacy (PharmD) and Bachelor of Science in Pharmaceutical Sciences (BSPS) programs. Membership also includes a faculty advisor and at least one pharmacy resident advisor. Membership is voluntary and not a requirement of any academic program. Dues will be collected by October 1st for members to remain in good standing.</w:t>
          </w:r>
          <w:r>
            <w:rPr>
              <w:rFonts w:ascii="Buckeye Serif 2" w:hAnsi="Buckeye Serif 2"/>
            </w:rPr>
            <w:fldChar w:fldCharType="end"/>
          </w:r>
        </w:p>
        <w:bookmarkEnd w:id="6" w:displacedByCustomXml="next"/>
      </w:sdtContent>
    </w:sdt>
    <w:p w14:paraId="1A092449"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88195DEB3FEC034AAB94EDF1ABE1E810"/>
        </w:placeholder>
      </w:sdtPr>
      <w:sdtEndPr/>
      <w:sdtContent>
        <w:p w14:paraId="5E33C659" w14:textId="77777777" w:rsidR="009A75A6"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A75A6" w:rsidRPr="009A75A6">
            <w:rPr>
              <w:rFonts w:ascii="Buckeye Serif 2" w:hAnsi="Buckeye Serif 2"/>
            </w:rPr>
            <w:t>All applications for membership in the organization shall be submitted to the Secretary on forms to be provided by the organization. Membership may also be purchased directly through the Pediatric Pharmacy Advocacy Group and proof of membership should be provided to the Secretary. If directly registering, local chapter dues are not included and must be paid separately</w:t>
          </w:r>
          <w:r w:rsidR="009A75A6">
            <w:rPr>
              <w:rFonts w:ascii="Buckeye Serif 2" w:hAnsi="Buckeye Serif 2"/>
            </w:rPr>
            <w:t>.</w:t>
          </w:r>
        </w:p>
        <w:p w14:paraId="27D77926" w14:textId="77777777" w:rsidR="009A75A6" w:rsidRPr="009A75A6" w:rsidRDefault="009A75A6" w:rsidP="009A75A6">
          <w:pPr>
            <w:numPr>
              <w:ilvl w:val="0"/>
              <w:numId w:val="2"/>
            </w:numPr>
            <w:rPr>
              <w:rFonts w:ascii="Buckeye Serif 2" w:hAnsi="Buckeye Serif 2"/>
            </w:rPr>
          </w:pPr>
          <w:r w:rsidRPr="009A75A6">
            <w:rPr>
              <w:rFonts w:ascii="Buckeye Serif 2" w:hAnsi="Buckeye Serif 2"/>
            </w:rPr>
            <w:t xml:space="preserve">A regular student member shall be an individual who is a student pharmacist or has intentions to become a student pharmacist and is committed to the goals of this organization as well as connected with OSU.  </w:t>
          </w:r>
        </w:p>
        <w:p w14:paraId="104F7EB3" w14:textId="77777777" w:rsidR="009A75A6" w:rsidRPr="009A75A6" w:rsidRDefault="009A75A6" w:rsidP="009A75A6">
          <w:pPr>
            <w:rPr>
              <w:rFonts w:ascii="Buckeye Serif 2" w:hAnsi="Buckeye Serif 2"/>
            </w:rPr>
          </w:pPr>
        </w:p>
        <w:p w14:paraId="54BC4EFA" w14:textId="77777777" w:rsidR="009A75A6" w:rsidRPr="009A75A6" w:rsidRDefault="009A75A6" w:rsidP="009A75A6">
          <w:pPr>
            <w:numPr>
              <w:ilvl w:val="0"/>
              <w:numId w:val="2"/>
            </w:numPr>
            <w:rPr>
              <w:rFonts w:ascii="Buckeye Serif 2" w:hAnsi="Buckeye Serif 2"/>
            </w:rPr>
          </w:pPr>
          <w:r w:rsidRPr="009A75A6">
            <w:rPr>
              <w:rFonts w:ascii="Buckeye Serif 2" w:hAnsi="Buckeye Serif 2"/>
            </w:rPr>
            <w:t xml:space="preserve">The member must have paid national and local chapter dues (see section III) to be considered a member of the organization. </w:t>
          </w:r>
        </w:p>
        <w:p w14:paraId="572E9E44" w14:textId="77777777" w:rsidR="009A75A6" w:rsidRPr="009A75A6" w:rsidRDefault="009A75A6" w:rsidP="009A75A6">
          <w:pPr>
            <w:rPr>
              <w:rFonts w:ascii="Buckeye Serif 2" w:hAnsi="Buckeye Serif 2"/>
            </w:rPr>
          </w:pPr>
        </w:p>
        <w:p w14:paraId="327A818D" w14:textId="77777777" w:rsidR="009A75A6" w:rsidRPr="009A75A6" w:rsidRDefault="009A75A6" w:rsidP="009A75A6">
          <w:pPr>
            <w:numPr>
              <w:ilvl w:val="0"/>
              <w:numId w:val="2"/>
            </w:numPr>
            <w:rPr>
              <w:rFonts w:ascii="Buckeye Serif 2" w:hAnsi="Buckeye Serif 2"/>
            </w:rPr>
          </w:pPr>
          <w:r w:rsidRPr="009A75A6">
            <w:rPr>
              <w:rFonts w:ascii="Buckeye Serif 2" w:hAnsi="Buckeye Serif 2"/>
            </w:rPr>
            <w:t xml:space="preserve">In order to obtain an active membership in this organization, a student must be a paid member and attend at least half of all meetings, a minimum of 8 will be held. An active membership will give the student voting rights and the ability to participate in community service and outreach events. </w:t>
          </w:r>
        </w:p>
        <w:p w14:paraId="20C8D8D0" w14:textId="77777777" w:rsidR="009A75A6" w:rsidRPr="009A75A6" w:rsidRDefault="009A75A6" w:rsidP="009A75A6">
          <w:pPr>
            <w:rPr>
              <w:rFonts w:ascii="Buckeye Serif 2" w:hAnsi="Buckeye Serif 2"/>
            </w:rPr>
          </w:pPr>
          <w:r w:rsidRPr="009A75A6">
            <w:rPr>
              <w:rFonts w:ascii="Buckeye Serif 2" w:hAnsi="Buckeye Serif 2"/>
            </w:rPr>
            <w:t> </w:t>
          </w:r>
        </w:p>
        <w:p w14:paraId="54326E31" w14:textId="77777777" w:rsidR="009A75A6" w:rsidRPr="009A75A6" w:rsidRDefault="009A75A6" w:rsidP="009A75A6">
          <w:pPr>
            <w:numPr>
              <w:ilvl w:val="0"/>
              <w:numId w:val="2"/>
            </w:numPr>
            <w:rPr>
              <w:rFonts w:ascii="Buckeye Serif 2" w:hAnsi="Buckeye Serif 2"/>
            </w:rPr>
          </w:pPr>
          <w:r w:rsidRPr="009A75A6">
            <w:rPr>
              <w:rFonts w:ascii="Buckeye Serif 2" w:hAnsi="Buckeye Serif 2"/>
            </w:rPr>
            <w:t>Full time BSPS students at OSU who are interested in pediatrics may be full active members but may not serve as an officer of PPAG-OSU.  </w:t>
          </w:r>
        </w:p>
        <w:p w14:paraId="2DBA2458" w14:textId="77777777" w:rsidR="009A75A6" w:rsidRPr="009A75A6" w:rsidRDefault="009A75A6" w:rsidP="009A75A6">
          <w:pPr>
            <w:rPr>
              <w:rFonts w:ascii="Buckeye Serif 2" w:hAnsi="Buckeye Serif 2"/>
            </w:rPr>
          </w:pPr>
        </w:p>
        <w:p w14:paraId="591115F0" w14:textId="77777777" w:rsidR="009A75A6" w:rsidRPr="009A75A6" w:rsidRDefault="009A75A6" w:rsidP="009A75A6">
          <w:pPr>
            <w:numPr>
              <w:ilvl w:val="0"/>
              <w:numId w:val="2"/>
            </w:numPr>
            <w:rPr>
              <w:rFonts w:ascii="Buckeye Serif 2" w:hAnsi="Buckeye Serif 2"/>
            </w:rPr>
          </w:pPr>
          <w:r w:rsidRPr="009A75A6">
            <w:rPr>
              <w:rFonts w:ascii="Buckeye Serif 2" w:hAnsi="Buckeye Serif 2"/>
            </w:rPr>
            <w:t xml:space="preserve">A faculty member from the College of Pharmacy shall serve as the faculty advisor(s). The faculty or staff advisor(s) must be selected from full-time faculty, administrative, or professional staff members. The faculty advisor(s) must be a paid national member of The Pediatric Pharmacy Advocacy Group. Advisor(s) will serve as a mentor and assist in all activities (within their means) and participate in executive board meetings as their time permits. </w:t>
          </w:r>
        </w:p>
        <w:p w14:paraId="7F838D72" w14:textId="77777777" w:rsidR="009A75A6" w:rsidRPr="009A75A6" w:rsidRDefault="009A75A6" w:rsidP="009A75A6">
          <w:pPr>
            <w:rPr>
              <w:rFonts w:ascii="Buckeye Serif 2" w:hAnsi="Buckeye Serif 2"/>
            </w:rPr>
          </w:pPr>
        </w:p>
        <w:p w14:paraId="74D658E1" w14:textId="77777777" w:rsidR="009A75A6" w:rsidRPr="009A75A6" w:rsidRDefault="009A75A6" w:rsidP="009A75A6">
          <w:pPr>
            <w:numPr>
              <w:ilvl w:val="0"/>
              <w:numId w:val="2"/>
            </w:numPr>
            <w:rPr>
              <w:rFonts w:ascii="Buckeye Serif 2" w:hAnsi="Buckeye Serif 2"/>
            </w:rPr>
          </w:pPr>
          <w:r w:rsidRPr="009A75A6">
            <w:rPr>
              <w:rFonts w:ascii="Buckeye Serif 2" w:hAnsi="Buckeye Serif 2"/>
            </w:rPr>
            <w:t xml:space="preserve">PGY2 Pediatric Resident Co-Advisor(s) will serve alongside faculty advisor and be selected from Nationwide Children’s Hospital PGY2 program based on interest and commitment to PPAG-OSU. Resident advisor(s) must be a paid national member of The Pediatric Pharmacy Advocacy Group. Advisor(s) will serve as a mentor and assist in all activities (within their means) and participate in executive board meetings as their time permits. </w:t>
          </w:r>
        </w:p>
        <w:p w14:paraId="5E1CA35A" w14:textId="77777777" w:rsidR="009A75A6" w:rsidRPr="009A75A6" w:rsidRDefault="009A75A6" w:rsidP="009A75A6">
          <w:pPr>
            <w:rPr>
              <w:rFonts w:ascii="Buckeye Serif 2" w:hAnsi="Buckeye Serif 2"/>
            </w:rPr>
          </w:pPr>
        </w:p>
        <w:p w14:paraId="0BB39807" w14:textId="77777777" w:rsidR="009A75A6" w:rsidRPr="009A75A6" w:rsidRDefault="009A75A6" w:rsidP="009A75A6">
          <w:pPr>
            <w:numPr>
              <w:ilvl w:val="0"/>
              <w:numId w:val="2"/>
            </w:numPr>
            <w:rPr>
              <w:rFonts w:ascii="Buckeye Serif 2" w:hAnsi="Buckeye Serif 2"/>
            </w:rPr>
          </w:pPr>
          <w:r w:rsidRPr="009A75A6">
            <w:rPr>
              <w:rFonts w:ascii="Buckeye Serif 2" w:hAnsi="Buckeye Serif 2"/>
            </w:rPr>
            <w:t xml:space="preserve">Each membership term shall last for one (1) year period. If members chose to be members in sequential years, national and local chapter dues must be paid again and an active membership must be upheld.  </w:t>
          </w:r>
        </w:p>
        <w:p w14:paraId="41ECFA51" w14:textId="6C2B8FAD" w:rsidR="009A75A6" w:rsidRDefault="005F5356" w:rsidP="0006656A">
          <w:pPr>
            <w:rPr>
              <w:rFonts w:ascii="Buckeye Serif 2" w:hAnsi="Buckeye Serif 2"/>
            </w:rPr>
          </w:pPr>
          <w:r>
            <w:rPr>
              <w:rFonts w:ascii="Buckeye Serif 2" w:hAnsi="Buckeye Serif 2"/>
            </w:rPr>
            <w:fldChar w:fldCharType="end"/>
          </w:r>
          <w:bookmarkEnd w:id="7"/>
        </w:p>
        <w:p w14:paraId="18CD0D3A" w14:textId="77777777" w:rsidR="009A75A6" w:rsidRPr="00D559E8" w:rsidRDefault="003256FD" w:rsidP="0006656A">
          <w:pPr>
            <w:rPr>
              <w:rFonts w:ascii="Buckeye Serif 2" w:hAnsi="Buckeye Serif 2"/>
            </w:rPr>
          </w:pPr>
        </w:p>
      </w:sdtContent>
    </w:sdt>
    <w:p w14:paraId="047FA380"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88195DEB3FEC034AAB94EDF1ABE1E810"/>
        </w:placeholder>
      </w:sdtPr>
      <w:sdtEndPr/>
      <w:sdtContent>
        <w:p w14:paraId="2FB00831" w14:textId="46661973"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A75A6" w:rsidRPr="009A75A6">
            <w:rPr>
              <w:rFonts w:ascii="Arial" w:eastAsia="Times New Roman" w:hAnsi="Arial" w:cs="Arial"/>
              <w:kern w:val="0"/>
              <w:sz w:val="18"/>
              <w:szCs w:val="18"/>
              <w14:ligatures w14:val="none"/>
            </w:rPr>
            <w:t xml:space="preserve"> </w:t>
          </w:r>
          <w:r w:rsidR="009A75A6" w:rsidRPr="009A75A6">
            <w:rPr>
              <w:rFonts w:ascii="Buckeye Serif 2" w:hAnsi="Buckeye Serif 2"/>
            </w:rPr>
            <w:t>Dues will be collected from all members. The cost of dues will be $</w:t>
          </w:r>
          <w:r w:rsidR="00A90D12">
            <w:rPr>
              <w:rFonts w:ascii="Buckeye Serif 2" w:hAnsi="Buckeye Serif 2"/>
            </w:rPr>
            <w:t>70</w:t>
          </w:r>
          <w:r w:rsidR="009A75A6" w:rsidRPr="009A75A6">
            <w:rPr>
              <w:rFonts w:ascii="Buckeye Serif 2" w:hAnsi="Buckeye Serif 2"/>
            </w:rPr>
            <w:t xml:space="preserve"> per semester collected by October 1</w:t>
          </w:r>
          <w:r w:rsidR="009A75A6" w:rsidRPr="009A75A6">
            <w:rPr>
              <w:rFonts w:ascii="Buckeye Serif 2" w:hAnsi="Buckeye Serif 2"/>
              <w:vertAlign w:val="superscript"/>
            </w:rPr>
            <w:t>st</w:t>
          </w:r>
          <w:r w:rsidR="009A75A6" w:rsidRPr="009A75A6">
            <w:rPr>
              <w:rFonts w:ascii="Buckeye Serif 2" w:hAnsi="Buckeye Serif 2"/>
            </w:rPr>
            <w:t xml:space="preserve"> of the respective school year, unless otherwise decided upon by the executive board for extenuating circumstances. $5</w:t>
          </w:r>
          <w:r w:rsidR="00A90D12">
            <w:rPr>
              <w:rFonts w:ascii="Buckeye Serif 2" w:hAnsi="Buckeye Serif 2"/>
            </w:rPr>
            <w:t>0</w:t>
          </w:r>
          <w:r w:rsidR="009A75A6" w:rsidRPr="009A75A6">
            <w:rPr>
              <w:rFonts w:ascii="Buckeye Serif 2" w:hAnsi="Buckeye Serif 2"/>
            </w:rPr>
            <w:t xml:space="preserve"> shall be dedicated to national membership dues and $</w:t>
          </w:r>
          <w:r w:rsidR="00A90D12">
            <w:rPr>
              <w:rFonts w:ascii="Buckeye Serif 2" w:hAnsi="Buckeye Serif 2"/>
            </w:rPr>
            <w:t>20</w:t>
          </w:r>
          <w:r w:rsidR="009A75A6" w:rsidRPr="009A75A6">
            <w:rPr>
              <w:rFonts w:ascii="Buckeye Serif 2" w:hAnsi="Buckeye Serif 2"/>
            </w:rPr>
            <w:t xml:space="preserve"> for local chapter dues. Dues will be used to serve the pediatric population and support members during chapter meetings. Chapter dues are subject to change each year based on national and/or chapter needs and will be decided upon by the executive board, resident and faculty advisor(s). Students may still attend general body meetings if not a registered member, but such students be ineligible to participate in community service and outreach event activities within the PPAG-OSU chapter.</w:t>
          </w:r>
          <w:r w:rsidR="009A75A6">
            <w:rPr>
              <w:rFonts w:ascii="Buckeye Serif 2" w:hAnsi="Buckeye Serif 2"/>
            </w:rPr>
            <w:t> </w:t>
          </w:r>
          <w:r>
            <w:rPr>
              <w:rFonts w:ascii="Buckeye Serif 2" w:hAnsi="Buckeye Serif 2"/>
            </w:rPr>
            <w:fldChar w:fldCharType="end"/>
          </w:r>
        </w:p>
        <w:bookmarkEnd w:id="8" w:displacedByCustomXml="next"/>
      </w:sdtContent>
    </w:sdt>
    <w:p w14:paraId="0F371D77"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88195DEB3FEC034AAB94EDF1ABE1E810"/>
        </w:placeholder>
      </w:sdtPr>
      <w:sdtEndPr/>
      <w:sdtContent>
        <w:p w14:paraId="507213A7" w14:textId="1DFC7726"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A75A6" w:rsidRPr="009A75A6">
            <w:rPr>
              <w:rFonts w:ascii="Buckeye Serif 2" w:hAnsi="Buckeye Serif 2"/>
            </w:rPr>
            <w:t>Any member may be removed for violation of the organization’s constitution or the college of pharmacy’s code of student conduct, they are subject to removal by a majority vote from the executive board members and upon review and approval of the advisor.</w:t>
          </w:r>
          <w:r w:rsidR="009A75A6">
            <w:rPr>
              <w:rFonts w:ascii="Buckeye Serif 2" w:hAnsi="Buckeye Serif 2"/>
            </w:rPr>
            <w:t> </w:t>
          </w:r>
          <w:r>
            <w:rPr>
              <w:rFonts w:ascii="Buckeye Serif 2" w:hAnsi="Buckeye Serif 2"/>
            </w:rPr>
            <w:fldChar w:fldCharType="end"/>
          </w:r>
        </w:p>
        <w:bookmarkEnd w:id="9" w:displacedByCustomXml="next"/>
      </w:sdtContent>
    </w:sdt>
    <w:p w14:paraId="4368DB10" w14:textId="77777777" w:rsidR="00D559E8" w:rsidRDefault="00D559E8" w:rsidP="0006656A">
      <w:pPr>
        <w:rPr>
          <w:rFonts w:ascii="Buckeye Serif 2" w:hAnsi="Buckeye Serif 2"/>
          <w:b/>
          <w:bCs/>
        </w:rPr>
      </w:pPr>
    </w:p>
    <w:p w14:paraId="28A8D625"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702C2168"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88195DEB3FEC034AAB94EDF1ABE1E810"/>
        </w:placeholder>
      </w:sdtPr>
      <w:sdtEndPr/>
      <w:sdtContent>
        <w:p w14:paraId="680A760F" w14:textId="66F81831"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A75A6" w:rsidRPr="009A75A6">
            <w:rPr>
              <w:rFonts w:ascii="Buckeye Serif 2" w:hAnsi="Buckeye Serif 2"/>
            </w:rPr>
            <w:t xml:space="preserve"> Advisor(s) will serve as a mentor and assist in all activities (within their means) and participate in executive board meetings as their time permits.</w:t>
          </w:r>
          <w:r w:rsidR="009A75A6">
            <w:rPr>
              <w:rFonts w:ascii="Buckeye Serif 2" w:hAnsi="Buckeye Serif 2"/>
            </w:rPr>
            <w:t> </w:t>
          </w:r>
          <w:r>
            <w:rPr>
              <w:rFonts w:ascii="Buckeye Serif 2" w:hAnsi="Buckeye Serif 2"/>
            </w:rPr>
            <w:fldChar w:fldCharType="end"/>
          </w:r>
        </w:p>
        <w:bookmarkEnd w:id="10" w:displacedByCustomXml="next"/>
      </w:sdtContent>
    </w:sdt>
    <w:p w14:paraId="74601136"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88195DEB3FEC034AAB94EDF1ABE1E810"/>
        </w:placeholder>
      </w:sdtPr>
      <w:sdtEndPr/>
      <w:sdtContent>
        <w:p w14:paraId="248136CF" w14:textId="774B592A" w:rsidR="00D559E8" w:rsidRPr="00D559E8" w:rsidRDefault="005F5356" w:rsidP="00247D43">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47D43" w:rsidRPr="00247D43">
            <w:rPr>
              <w:rFonts w:ascii="Buckeye Serif 2" w:hAnsi="Buckeye Serif 2"/>
              <w:noProof/>
            </w:rPr>
            <w:t>The standard expectation is that an advisor serves a one-year term, with the option to be reappointed for additional terms based on performance, mutual agreement, and the needs of the organization. This approach provides structure and accountability while also allowing flexibility for continuity if both the advisor and the organization wish to extend the relationship.</w:t>
          </w:r>
          <w:r>
            <w:rPr>
              <w:rFonts w:ascii="Buckeye Serif 2" w:hAnsi="Buckeye Serif 2"/>
              <w:noProof/>
            </w:rPr>
            <w:t>ments</w:t>
          </w:r>
          <w:r>
            <w:rPr>
              <w:rFonts w:ascii="Buckeye Serif 2" w:hAnsi="Buckeye Serif 2"/>
            </w:rPr>
            <w:fldChar w:fldCharType="end"/>
          </w:r>
        </w:p>
        <w:bookmarkEnd w:id="11" w:displacedByCustomXml="next"/>
      </w:sdtContent>
    </w:sdt>
    <w:p w14:paraId="0C207626"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88195DEB3FEC034AAB94EDF1ABE1E810"/>
        </w:placeholder>
      </w:sdtPr>
      <w:sdtEndPr/>
      <w:sdtContent>
        <w:p w14:paraId="1CBCBC6F" w14:textId="41357A3C" w:rsidR="00353F12" w:rsidRPr="00353F12" w:rsidRDefault="005F5356" w:rsidP="00353F12">
          <w:pPr>
            <w:rPr>
              <w:rFonts w:ascii="Arial" w:eastAsia="Times New Roman" w:hAnsi="Arial" w:cs="Arial"/>
              <w:color w:val="000000"/>
              <w:kern w:val="0"/>
              <w:sz w:val="18"/>
              <w:szCs w:val="18"/>
              <w14:ligatures w14:val="none"/>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F12" w:rsidRPr="00353F12">
            <w:t xml:space="preserve"> </w:t>
          </w:r>
          <w:r w:rsidR="00353F12" w:rsidRPr="00353F12">
            <w:rPr>
              <w:rFonts w:ascii="Arial" w:eastAsia="Times New Roman" w:hAnsi="Arial" w:cs="Arial"/>
              <w:color w:val="000000"/>
              <w:kern w:val="0"/>
              <w:sz w:val="18"/>
              <w:szCs w:val="18"/>
              <w14:ligatures w14:val="none"/>
            </w:rPr>
            <w:t>A faculty member from the College of Pharmacy shall serve as the Faculty Advisor. Eligible advisors must be full-time faculty, administrative, or professional staff members and must maintain active national membership in The Pediatric Pharmacy Advocacy Group. The organization will solicit interest from eligible faculty at the end of each advisor’s term or if a vacancy arises. Interested candidates will be reviewed and selected by the Executive Board through a majority vote.</w:t>
          </w:r>
        </w:p>
        <w:p w14:paraId="0F95B775" w14:textId="77777777" w:rsidR="00353F12" w:rsidRPr="00353F12" w:rsidRDefault="00353F12" w:rsidP="00353F12">
          <w:pPr>
            <w:rPr>
              <w:rFonts w:ascii="Arial" w:eastAsia="Times New Roman" w:hAnsi="Arial" w:cs="Arial"/>
              <w:color w:val="000000"/>
              <w:kern w:val="0"/>
              <w:sz w:val="18"/>
              <w:szCs w:val="18"/>
              <w14:ligatures w14:val="none"/>
            </w:rPr>
          </w:pPr>
        </w:p>
        <w:p w14:paraId="54614634" w14:textId="7DABC1C4" w:rsidR="00D559E8" w:rsidRDefault="00353F12" w:rsidP="00353F12">
          <w:pPr>
            <w:rPr>
              <w:rFonts w:ascii="Buckeye Serif 2" w:hAnsi="Buckeye Serif 2"/>
            </w:rPr>
          </w:pPr>
          <w:r w:rsidRPr="00353F12">
            <w:rPr>
              <w:rFonts w:ascii="Arial" w:eastAsia="Times New Roman" w:hAnsi="Arial" w:cs="Arial"/>
              <w:color w:val="000000"/>
              <w:kern w:val="0"/>
              <w:sz w:val="18"/>
              <w:szCs w:val="18"/>
              <w14:ligatures w14:val="none"/>
            </w:rPr>
            <w:t>In addition, a PGY2 Pediatric Pharmacy Resident Co-Advisor will serve alongside the Faculty Advisor. The Resident Advisor will be selected annually from interested PGY2 residents at Nationwide Children’s Hospital, based on demonstrated commitment to PPAG-OSU. Selection will be coordinated by the Executive Board in consultation with the Faculty Advisor. Resident Advisors must also maintain active national membership in The Pediatric Pharmacy Advocacy Group.</w:t>
          </w:r>
          <w:r w:rsidR="005F5356">
            <w:rPr>
              <w:rFonts w:ascii="Buckeye Serif 2" w:hAnsi="Buckeye Serif 2"/>
            </w:rPr>
            <w:fldChar w:fldCharType="end"/>
          </w:r>
        </w:p>
        <w:bookmarkEnd w:id="12" w:displacedByCustomXml="next"/>
      </w:sdtContent>
    </w:sdt>
    <w:p w14:paraId="32CF0DC9"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88195DEB3FEC034AAB94EDF1ABE1E810"/>
        </w:placeholder>
      </w:sdtPr>
      <w:sdtEndPr/>
      <w:sdtContent>
        <w:p w14:paraId="4C50AA24" w14:textId="5E77A2C7"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F12" w:rsidRPr="00353F12">
            <w:t xml:space="preserve"> </w:t>
          </w:r>
          <w:r w:rsidR="00353F12" w:rsidRPr="00353F12">
            <w:t>If an advisor is unable to fulfill their responsibilities, steps down, or is not reappointed at the end of their term, the Executive Board will solicit interest from eligible individuals and follow the same selection process described in Section C. Whenever possible, an overlap period will be arranged to allow the outgoing advisor to support the transition and ensure continuity of guidance for the organization.</w:t>
          </w:r>
          <w:r>
            <w:rPr>
              <w:rFonts w:ascii="Buckeye Serif 2" w:hAnsi="Buckeye Serif 2"/>
            </w:rPr>
            <w:fldChar w:fldCharType="end"/>
          </w:r>
        </w:p>
        <w:bookmarkEnd w:id="13" w:displacedByCustomXml="next"/>
      </w:sdtContent>
    </w:sdt>
    <w:p w14:paraId="4D9C03EA" w14:textId="77777777" w:rsidR="00D559E8" w:rsidRDefault="00D559E8" w:rsidP="0006656A">
      <w:pPr>
        <w:rPr>
          <w:rFonts w:ascii="Buckeye Serif 2" w:hAnsi="Buckeye Serif 2"/>
        </w:rPr>
      </w:pPr>
    </w:p>
    <w:p w14:paraId="754F03DE"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73545002"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88195DEB3FEC034AAB94EDF1ABE1E810"/>
        </w:placeholder>
      </w:sdtPr>
      <w:sdtEndPr/>
      <w:sdtContent>
        <w:p w14:paraId="411809B4" w14:textId="4F4DCDB2" w:rsidR="009A75A6" w:rsidRDefault="00DC52EA" w:rsidP="0006656A">
          <w:pPr>
            <w:rPr>
              <w:rFonts w:ascii="Buckeye Serif 2" w:hAnsi="Buckeye Serif 2"/>
            </w:rPr>
          </w:pPr>
          <w:r w:rsidRPr="009A75A6">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sidRPr="009A75A6">
            <w:rPr>
              <w:rFonts w:ascii="Buckeye Serif 2" w:hAnsi="Buckeye Serif 2"/>
            </w:rPr>
          </w:r>
          <w:r w:rsidRPr="009A75A6">
            <w:rPr>
              <w:rFonts w:ascii="Buckeye Serif 2" w:hAnsi="Buckeye Serif 2"/>
            </w:rPr>
            <w:fldChar w:fldCharType="separate"/>
          </w:r>
          <w:r w:rsidR="009A75A6" w:rsidRPr="009A75A6">
            <w:rPr>
              <w:rFonts w:ascii="Buckeye Serif 2" w:hAnsi="Buckeye Serif 2"/>
            </w:rPr>
            <w:t>Required leadership positions include Primary Leader (President), Primary Leader in Training (President-Elect), Secondary Leader in Training (Vice President-Elect), Treasurer, and Secretary. Appointed elective positions include P4 Liaison, P1 Liaison, Committee Chair</w:t>
          </w:r>
          <w:r w:rsidR="009A75A6">
            <w:rPr>
              <w:rFonts w:ascii="Buckeye Serif 2" w:hAnsi="Buckeye Serif 2"/>
            </w:rPr>
            <w:t>.</w:t>
          </w:r>
        </w:p>
        <w:p w14:paraId="1E25F7CD" w14:textId="7707C9B1" w:rsidR="009A75A6" w:rsidRPr="009A75A6" w:rsidRDefault="009A75A6" w:rsidP="009A75A6">
          <w:pPr>
            <w:rPr>
              <w:rFonts w:ascii="Buckeye Serif 2" w:hAnsi="Buckeye Serif 2"/>
            </w:rPr>
          </w:pPr>
          <w:r w:rsidRPr="009A75A6">
            <w:rPr>
              <w:rFonts w:ascii="Buckeye Serif 2" w:hAnsi="Buckeye Serif 2"/>
            </w:rPr>
            <w:t>Duties of the President (and President-Elect)</w:t>
          </w:r>
        </w:p>
        <w:p w14:paraId="31A03616" w14:textId="77777777" w:rsidR="009A75A6" w:rsidRPr="009A75A6" w:rsidRDefault="009A75A6" w:rsidP="009A75A6">
          <w:pPr>
            <w:numPr>
              <w:ilvl w:val="1"/>
              <w:numId w:val="3"/>
            </w:numPr>
            <w:rPr>
              <w:rFonts w:ascii="Buckeye Serif 2" w:hAnsi="Buckeye Serif 2"/>
            </w:rPr>
          </w:pPr>
          <w:r w:rsidRPr="009A75A6">
            <w:rPr>
              <w:rFonts w:ascii="Buckeye Serif 2" w:hAnsi="Buckeye Serif 2"/>
            </w:rPr>
            <w:lastRenderedPageBreak/>
            <w:t xml:space="preserve">Work cooperatively with each officer and maintain open lines of communication with their classmates.  </w:t>
          </w:r>
        </w:p>
        <w:p w14:paraId="6A47AFD3" w14:textId="77777777" w:rsidR="009A75A6" w:rsidRPr="009A75A6" w:rsidRDefault="009A75A6" w:rsidP="009A75A6">
          <w:pPr>
            <w:numPr>
              <w:ilvl w:val="1"/>
              <w:numId w:val="3"/>
            </w:numPr>
            <w:rPr>
              <w:rFonts w:ascii="Buckeye Serif 2" w:hAnsi="Buckeye Serif 2"/>
            </w:rPr>
          </w:pPr>
          <w:r w:rsidRPr="009A75A6">
            <w:rPr>
              <w:rFonts w:ascii="Buckeye Serif 2" w:hAnsi="Buckeye Serif 2"/>
            </w:rPr>
            <w:t xml:space="preserve">Schedule and preside over all meetings during his/her term. </w:t>
          </w:r>
        </w:p>
        <w:p w14:paraId="5B311694" w14:textId="77777777" w:rsidR="009A75A6" w:rsidRPr="009A75A6" w:rsidRDefault="009A75A6" w:rsidP="009A75A6">
          <w:pPr>
            <w:numPr>
              <w:ilvl w:val="1"/>
              <w:numId w:val="3"/>
            </w:numPr>
            <w:rPr>
              <w:rFonts w:ascii="Buckeye Serif 2" w:hAnsi="Buckeye Serif 2"/>
            </w:rPr>
          </w:pPr>
          <w:r w:rsidRPr="009A75A6">
            <w:rPr>
              <w:rFonts w:ascii="Buckeye Serif 2" w:hAnsi="Buckeye Serif 2"/>
            </w:rPr>
            <w:t xml:space="preserve">Maintain membership status through PPAG. </w:t>
          </w:r>
        </w:p>
        <w:p w14:paraId="053C1F4F" w14:textId="77777777" w:rsidR="009A75A6" w:rsidRPr="009A75A6" w:rsidRDefault="009A75A6" w:rsidP="009A75A6">
          <w:pPr>
            <w:numPr>
              <w:ilvl w:val="1"/>
              <w:numId w:val="3"/>
            </w:numPr>
            <w:rPr>
              <w:rFonts w:ascii="Buckeye Serif 2" w:hAnsi="Buckeye Serif 2"/>
            </w:rPr>
          </w:pPr>
          <w:r w:rsidRPr="009A75A6">
            <w:rPr>
              <w:rFonts w:ascii="Buckeye Serif 2" w:hAnsi="Buckeye Serif 2"/>
            </w:rPr>
            <w:t xml:space="preserve">Serve as a liaison within pharmacy council.  </w:t>
          </w:r>
        </w:p>
        <w:p w14:paraId="6E89D09F" w14:textId="77777777" w:rsidR="009A75A6" w:rsidRPr="009A75A6" w:rsidRDefault="009A75A6" w:rsidP="009A75A6">
          <w:pPr>
            <w:numPr>
              <w:ilvl w:val="1"/>
              <w:numId w:val="3"/>
            </w:numPr>
            <w:rPr>
              <w:rFonts w:ascii="Buckeye Serif 2" w:hAnsi="Buckeye Serif 2"/>
            </w:rPr>
          </w:pPr>
          <w:r w:rsidRPr="009A75A6">
            <w:rPr>
              <w:rFonts w:ascii="Buckeye Serif 2" w:hAnsi="Buckeye Serif 2"/>
            </w:rPr>
            <w:t>Update members with the latest announcements through The Ohio State College of Pharmacy email listserv in collaboration with the secretary.</w:t>
          </w:r>
        </w:p>
        <w:p w14:paraId="38154312" w14:textId="77777777" w:rsidR="009A75A6" w:rsidRPr="009A75A6" w:rsidRDefault="009A75A6" w:rsidP="009A75A6">
          <w:pPr>
            <w:numPr>
              <w:ilvl w:val="1"/>
              <w:numId w:val="3"/>
            </w:numPr>
            <w:rPr>
              <w:rFonts w:ascii="Buckeye Serif 2" w:hAnsi="Buckeye Serif 2"/>
            </w:rPr>
          </w:pPr>
          <w:r w:rsidRPr="009A75A6">
            <w:rPr>
              <w:rFonts w:ascii="Buckeye Serif 2" w:hAnsi="Buckeye Serif 2"/>
            </w:rPr>
            <w:t xml:space="preserve">Arrange speakers for meetings when desired. The speakers should be healthcare professionals working in the field of pediatrics. </w:t>
          </w:r>
        </w:p>
        <w:p w14:paraId="22BAE52E" w14:textId="77777777" w:rsidR="009A75A6" w:rsidRPr="009A75A6" w:rsidRDefault="009A75A6" w:rsidP="009A75A6">
          <w:pPr>
            <w:numPr>
              <w:ilvl w:val="1"/>
              <w:numId w:val="3"/>
            </w:numPr>
            <w:rPr>
              <w:rFonts w:ascii="Buckeye Serif 2" w:hAnsi="Buckeye Serif 2"/>
            </w:rPr>
          </w:pPr>
          <w:r w:rsidRPr="009A75A6">
            <w:rPr>
              <w:rFonts w:ascii="Buckeye Serif 2" w:hAnsi="Buckeye Serif 2"/>
            </w:rPr>
            <w:t xml:space="preserve">Cooperate with other organizations through event planning and meeting times/dates. </w:t>
          </w:r>
        </w:p>
        <w:p w14:paraId="76F6CECE" w14:textId="77777777" w:rsidR="009A75A6" w:rsidRPr="009A75A6" w:rsidRDefault="009A75A6" w:rsidP="009A75A6">
          <w:pPr>
            <w:numPr>
              <w:ilvl w:val="1"/>
              <w:numId w:val="3"/>
            </w:numPr>
            <w:rPr>
              <w:rFonts w:ascii="Buckeye Serif 2" w:hAnsi="Buckeye Serif 2"/>
            </w:rPr>
          </w:pPr>
          <w:r w:rsidRPr="009A75A6">
            <w:rPr>
              <w:rFonts w:ascii="Buckeye Serif 2" w:hAnsi="Buckeye Serif 2"/>
            </w:rPr>
            <w:t>Appoint all committees not otherwise provided for in these bylaws.</w:t>
          </w:r>
        </w:p>
        <w:p w14:paraId="75689E68" w14:textId="77777777" w:rsidR="009A75A6" w:rsidRPr="009A75A6" w:rsidRDefault="009A75A6" w:rsidP="009A75A6">
          <w:pPr>
            <w:numPr>
              <w:ilvl w:val="1"/>
              <w:numId w:val="3"/>
            </w:numPr>
            <w:rPr>
              <w:rFonts w:ascii="Buckeye Serif 2" w:hAnsi="Buckeye Serif 2"/>
            </w:rPr>
          </w:pPr>
          <w:r w:rsidRPr="009A75A6">
            <w:rPr>
              <w:rFonts w:ascii="Buckeye Serif 2" w:hAnsi="Buckeye Serif 2"/>
            </w:rPr>
            <w:t>Manage the appointment or dismissal of officers and/or members.</w:t>
          </w:r>
        </w:p>
        <w:p w14:paraId="4991F970" w14:textId="77777777" w:rsidR="009A75A6" w:rsidRPr="009A75A6" w:rsidRDefault="009A75A6" w:rsidP="009A75A6">
          <w:pPr>
            <w:numPr>
              <w:ilvl w:val="1"/>
              <w:numId w:val="3"/>
            </w:numPr>
            <w:rPr>
              <w:rFonts w:ascii="Buckeye Serif 2" w:hAnsi="Buckeye Serif 2"/>
            </w:rPr>
          </w:pPr>
          <w:r w:rsidRPr="009A75A6">
            <w:rPr>
              <w:rFonts w:ascii="Buckeye Serif 2" w:hAnsi="Buckeye Serif 2"/>
            </w:rPr>
            <w:t>Assist all officers with duties and tasks.</w:t>
          </w:r>
        </w:p>
        <w:p w14:paraId="28294153" w14:textId="06F008A3" w:rsidR="009A75A6" w:rsidRPr="009A75A6" w:rsidRDefault="009A75A6" w:rsidP="009A75A6">
          <w:pPr>
            <w:numPr>
              <w:ilvl w:val="1"/>
              <w:numId w:val="3"/>
            </w:numPr>
            <w:rPr>
              <w:rFonts w:ascii="Buckeye Serif 2" w:hAnsi="Buckeye Serif 2"/>
            </w:rPr>
          </w:pPr>
          <w:r w:rsidRPr="009A75A6">
            <w:rPr>
              <w:rFonts w:ascii="Buckeye Serif 2" w:hAnsi="Buckeye Serif 2"/>
            </w:rPr>
            <w:t xml:space="preserve">Preside over elections. </w:t>
          </w:r>
        </w:p>
        <w:p w14:paraId="51BBCA85" w14:textId="6BB920B3" w:rsidR="009A75A6" w:rsidRPr="009A75A6" w:rsidRDefault="009A75A6" w:rsidP="009A75A6">
          <w:pPr>
            <w:rPr>
              <w:rFonts w:ascii="Buckeye Serif 2" w:hAnsi="Buckeye Serif 2"/>
            </w:rPr>
          </w:pPr>
          <w:r w:rsidRPr="009A75A6">
            <w:rPr>
              <w:rFonts w:ascii="Buckeye Serif 2" w:hAnsi="Buckeye Serif 2"/>
            </w:rPr>
            <w:t>Duties of the Vice President (and Vice President-Elect)</w:t>
          </w:r>
        </w:p>
        <w:p w14:paraId="2C552F7A" w14:textId="77777777" w:rsidR="009A75A6" w:rsidRPr="009A75A6" w:rsidRDefault="009A75A6" w:rsidP="009A75A6">
          <w:pPr>
            <w:numPr>
              <w:ilvl w:val="0"/>
              <w:numId w:val="4"/>
            </w:numPr>
            <w:rPr>
              <w:rFonts w:ascii="Buckeye Serif 2" w:hAnsi="Buckeye Serif 2"/>
            </w:rPr>
          </w:pPr>
          <w:r w:rsidRPr="009A75A6">
            <w:rPr>
              <w:rFonts w:ascii="Buckeye Serif 2" w:hAnsi="Buckeye Serif 2"/>
            </w:rPr>
            <w:t xml:space="preserve">Work cooperatively with each officer and maintain open lines of communication with their classmates. </w:t>
          </w:r>
        </w:p>
        <w:p w14:paraId="5B0B2905" w14:textId="77777777" w:rsidR="009A75A6" w:rsidRPr="009A75A6" w:rsidRDefault="009A75A6" w:rsidP="009A75A6">
          <w:pPr>
            <w:numPr>
              <w:ilvl w:val="0"/>
              <w:numId w:val="4"/>
            </w:numPr>
            <w:rPr>
              <w:rFonts w:ascii="Buckeye Serif 2" w:hAnsi="Buckeye Serif 2"/>
            </w:rPr>
          </w:pPr>
          <w:r w:rsidRPr="009A75A6">
            <w:rPr>
              <w:rFonts w:ascii="Buckeye Serif 2" w:hAnsi="Buckeye Serif 2"/>
            </w:rPr>
            <w:t xml:space="preserve">Oversee philanthropic activities and maintain a list of members who participate in these events. </w:t>
          </w:r>
        </w:p>
        <w:p w14:paraId="56318C84" w14:textId="77777777" w:rsidR="009A75A6" w:rsidRPr="009A75A6" w:rsidRDefault="009A75A6" w:rsidP="009A75A6">
          <w:pPr>
            <w:numPr>
              <w:ilvl w:val="0"/>
              <w:numId w:val="4"/>
            </w:numPr>
            <w:rPr>
              <w:rFonts w:ascii="Buckeye Serif 2" w:hAnsi="Buckeye Serif 2"/>
            </w:rPr>
          </w:pPr>
          <w:r w:rsidRPr="009A75A6">
            <w:rPr>
              <w:rFonts w:ascii="Buckeye Serif 2" w:hAnsi="Buckeye Serif 2"/>
            </w:rPr>
            <w:t>Maintain membership status through PPAG.</w:t>
          </w:r>
        </w:p>
        <w:p w14:paraId="45E88CC7" w14:textId="77777777" w:rsidR="009A75A6" w:rsidRPr="009A75A6" w:rsidRDefault="009A75A6" w:rsidP="009A75A6">
          <w:pPr>
            <w:numPr>
              <w:ilvl w:val="0"/>
              <w:numId w:val="4"/>
            </w:numPr>
            <w:rPr>
              <w:rFonts w:ascii="Buckeye Serif 2" w:hAnsi="Buckeye Serif 2"/>
            </w:rPr>
          </w:pPr>
          <w:r w:rsidRPr="009A75A6">
            <w:rPr>
              <w:rFonts w:ascii="Buckeye Serif 2" w:hAnsi="Buckeye Serif 2"/>
            </w:rPr>
            <w:t xml:space="preserve">Assist President in arranging speakers for meetings. </w:t>
          </w:r>
        </w:p>
        <w:p w14:paraId="056D8C8F" w14:textId="77777777" w:rsidR="009A75A6" w:rsidRPr="009A75A6" w:rsidRDefault="009A75A6" w:rsidP="009A75A6">
          <w:pPr>
            <w:numPr>
              <w:ilvl w:val="0"/>
              <w:numId w:val="4"/>
            </w:numPr>
            <w:rPr>
              <w:rFonts w:ascii="Buckeye Serif 2" w:hAnsi="Buckeye Serif 2"/>
            </w:rPr>
          </w:pPr>
          <w:r w:rsidRPr="009A75A6">
            <w:rPr>
              <w:rFonts w:ascii="Buckeye Serif 2" w:hAnsi="Buckeye Serif 2"/>
            </w:rPr>
            <w:t xml:space="preserve">Promote upcoming events and ensure all events proposed by PPAG-OSU are approved by the College of Pharmacy. </w:t>
          </w:r>
        </w:p>
        <w:p w14:paraId="56B5EA64" w14:textId="77777777" w:rsidR="009A75A6" w:rsidRPr="009A75A6" w:rsidRDefault="009A75A6" w:rsidP="009A75A6">
          <w:pPr>
            <w:numPr>
              <w:ilvl w:val="0"/>
              <w:numId w:val="4"/>
            </w:numPr>
            <w:rPr>
              <w:rFonts w:ascii="Buckeye Serif 2" w:hAnsi="Buckeye Serif 2"/>
            </w:rPr>
          </w:pPr>
          <w:r w:rsidRPr="009A75A6">
            <w:rPr>
              <w:rFonts w:ascii="Buckeye Serif 2" w:hAnsi="Buckeye Serif 2"/>
            </w:rPr>
            <w:t>Serve as a liaison with the President and President-Elect within pharmacy council.</w:t>
          </w:r>
        </w:p>
        <w:p w14:paraId="1BEDF11F" w14:textId="77777777" w:rsidR="009A75A6" w:rsidRPr="009A75A6" w:rsidRDefault="009A75A6" w:rsidP="009A75A6">
          <w:pPr>
            <w:numPr>
              <w:ilvl w:val="0"/>
              <w:numId w:val="4"/>
            </w:numPr>
            <w:rPr>
              <w:rFonts w:ascii="Buckeye Serif 2" w:hAnsi="Buckeye Serif 2"/>
            </w:rPr>
          </w:pPr>
          <w:r w:rsidRPr="009A75A6">
            <w:rPr>
              <w:rFonts w:ascii="Buckeye Serif 2" w:hAnsi="Buckeye Serif 2"/>
            </w:rPr>
            <w:t>Recruit people for service activities and brainstorm ideas.</w:t>
          </w:r>
        </w:p>
        <w:p w14:paraId="1247F03B" w14:textId="77777777" w:rsidR="009A75A6" w:rsidRPr="009A75A6" w:rsidRDefault="009A75A6" w:rsidP="009A75A6">
          <w:pPr>
            <w:numPr>
              <w:ilvl w:val="0"/>
              <w:numId w:val="4"/>
            </w:numPr>
            <w:rPr>
              <w:rFonts w:ascii="Buckeye Serif 2" w:hAnsi="Buckeye Serif 2"/>
            </w:rPr>
          </w:pPr>
          <w:r w:rsidRPr="009A75A6">
            <w:rPr>
              <w:rFonts w:ascii="Buckeye Serif 2" w:hAnsi="Buckeye Serif 2"/>
            </w:rPr>
            <w:t>Act as the responsible party for coordinating opportunities to raise funds for the various charitable organizations involving the well-being and health of children in the greater Columbus area.</w:t>
          </w:r>
        </w:p>
        <w:p w14:paraId="6CD7C339" w14:textId="77777777" w:rsidR="009A75A6" w:rsidRPr="009A75A6" w:rsidRDefault="009A75A6" w:rsidP="009A75A6">
          <w:pPr>
            <w:numPr>
              <w:ilvl w:val="0"/>
              <w:numId w:val="4"/>
            </w:numPr>
            <w:rPr>
              <w:rFonts w:ascii="Buckeye Serif 2" w:hAnsi="Buckeye Serif 2"/>
            </w:rPr>
          </w:pPr>
          <w:r w:rsidRPr="009A75A6">
            <w:rPr>
              <w:rFonts w:ascii="Buckeye Serif 2" w:hAnsi="Buckeye Serif 2"/>
            </w:rPr>
            <w:t xml:space="preserve">Provide members via the secretary an up-to-date list of upcoming events including the date, time, and description of each event. </w:t>
          </w:r>
        </w:p>
        <w:p w14:paraId="2C695FF6" w14:textId="77777777" w:rsidR="009A75A6" w:rsidRPr="009A75A6" w:rsidRDefault="009A75A6" w:rsidP="009A75A6">
          <w:pPr>
            <w:numPr>
              <w:ilvl w:val="0"/>
              <w:numId w:val="4"/>
            </w:numPr>
            <w:rPr>
              <w:rFonts w:ascii="Buckeye Serif 2" w:hAnsi="Buckeye Serif 2"/>
            </w:rPr>
          </w:pPr>
          <w:r w:rsidRPr="009A75A6">
            <w:rPr>
              <w:rFonts w:ascii="Buckeye Serif 2" w:hAnsi="Buckeye Serif 2"/>
            </w:rPr>
            <w:t xml:space="preserve">Provide a list well in advance of all events to ensure that adequate time and effort can be given to each project. </w:t>
          </w:r>
        </w:p>
        <w:p w14:paraId="61933CC1" w14:textId="77777777" w:rsidR="009A75A6" w:rsidRPr="009A75A6" w:rsidRDefault="009A75A6" w:rsidP="009A75A6">
          <w:pPr>
            <w:numPr>
              <w:ilvl w:val="0"/>
              <w:numId w:val="4"/>
            </w:numPr>
            <w:rPr>
              <w:rFonts w:ascii="Buckeye Serif 2" w:hAnsi="Buckeye Serif 2"/>
            </w:rPr>
          </w:pPr>
          <w:r w:rsidRPr="009A75A6">
            <w:rPr>
              <w:rFonts w:ascii="Buckeye Serif 2" w:hAnsi="Buckeye Serif 2"/>
            </w:rPr>
            <w:t xml:space="preserve">Work alongside the other officers to promote service projects and hospital or school-related events. </w:t>
          </w:r>
        </w:p>
        <w:p w14:paraId="688E9087" w14:textId="34E4FDA6" w:rsidR="009A75A6" w:rsidRPr="009A75A6" w:rsidRDefault="009A75A6" w:rsidP="009A75A6">
          <w:pPr>
            <w:rPr>
              <w:rFonts w:ascii="Buckeye Serif 2" w:hAnsi="Buckeye Serif 2"/>
            </w:rPr>
          </w:pPr>
          <w:r w:rsidRPr="009A75A6">
            <w:rPr>
              <w:rFonts w:ascii="Buckeye Serif 2" w:hAnsi="Buckeye Serif 2"/>
            </w:rPr>
            <w:lastRenderedPageBreak/>
            <w:t xml:space="preserve">Duties of the Treasurer </w:t>
          </w:r>
        </w:p>
        <w:p w14:paraId="404B71C5" w14:textId="77777777" w:rsidR="009A75A6" w:rsidRPr="009A75A6" w:rsidRDefault="009A75A6" w:rsidP="009A75A6">
          <w:pPr>
            <w:numPr>
              <w:ilvl w:val="1"/>
              <w:numId w:val="4"/>
            </w:numPr>
            <w:rPr>
              <w:rFonts w:ascii="Buckeye Serif 2" w:hAnsi="Buckeye Serif 2"/>
            </w:rPr>
          </w:pPr>
          <w:r w:rsidRPr="009A75A6">
            <w:rPr>
              <w:rFonts w:ascii="Buckeye Serif 2" w:hAnsi="Buckeye Serif 2"/>
            </w:rPr>
            <w:t>Work cooperatively with each officer and maintain open lines of communication with their classmates.</w:t>
          </w:r>
        </w:p>
        <w:p w14:paraId="29586D88" w14:textId="77777777" w:rsidR="009A75A6" w:rsidRPr="009A75A6" w:rsidRDefault="009A75A6" w:rsidP="009A75A6">
          <w:pPr>
            <w:numPr>
              <w:ilvl w:val="1"/>
              <w:numId w:val="4"/>
            </w:numPr>
            <w:rPr>
              <w:rFonts w:ascii="Buckeye Serif 2" w:hAnsi="Buckeye Serif 2"/>
            </w:rPr>
          </w:pPr>
          <w:r w:rsidRPr="009A75A6">
            <w:rPr>
              <w:rFonts w:ascii="Buckeye Serif 2" w:hAnsi="Buckeye Serif 2"/>
            </w:rPr>
            <w:t>Oversee and balance the transactions and expenses of PPAG-OSU.</w:t>
          </w:r>
        </w:p>
        <w:p w14:paraId="406EC183" w14:textId="77777777" w:rsidR="009A75A6" w:rsidRPr="009A75A6" w:rsidRDefault="009A75A6" w:rsidP="009A75A6">
          <w:pPr>
            <w:numPr>
              <w:ilvl w:val="1"/>
              <w:numId w:val="4"/>
            </w:numPr>
            <w:rPr>
              <w:rFonts w:ascii="Buckeye Serif 2" w:hAnsi="Buckeye Serif 2"/>
            </w:rPr>
          </w:pPr>
          <w:r w:rsidRPr="009A75A6">
            <w:rPr>
              <w:rFonts w:ascii="Buckeye Serif 2" w:hAnsi="Buckeye Serif 2"/>
            </w:rPr>
            <w:t xml:space="preserve">Maintain membership status through PPAG. </w:t>
          </w:r>
        </w:p>
        <w:p w14:paraId="7402A6E3" w14:textId="77777777" w:rsidR="009A75A6" w:rsidRPr="009A75A6" w:rsidRDefault="009A75A6" w:rsidP="009A75A6">
          <w:pPr>
            <w:numPr>
              <w:ilvl w:val="1"/>
              <w:numId w:val="4"/>
            </w:numPr>
            <w:rPr>
              <w:rFonts w:ascii="Buckeye Serif 2" w:hAnsi="Buckeye Serif 2"/>
            </w:rPr>
          </w:pPr>
          <w:r w:rsidRPr="009A75A6">
            <w:rPr>
              <w:rFonts w:ascii="Buckeye Serif 2" w:hAnsi="Buckeye Serif 2"/>
            </w:rPr>
            <w:t>Act as a responsible party for ordering fundraising items.  </w:t>
          </w:r>
        </w:p>
        <w:p w14:paraId="598F4636" w14:textId="57649A9B" w:rsidR="009A75A6" w:rsidRPr="009A75A6" w:rsidRDefault="009A75A6" w:rsidP="009A75A6">
          <w:pPr>
            <w:numPr>
              <w:ilvl w:val="1"/>
              <w:numId w:val="4"/>
            </w:numPr>
            <w:rPr>
              <w:rFonts w:ascii="Buckeye Serif 2" w:hAnsi="Buckeye Serif 2"/>
            </w:rPr>
          </w:pPr>
          <w:r w:rsidRPr="009A75A6">
            <w:rPr>
              <w:rFonts w:ascii="Buckeye Serif 2" w:hAnsi="Buckeye Serif 2"/>
            </w:rPr>
            <w:t>Act as responsible party for maintaining connections with the other professional organizations represented at The Ohio State College of Pharmacy</w:t>
          </w:r>
        </w:p>
        <w:p w14:paraId="68857CC0" w14:textId="1F4957C1" w:rsidR="009A75A6" w:rsidRPr="009A75A6" w:rsidRDefault="009A75A6" w:rsidP="009A75A6">
          <w:pPr>
            <w:rPr>
              <w:rFonts w:ascii="Buckeye Serif 2" w:hAnsi="Buckeye Serif 2"/>
            </w:rPr>
          </w:pPr>
          <w:r>
            <w:rPr>
              <w:rFonts w:ascii="Buckeye Serif 2" w:hAnsi="Buckeye Serif 2"/>
            </w:rPr>
            <w:t>D</w:t>
          </w:r>
          <w:r w:rsidRPr="009A75A6">
            <w:rPr>
              <w:rFonts w:ascii="Buckeye Serif 2" w:hAnsi="Buckeye Serif 2"/>
            </w:rPr>
            <w:t>uties of the Secretary</w:t>
          </w:r>
        </w:p>
        <w:p w14:paraId="640FCA9C" w14:textId="77777777" w:rsidR="009A75A6" w:rsidRPr="009A75A6" w:rsidRDefault="009A75A6" w:rsidP="009A75A6">
          <w:pPr>
            <w:numPr>
              <w:ilvl w:val="0"/>
              <w:numId w:val="5"/>
            </w:numPr>
            <w:rPr>
              <w:rFonts w:ascii="Buckeye Serif 2" w:hAnsi="Buckeye Serif 2"/>
            </w:rPr>
          </w:pPr>
          <w:r w:rsidRPr="009A75A6">
            <w:rPr>
              <w:rFonts w:ascii="Buckeye Serif 2" w:hAnsi="Buckeye Serif 2"/>
            </w:rPr>
            <w:t>Work cooperatively with each officer and maintain open lines of communication with their classmates.</w:t>
          </w:r>
        </w:p>
        <w:p w14:paraId="4CDC9BFC" w14:textId="77777777" w:rsidR="009A75A6" w:rsidRPr="009A75A6" w:rsidRDefault="009A75A6" w:rsidP="009A75A6">
          <w:pPr>
            <w:numPr>
              <w:ilvl w:val="0"/>
              <w:numId w:val="5"/>
            </w:numPr>
            <w:rPr>
              <w:rFonts w:ascii="Buckeye Serif 2" w:hAnsi="Buckeye Serif 2"/>
            </w:rPr>
          </w:pPr>
          <w:r w:rsidRPr="009A75A6">
            <w:rPr>
              <w:rFonts w:ascii="Buckeye Serif 2" w:hAnsi="Buckeye Serif 2"/>
            </w:rPr>
            <w:t xml:space="preserve">Organize membership forms and to maintain an up-to-date list of active members. </w:t>
          </w:r>
        </w:p>
        <w:p w14:paraId="4659002B" w14:textId="77777777" w:rsidR="009A75A6" w:rsidRPr="009A75A6" w:rsidRDefault="009A75A6" w:rsidP="009A75A6">
          <w:pPr>
            <w:numPr>
              <w:ilvl w:val="0"/>
              <w:numId w:val="5"/>
            </w:numPr>
            <w:rPr>
              <w:rFonts w:ascii="Buckeye Serif 2" w:hAnsi="Buckeye Serif 2"/>
            </w:rPr>
          </w:pPr>
          <w:r w:rsidRPr="009A75A6">
            <w:rPr>
              <w:rFonts w:ascii="Buckeye Serif 2" w:hAnsi="Buckeye Serif 2"/>
            </w:rPr>
            <w:t xml:space="preserve">Maintain membership status through PPAG. </w:t>
          </w:r>
        </w:p>
        <w:p w14:paraId="5F68417E" w14:textId="77777777" w:rsidR="009A75A6" w:rsidRPr="009A75A6" w:rsidRDefault="009A75A6" w:rsidP="009A75A6">
          <w:pPr>
            <w:numPr>
              <w:ilvl w:val="0"/>
              <w:numId w:val="5"/>
            </w:numPr>
            <w:rPr>
              <w:rFonts w:ascii="Buckeye Serif 2" w:hAnsi="Buckeye Serif 2"/>
            </w:rPr>
          </w:pPr>
          <w:r w:rsidRPr="009A75A6">
            <w:rPr>
              <w:rFonts w:ascii="Buckeye Serif 2" w:hAnsi="Buckeye Serif 2"/>
            </w:rPr>
            <w:t xml:space="preserve">Record attendance at meetings. </w:t>
          </w:r>
        </w:p>
        <w:p w14:paraId="3DA570BD" w14:textId="77777777" w:rsidR="009A75A6" w:rsidRPr="009A75A6" w:rsidRDefault="009A75A6" w:rsidP="009A75A6">
          <w:pPr>
            <w:numPr>
              <w:ilvl w:val="0"/>
              <w:numId w:val="5"/>
            </w:numPr>
            <w:rPr>
              <w:rFonts w:ascii="Buckeye Serif 2" w:hAnsi="Buckeye Serif 2"/>
            </w:rPr>
          </w:pPr>
          <w:r w:rsidRPr="009A75A6">
            <w:rPr>
              <w:rFonts w:ascii="Buckeye Serif 2" w:hAnsi="Buckeye Serif 2"/>
            </w:rPr>
            <w:t xml:space="preserve">Act as a responsible party for recording and distributing the minutes to members. In the event of an absence meeting minutes will be taken by any executive member who volunteers willingly. </w:t>
          </w:r>
        </w:p>
        <w:p w14:paraId="0EE2E711" w14:textId="77777777" w:rsidR="009A75A6" w:rsidRPr="009A75A6" w:rsidRDefault="009A75A6" w:rsidP="009A75A6">
          <w:pPr>
            <w:numPr>
              <w:ilvl w:val="0"/>
              <w:numId w:val="5"/>
            </w:numPr>
            <w:rPr>
              <w:rFonts w:ascii="Buckeye Serif 2" w:hAnsi="Buckeye Serif 2"/>
            </w:rPr>
          </w:pPr>
          <w:r w:rsidRPr="009A75A6">
            <w:rPr>
              <w:rFonts w:ascii="Buckeye Serif 2" w:hAnsi="Buckeye Serif 2"/>
            </w:rPr>
            <w:t xml:space="preserve">Work closely with the Vice President and Vice President-Elect to ensure that an up-to-date list of upcoming events is sent to members. </w:t>
          </w:r>
        </w:p>
        <w:p w14:paraId="43067FF5" w14:textId="6251D3F8" w:rsidR="009A75A6" w:rsidRPr="009A75A6" w:rsidRDefault="009A75A6" w:rsidP="009A75A6">
          <w:pPr>
            <w:numPr>
              <w:ilvl w:val="0"/>
              <w:numId w:val="5"/>
            </w:numPr>
            <w:rPr>
              <w:rFonts w:ascii="Buckeye Serif 2" w:hAnsi="Buckeye Serif 2"/>
            </w:rPr>
          </w:pPr>
          <w:r w:rsidRPr="009A75A6">
            <w:rPr>
              <w:rFonts w:ascii="Buckeye Serif 2" w:hAnsi="Buckeye Serif 2"/>
            </w:rPr>
            <w:t>Act as a responsible party for creating fliers or pamphlets for various events when necessary.</w:t>
          </w:r>
        </w:p>
        <w:p w14:paraId="6B67B6B0" w14:textId="6C0AAF50" w:rsidR="009A75A6" w:rsidRPr="009A75A6" w:rsidRDefault="009A75A6" w:rsidP="009A75A6">
          <w:pPr>
            <w:rPr>
              <w:rFonts w:ascii="Buckeye Serif 2" w:hAnsi="Buckeye Serif 2"/>
            </w:rPr>
          </w:pPr>
          <w:r w:rsidRPr="009A75A6">
            <w:rPr>
              <w:rFonts w:ascii="Buckeye Serif 2" w:hAnsi="Buckeye Serif 2"/>
            </w:rPr>
            <w:t xml:space="preserve">Duties of P4 Liaison </w:t>
          </w:r>
        </w:p>
        <w:p w14:paraId="04D8723B" w14:textId="77777777" w:rsidR="009A75A6" w:rsidRPr="009A75A6" w:rsidRDefault="009A75A6" w:rsidP="009A75A6">
          <w:pPr>
            <w:numPr>
              <w:ilvl w:val="1"/>
              <w:numId w:val="5"/>
            </w:numPr>
            <w:rPr>
              <w:rFonts w:ascii="Buckeye Serif 2" w:hAnsi="Buckeye Serif 2"/>
            </w:rPr>
          </w:pPr>
          <w:r w:rsidRPr="009A75A6">
            <w:rPr>
              <w:rFonts w:ascii="Buckeye Serif 2" w:hAnsi="Buckeye Serif 2"/>
            </w:rPr>
            <w:t xml:space="preserve">Work cooperatively with each officer and maintain open lines of communication with their classmates and APPE students. </w:t>
          </w:r>
        </w:p>
        <w:p w14:paraId="7EA2F14F" w14:textId="77777777" w:rsidR="009A75A6" w:rsidRPr="009A75A6" w:rsidRDefault="009A75A6" w:rsidP="009A75A6">
          <w:pPr>
            <w:numPr>
              <w:ilvl w:val="1"/>
              <w:numId w:val="5"/>
            </w:numPr>
            <w:rPr>
              <w:rFonts w:ascii="Buckeye Serif 2" w:hAnsi="Buckeye Serif 2"/>
            </w:rPr>
          </w:pPr>
          <w:r w:rsidRPr="009A75A6">
            <w:rPr>
              <w:rFonts w:ascii="Buckeye Serif 2" w:hAnsi="Buckeye Serif 2"/>
            </w:rPr>
            <w:t>Maintain membership status through PPAG.</w:t>
          </w:r>
        </w:p>
        <w:p w14:paraId="4C106686" w14:textId="77777777" w:rsidR="009A75A6" w:rsidRPr="009A75A6" w:rsidRDefault="009A75A6" w:rsidP="009A75A6">
          <w:pPr>
            <w:numPr>
              <w:ilvl w:val="1"/>
              <w:numId w:val="5"/>
            </w:numPr>
            <w:rPr>
              <w:rFonts w:ascii="Buckeye Serif 2" w:hAnsi="Buckeye Serif 2"/>
            </w:rPr>
          </w:pPr>
          <w:r w:rsidRPr="009A75A6">
            <w:rPr>
              <w:rFonts w:ascii="Buckeye Serif 2" w:hAnsi="Buckeye Serif 2"/>
            </w:rPr>
            <w:t>To garner interests from fellow fourth-year student pharmacists and invite interested persons to PPAG-OSU</w:t>
          </w:r>
        </w:p>
        <w:p w14:paraId="486E026B" w14:textId="54750A05" w:rsidR="009A75A6" w:rsidRPr="009A75A6" w:rsidRDefault="009A75A6" w:rsidP="009A75A6">
          <w:pPr>
            <w:numPr>
              <w:ilvl w:val="1"/>
              <w:numId w:val="5"/>
            </w:numPr>
            <w:rPr>
              <w:rFonts w:ascii="Buckeye Serif 2" w:hAnsi="Buckeye Serif 2"/>
            </w:rPr>
          </w:pPr>
          <w:r w:rsidRPr="009A75A6">
            <w:rPr>
              <w:rFonts w:ascii="Buckeye Serif 2" w:hAnsi="Buckeye Serif 2"/>
            </w:rPr>
            <w:t xml:space="preserve">Update the officers and members with information from fourth year student pharmacists relating to pediatrics. </w:t>
          </w:r>
        </w:p>
        <w:p w14:paraId="3F5F9E36" w14:textId="090332E8" w:rsidR="009A75A6" w:rsidRPr="009A75A6" w:rsidRDefault="009A75A6" w:rsidP="009A75A6">
          <w:pPr>
            <w:rPr>
              <w:rFonts w:ascii="Buckeye Serif 2" w:hAnsi="Buckeye Serif 2"/>
            </w:rPr>
          </w:pPr>
          <w:r w:rsidRPr="009A75A6">
            <w:rPr>
              <w:rFonts w:ascii="Buckeye Serif 2" w:hAnsi="Buckeye Serif 2"/>
            </w:rPr>
            <w:t>Duties of P1 Liaison</w:t>
          </w:r>
        </w:p>
        <w:p w14:paraId="52454134" w14:textId="77777777" w:rsidR="009A75A6" w:rsidRPr="009A75A6" w:rsidRDefault="009A75A6" w:rsidP="009A75A6">
          <w:pPr>
            <w:numPr>
              <w:ilvl w:val="0"/>
              <w:numId w:val="6"/>
            </w:numPr>
            <w:rPr>
              <w:rFonts w:ascii="Buckeye Serif 2" w:hAnsi="Buckeye Serif 2"/>
            </w:rPr>
          </w:pPr>
          <w:r w:rsidRPr="009A75A6">
            <w:rPr>
              <w:rFonts w:ascii="Buckeye Serif 2" w:hAnsi="Buckeye Serif 2"/>
            </w:rPr>
            <w:t xml:space="preserve">Keep first year student pharmacists updated on events in which PPAG-OSU and PPAG at large is participating in.  </w:t>
          </w:r>
        </w:p>
        <w:p w14:paraId="45E33B96" w14:textId="77777777" w:rsidR="009A75A6" w:rsidRPr="009A75A6" w:rsidRDefault="009A75A6" w:rsidP="009A75A6">
          <w:pPr>
            <w:numPr>
              <w:ilvl w:val="0"/>
              <w:numId w:val="6"/>
            </w:numPr>
            <w:rPr>
              <w:rFonts w:ascii="Buckeye Serif 2" w:hAnsi="Buckeye Serif 2"/>
            </w:rPr>
          </w:pPr>
          <w:r w:rsidRPr="009A75A6">
            <w:rPr>
              <w:rFonts w:ascii="Buckeye Serif 2" w:hAnsi="Buckeye Serif 2"/>
            </w:rPr>
            <w:t xml:space="preserve">Work cooperatively with each officer and maintain open lines of communication with their classmates. </w:t>
          </w:r>
        </w:p>
        <w:p w14:paraId="3971BF36" w14:textId="77777777" w:rsidR="009A75A6" w:rsidRPr="009A75A6" w:rsidRDefault="009A75A6" w:rsidP="009A75A6">
          <w:pPr>
            <w:numPr>
              <w:ilvl w:val="0"/>
              <w:numId w:val="6"/>
            </w:numPr>
            <w:rPr>
              <w:rFonts w:ascii="Buckeye Serif 2" w:hAnsi="Buckeye Serif 2"/>
            </w:rPr>
          </w:pPr>
          <w:r w:rsidRPr="009A75A6">
            <w:rPr>
              <w:rFonts w:ascii="Buckeye Serif 2" w:hAnsi="Buckeye Serif 2"/>
            </w:rPr>
            <w:lastRenderedPageBreak/>
            <w:t xml:space="preserve">Maintain membership status through PPAG. </w:t>
          </w:r>
        </w:p>
        <w:p w14:paraId="5BC14CAA" w14:textId="77777777" w:rsidR="009A75A6" w:rsidRPr="009A75A6" w:rsidRDefault="009A75A6" w:rsidP="009A75A6">
          <w:pPr>
            <w:numPr>
              <w:ilvl w:val="0"/>
              <w:numId w:val="6"/>
            </w:numPr>
            <w:rPr>
              <w:rFonts w:ascii="Buckeye Serif 2" w:hAnsi="Buckeye Serif 2"/>
            </w:rPr>
          </w:pPr>
          <w:r w:rsidRPr="009A75A6">
            <w:rPr>
              <w:rFonts w:ascii="Buckeye Serif 2" w:hAnsi="Buckeye Serif 2"/>
            </w:rPr>
            <w:t>To garner interests from fellow first-year student pharmacists and invite interested persons to PPAG-OSU</w:t>
          </w:r>
        </w:p>
        <w:p w14:paraId="048E6061" w14:textId="74E80EDB" w:rsidR="00D559E8" w:rsidRPr="009A75A6" w:rsidRDefault="009A75A6" w:rsidP="0006656A">
          <w:pPr>
            <w:numPr>
              <w:ilvl w:val="0"/>
              <w:numId w:val="6"/>
            </w:numPr>
            <w:rPr>
              <w:rFonts w:ascii="Buckeye Serif 2" w:hAnsi="Buckeye Serif 2"/>
            </w:rPr>
          </w:pPr>
          <w:r w:rsidRPr="009A75A6">
            <w:rPr>
              <w:rFonts w:ascii="Buckeye Serif 2" w:hAnsi="Buckeye Serif 2"/>
            </w:rPr>
            <w:t xml:space="preserve">Update the officers and members with information from first year student pharmacists relating to pediatrics. </w:t>
          </w:r>
          <w:r w:rsidR="00DC52EA" w:rsidRPr="009A75A6">
            <w:rPr>
              <w:rFonts w:ascii="Buckeye Serif 2" w:hAnsi="Buckeye Serif 2"/>
            </w:rPr>
            <w:fldChar w:fldCharType="end"/>
          </w:r>
        </w:p>
        <w:bookmarkEnd w:id="14" w:displacedByCustomXml="next"/>
      </w:sdtContent>
    </w:sdt>
    <w:p w14:paraId="65142242"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88195DEB3FEC034AAB94EDF1ABE1E810"/>
        </w:placeholder>
      </w:sdtPr>
      <w:sdtEndPr/>
      <w:sdtContent>
        <w:p w14:paraId="0D676414" w14:textId="4313A27B" w:rsidR="00811AF2" w:rsidRPr="00811AF2" w:rsidRDefault="00DC52EA" w:rsidP="00811AF2">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11AF2" w:rsidRPr="00811AF2">
            <w:t xml:space="preserve"> </w:t>
          </w:r>
          <w:r w:rsidR="00811AF2" w:rsidRPr="00811AF2">
            <w:rPr>
              <w:rFonts w:ascii="Buckeye Serif 2" w:hAnsi="Buckeye Serif 2"/>
              <w:noProof/>
            </w:rPr>
            <w:t>To be eligible for election or appointment as an officer, a candidate must:</w:t>
          </w:r>
        </w:p>
        <w:p w14:paraId="39172191" w14:textId="51952211" w:rsidR="00811AF2" w:rsidRPr="00811AF2" w:rsidRDefault="00546BB4" w:rsidP="00811AF2">
          <w:pPr>
            <w:rPr>
              <w:rFonts w:ascii="Buckeye Serif 2" w:hAnsi="Buckeye Serif 2"/>
              <w:noProof/>
            </w:rPr>
          </w:pPr>
          <w:r>
            <w:rPr>
              <w:rFonts w:ascii="Buckeye Serif 2" w:hAnsi="Buckeye Serif 2"/>
              <w:noProof/>
            </w:rPr>
            <w:t xml:space="preserve">- </w:t>
          </w:r>
          <w:r w:rsidR="00811AF2" w:rsidRPr="00811AF2">
            <w:rPr>
              <w:rFonts w:ascii="Buckeye Serif 2" w:hAnsi="Buckeye Serif 2"/>
              <w:noProof/>
            </w:rPr>
            <w:t>Be an active member of the Pediatric Pharmacy organization.</w:t>
          </w:r>
        </w:p>
        <w:p w14:paraId="1D4E10B7" w14:textId="3D829C11" w:rsidR="00811AF2" w:rsidRPr="00811AF2" w:rsidRDefault="00546BB4" w:rsidP="00811AF2">
          <w:pPr>
            <w:rPr>
              <w:rFonts w:ascii="Buckeye Serif 2" w:hAnsi="Buckeye Serif 2"/>
              <w:noProof/>
            </w:rPr>
          </w:pPr>
          <w:r>
            <w:rPr>
              <w:rFonts w:ascii="Buckeye Serif 2" w:hAnsi="Buckeye Serif 2"/>
              <w:noProof/>
            </w:rPr>
            <w:t xml:space="preserve">- </w:t>
          </w:r>
          <w:r w:rsidR="00811AF2" w:rsidRPr="00811AF2">
            <w:rPr>
              <w:rFonts w:ascii="Buckeye Serif 2" w:hAnsi="Buckeye Serif 2"/>
              <w:noProof/>
            </w:rPr>
            <w:t>Be currently enrolled as a pharmacy student at The Ohio State University.</w:t>
          </w:r>
        </w:p>
        <w:p w14:paraId="0395C35E" w14:textId="55DB111D" w:rsidR="00811AF2" w:rsidRPr="00811AF2" w:rsidRDefault="00546BB4" w:rsidP="00811AF2">
          <w:pPr>
            <w:rPr>
              <w:rFonts w:ascii="Buckeye Serif 2" w:hAnsi="Buckeye Serif 2"/>
              <w:noProof/>
            </w:rPr>
          </w:pPr>
          <w:r>
            <w:rPr>
              <w:rFonts w:ascii="Buckeye Serif 2" w:hAnsi="Buckeye Serif 2"/>
              <w:noProof/>
            </w:rPr>
            <w:t xml:space="preserve">- </w:t>
          </w:r>
          <w:r w:rsidR="00811AF2" w:rsidRPr="00811AF2">
            <w:rPr>
              <w:rFonts w:ascii="Buckeye Serif 2" w:hAnsi="Buckeye Serif 2"/>
              <w:noProof/>
            </w:rPr>
            <w:t>Be in good academic standing as defined by the College of Pharmacy.</w:t>
          </w:r>
        </w:p>
        <w:p w14:paraId="4B123981" w14:textId="551C6BF7" w:rsidR="00811AF2" w:rsidRPr="00811AF2" w:rsidRDefault="00546BB4" w:rsidP="00811AF2">
          <w:pPr>
            <w:rPr>
              <w:rFonts w:ascii="Buckeye Serif 2" w:hAnsi="Buckeye Serif 2"/>
              <w:noProof/>
            </w:rPr>
          </w:pPr>
          <w:r>
            <w:rPr>
              <w:rFonts w:ascii="Buckeye Serif 2" w:hAnsi="Buckeye Serif 2"/>
              <w:noProof/>
            </w:rPr>
            <w:t xml:space="preserve">- </w:t>
          </w:r>
          <w:r w:rsidR="00811AF2" w:rsidRPr="00811AF2">
            <w:rPr>
              <w:rFonts w:ascii="Buckeye Serif 2" w:hAnsi="Buckeye Serif 2"/>
              <w:noProof/>
            </w:rPr>
            <w:t>Be in good standing with the organization, including having all membership dues paid in full.</w:t>
          </w:r>
        </w:p>
        <w:p w14:paraId="2B38293C" w14:textId="0523ACD0" w:rsidR="00811AF2" w:rsidRPr="00811AF2" w:rsidRDefault="00546BB4" w:rsidP="00811AF2">
          <w:pPr>
            <w:rPr>
              <w:rFonts w:ascii="Buckeye Serif 2" w:hAnsi="Buckeye Serif 2"/>
              <w:noProof/>
            </w:rPr>
          </w:pPr>
          <w:r>
            <w:rPr>
              <w:rFonts w:ascii="Buckeye Serif 2" w:hAnsi="Buckeye Serif 2"/>
              <w:noProof/>
            </w:rPr>
            <w:t xml:space="preserve">- </w:t>
          </w:r>
          <w:r w:rsidR="00811AF2" w:rsidRPr="00811AF2">
            <w:rPr>
              <w:rFonts w:ascii="Buckeye Serif 2" w:hAnsi="Buckeye Serif 2"/>
              <w:noProof/>
            </w:rPr>
            <w:t>Demonstrate prior involvement in organizational activities (e.g., meeting attendance, participation in events, or committee work).</w:t>
          </w:r>
        </w:p>
        <w:p w14:paraId="28B2750C" w14:textId="2E58D45A" w:rsidR="00811AF2" w:rsidRPr="00811AF2" w:rsidRDefault="00546BB4" w:rsidP="00811AF2">
          <w:pPr>
            <w:rPr>
              <w:rFonts w:ascii="Buckeye Serif 2" w:hAnsi="Buckeye Serif 2"/>
              <w:noProof/>
            </w:rPr>
          </w:pPr>
          <w:r>
            <w:rPr>
              <w:rFonts w:ascii="Buckeye Serif 2" w:hAnsi="Buckeye Serif 2"/>
              <w:noProof/>
            </w:rPr>
            <w:t xml:space="preserve">- </w:t>
          </w:r>
          <w:r w:rsidR="00811AF2" w:rsidRPr="00811AF2">
            <w:rPr>
              <w:rFonts w:ascii="Buckeye Serif 2" w:hAnsi="Buckeye Serif 2"/>
              <w:noProof/>
            </w:rPr>
            <w:t>Be willing and able to fulfill the responsibilities of the office for the full term, including attendance at officer meetings, general meetings, and sponsored events.</w:t>
          </w:r>
        </w:p>
        <w:p w14:paraId="50732095" w14:textId="7EA5435D" w:rsidR="00D559E8" w:rsidRDefault="00546BB4" w:rsidP="00811AF2">
          <w:pPr>
            <w:rPr>
              <w:rFonts w:ascii="Buckeye Serif 2" w:hAnsi="Buckeye Serif 2"/>
            </w:rPr>
          </w:pPr>
          <w:r>
            <w:rPr>
              <w:rFonts w:ascii="Buckeye Serif 2" w:hAnsi="Buckeye Serif 2"/>
              <w:noProof/>
            </w:rPr>
            <w:t xml:space="preserve">- </w:t>
          </w:r>
          <w:r w:rsidR="00811AF2" w:rsidRPr="00811AF2">
            <w:rPr>
              <w:rFonts w:ascii="Buckeye Serif 2" w:hAnsi="Buckeye Serif 2"/>
              <w:noProof/>
            </w:rPr>
            <w:t xml:space="preserve">Not hold another conflicting office that would prevent the member from fully performing their duties. </w:t>
          </w:r>
          <w:r w:rsidR="00DC52EA">
            <w:rPr>
              <w:rFonts w:ascii="Buckeye Serif 2" w:hAnsi="Buckeye Serif 2"/>
            </w:rPr>
            <w:fldChar w:fldCharType="end"/>
          </w:r>
        </w:p>
        <w:bookmarkEnd w:id="15" w:displacedByCustomXml="next"/>
      </w:sdtContent>
    </w:sdt>
    <w:p w14:paraId="6BB5CF77"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88195DEB3FEC034AAB94EDF1ABE1E810"/>
        </w:placeholder>
      </w:sdtPr>
      <w:sdtEndPr/>
      <w:sdtContent>
        <w:p w14:paraId="7838877F" w14:textId="398F199B" w:rsidR="007A6B6E" w:rsidRDefault="00DC52EA" w:rsidP="007A6B6E">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A6B6E" w:rsidRPr="007A6B6E">
            <w:t xml:space="preserve"> </w:t>
          </w:r>
          <w:r w:rsidR="007A6B6E">
            <w:t>All officer positions will serve for one-year terms beginning upon their installation at the election meeting, which will be held in March of each school year.</w:t>
          </w:r>
        </w:p>
        <w:p w14:paraId="2BB30242" w14:textId="77777777" w:rsidR="007A6B6E" w:rsidRDefault="007A6B6E" w:rsidP="007A6B6E"/>
        <w:p w14:paraId="0D6A5FD8" w14:textId="77777777" w:rsidR="007A6B6E" w:rsidRDefault="007A6B6E" w:rsidP="007A6B6E">
          <w:r>
            <w:t>Elections will be conducted as follows:</w:t>
          </w:r>
        </w:p>
        <w:p w14:paraId="44EB87FB" w14:textId="77777777" w:rsidR="007A6B6E" w:rsidRDefault="007A6B6E" w:rsidP="007A6B6E"/>
        <w:p w14:paraId="1ACC8FF6" w14:textId="77777777" w:rsidR="007A6B6E" w:rsidRDefault="007A6B6E" w:rsidP="007A6B6E">
          <w:r>
            <w:t>Nominations: Members may nominate themselves or be nominated by another member beginning at least two weeks prior to the election meeting. Nominations must be submitted to the Secretary.</w:t>
          </w:r>
        </w:p>
        <w:p w14:paraId="34BB99CC" w14:textId="77777777" w:rsidR="007A6B6E" w:rsidRDefault="007A6B6E" w:rsidP="007A6B6E"/>
        <w:p w14:paraId="1C080140" w14:textId="77777777" w:rsidR="007A6B6E" w:rsidRDefault="007A6B6E" w:rsidP="007A6B6E">
          <w:r>
            <w:t>Eligibility: Only members in good standing are eligible to run for office or vote in elections.</w:t>
          </w:r>
        </w:p>
        <w:p w14:paraId="7A24BB6E" w14:textId="77777777" w:rsidR="007A6B6E" w:rsidRDefault="007A6B6E" w:rsidP="007A6B6E"/>
        <w:p w14:paraId="6E375A3A" w14:textId="77777777" w:rsidR="007A6B6E" w:rsidRDefault="007A6B6E" w:rsidP="007A6B6E">
          <w:r>
            <w:t>Voting: Elections will take place during the March meeting by secret ballot (paper or electronic). Each member will have one vote per office.</w:t>
          </w:r>
        </w:p>
        <w:p w14:paraId="5C8D593B" w14:textId="77777777" w:rsidR="007A6B6E" w:rsidRDefault="007A6B6E" w:rsidP="007A6B6E"/>
        <w:p w14:paraId="35A51782" w14:textId="77777777" w:rsidR="007A6B6E" w:rsidRDefault="007A6B6E" w:rsidP="007A6B6E">
          <w:r>
            <w:lastRenderedPageBreak/>
            <w:t>Determination: The candidate receiving the majority of votes will be elected. In the event of a tie, a run-off vote will be conducted immediately.</w:t>
          </w:r>
        </w:p>
        <w:p w14:paraId="19839F5C" w14:textId="77777777" w:rsidR="007A6B6E" w:rsidRDefault="007A6B6E" w:rsidP="007A6B6E"/>
        <w:p w14:paraId="38E4F22E" w14:textId="69854AAF" w:rsidR="00D559E8" w:rsidRDefault="007A6B6E" w:rsidP="007A6B6E">
          <w:pPr>
            <w:rPr>
              <w:rFonts w:ascii="Buckeye Serif 2" w:hAnsi="Buckeye Serif 2"/>
            </w:rPr>
          </w:pPr>
          <w:r>
            <w:t>Vacancies: If a position becomes vacant during the term, it shall be filled within two weeks by appointment of the President with approval of the Executive Board and advisors.</w:t>
          </w:r>
          <w:r w:rsidR="009A75A6" w:rsidRPr="009A75A6">
            <w:rPr>
              <w:rFonts w:ascii="Buckeye Serif 2" w:hAnsi="Buckeye Serif 2"/>
            </w:rPr>
            <w:t xml:space="preserve"> </w:t>
          </w:r>
          <w:r w:rsidR="00DC52EA">
            <w:rPr>
              <w:rFonts w:ascii="Buckeye Serif 2" w:hAnsi="Buckeye Serif 2"/>
            </w:rPr>
            <w:fldChar w:fldCharType="end"/>
          </w:r>
        </w:p>
        <w:bookmarkEnd w:id="16" w:displacedByCustomXml="next"/>
      </w:sdtContent>
    </w:sdt>
    <w:p w14:paraId="422BA268"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88195DEB3FEC034AAB94EDF1ABE1E810"/>
        </w:placeholder>
      </w:sdtPr>
      <w:sdtEndPr/>
      <w:sdtContent>
        <w:p w14:paraId="1F024580" w14:textId="466C5111"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A75A6">
            <w:rPr>
              <w:rFonts w:ascii="Buckeye Serif 2" w:hAnsi="Buckeye Serif 2"/>
            </w:rPr>
            <w:t>A</w:t>
          </w:r>
          <w:r w:rsidR="009A75A6" w:rsidRPr="009A75A6">
            <w:rPr>
              <w:rFonts w:ascii="Buckeye Serif 2" w:hAnsi="Buckeye Serif 2"/>
            </w:rPr>
            <w:t>ny elected officer may be removed for violation of the organization’s constitution, attending less than 80% of meetings, or violating the college of pharmacy code of student conduct. The executive board may conduct an act for removal upon a majority vote of executive board members and upon review and approval of the advisor.</w:t>
          </w:r>
          <w:r>
            <w:rPr>
              <w:rFonts w:ascii="Buckeye Serif 2" w:hAnsi="Buckeye Serif 2"/>
            </w:rPr>
            <w:fldChar w:fldCharType="end"/>
          </w:r>
        </w:p>
        <w:bookmarkEnd w:id="17" w:displacedByCustomXml="next"/>
      </w:sdtContent>
    </w:sdt>
    <w:p w14:paraId="3531118C" w14:textId="77777777" w:rsidR="00676310" w:rsidRDefault="00676310" w:rsidP="0006656A">
      <w:pPr>
        <w:rPr>
          <w:rFonts w:ascii="Buckeye Serif 2" w:hAnsi="Buckeye Serif 2"/>
        </w:rPr>
      </w:pPr>
    </w:p>
    <w:p w14:paraId="367AFDBA"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764A88E"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88195DEB3FEC034AAB94EDF1ABE1E810"/>
        </w:placeholder>
      </w:sdtPr>
      <w:sdtEndPr/>
      <w:sdtContent>
        <w:p w14:paraId="5BA31D36" w14:textId="46F16999"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877B5" w:rsidRPr="009877B5">
            <w:t xml:space="preserve"> </w:t>
          </w:r>
          <w:r w:rsidR="009877B5" w:rsidRPr="009877B5">
            <w:rPr>
              <w:rFonts w:ascii="Buckeye Serif 2" w:hAnsi="Buckeye Serif 2"/>
              <w:noProof/>
            </w:rPr>
            <w:t xml:space="preserve">The organization may be dissolved upon a two-thirds (2/3) majority vote of the active membership, provided that written notice of the proposed dissolution has been distributed to all members at least two weeks in advance of the vote. Dissolution may be considered if membership falls below a sustainable level, if officer positions cannot be filled, or if the organization is no longer able to fulfill its stated mission and purpose. </w:t>
          </w:r>
          <w:r>
            <w:rPr>
              <w:rFonts w:ascii="Buckeye Serif 2" w:hAnsi="Buckeye Serif 2"/>
            </w:rPr>
            <w:fldChar w:fldCharType="end"/>
          </w:r>
        </w:p>
        <w:bookmarkEnd w:id="18" w:displacedByCustomXml="next"/>
      </w:sdtContent>
    </w:sdt>
    <w:p w14:paraId="1BA4815A"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eastAsiaTheme="minorHAnsi" w:hAnsi="Buckeye Serif 2" w:cstheme="minorBidi"/>
          <w:kern w:val="2"/>
          <w14:ligatures w14:val="standardContextual"/>
        </w:rPr>
        <w:alias w:val="Dissolution Procedures"/>
        <w:tag w:val="Dissolution Procedures"/>
        <w:id w:val="1090980922"/>
        <w:placeholder>
          <w:docPart w:val="88195DEB3FEC034AAB94EDF1ABE1E810"/>
        </w:placeholder>
      </w:sdtPr>
      <w:sdtEndPr/>
      <w:sdtContent>
        <w:p w14:paraId="313FD404" w14:textId="77777777" w:rsidR="006D7ED9" w:rsidRPr="006D7ED9" w:rsidRDefault="00DC52EA" w:rsidP="006D7ED9">
          <w:pPr>
            <w:pStyle w:val="NormalWeb"/>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Actions Including Handling Assets and Resolving Debts</w:t>
          </w:r>
          <w:r>
            <w:rPr>
              <w:rFonts w:ascii="Buckeye Serif 2" w:hAnsi="Buckeye Serif 2"/>
            </w:rPr>
            <w:fldChar w:fldCharType="end"/>
          </w:r>
          <w:bookmarkEnd w:id="19"/>
          <w:r w:rsidR="009877B5">
            <w:rPr>
              <w:rFonts w:ascii="Buckeye Serif 2" w:hAnsi="Buckeye Serif 2"/>
            </w:rPr>
            <w:t xml:space="preserve">: </w:t>
          </w:r>
          <w:r w:rsidR="006D7ED9" w:rsidRPr="006D7ED9">
            <w:t>In the event of dissolution, all organizational debts and financial obligations must be satisfied prior to final closure. Under no circumstances may the organization leave debts to The Ohio State University or any of its entities.</w:t>
          </w:r>
        </w:p>
        <w:p w14:paraId="78B55F03" w14:textId="77777777" w:rsidR="006D7ED9" w:rsidRPr="006D7ED9" w:rsidRDefault="006D7ED9" w:rsidP="006D7ED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D7ED9">
            <w:rPr>
              <w:rFonts w:ascii="Times New Roman" w:eastAsia="Times New Roman" w:hAnsi="Times New Roman" w:cs="Times New Roman"/>
              <w:b/>
              <w:bCs/>
              <w:kern w:val="0"/>
              <w14:ligatures w14:val="none"/>
            </w:rPr>
            <w:t>Assets:</w:t>
          </w:r>
          <w:r w:rsidRPr="006D7ED9">
            <w:rPr>
              <w:rFonts w:ascii="Times New Roman" w:eastAsia="Times New Roman" w:hAnsi="Times New Roman" w:cs="Times New Roman"/>
              <w:kern w:val="0"/>
              <w14:ligatures w14:val="none"/>
            </w:rPr>
            <w:t xml:space="preserve"> Any remaining assets, including funds in the organization’s account, shall be transferred to another student organization with a similar mission, or donated to a charitable cause agreed upon by the remaining membership, in compliance with </w:t>
          </w:r>
          <w:proofErr w:type="gramStart"/>
          <w:r w:rsidRPr="006D7ED9">
            <w:rPr>
              <w:rFonts w:ascii="Times New Roman" w:eastAsia="Times New Roman" w:hAnsi="Times New Roman" w:cs="Times New Roman"/>
              <w:kern w:val="0"/>
              <w14:ligatures w14:val="none"/>
            </w:rPr>
            <w:t>University</w:t>
          </w:r>
          <w:proofErr w:type="gramEnd"/>
          <w:r w:rsidRPr="006D7ED9">
            <w:rPr>
              <w:rFonts w:ascii="Times New Roman" w:eastAsia="Times New Roman" w:hAnsi="Times New Roman" w:cs="Times New Roman"/>
              <w:kern w:val="0"/>
              <w14:ligatures w14:val="none"/>
            </w:rPr>
            <w:t xml:space="preserve"> policies.</w:t>
          </w:r>
        </w:p>
        <w:p w14:paraId="11032048" w14:textId="2907CF6F" w:rsidR="00676310" w:rsidRPr="006D7ED9" w:rsidRDefault="006D7ED9" w:rsidP="0006656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D7ED9">
            <w:rPr>
              <w:rFonts w:ascii="Times New Roman" w:eastAsia="Times New Roman" w:hAnsi="Times New Roman" w:cs="Times New Roman"/>
              <w:b/>
              <w:bCs/>
              <w:kern w:val="0"/>
              <w14:ligatures w14:val="none"/>
            </w:rPr>
            <w:t>Debts:</w:t>
          </w:r>
          <w:r w:rsidRPr="006D7ED9">
            <w:rPr>
              <w:rFonts w:ascii="Times New Roman" w:eastAsia="Times New Roman" w:hAnsi="Times New Roman" w:cs="Times New Roman"/>
              <w:kern w:val="0"/>
              <w14:ligatures w14:val="none"/>
            </w:rPr>
            <w:t xml:space="preserve"> If debts exist at the time of proposed dissolution, they must be settled through existing organizational funds. Officers may not personally obligate the University to cover outstanding debts.</w:t>
          </w:r>
        </w:p>
      </w:sdtContent>
    </w:sdt>
    <w:p w14:paraId="3FFA21AE" w14:textId="77777777" w:rsidR="00D72815" w:rsidRDefault="00D72815" w:rsidP="0006656A">
      <w:pPr>
        <w:rPr>
          <w:rFonts w:ascii="Buckeye Serif 2" w:hAnsi="Buckeye Serif 2"/>
        </w:rPr>
      </w:pPr>
    </w:p>
    <w:p w14:paraId="79EADA89"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41CEC12A"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88195DEB3FEC034AAB94EDF1ABE1E810"/>
        </w:placeholder>
      </w:sdtPr>
      <w:sdtEndPr/>
      <w:sdtContent>
        <w:p w14:paraId="33D54ACA" w14:textId="4685B055"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A75A6" w:rsidRPr="009A75A6">
            <w:rPr>
              <w:rFonts w:ascii="Arial" w:eastAsia="Times New Roman" w:hAnsi="Arial" w:cs="Arial"/>
              <w:color w:val="000000"/>
              <w:kern w:val="0"/>
              <w:sz w:val="18"/>
              <w:szCs w:val="18"/>
              <w14:ligatures w14:val="none"/>
            </w:rPr>
            <w:t xml:space="preserve"> </w:t>
          </w:r>
          <w:r w:rsidR="009A75A6" w:rsidRPr="009A75A6">
            <w:rPr>
              <w:rFonts w:ascii="Buckeye Serif 2" w:hAnsi="Buckeye Serif 2"/>
            </w:rPr>
            <w:t>Proposals to amend, repeal, or suspend the PPAG-OSU bylaws shall be submitted by any active member in writing to the President who shall then publish it in the notice of the next regularly scheduled meeting. The proposal shall be acted upon at the next regular meeting and voted upon by PPAG-OSU members. The proposal(s) shall then become part of the bylaws based on majority approval.</w:t>
          </w:r>
          <w:r w:rsidR="009A75A6">
            <w:rPr>
              <w:rFonts w:ascii="Buckeye Serif 2" w:hAnsi="Buckeye Serif 2"/>
            </w:rPr>
            <w:t>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B40"/>
    <w:multiLevelType w:val="multilevel"/>
    <w:tmpl w:val="4F6E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32F64"/>
    <w:multiLevelType w:val="hybridMultilevel"/>
    <w:tmpl w:val="2E96AA6E"/>
    <w:lvl w:ilvl="0" w:tplc="04090013">
      <w:start w:val="1"/>
      <w:numFmt w:val="upperRoman"/>
      <w:lvlText w:val="%1."/>
      <w:lvlJc w:val="right"/>
      <w:pPr>
        <w:ind w:left="1080" w:hanging="720"/>
      </w:pPr>
      <w:rPr>
        <w:rFonts w:hint="default"/>
        <w:color w:val="000000"/>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C5DE6"/>
    <w:multiLevelType w:val="hybridMultilevel"/>
    <w:tmpl w:val="2E96AA6E"/>
    <w:lvl w:ilvl="0" w:tplc="04090013">
      <w:start w:val="1"/>
      <w:numFmt w:val="upperRoman"/>
      <w:lvlText w:val="%1."/>
      <w:lvlJc w:val="right"/>
      <w:pPr>
        <w:ind w:left="1080" w:hanging="720"/>
      </w:pPr>
      <w:rPr>
        <w:rFonts w:hint="default"/>
        <w:color w:val="000000"/>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353CF"/>
    <w:multiLevelType w:val="hybridMultilevel"/>
    <w:tmpl w:val="73D2CFEC"/>
    <w:lvl w:ilvl="0" w:tplc="E57A22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1908D4"/>
    <w:multiLevelType w:val="hybridMultilevel"/>
    <w:tmpl w:val="53AEB478"/>
    <w:lvl w:ilvl="0" w:tplc="04090013">
      <w:start w:val="1"/>
      <w:numFmt w:val="upperRoman"/>
      <w:lvlText w:val="%1."/>
      <w:lvlJc w:val="right"/>
      <w:pPr>
        <w:ind w:left="1080" w:hanging="720"/>
      </w:pPr>
      <w:rPr>
        <w:rFonts w:hint="default"/>
        <w:color w:val="000000"/>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47691C"/>
    <w:multiLevelType w:val="hybridMultilevel"/>
    <w:tmpl w:val="765E6620"/>
    <w:lvl w:ilvl="0" w:tplc="94E48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15F31"/>
    <w:multiLevelType w:val="multilevel"/>
    <w:tmpl w:val="5C5A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07075B"/>
    <w:multiLevelType w:val="hybridMultilevel"/>
    <w:tmpl w:val="D252265C"/>
    <w:lvl w:ilvl="0" w:tplc="6A6E66CE">
      <w:start w:val="1"/>
      <w:numFmt w:val="upperLetter"/>
      <w:lvlText w:val="(%1)"/>
      <w:lvlJc w:val="left"/>
      <w:pPr>
        <w:ind w:left="720" w:hanging="36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A6"/>
    <w:rsid w:val="0006656A"/>
    <w:rsid w:val="00097F75"/>
    <w:rsid w:val="000E2CC4"/>
    <w:rsid w:val="000F1890"/>
    <w:rsid w:val="00135420"/>
    <w:rsid w:val="00164DDB"/>
    <w:rsid w:val="001E2445"/>
    <w:rsid w:val="00247D43"/>
    <w:rsid w:val="002C2FEA"/>
    <w:rsid w:val="00304E3C"/>
    <w:rsid w:val="003052D0"/>
    <w:rsid w:val="003256FD"/>
    <w:rsid w:val="00353F12"/>
    <w:rsid w:val="00484D79"/>
    <w:rsid w:val="004B391C"/>
    <w:rsid w:val="00546BB4"/>
    <w:rsid w:val="0055346C"/>
    <w:rsid w:val="0056280A"/>
    <w:rsid w:val="0056390F"/>
    <w:rsid w:val="0056621D"/>
    <w:rsid w:val="00571659"/>
    <w:rsid w:val="005F5356"/>
    <w:rsid w:val="006662A4"/>
    <w:rsid w:val="00676310"/>
    <w:rsid w:val="00676FEF"/>
    <w:rsid w:val="006D7ED9"/>
    <w:rsid w:val="00761750"/>
    <w:rsid w:val="007923E2"/>
    <w:rsid w:val="007A3E4F"/>
    <w:rsid w:val="007A6B6E"/>
    <w:rsid w:val="007D164B"/>
    <w:rsid w:val="00811AF2"/>
    <w:rsid w:val="008619CF"/>
    <w:rsid w:val="0089388B"/>
    <w:rsid w:val="008C6D79"/>
    <w:rsid w:val="00910F0E"/>
    <w:rsid w:val="00912771"/>
    <w:rsid w:val="009877B5"/>
    <w:rsid w:val="009A39BF"/>
    <w:rsid w:val="009A75A6"/>
    <w:rsid w:val="009B2B70"/>
    <w:rsid w:val="00A90D12"/>
    <w:rsid w:val="00B73B03"/>
    <w:rsid w:val="00C27D8B"/>
    <w:rsid w:val="00C35801"/>
    <w:rsid w:val="00C72AC6"/>
    <w:rsid w:val="00CC79E4"/>
    <w:rsid w:val="00CD39E3"/>
    <w:rsid w:val="00CE4BA9"/>
    <w:rsid w:val="00D52DAF"/>
    <w:rsid w:val="00D53151"/>
    <w:rsid w:val="00D559E8"/>
    <w:rsid w:val="00D72815"/>
    <w:rsid w:val="00D72CDA"/>
    <w:rsid w:val="00DC52EA"/>
    <w:rsid w:val="00DF7F9B"/>
    <w:rsid w:val="00EB0E62"/>
    <w:rsid w:val="00EB7F83"/>
    <w:rsid w:val="00ED05FF"/>
    <w:rsid w:val="00F1123D"/>
    <w:rsid w:val="00F474DD"/>
    <w:rsid w:val="00F527F7"/>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EAE9"/>
  <w15:chartTrackingRefBased/>
  <w15:docId w15:val="{2510041D-3990-AD4C-8E54-3CD4CD3C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9877B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locked/>
    <w:rsid w:val="00987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2951">
      <w:bodyDiv w:val="1"/>
      <w:marLeft w:val="0"/>
      <w:marRight w:val="0"/>
      <w:marTop w:val="0"/>
      <w:marBottom w:val="0"/>
      <w:divBdr>
        <w:top w:val="none" w:sz="0" w:space="0" w:color="auto"/>
        <w:left w:val="none" w:sz="0" w:space="0" w:color="auto"/>
        <w:bottom w:val="none" w:sz="0" w:space="0" w:color="auto"/>
        <w:right w:val="none" w:sz="0" w:space="0" w:color="auto"/>
      </w:divBdr>
    </w:div>
    <w:div w:id="444736360">
      <w:bodyDiv w:val="1"/>
      <w:marLeft w:val="0"/>
      <w:marRight w:val="0"/>
      <w:marTop w:val="0"/>
      <w:marBottom w:val="0"/>
      <w:divBdr>
        <w:top w:val="none" w:sz="0" w:space="0" w:color="auto"/>
        <w:left w:val="none" w:sz="0" w:space="0" w:color="auto"/>
        <w:bottom w:val="none" w:sz="0" w:space="0" w:color="auto"/>
        <w:right w:val="none" w:sz="0" w:space="0" w:color="auto"/>
      </w:divBdr>
      <w:divsChild>
        <w:div w:id="905144588">
          <w:marLeft w:val="0"/>
          <w:marRight w:val="0"/>
          <w:marTop w:val="0"/>
          <w:marBottom w:val="0"/>
          <w:divBdr>
            <w:top w:val="none" w:sz="0" w:space="0" w:color="auto"/>
            <w:left w:val="none" w:sz="0" w:space="0" w:color="auto"/>
            <w:bottom w:val="none" w:sz="0" w:space="0" w:color="auto"/>
            <w:right w:val="none" w:sz="0" w:space="0" w:color="auto"/>
          </w:divBdr>
          <w:divsChild>
            <w:div w:id="1701661182">
              <w:marLeft w:val="0"/>
              <w:marRight w:val="0"/>
              <w:marTop w:val="0"/>
              <w:marBottom w:val="0"/>
              <w:divBdr>
                <w:top w:val="none" w:sz="0" w:space="0" w:color="auto"/>
                <w:left w:val="none" w:sz="0" w:space="0" w:color="auto"/>
                <w:bottom w:val="none" w:sz="0" w:space="0" w:color="auto"/>
                <w:right w:val="none" w:sz="0" w:space="0" w:color="auto"/>
              </w:divBdr>
              <w:divsChild>
                <w:div w:id="265040615">
                  <w:marLeft w:val="0"/>
                  <w:marRight w:val="0"/>
                  <w:marTop w:val="0"/>
                  <w:marBottom w:val="0"/>
                  <w:divBdr>
                    <w:top w:val="none" w:sz="0" w:space="0" w:color="auto"/>
                    <w:left w:val="none" w:sz="0" w:space="0" w:color="auto"/>
                    <w:bottom w:val="none" w:sz="0" w:space="0" w:color="auto"/>
                    <w:right w:val="none" w:sz="0" w:space="0" w:color="auto"/>
                  </w:divBdr>
                  <w:divsChild>
                    <w:div w:id="1666863660">
                      <w:marLeft w:val="0"/>
                      <w:marRight w:val="0"/>
                      <w:marTop w:val="0"/>
                      <w:marBottom w:val="0"/>
                      <w:divBdr>
                        <w:top w:val="none" w:sz="0" w:space="0" w:color="auto"/>
                        <w:left w:val="none" w:sz="0" w:space="0" w:color="auto"/>
                        <w:bottom w:val="none" w:sz="0" w:space="0" w:color="auto"/>
                        <w:right w:val="none" w:sz="0" w:space="0" w:color="auto"/>
                      </w:divBdr>
                      <w:divsChild>
                        <w:div w:id="819880396">
                          <w:marLeft w:val="0"/>
                          <w:marRight w:val="0"/>
                          <w:marTop w:val="0"/>
                          <w:marBottom w:val="0"/>
                          <w:divBdr>
                            <w:top w:val="none" w:sz="0" w:space="0" w:color="auto"/>
                            <w:left w:val="none" w:sz="0" w:space="0" w:color="auto"/>
                            <w:bottom w:val="none" w:sz="0" w:space="0" w:color="auto"/>
                            <w:right w:val="none" w:sz="0" w:space="0" w:color="auto"/>
                          </w:divBdr>
                          <w:divsChild>
                            <w:div w:id="214042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452700">
      <w:bodyDiv w:val="1"/>
      <w:marLeft w:val="0"/>
      <w:marRight w:val="0"/>
      <w:marTop w:val="0"/>
      <w:marBottom w:val="0"/>
      <w:divBdr>
        <w:top w:val="none" w:sz="0" w:space="0" w:color="auto"/>
        <w:left w:val="none" w:sz="0" w:space="0" w:color="auto"/>
        <w:bottom w:val="none" w:sz="0" w:space="0" w:color="auto"/>
        <w:right w:val="none" w:sz="0" w:space="0" w:color="auto"/>
      </w:divBdr>
    </w:div>
    <w:div w:id="838812747">
      <w:bodyDiv w:val="1"/>
      <w:marLeft w:val="0"/>
      <w:marRight w:val="0"/>
      <w:marTop w:val="0"/>
      <w:marBottom w:val="0"/>
      <w:divBdr>
        <w:top w:val="none" w:sz="0" w:space="0" w:color="auto"/>
        <w:left w:val="none" w:sz="0" w:space="0" w:color="auto"/>
        <w:bottom w:val="none" w:sz="0" w:space="0" w:color="auto"/>
        <w:right w:val="none" w:sz="0" w:space="0" w:color="auto"/>
      </w:divBdr>
    </w:div>
    <w:div w:id="859199830">
      <w:bodyDiv w:val="1"/>
      <w:marLeft w:val="0"/>
      <w:marRight w:val="0"/>
      <w:marTop w:val="0"/>
      <w:marBottom w:val="0"/>
      <w:divBdr>
        <w:top w:val="none" w:sz="0" w:space="0" w:color="auto"/>
        <w:left w:val="none" w:sz="0" w:space="0" w:color="auto"/>
        <w:bottom w:val="none" w:sz="0" w:space="0" w:color="auto"/>
        <w:right w:val="none" w:sz="0" w:space="0" w:color="auto"/>
      </w:divBdr>
    </w:div>
    <w:div w:id="1237788991">
      <w:bodyDiv w:val="1"/>
      <w:marLeft w:val="0"/>
      <w:marRight w:val="0"/>
      <w:marTop w:val="0"/>
      <w:marBottom w:val="0"/>
      <w:divBdr>
        <w:top w:val="none" w:sz="0" w:space="0" w:color="auto"/>
        <w:left w:val="none" w:sz="0" w:space="0" w:color="auto"/>
        <w:bottom w:val="none" w:sz="0" w:space="0" w:color="auto"/>
        <w:right w:val="none" w:sz="0" w:space="0" w:color="auto"/>
      </w:divBdr>
    </w:div>
    <w:div w:id="1327592174">
      <w:bodyDiv w:val="1"/>
      <w:marLeft w:val="0"/>
      <w:marRight w:val="0"/>
      <w:marTop w:val="0"/>
      <w:marBottom w:val="0"/>
      <w:divBdr>
        <w:top w:val="none" w:sz="0" w:space="0" w:color="auto"/>
        <w:left w:val="none" w:sz="0" w:space="0" w:color="auto"/>
        <w:bottom w:val="none" w:sz="0" w:space="0" w:color="auto"/>
        <w:right w:val="none" w:sz="0" w:space="0" w:color="auto"/>
      </w:divBdr>
    </w:div>
    <w:div w:id="1349256613">
      <w:bodyDiv w:val="1"/>
      <w:marLeft w:val="0"/>
      <w:marRight w:val="0"/>
      <w:marTop w:val="0"/>
      <w:marBottom w:val="0"/>
      <w:divBdr>
        <w:top w:val="none" w:sz="0" w:space="0" w:color="auto"/>
        <w:left w:val="none" w:sz="0" w:space="0" w:color="auto"/>
        <w:bottom w:val="none" w:sz="0" w:space="0" w:color="auto"/>
        <w:right w:val="none" w:sz="0" w:space="0" w:color="auto"/>
      </w:divBdr>
    </w:div>
    <w:div w:id="1398473178">
      <w:bodyDiv w:val="1"/>
      <w:marLeft w:val="0"/>
      <w:marRight w:val="0"/>
      <w:marTop w:val="0"/>
      <w:marBottom w:val="0"/>
      <w:divBdr>
        <w:top w:val="none" w:sz="0" w:space="0" w:color="auto"/>
        <w:left w:val="none" w:sz="0" w:space="0" w:color="auto"/>
        <w:bottom w:val="none" w:sz="0" w:space="0" w:color="auto"/>
        <w:right w:val="none" w:sz="0" w:space="0" w:color="auto"/>
      </w:divBdr>
    </w:div>
    <w:div w:id="1469283218">
      <w:bodyDiv w:val="1"/>
      <w:marLeft w:val="0"/>
      <w:marRight w:val="0"/>
      <w:marTop w:val="0"/>
      <w:marBottom w:val="0"/>
      <w:divBdr>
        <w:top w:val="none" w:sz="0" w:space="0" w:color="auto"/>
        <w:left w:val="none" w:sz="0" w:space="0" w:color="auto"/>
        <w:bottom w:val="none" w:sz="0" w:space="0" w:color="auto"/>
        <w:right w:val="none" w:sz="0" w:space="0" w:color="auto"/>
      </w:divBdr>
    </w:div>
    <w:div w:id="1565337354">
      <w:bodyDiv w:val="1"/>
      <w:marLeft w:val="0"/>
      <w:marRight w:val="0"/>
      <w:marTop w:val="0"/>
      <w:marBottom w:val="0"/>
      <w:divBdr>
        <w:top w:val="none" w:sz="0" w:space="0" w:color="auto"/>
        <w:left w:val="none" w:sz="0" w:space="0" w:color="auto"/>
        <w:bottom w:val="none" w:sz="0" w:space="0" w:color="auto"/>
        <w:right w:val="none" w:sz="0" w:space="0" w:color="auto"/>
      </w:divBdr>
    </w:div>
    <w:div w:id="17906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samendel/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195DEB3FEC034AAB94EDF1ABE1E810"/>
        <w:category>
          <w:name w:val="General"/>
          <w:gallery w:val="placeholder"/>
        </w:category>
        <w:types>
          <w:type w:val="bbPlcHdr"/>
        </w:types>
        <w:behaviors>
          <w:behavior w:val="content"/>
        </w:behaviors>
        <w:guid w:val="{3BAAB517-E3A4-F54A-8B2C-38726188A8B1}"/>
      </w:docPartPr>
      <w:docPartBody>
        <w:p w:rsidR="0063299D" w:rsidRDefault="00C0045C">
          <w:pPr>
            <w:pStyle w:val="88195DEB3FEC034AAB94EDF1ABE1E810"/>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B1"/>
    <w:rsid w:val="00470E28"/>
    <w:rsid w:val="0063299D"/>
    <w:rsid w:val="00737958"/>
    <w:rsid w:val="007775B4"/>
    <w:rsid w:val="008706E3"/>
    <w:rsid w:val="00882E5F"/>
    <w:rsid w:val="009A39BF"/>
    <w:rsid w:val="00C0045C"/>
    <w:rsid w:val="00EA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88195DEB3FEC034AAB94EDF1ABE1E810">
    <w:name w:val="88195DEB3FEC034AAB94EDF1ABE1E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8</Pages>
  <Words>2742</Words>
  <Characters>15630</Characters>
  <Application>Microsoft Office Word</Application>
  <DocSecurity>0</DocSecurity>
  <PresentationFormat>15|.DOCX</PresentationFormat>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Mendel, Elsa</cp:lastModifiedBy>
  <cp:revision>2</cp:revision>
  <cp:lastPrinted>2025-08-21T17:36:00Z</cp:lastPrinted>
  <dcterms:created xsi:type="dcterms:W3CDTF">2025-09-25T16:00:00Z</dcterms:created>
  <dcterms:modified xsi:type="dcterms:W3CDTF">2025-09-25T16:00:00Z</dcterms:modified>
</cp:coreProperties>
</file>