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Buckeye Serif 2" w:hAnsi="Buckeye Serif 2"/>
          <w:b/>
          <w:bCs/>
          <w:sz w:val="32"/>
          <w:szCs w:val="32"/>
        </w:rPr>
        <w:id w:val="-1867744075"/>
        <w:placeholder>
          <w:docPart w:val="90DC8C6B2FE7B5479FB271904389F1A9"/>
        </w:placeholder>
      </w:sdtPr>
      <w:sdtContent>
        <w:p w14:paraId="0D479E31" w14:textId="33F37085"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3D41F4">
            <w:rPr>
              <w:rFonts w:ascii="Buckeye Serif 2" w:hAnsi="Buckeye Serif 2"/>
              <w:b/>
              <w:bCs/>
              <w:noProof/>
              <w:sz w:val="32"/>
              <w:szCs w:val="32"/>
            </w:rPr>
            <w:t>The Student Chapter Of The American Society Of Landscape Architects</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23E50818"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F2C29">
            <w:rPr>
              <w:rFonts w:ascii="Buckeye Serif 2" w:hAnsi="Buckeye Serif 2"/>
            </w:rPr>
            <w:t xml:space="preserve">The Name </w:t>
          </w:r>
          <w:proofErr w:type="gramStart"/>
          <w:r w:rsidR="00CF2C29">
            <w:rPr>
              <w:rFonts w:ascii="Buckeye Serif 2" w:hAnsi="Buckeye Serif 2"/>
            </w:rPr>
            <w:t>Of</w:t>
          </w:r>
          <w:proofErr w:type="gramEnd"/>
          <w:r w:rsidR="00CF2C29">
            <w:rPr>
              <w:rFonts w:ascii="Buckeye Serif 2" w:hAnsi="Buckeye Serif 2"/>
            </w:rPr>
            <w:t xml:space="preserve"> This Organization Shall Be "Student Chapter Of The American Society Of Landscape Architects At The Ohio State University" With The Abbreviation "SCASLA".</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5C15A46" w14:textId="77777777" w:rsidR="00CF2C29"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CF2C29">
            <w:rPr>
              <w:rFonts w:ascii="Buckeye Serif 2" w:hAnsi="Buckeye Serif 2"/>
            </w:rPr>
            <w:t>i. To enable student of Landscape Architecture to have the opportunity to participate in organized activites outside the academic sphere, which would improve skills and knowledge and complement the cirriculum at The Ohio State University.</w:t>
          </w:r>
        </w:p>
        <w:p w14:paraId="1B946611" w14:textId="42461FEF" w:rsidR="0006656A" w:rsidRDefault="00CF2C29" w:rsidP="0006656A">
          <w:pPr>
            <w:rPr>
              <w:rFonts w:ascii="Buckeye Serif 2" w:hAnsi="Buckeye Serif 2"/>
            </w:rPr>
          </w:pPr>
          <w:r>
            <w:rPr>
              <w:rFonts w:ascii="Buckeye Serif 2" w:hAnsi="Buckeye Serif 2"/>
            </w:rPr>
            <w:t>ii. To construct opportunities for students to engage with and learn about the profession of Landscape Architecture through interpersonal development in firm visits, networking socials, and connection opportunites with practicing professionals and members of ASLA (American Society of Landscape Architects and OCASLA (Ohio Chapter of the American Society of Landscape Architects).</w:t>
          </w:r>
          <w:r w:rsidR="005F5356" w:rsidRPr="00910F0E">
            <w:rPr>
              <w:rFonts w:ascii="Buckeye Serif 2" w:hAnsi="Buckeye Serif 2"/>
            </w:rPr>
            <w:fldChar w:fldCharType="end"/>
          </w:r>
          <w:bookmarkEnd w:id="2"/>
        </w:p>
        <w:p w14:paraId="56DB2978" w14:textId="1F123FA3" w:rsidR="00CF2C29" w:rsidRDefault="00CF2C29" w:rsidP="0006656A">
          <w:pPr>
            <w:rPr>
              <w:rFonts w:ascii="Buckeye Serif 2" w:hAnsi="Buckeye Serif 2"/>
            </w:rPr>
          </w:pPr>
          <w:r>
            <w:rPr>
              <w:rFonts w:ascii="Buckeye Serif 2" w:hAnsi="Buckeye Serif 2"/>
            </w:rPr>
            <w:t xml:space="preserve">iii. To provide </w:t>
          </w:r>
          <w:proofErr w:type="spellStart"/>
          <w:r>
            <w:rPr>
              <w:rFonts w:ascii="Buckeye Serif 2" w:hAnsi="Buckeye Serif 2"/>
            </w:rPr>
            <w:t>opportunites</w:t>
          </w:r>
          <w:proofErr w:type="spellEnd"/>
          <w:r>
            <w:rPr>
              <w:rFonts w:ascii="Buckeye Serif 2" w:hAnsi="Buckeye Serif 2"/>
            </w:rPr>
            <w:t xml:space="preserve"> for members to connect and socialize with their Knowlton community including peers within Landscape Architecture, Architecture, and City and Regional Planning.</w:t>
          </w:r>
        </w:p>
        <w:p w14:paraId="5B1D593F" w14:textId="5E434685" w:rsidR="00CF2C29" w:rsidRPr="00D559E8" w:rsidRDefault="00CF2C29" w:rsidP="0006656A">
          <w:pPr>
            <w:rPr>
              <w:rFonts w:ascii="Buckeye Serif 2" w:hAnsi="Buckeye Serif 2"/>
            </w:rPr>
          </w:pPr>
          <w:r>
            <w:rPr>
              <w:rFonts w:ascii="Buckeye Serif 2" w:hAnsi="Buckeye Serif 2"/>
            </w:rPr>
            <w:t xml:space="preserve">iv. To initiate and encourage </w:t>
          </w:r>
          <w:proofErr w:type="spellStart"/>
          <w:r>
            <w:rPr>
              <w:rFonts w:ascii="Buckeye Serif 2" w:hAnsi="Buckeye Serif 2"/>
            </w:rPr>
            <w:t>orgainized</w:t>
          </w:r>
          <w:proofErr w:type="spellEnd"/>
          <w:r>
            <w:rPr>
              <w:rFonts w:ascii="Buckeye Serif 2" w:hAnsi="Buckeye Serif 2"/>
            </w:rPr>
            <w:t xml:space="preserve"> events to serve the Columbus community through volunteering and service efforts to improve our direct social and ecological </w:t>
          </w:r>
          <w:proofErr w:type="spellStart"/>
          <w:r>
            <w:rPr>
              <w:rFonts w:ascii="Buckeye Serif 2" w:hAnsi="Buckeye Serif 2"/>
            </w:rPr>
            <w:t>enviroment</w:t>
          </w:r>
          <w:r w:rsidR="006D41E5">
            <w:rPr>
              <w:rFonts w:ascii="Buckeye Serif 2" w:hAnsi="Buckeye Serif 2"/>
            </w:rPr>
            <w:t>s</w:t>
          </w:r>
          <w:proofErr w:type="spellEnd"/>
          <w:r w:rsidR="006D41E5">
            <w:rPr>
              <w:rFonts w:ascii="Buckeye Serif 2" w:hAnsi="Buckeye Serif 2"/>
            </w:rPr>
            <w:t>.</w:t>
          </w:r>
        </w:p>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5AB4CB3B"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6D41E5">
            <w:rPr>
              <w:rFonts w:ascii="Buckeye Serif 2" w:hAnsi="Buckeye Serif 2"/>
            </w:rPr>
            <w:t xml:space="preserve">Student Chapter </w:t>
          </w:r>
          <w:proofErr w:type="gramStart"/>
          <w:r w:rsidR="006D41E5">
            <w:rPr>
              <w:rFonts w:ascii="Buckeye Serif 2" w:hAnsi="Buckeye Serif 2"/>
            </w:rPr>
            <w:t>Of</w:t>
          </w:r>
          <w:proofErr w:type="gramEnd"/>
          <w:r w:rsidR="006D41E5">
            <w:rPr>
              <w:rFonts w:ascii="Buckeye Serif 2" w:hAnsi="Buckeye Serif 2"/>
            </w:rPr>
            <w:t xml:space="preserve"> The American Society Of Landscape Architects</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18A5F426"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6D41E5" w:rsidRPr="006D41E5">
            <w:rPr>
              <w:rFonts w:ascii="Buckeye Serif 2" w:hAnsi="Buckeye Serif 2"/>
            </w:rPr>
            <w:t xml:space="preserve"> </w:t>
          </w:r>
          <w:r w:rsidR="006D41E5">
            <w:rPr>
              <w:rFonts w:ascii="Buckeye Serif 2" w:hAnsi="Buckeye Serif 2"/>
            </w:rPr>
            <w:t xml:space="preserve">Student Chapter </w:t>
          </w:r>
          <w:proofErr w:type="gramStart"/>
          <w:r w:rsidR="006D41E5">
            <w:rPr>
              <w:rFonts w:ascii="Buckeye Serif 2" w:hAnsi="Buckeye Serif 2"/>
            </w:rPr>
            <w:t>Of</w:t>
          </w:r>
          <w:proofErr w:type="gramEnd"/>
          <w:r w:rsidR="006D41E5">
            <w:rPr>
              <w:rFonts w:ascii="Buckeye Serif 2" w:hAnsi="Buckeye Serif 2"/>
            </w:rPr>
            <w:t xml:space="preserve"> The American Society Of Landscape Architects</w:t>
          </w:r>
          <w:r w:rsidR="006D41E5"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lastRenderedPageBreak/>
        <w:t>Section C.</w:t>
      </w:r>
      <w:r w:rsidRPr="006662A4">
        <w:rPr>
          <w:rFonts w:ascii="Buckeye Serif 2" w:hAnsi="Buckeye Serif 2"/>
          <w:b/>
          <w:bCs/>
        </w:rPr>
        <w:tab/>
      </w:r>
      <w:r w:rsidR="00D53151" w:rsidRPr="006662A4">
        <w:rPr>
          <w:rFonts w:ascii="Buckeye Serif 2" w:hAnsi="Buckeye Serif 2"/>
          <w:b/>
          <w:bCs/>
        </w:rPr>
        <w:t>Bylaws</w:t>
      </w:r>
    </w:p>
    <w:p w14:paraId="0399EDBA" w14:textId="7BA9123B"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6D41E5" w:rsidRPr="006D41E5">
            <w:rPr>
              <w:rFonts w:ascii="Buckeye Serif 2" w:hAnsi="Buckeye Serif 2"/>
            </w:rPr>
            <w:t xml:space="preserve"> </w:t>
          </w:r>
          <w:r w:rsidR="006D41E5">
            <w:rPr>
              <w:rFonts w:ascii="Buckeye Serif 2" w:hAnsi="Buckeye Serif 2"/>
            </w:rPr>
            <w:t xml:space="preserve">Student Chapter </w:t>
          </w:r>
          <w:proofErr w:type="gramStart"/>
          <w:r w:rsidR="006D41E5">
            <w:rPr>
              <w:rFonts w:ascii="Buckeye Serif 2" w:hAnsi="Buckeye Serif 2"/>
            </w:rPr>
            <w:t>Of</w:t>
          </w:r>
          <w:proofErr w:type="gramEnd"/>
          <w:r w:rsidR="006D41E5">
            <w:rPr>
              <w:rFonts w:ascii="Buckeye Serif 2" w:hAnsi="Buckeye Serif 2"/>
            </w:rPr>
            <w:t xml:space="preserve"> The American Society Of Landscape Architects</w:t>
          </w:r>
          <w:r w:rsidR="006D41E5"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30072D46"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D41E5" w:rsidRPr="006D41E5">
            <w:t xml:space="preserve"> </w:t>
          </w:r>
          <w:r w:rsidR="006D41E5">
            <w:t>Members shall be undergraduate or graduate students whose interests are to improve and promote the purpose of the Landscape Architecture profession, Student Chapter, and the Society. Members may or may not be enrolled in the Landscape Architecture Department at The Ohio State University.</w:t>
          </w:r>
          <w:r w:rsidR="006D41E5">
            <w:rPr>
              <w:rFonts w:ascii="Buckeye Serif 2" w:hAnsi="Buckeye Serif 2"/>
            </w:rPr>
            <w:t xml:space="preserve">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4C26E908"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D41E5">
            <w:rPr>
              <w:rFonts w:ascii="Buckeye Serif 2" w:hAnsi="Buckeye Serif 2"/>
              <w:noProof/>
            </w:rPr>
            <w:t>Membership can be granted to any student at The Ohio State University who wishes to join. Students first name and last name.number must be recorded at a general body meeting for membership to be granted.</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4C0C4CE2"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D41E5">
            <w:rPr>
              <w:rFonts w:ascii="Buckeye Serif 2" w:hAnsi="Buckeye Serif 2"/>
              <w:noProof/>
            </w:rPr>
            <w:t>Membership can begin or end at any point in the academic year.</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44E80BD3" w14:textId="77777777" w:rsidR="006D41E5"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D41E5">
            <w:rPr>
              <w:rFonts w:ascii="Buckeye Serif 2" w:hAnsi="Buckeye Serif 2"/>
              <w:noProof/>
            </w:rPr>
            <w:t xml:space="preserve">i. </w:t>
          </w:r>
          <w:r w:rsidR="006D41E5">
            <w:t>A member, in good standing, that is leaving or graduating will be recognized for any achievements and awards that were made during their tenure in the organization</w:t>
          </w:r>
          <w:r w:rsidR="006D41E5">
            <w:rPr>
              <w:rFonts w:ascii="Buckeye Serif 2" w:hAnsi="Buckeye Serif 2"/>
            </w:rPr>
            <w:t xml:space="preserve"> </w:t>
          </w:r>
        </w:p>
        <w:p w14:paraId="79ED145A" w14:textId="08E14385" w:rsidR="006D41E5" w:rsidRDefault="006D41E5" w:rsidP="0006656A">
          <w:r>
            <w:rPr>
              <w:rFonts w:ascii="Buckeye Serif 2" w:hAnsi="Buckeye Serif 2"/>
            </w:rPr>
            <w:t xml:space="preserve">ii. </w:t>
          </w:r>
          <w:r>
            <w:t>A member is subjected to be voted out of the organization by majority vote from the head table and the advisor following a General Body discussion and the defending members trial speech. Defending members are also subject to probation.</w:t>
          </w:r>
        </w:p>
        <w:p w14:paraId="3D9B649D" w14:textId="34B0FD2A" w:rsidR="006D41E5" w:rsidRDefault="006D41E5" w:rsidP="0006656A">
          <w:pPr>
            <w:rPr>
              <w:rFonts w:ascii="Buckeye Serif 2" w:hAnsi="Buckeye Serif 2"/>
            </w:rPr>
          </w:pPr>
          <w:r>
            <w:t>iii. If an officer has not fulfilled their duties without acceptable excuse or defense, they are s subject for discussion on impeachment.</w:t>
          </w:r>
        </w:p>
        <w:p w14:paraId="3732698D" w14:textId="205BB9A1" w:rsidR="00ED05FF" w:rsidRPr="00D559E8" w:rsidRDefault="005F5356" w:rsidP="0006656A">
          <w:pPr>
            <w:rPr>
              <w:rFonts w:ascii="Buckeye Serif 2" w:hAnsi="Buckeye Serif 2"/>
            </w:rPr>
          </w:pP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lastRenderedPageBreak/>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292E9005" w14:textId="77777777" w:rsidR="00592F45" w:rsidRDefault="005F5356" w:rsidP="0006656A">
          <w:pPr>
            <w:rPr>
              <w:rFonts w:ascii="Buckeye Serif 2" w:hAnsi="Buckeye Serif 2"/>
              <w:noProof/>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92F45">
            <w:rPr>
              <w:rFonts w:ascii="Buckeye Serif 2" w:hAnsi="Buckeye Serif 2"/>
              <w:noProof/>
            </w:rPr>
            <w:t xml:space="preserve">The responsibilites and duties of the advisor of the Student Chapter of the American Society of Landscape Architects shall include </w:t>
          </w:r>
        </w:p>
        <w:p w14:paraId="1566D77E" w14:textId="77777777" w:rsidR="00592F45" w:rsidRDefault="00592F45" w:rsidP="0006656A">
          <w:pPr>
            <w:rPr>
              <w:rFonts w:ascii="Buckeye Serif 2" w:hAnsi="Buckeye Serif 2"/>
              <w:noProof/>
            </w:rPr>
          </w:pPr>
          <w:r>
            <w:rPr>
              <w:rFonts w:ascii="Buckeye Serif 2" w:hAnsi="Buckeye Serif 2"/>
              <w:noProof/>
            </w:rPr>
            <w:t xml:space="preserve">i. Facilitating officer transition activities and providing historical context for the organization. </w:t>
          </w:r>
        </w:p>
        <w:p w14:paraId="6E2B9167" w14:textId="301F9534" w:rsidR="005F5356" w:rsidRDefault="00592F45" w:rsidP="0006656A">
          <w:pPr>
            <w:rPr>
              <w:rFonts w:ascii="Buckeye Serif 2" w:hAnsi="Buckeye Serif 2"/>
            </w:rPr>
          </w:pPr>
          <w:r>
            <w:rPr>
              <w:rFonts w:ascii="Buckeye Serif 2" w:hAnsi="Buckeye Serif 2"/>
              <w:noProof/>
            </w:rPr>
            <w:t xml:space="preserve">ii. Mentoring organization leaders and mentors as well as mediating inter-personal conflicts when requested. </w:t>
          </w:r>
          <w:r w:rsidR="005F5356">
            <w:rPr>
              <w:rFonts w:ascii="Buckeye Serif 2" w:hAnsi="Buckeye Serif 2"/>
            </w:rPr>
            <w:fldChar w:fldCharType="end"/>
          </w:r>
          <w:bookmarkEnd w:id="10"/>
        </w:p>
        <w:p w14:paraId="434C90F5" w14:textId="0B356268" w:rsidR="00592F45" w:rsidRDefault="00592F45" w:rsidP="0006656A">
          <w:pPr>
            <w:rPr>
              <w:rFonts w:ascii="Buckeye Serif 2" w:hAnsi="Buckeye Serif 2"/>
            </w:rPr>
          </w:pPr>
          <w:r>
            <w:rPr>
              <w:rFonts w:ascii="Buckeye Serif 2" w:hAnsi="Buckeye Serif 2"/>
            </w:rPr>
            <w:t xml:space="preserve">iii. Providing guidance and support on the organizations operations through attending important events, submitting university requests on the organizations behalf, consulting on the organizations budget, assisting in the development of the organizations purpose statement and governing documents, and </w:t>
          </w:r>
          <w:proofErr w:type="spellStart"/>
          <w:r>
            <w:rPr>
              <w:rFonts w:ascii="Buckeye Serif 2" w:hAnsi="Buckeye Serif 2"/>
            </w:rPr>
            <w:t>assising</w:t>
          </w:r>
          <w:proofErr w:type="spellEnd"/>
          <w:r>
            <w:rPr>
              <w:rFonts w:ascii="Buckeye Serif 2" w:hAnsi="Buckeye Serif 2"/>
            </w:rPr>
            <w:t xml:space="preserve"> in interpreting university policies and processes for the organization.</w:t>
          </w:r>
        </w:p>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48FF236E"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92F45">
            <w:rPr>
              <w:rFonts w:ascii="Buckeye Serif 2" w:hAnsi="Buckeye Serif 2"/>
            </w:rPr>
            <w:t>Advisor shall serve for one year with the opportunity to be reappointed.</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11AC8A5D"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92F45">
            <w:rPr>
              <w:rFonts w:ascii="Buckeye Serif 2" w:hAnsi="Buckeye Serif 2"/>
              <w:noProof/>
            </w:rPr>
            <w:t>Advisor shall be selected based on their current position as faculty within the Landscape Architecture Program, as well as their interest in furthering the goals of the Student Chapter of the American Society of Landscape Architects.</w:t>
          </w:r>
          <w:r w:rsidR="003D41F4">
            <w:rPr>
              <w:rFonts w:ascii="Buckeye Serif 2" w:hAnsi="Buckeye Serif 2"/>
              <w:noProof/>
            </w:rPr>
            <w:t xml:space="preserve"> Leadership within SCASLA will individually contact faculty members that fit these characteristics and invite them to apply for the role of faculty advisor. Leadership will review the applications and choose the best candidate then it will go to general election.  Advisor shall be appointed with simple majority vote from all members attending the chapter meeting.</w:t>
          </w:r>
          <w:r w:rsidR="00592F45">
            <w:rPr>
              <w:rFonts w:ascii="Buckeye Serif 2" w:hAnsi="Buckeye Serif 2"/>
              <w:noProof/>
            </w:rPr>
            <w:t xml:space="preserve">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0746442C"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92F45">
            <w:rPr>
              <w:rFonts w:ascii="Buckeye Serif 2" w:hAnsi="Buckeye Serif 2"/>
              <w:noProof/>
            </w:rPr>
            <w:t>In the event the current advisor resigns or is removed a new advisor will be chosen based on the criteria described in Section C. Advisor Selection.</w:t>
          </w:r>
          <w:r w:rsidR="003D41F4">
            <w:rPr>
              <w:rFonts w:ascii="Buckeye Serif 2" w:hAnsi="Buckeye Serif 2"/>
              <w:noProof/>
            </w:rPr>
            <w:t xml:space="preserve"> </w:t>
          </w:r>
          <w:r w:rsidR="003D41F4">
            <w:rPr>
              <w:rFonts w:ascii="Buckeye Serif 2" w:hAnsi="Buckeye Serif 2"/>
              <w:noProof/>
            </w:rPr>
            <w:t xml:space="preserve">Leadership within SCASLA will individually contact faculty members that fit these characteristics and invite them to apply for the role of faculty advisor. Leadership will review the applications and choose the best candidate then it will go to general election.  Advisor shall be appointed with simple majority vote from all members attending the chapter meeting. </w:t>
          </w:r>
          <w:r w:rsidR="00592F45">
            <w:rPr>
              <w:rFonts w:ascii="Buckeye Serif 2" w:hAnsi="Buckeye Serif 2"/>
              <w:noProof/>
            </w:rPr>
            <w:t xml:space="preserve"> This process will take place in a timley manner </w:t>
          </w:r>
          <w:r w:rsidR="00C55BB7">
            <w:rPr>
              <w:rFonts w:ascii="Buckeye Serif 2" w:hAnsi="Buckeye Serif 2"/>
              <w:noProof/>
            </w:rPr>
            <w:t xml:space="preserve">and be complete by the end of the academic term in which the resignation or removal happened.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461BF038" w14:textId="77777777" w:rsidR="00C55BB7" w:rsidRDefault="00DC52EA" w:rsidP="0006656A">
          <w:pPr>
            <w:rPr>
              <w:rFonts w:ascii="Buckeye Serif 2" w:hAnsi="Buckeye Serif 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55BB7" w:rsidRPr="00C55BB7">
            <w:t xml:space="preserve"> </w:t>
          </w:r>
          <w:r w:rsidR="00C55BB7">
            <w:t>The officers of the Student Chapter shall be a President, Vice President, Treasurer, Secretary, Career Chair, Volunteering Chair, and Social Chair. No individual may serve in more than one elected office position at the same time.</w:t>
          </w:r>
          <w:r w:rsidR="00C55BB7">
            <w:rPr>
              <w:rFonts w:ascii="Buckeye Serif 2" w:hAnsi="Buckeye Serif 2"/>
            </w:rPr>
            <w:t xml:space="preserve"> </w:t>
          </w:r>
        </w:p>
        <w:p w14:paraId="1DF771FF" w14:textId="77777777" w:rsidR="00C55BB7" w:rsidRDefault="00C55BB7" w:rsidP="0006656A">
          <w:r>
            <w:lastRenderedPageBreak/>
            <w:t xml:space="preserve">i. President: The President shall preside over all General Body and Executive Board Members and allocate duties and responsibilities to other elected officers accordingly; shall coordinate all Student Chapter communication outside the Student Chapter; shall be responsible for executing all business as directed by a majority vote of members; shall represent the Student Chapter as an ex officio member to the sponsoring ASLA Chapter Executive Board. </w:t>
          </w:r>
        </w:p>
        <w:p w14:paraId="141A1602" w14:textId="77777777" w:rsidR="00C55BB7" w:rsidRDefault="00C55BB7" w:rsidP="0006656A">
          <w:r>
            <w:t xml:space="preserve">ii. Vice President: The Vice President shall assume all the duties of the President in his/her absence; shall spearhead the planning and execution of General Body Meetings. </w:t>
          </w:r>
        </w:p>
        <w:p w14:paraId="5042112D" w14:textId="77777777" w:rsidR="00C55BB7" w:rsidRDefault="00C55BB7" w:rsidP="0006656A">
          <w:r>
            <w:t xml:space="preserve">iii. Treasurer: The Treasurer shall supervise collection and handling of all fees, dues, accounts, and records of all transactions and monies received and paid out of the Student Chapter Funds; shall supervise the auditing of the accounts, which shall be open at all times to inspection by the President and Executive Board; shall be responsible for the depositing and withdrawing of funds with prior consent of the President; shall give financial reports upon request of the Executive Board or the University. </w:t>
          </w:r>
        </w:p>
        <w:p w14:paraId="53E96BB4" w14:textId="77777777" w:rsidR="00C55BB7" w:rsidRDefault="00C55BB7" w:rsidP="0006656A">
          <w:r>
            <w:t xml:space="preserve">iv. Secretary: The Secretary shall be responsible for recording and maintaining minutes at each General Body and Executive Board meeting; shall act as the parliamentarian; shall maintain an accurate file of Student Chapter correspondence, constitution, and other Chapter documents; shall record all voting results; shall submit an annual report of Student Chapter activities to the ASLA Student Services Committee; shall produce and post all notice and publicity for events and meetings held by the Chapter. </w:t>
          </w:r>
        </w:p>
        <w:p w14:paraId="6D2BF2B7" w14:textId="77777777" w:rsidR="00C55BB7" w:rsidRDefault="00C55BB7" w:rsidP="0006656A">
          <w:r>
            <w:t xml:space="preserve">v. Career Chair: The Career Chair shall be responsible for planning, executing, and overseeing a minimum of two career events per semester that aim to provide Members opportunity for further development within the field of Landscape Architecture. </w:t>
          </w:r>
        </w:p>
        <w:p w14:paraId="2E1DBF5D" w14:textId="77777777" w:rsidR="00C55BB7" w:rsidRDefault="00C55BB7" w:rsidP="0006656A">
          <w:r>
            <w:t xml:space="preserve">vi. Volunteering Chair: The Volunteering Chair shall be responsible for planning, executing, and overseeing a minimum of two volunteering events per semester to involve the Chapter in serving and benefiting our local social and ecological community. </w:t>
          </w:r>
        </w:p>
        <w:p w14:paraId="306959B8" w14:textId="77777777" w:rsidR="00C55BB7" w:rsidRDefault="00C55BB7" w:rsidP="0006656A">
          <w:r>
            <w:t>vii. Social Chair: The Social Chair shall be responsible for planning, executing, and overseeing a minimum of three social events per semester that aim to build relationships among the Landscape Architecture Department at Knowlton and introduce new faces to the Chapter.</w:t>
          </w:r>
        </w:p>
        <w:p w14:paraId="16621259" w14:textId="58D82646" w:rsidR="00C55BB7" w:rsidRDefault="00C55BB7" w:rsidP="0006656A">
          <w:pPr>
            <w:rPr>
              <w:rFonts w:ascii="Buckeye Serif 2" w:hAnsi="Buckeye Serif 2"/>
            </w:rPr>
          </w:pPr>
          <w:r>
            <w:t xml:space="preserve">viii. </w:t>
          </w:r>
          <w:r w:rsidR="00882481">
            <w:t>Fundraising Chair: The Fundraising Chair shall be responsible for planning, executing, and overseeing a minimum of two fundraising events per semester that aim to financially benefit the Chapter. They will coordinate with the treasurer to manage the funds collected and any costs that may be associated with running the event.</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445E17D3" w14:textId="77777777" w:rsidR="00882481" w:rsidRDefault="00DC52EA" w:rsidP="0006656A">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82481" w:rsidRPr="00882481">
            <w:t xml:space="preserve"> </w:t>
          </w:r>
          <w:r w:rsidR="00882481">
            <w:t xml:space="preserve">i. Each elected member shall be recognized by the Ohio State department of Landscape Architecture as a full-time student and member of his/her represented class year; shall have and maintain a minimum overall grade point average of 2.0 on a 4.0 scale (or equivalent); shall have been an active member of SCASLA for a minimum of one semester. </w:t>
          </w:r>
        </w:p>
        <w:p w14:paraId="6223383F" w14:textId="77777777" w:rsidR="00882481" w:rsidRDefault="00882481" w:rsidP="0006656A">
          <w:r>
            <w:t>ii. Candidates for President shall be active Student Chapter members of a second year (going into third year), third year (going into fourth year), or graduate level standing.</w:t>
          </w:r>
        </w:p>
        <w:p w14:paraId="2F5DCA7A" w14:textId="7C31A8F1" w:rsidR="00D559E8" w:rsidRDefault="00882481" w:rsidP="0006656A">
          <w:pPr>
            <w:rPr>
              <w:rFonts w:ascii="Buckeye Serif 2" w:hAnsi="Buckeye Serif 2"/>
            </w:rPr>
          </w:pPr>
          <w:r>
            <w:lastRenderedPageBreak/>
            <w:t>iii. Candidates for other offices shall be active Student Chapter members may be of any academic cohort.</w:t>
          </w:r>
          <w:r>
            <w:rPr>
              <w:rFonts w:ascii="Buckeye Serif 2" w:hAnsi="Buckeye Serif 2"/>
            </w:rPr>
            <w:t xml:space="preserve"> </w:t>
          </w:r>
          <w:r w:rsidR="00DC52EA">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00229DC6" w14:textId="77777777" w:rsidR="00882481"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82481">
            <w:rPr>
              <w:rFonts w:ascii="Buckeye Serif 2" w:hAnsi="Buckeye Serif 2"/>
            </w:rPr>
            <w:t xml:space="preserve">i. </w:t>
          </w:r>
          <w:r w:rsidR="00882481">
            <w:t>All officers shall be elected annually during the final Quarter of the academic year. The officers-elect will be installed and shadow their perspective officer and begin their term of office immediately following the final event of the year. A roster of these new officers and their positions shall be reported in May to ASLA National Headquarters.</w:t>
          </w:r>
          <w:r w:rsidR="00882481">
            <w:rPr>
              <w:rFonts w:ascii="Buckeye Serif 2" w:hAnsi="Buckeye Serif 2"/>
            </w:rPr>
            <w:t xml:space="preserve"> </w:t>
          </w:r>
        </w:p>
        <w:p w14:paraId="4891E387" w14:textId="77777777" w:rsidR="00882481" w:rsidRDefault="00882481" w:rsidP="0006656A">
          <w:pPr>
            <w:rPr>
              <w:rFonts w:ascii="Buckeye Serif 2" w:hAnsi="Buckeye Serif 2"/>
            </w:rPr>
          </w:pPr>
          <w:r>
            <w:rPr>
              <w:rFonts w:ascii="Buckeye Serif 2" w:hAnsi="Buckeye Serif 2"/>
            </w:rPr>
            <w:t xml:space="preserve">ii. </w:t>
          </w:r>
          <w:r>
            <w:t>Nomination of officers shall be in the final Quarter of the academic year and shall be taken from the floor during a General Body meeting. Each Executive Board Member nominee shall be nominated and elected only by members of their respective class.</w:t>
          </w:r>
          <w:r>
            <w:rPr>
              <w:rFonts w:ascii="Buckeye Serif 2" w:hAnsi="Buckeye Serif 2"/>
            </w:rPr>
            <w:t xml:space="preserve"> </w:t>
          </w:r>
        </w:p>
        <w:p w14:paraId="0F7A7BAC" w14:textId="77777777" w:rsidR="00882481" w:rsidRDefault="00882481" w:rsidP="0006656A">
          <w:pPr>
            <w:rPr>
              <w:rFonts w:ascii="Buckeye Serif 2" w:hAnsi="Buckeye Serif 2"/>
            </w:rPr>
          </w:pPr>
          <w:r>
            <w:rPr>
              <w:rFonts w:ascii="Buckeye Serif 2" w:hAnsi="Buckeye Serif 2"/>
            </w:rPr>
            <w:t xml:space="preserve">iii. </w:t>
          </w:r>
          <w:r>
            <w:t>The election shall be by ballot of all members of SCASLA who are present on the day of election for each office. Voting will take place within a General Body meeting. Officers will be elected by a majority of votes taken. All students have one vote.</w:t>
          </w:r>
          <w:r>
            <w:rPr>
              <w:rFonts w:ascii="Buckeye Serif 2" w:hAnsi="Buckeye Serif 2"/>
            </w:rPr>
            <w:t xml:space="preserve"> </w:t>
          </w:r>
        </w:p>
        <w:p w14:paraId="353D3838" w14:textId="643C0639" w:rsidR="00D559E8" w:rsidRDefault="00882481" w:rsidP="0006656A">
          <w:pPr>
            <w:rPr>
              <w:rFonts w:ascii="Buckeye Serif 2" w:hAnsi="Buckeye Serif 2"/>
            </w:rPr>
          </w:pPr>
          <w:r>
            <w:rPr>
              <w:rFonts w:ascii="Buckeye Serif 2" w:hAnsi="Buckeye Serif 2"/>
            </w:rPr>
            <w:t xml:space="preserve">iv. </w:t>
          </w:r>
          <w:r>
            <w:t>In the event of a tie for any officer or representative position, the acting Officers and Student Chapter advisor shall vote to break the tie. The person receiving the majority of votes shall receive the position.</w:t>
          </w:r>
          <w:r>
            <w:rPr>
              <w:rFonts w:ascii="Buckeye Serif 2" w:hAnsi="Buckeye Serif 2"/>
            </w:rPr>
            <w:t xml:space="preserve"> </w:t>
          </w:r>
          <w:r w:rsidR="00DC52EA">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209E8A2C"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55E17" w:rsidRPr="00E55E17">
            <w:t xml:space="preserve"> </w:t>
          </w:r>
          <w:r w:rsidR="00E55E17">
            <w:t>i. An officer, in good standing, that is leaving or graduating will be recognized for any achievements and awards that were made during their tenure in the organization.</w:t>
          </w:r>
          <w:r w:rsidR="00E55E17">
            <w:rPr>
              <w:rFonts w:ascii="Buckeye Serif 2" w:hAnsi="Buckeye Serif 2"/>
            </w:rPr>
            <w:t xml:space="preserve"> </w:t>
          </w:r>
          <w:r>
            <w:rPr>
              <w:rFonts w:ascii="Buckeye Serif 2" w:hAnsi="Buckeye Serif 2"/>
            </w:rPr>
            <w:fldChar w:fldCharType="end"/>
          </w:r>
          <w:bookmarkEnd w:id="17"/>
        </w:p>
        <w:p w14:paraId="6D17D41B" w14:textId="7DAE87FA" w:rsidR="00E55E17" w:rsidRDefault="00E55E17" w:rsidP="0006656A">
          <w:r>
            <w:rPr>
              <w:rFonts w:ascii="Buckeye Serif 2" w:hAnsi="Buckeye Serif 2"/>
            </w:rPr>
            <w:t xml:space="preserve">ii. </w:t>
          </w:r>
          <w:r>
            <w:t>If an officer has not fulfilled their duties without acceptable excuse or defense, they are s subject for discussion on impeachment.</w:t>
          </w:r>
        </w:p>
        <w:p w14:paraId="3ADF906E" w14:textId="2055836F" w:rsidR="00E55E17" w:rsidRDefault="00E55E17" w:rsidP="0006656A">
          <w:r>
            <w:t>iii. An officer is subjected to be voted out of the organization by majority vote from the head table and the advisor following a General Body discussion and the defending members trial speech. Defending officers are also subject to probation.</w:t>
          </w:r>
        </w:p>
        <w:p w14:paraId="110FE8DD" w14:textId="23518646" w:rsidR="00E55E17" w:rsidRDefault="00E55E17" w:rsidP="0006656A">
          <w:pPr>
            <w:rPr>
              <w:rFonts w:ascii="Buckeye Serif 2" w:hAnsi="Buckeye Serif 2"/>
            </w:rPr>
          </w:pPr>
          <w:r>
            <w:t>iv. Replacement of a removed officer shall happen at the second general body meeting following the removal. The same process used for officer selection will be used to fill a role left open through removal.</w:t>
          </w:r>
        </w:p>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225BCD4E" w14:textId="032D4A9F" w:rsidR="00162824" w:rsidRDefault="00DC52EA" w:rsidP="0006656A">
          <w:pPr>
            <w:rPr>
              <w:rFonts w:ascii="Buckeye Serif 2" w:hAnsi="Buckeye Serif 2"/>
              <w:noProof/>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62824">
            <w:rPr>
              <w:rFonts w:ascii="Buckeye Serif 2" w:hAnsi="Buckeye Serif 2"/>
              <w:noProof/>
            </w:rPr>
            <w:t>Dissoultion shall only happen if organization is unable to meet the following requirements:</w:t>
          </w:r>
        </w:p>
        <w:p w14:paraId="06CDA9FA" w14:textId="11588E80" w:rsidR="00162824" w:rsidRDefault="00162824" w:rsidP="0006656A">
          <w:pPr>
            <w:rPr>
              <w:rFonts w:ascii="Buckeye Serif 2" w:hAnsi="Buckeye Serif 2"/>
              <w:noProof/>
            </w:rPr>
          </w:pPr>
          <w:r>
            <w:rPr>
              <w:rFonts w:ascii="Buckeye Serif 2" w:hAnsi="Buckeye Serif 2"/>
              <w:noProof/>
            </w:rPr>
            <w:t>i. Meet minimum attendance required to remain an active organization for two full academic years.</w:t>
          </w:r>
        </w:p>
        <w:p w14:paraId="4A7E3BE9" w14:textId="48FA4E2A" w:rsidR="00162824" w:rsidRDefault="00162824" w:rsidP="0006656A">
          <w:pPr>
            <w:rPr>
              <w:rFonts w:ascii="Buckeye Serif 2" w:hAnsi="Buckeye Serif 2"/>
              <w:noProof/>
            </w:rPr>
          </w:pPr>
          <w:r>
            <w:rPr>
              <w:rFonts w:ascii="Buckeye Serif 2" w:hAnsi="Buckeye Serif 2"/>
              <w:noProof/>
            </w:rPr>
            <w:t>ii. Fill core leadership roles such as president, vice president, and treasurer for two full academic years.</w:t>
          </w:r>
        </w:p>
        <w:p w14:paraId="23E373FA" w14:textId="00B0D5B0" w:rsidR="00162824" w:rsidRDefault="00162824" w:rsidP="0006656A">
          <w:pPr>
            <w:rPr>
              <w:rFonts w:ascii="Buckeye Serif 2" w:hAnsi="Buckeye Serif 2"/>
              <w:noProof/>
            </w:rPr>
          </w:pPr>
          <w:r>
            <w:rPr>
              <w:rFonts w:ascii="Buckeye Serif 2" w:hAnsi="Buckeye Serif 2"/>
              <w:noProof/>
            </w:rPr>
            <w:t>iii. Fulfilling goals for personal and professional development for two full academic years.</w:t>
          </w:r>
        </w:p>
        <w:p w14:paraId="7A5739E9" w14:textId="4DD39EC1" w:rsidR="00DC52EA" w:rsidRDefault="00DC52EA" w:rsidP="0006656A">
          <w:pPr>
            <w:rPr>
              <w:rFonts w:ascii="Buckeye Serif 2" w:hAnsi="Buckeye Serif 2"/>
            </w:rPr>
          </w:pPr>
          <w:r>
            <w:rPr>
              <w:rFonts w:ascii="Buckeye Serif 2" w:hAnsi="Buckeye Serif 2"/>
            </w:rPr>
            <w:lastRenderedPageBreak/>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1C22ACE7"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62824">
            <w:rPr>
              <w:rFonts w:ascii="Buckeye Serif 2" w:hAnsi="Buckeye Serif 2"/>
              <w:noProof/>
            </w:rPr>
            <w:t xml:space="preserve">Any organization debts will be settled using remaining organization funds. </w:t>
          </w:r>
          <w:r w:rsidR="003D41F4">
            <w:rPr>
              <w:rFonts w:ascii="Buckeye Serif 2" w:hAnsi="Buckeye Serif 2"/>
              <w:noProof/>
            </w:rPr>
            <w:t xml:space="preserve">If the organization does not have enough funds to cover outstanding debts the remianing leadership will be required to sell any remaining </w:t>
          </w:r>
          <w:r w:rsidR="00463F5E">
            <w:rPr>
              <w:rFonts w:ascii="Buckeye Serif 2" w:hAnsi="Buckeye Serif 2"/>
              <w:noProof/>
            </w:rPr>
            <w:t xml:space="preserve">assests and </w:t>
          </w:r>
          <w:r w:rsidR="003D41F4">
            <w:rPr>
              <w:rFonts w:ascii="Buckeye Serif 2" w:hAnsi="Buckeye Serif 2"/>
              <w:noProof/>
            </w:rPr>
            <w:t xml:space="preserve">fundraise through local connections until enough money has been raised to settle outstanding debts. Under no circumstances my the organization leave debts to The Ohio State University or its entities. </w:t>
          </w:r>
          <w:r w:rsidR="00162824">
            <w:rPr>
              <w:rFonts w:ascii="Buckeye Serif 2" w:hAnsi="Buckeye Serif 2"/>
              <w:noProof/>
            </w:rPr>
            <w:t xml:space="preserve">Any </w:t>
          </w:r>
          <w:r w:rsidR="00463F5E">
            <w:rPr>
              <w:rFonts w:ascii="Buckeye Serif 2" w:hAnsi="Buckeye Serif 2"/>
              <w:noProof/>
            </w:rPr>
            <w:t xml:space="preserve">remaining </w:t>
          </w:r>
          <w:r w:rsidR="00162824">
            <w:rPr>
              <w:rFonts w:ascii="Buckeye Serif 2" w:hAnsi="Buckeye Serif 2"/>
              <w:noProof/>
            </w:rPr>
            <w:t>assets shall be dispursed to remaining Landscape Architecture organizations within the Knowlton School of Architecture. All organization material will be handed to the University Archivist for historical reference if organization is ever restarted by future students.</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6161FDFA"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81862">
            <w:rPr>
              <w:rFonts w:ascii="Buckeye Serif 2" w:hAnsi="Buckeye Serif 2"/>
            </w:rPr>
            <w:t>Ammendments to this constitution shall be proposed by the executive board of this organization. There will be a vote amongst all members who hold a leadership position. Ammendements will need to revieve 50% of votes to approve the change. T</w:t>
          </w:r>
          <w:r w:rsidR="00B81862" w:rsidRPr="00E95056">
            <w:rPr>
              <w:rFonts w:ascii="Buckeye Sans 2" w:hAnsi="Buckeye Sans 2"/>
            </w:rPr>
            <w:t>he articles set forth in this document will remain in place until a new constitution is provided to the Ohio Union and Student Activities Department and is approved</w:t>
          </w:r>
          <w:r w:rsidR="00B81862">
            <w:rPr>
              <w:rFonts w:ascii="Buckeye Sans 2" w:hAnsi="Buckeye Sans 2"/>
            </w:rPr>
            <w:t xml:space="preserve">. </w:t>
          </w:r>
          <w:r w:rsidR="00B81862" w:rsidRPr="00E95056">
            <w:rPr>
              <w:rFonts w:ascii="Buckeye Sans 2" w:hAnsi="Buckeye Sans 2"/>
            </w:rPr>
            <w:t>Submission for approval of an amended constitution should occur within 30 days of the amendments</w:t>
          </w:r>
          <w:r w:rsidR="00B81862">
            <w:rPr>
              <w:rFonts w:ascii="Buckeye Sans 2" w:hAnsi="Buckeye Sans 2"/>
            </w:rPr>
            <w:t>.</w:t>
          </w:r>
          <w:r w:rsidR="00B81862">
            <w:rPr>
              <w:rFonts w:ascii="Buckeye Serif 2" w:hAnsi="Buckeye Serif 2"/>
            </w:rPr>
            <w:t xml:space="preserve">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Buckeye Serif 2">
    <w:panose1 w:val="00000000000000000000"/>
    <w:charset w:val="4D"/>
    <w:family w:val="auto"/>
    <w:pitch w:val="variable"/>
    <w:sig w:usb0="A00000FF" w:usb1="4200E07A" w:usb2="00000000" w:usb3="00000000" w:csb0="00000193" w:csb1="00000000"/>
  </w:font>
  <w:font w:name="Buckeye Sans 2">
    <w:panose1 w:val="00000000000000000000"/>
    <w:charset w:val="00"/>
    <w:family w:val="auto"/>
    <w:pitch w:val="variable"/>
    <w:sig w:usb0="A00000FF" w:usb1="4000204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2824"/>
    <w:rsid w:val="00164DDB"/>
    <w:rsid w:val="001E2445"/>
    <w:rsid w:val="002C2FEA"/>
    <w:rsid w:val="00304E3C"/>
    <w:rsid w:val="003052D0"/>
    <w:rsid w:val="0034117E"/>
    <w:rsid w:val="003D41F4"/>
    <w:rsid w:val="00463F5E"/>
    <w:rsid w:val="00484D79"/>
    <w:rsid w:val="004D66AE"/>
    <w:rsid w:val="0055346C"/>
    <w:rsid w:val="0056280A"/>
    <w:rsid w:val="0056390F"/>
    <w:rsid w:val="0056621D"/>
    <w:rsid w:val="00571659"/>
    <w:rsid w:val="00592F45"/>
    <w:rsid w:val="005F5356"/>
    <w:rsid w:val="006662A4"/>
    <w:rsid w:val="00676310"/>
    <w:rsid w:val="00676FEF"/>
    <w:rsid w:val="006D41E5"/>
    <w:rsid w:val="007923E2"/>
    <w:rsid w:val="007D164B"/>
    <w:rsid w:val="008619CF"/>
    <w:rsid w:val="0088068C"/>
    <w:rsid w:val="00882481"/>
    <w:rsid w:val="0089388B"/>
    <w:rsid w:val="008C6D79"/>
    <w:rsid w:val="00910F0E"/>
    <w:rsid w:val="00912771"/>
    <w:rsid w:val="009B2B70"/>
    <w:rsid w:val="00B73B03"/>
    <w:rsid w:val="00B81862"/>
    <w:rsid w:val="00C35801"/>
    <w:rsid w:val="00C55BB7"/>
    <w:rsid w:val="00C600E4"/>
    <w:rsid w:val="00C72AC6"/>
    <w:rsid w:val="00CD39E3"/>
    <w:rsid w:val="00CE4BA9"/>
    <w:rsid w:val="00CF2C29"/>
    <w:rsid w:val="00D52DAF"/>
    <w:rsid w:val="00D53151"/>
    <w:rsid w:val="00D559E8"/>
    <w:rsid w:val="00D72815"/>
    <w:rsid w:val="00D72CDA"/>
    <w:rsid w:val="00DC52EA"/>
    <w:rsid w:val="00DF7F9B"/>
    <w:rsid w:val="00E55E17"/>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0A5719"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Buckeye Serif 2">
    <w:panose1 w:val="00000000000000000000"/>
    <w:charset w:val="4D"/>
    <w:family w:val="auto"/>
    <w:pitch w:val="variable"/>
    <w:sig w:usb0="A00000FF" w:usb1="4200E07A" w:usb2="00000000" w:usb3="00000000" w:csb0="00000193" w:csb1="00000000"/>
  </w:font>
  <w:font w:name="Buckeye Sans 2">
    <w:panose1 w:val="00000000000000000000"/>
    <w:charset w:val="00"/>
    <w:family w:val="auto"/>
    <w:pitch w:val="variable"/>
    <w:sig w:usb0="A00000FF" w:usb1="4000204B"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0A5719"/>
    <w:rsid w:val="0034117E"/>
    <w:rsid w:val="007A0E05"/>
    <w:rsid w:val="008B65DA"/>
    <w:rsid w:val="00A83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61</TotalTime>
  <Pages>6</Pages>
  <Words>2181</Words>
  <Characters>12437</Characters>
  <Application>Microsoft Office Word</Application>
  <DocSecurity>0</DocSecurity>
  <PresentationFormat>15|.DOCX</PresentationFormat>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Sydney Jorgensen</cp:lastModifiedBy>
  <cp:revision>9</cp:revision>
  <dcterms:created xsi:type="dcterms:W3CDTF">2025-09-05T18:27:00Z</dcterms:created>
  <dcterms:modified xsi:type="dcterms:W3CDTF">2025-11-22T18:01:00Z</dcterms:modified>
</cp:coreProperties>
</file>