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4A80" w14:textId="77777777" w:rsidR="00D543FE" w:rsidRDefault="00000000">
      <w:pPr>
        <w:pStyle w:val="Title"/>
      </w:pPr>
      <w:r>
        <w:t>College</w:t>
      </w:r>
      <w:r>
        <w:rPr>
          <w:spacing w:val="1"/>
        </w:rPr>
        <w:t xml:space="preserve"> </w:t>
      </w:r>
      <w:r>
        <w:t>of Social</w:t>
      </w:r>
      <w:r>
        <w:rPr>
          <w:spacing w:val="-2"/>
        </w:rPr>
        <w:t xml:space="preserve"> </w:t>
      </w:r>
      <w:r>
        <w:t>Work</w:t>
      </w:r>
      <w:r>
        <w:rPr>
          <w:spacing w:val="-2"/>
        </w:rPr>
        <w:t xml:space="preserve"> </w:t>
      </w:r>
      <w:r>
        <w:t>-</w:t>
      </w:r>
      <w:r>
        <w:rPr>
          <w:spacing w:val="1"/>
        </w:rPr>
        <w:t xml:space="preserve"> </w:t>
      </w:r>
      <w:r>
        <w:t>Out</w:t>
      </w:r>
      <w:r>
        <w:rPr>
          <w:spacing w:val="-1"/>
        </w:rPr>
        <w:t xml:space="preserve"> </w:t>
      </w:r>
      <w:r>
        <w:t>in</w:t>
      </w:r>
      <w:r>
        <w:rPr>
          <w:spacing w:val="-1"/>
        </w:rPr>
        <w:t xml:space="preserve"> </w:t>
      </w:r>
      <w:r>
        <w:t>Social</w:t>
      </w:r>
      <w:r>
        <w:rPr>
          <w:spacing w:val="-7"/>
        </w:rPr>
        <w:t xml:space="preserve"> </w:t>
      </w:r>
      <w:r>
        <w:rPr>
          <w:spacing w:val="-4"/>
        </w:rPr>
        <w:t>Work</w:t>
      </w:r>
    </w:p>
    <w:p w14:paraId="77D2E7B7" w14:textId="77777777" w:rsidR="00D543FE" w:rsidRDefault="00000000">
      <w:pPr>
        <w:pStyle w:val="Heading1"/>
        <w:spacing w:before="365"/>
      </w:pPr>
      <w:r>
        <w:t>Article</w:t>
      </w:r>
      <w:r>
        <w:rPr>
          <w:spacing w:val="-6"/>
        </w:rPr>
        <w:t xml:space="preserve"> </w:t>
      </w:r>
      <w:r>
        <w:t>I</w:t>
      </w:r>
      <w:r>
        <w:rPr>
          <w:spacing w:val="-3"/>
        </w:rPr>
        <w:t xml:space="preserve"> </w:t>
      </w:r>
      <w:r>
        <w:t>–</w:t>
      </w:r>
      <w:r>
        <w:rPr>
          <w:spacing w:val="-2"/>
        </w:rPr>
        <w:t xml:space="preserve"> </w:t>
      </w:r>
      <w:r>
        <w:t>Name,</w:t>
      </w:r>
      <w:r>
        <w:rPr>
          <w:spacing w:val="-3"/>
        </w:rPr>
        <w:t xml:space="preserve"> </w:t>
      </w:r>
      <w:r>
        <w:t>Purpose,</w:t>
      </w:r>
      <w:r>
        <w:rPr>
          <w:spacing w:val="-2"/>
        </w:rPr>
        <w:t xml:space="preserve"> </w:t>
      </w:r>
      <w:r>
        <w:t>and</w:t>
      </w:r>
      <w:r>
        <w:rPr>
          <w:spacing w:val="1"/>
        </w:rPr>
        <w:t xml:space="preserve"> </w:t>
      </w:r>
      <w:r>
        <w:t>Non-Discrimination</w:t>
      </w:r>
      <w:r>
        <w:rPr>
          <w:spacing w:val="-2"/>
        </w:rPr>
        <w:t xml:space="preserve"> Policy</w:t>
      </w:r>
    </w:p>
    <w:p w14:paraId="711041CD" w14:textId="77777777" w:rsidR="00D543FE" w:rsidRDefault="00000000">
      <w:pPr>
        <w:pStyle w:val="Heading2"/>
      </w:pPr>
      <w:r>
        <w:t>Section</w:t>
      </w:r>
      <w:r>
        <w:rPr>
          <w:spacing w:val="-3"/>
        </w:rPr>
        <w:t xml:space="preserve"> </w:t>
      </w:r>
      <w:r>
        <w:t>I:</w:t>
      </w:r>
      <w:r>
        <w:rPr>
          <w:spacing w:val="-1"/>
        </w:rPr>
        <w:t xml:space="preserve"> </w:t>
      </w:r>
      <w:r>
        <w:rPr>
          <w:spacing w:val="-4"/>
        </w:rPr>
        <w:t>Name</w:t>
      </w:r>
    </w:p>
    <w:p w14:paraId="17B94C16" w14:textId="77777777" w:rsidR="00D543FE" w:rsidRDefault="00D543FE">
      <w:pPr>
        <w:pStyle w:val="BodyText"/>
        <w:spacing w:before="8"/>
        <w:ind w:left="0"/>
        <w:rPr>
          <w:b/>
        </w:rPr>
      </w:pPr>
    </w:p>
    <w:p w14:paraId="3AA8B026" w14:textId="77777777" w:rsidR="00D543FE" w:rsidRDefault="00000000">
      <w:pPr>
        <w:pStyle w:val="BodyText"/>
      </w:pPr>
      <w:r>
        <w:t>Out</w:t>
      </w:r>
      <w:r>
        <w:rPr>
          <w:spacing w:val="-6"/>
        </w:rPr>
        <w:t xml:space="preserve"> </w:t>
      </w:r>
      <w:r>
        <w:t>in</w:t>
      </w:r>
      <w:r>
        <w:rPr>
          <w:spacing w:val="-2"/>
        </w:rPr>
        <w:t xml:space="preserve"> </w:t>
      </w:r>
      <w:r>
        <w:t>Social</w:t>
      </w:r>
      <w:r>
        <w:rPr>
          <w:spacing w:val="1"/>
        </w:rPr>
        <w:t xml:space="preserve"> </w:t>
      </w:r>
      <w:r>
        <w:rPr>
          <w:spacing w:val="-4"/>
        </w:rPr>
        <w:t>Work</w:t>
      </w:r>
    </w:p>
    <w:p w14:paraId="747A7892" w14:textId="77777777" w:rsidR="00D543FE" w:rsidRDefault="00D543FE">
      <w:pPr>
        <w:pStyle w:val="BodyText"/>
        <w:spacing w:before="8"/>
        <w:ind w:left="0"/>
      </w:pPr>
    </w:p>
    <w:p w14:paraId="19705FEB" w14:textId="77777777" w:rsidR="00D543FE" w:rsidRDefault="00000000">
      <w:pPr>
        <w:pStyle w:val="Heading2"/>
        <w:spacing w:before="0"/>
      </w:pPr>
      <w:r>
        <w:t>Section</w:t>
      </w:r>
      <w:r>
        <w:rPr>
          <w:spacing w:val="-1"/>
        </w:rPr>
        <w:t xml:space="preserve"> </w:t>
      </w:r>
      <w:r>
        <w:t>II:</w:t>
      </w:r>
      <w:r>
        <w:rPr>
          <w:spacing w:val="-2"/>
        </w:rPr>
        <w:t xml:space="preserve"> </w:t>
      </w:r>
      <w:r>
        <w:t>Purpose,</w:t>
      </w:r>
      <w:r>
        <w:rPr>
          <w:spacing w:val="-2"/>
        </w:rPr>
        <w:t xml:space="preserve"> </w:t>
      </w:r>
      <w:r>
        <w:t>Mission</w:t>
      </w:r>
      <w:r>
        <w:rPr>
          <w:spacing w:val="-1"/>
        </w:rPr>
        <w:t xml:space="preserve"> </w:t>
      </w:r>
      <w:r>
        <w:t>Statement,</w:t>
      </w:r>
      <w:r>
        <w:rPr>
          <w:spacing w:val="-1"/>
        </w:rPr>
        <w:t xml:space="preserve"> </w:t>
      </w:r>
      <w:r>
        <w:rPr>
          <w:spacing w:val="-2"/>
        </w:rPr>
        <w:t>Initiatives</w:t>
      </w:r>
    </w:p>
    <w:p w14:paraId="071C7CFC" w14:textId="77777777" w:rsidR="00D543FE" w:rsidRDefault="00D543FE">
      <w:pPr>
        <w:pStyle w:val="BodyText"/>
        <w:spacing w:before="3"/>
        <w:ind w:left="0"/>
        <w:rPr>
          <w:b/>
        </w:rPr>
      </w:pPr>
    </w:p>
    <w:p w14:paraId="6AF39561" w14:textId="77777777" w:rsidR="00D543FE" w:rsidRDefault="00000000">
      <w:pPr>
        <w:pStyle w:val="BodyText"/>
        <w:spacing w:line="348" w:lineRule="auto"/>
        <w:ind w:right="176"/>
      </w:pPr>
      <w:r>
        <w:rPr>
          <w:u w:val="single"/>
        </w:rPr>
        <w:t>Purpose</w:t>
      </w:r>
      <w:r>
        <w:t>:</w:t>
      </w:r>
      <w:r>
        <w:rPr>
          <w:spacing w:val="-6"/>
        </w:rPr>
        <w:t xml:space="preserve"> </w:t>
      </w:r>
      <w:r>
        <w:t>Out</w:t>
      </w:r>
      <w:r>
        <w:rPr>
          <w:spacing w:val="-6"/>
        </w:rPr>
        <w:t xml:space="preserve"> </w:t>
      </w:r>
      <w:r>
        <w:t>in</w:t>
      </w:r>
      <w:r>
        <w:rPr>
          <w:spacing w:val="-4"/>
        </w:rPr>
        <w:t xml:space="preserve"> </w:t>
      </w:r>
      <w:r>
        <w:t>Social</w:t>
      </w:r>
      <w:r>
        <w:rPr>
          <w:spacing w:val="-2"/>
        </w:rPr>
        <w:t xml:space="preserve"> </w:t>
      </w:r>
      <w:r>
        <w:t>Work</w:t>
      </w:r>
      <w:r>
        <w:rPr>
          <w:spacing w:val="-4"/>
        </w:rPr>
        <w:t xml:space="preserve"> </w:t>
      </w:r>
      <w:r>
        <w:t>is</w:t>
      </w:r>
      <w:r>
        <w:rPr>
          <w:spacing w:val="-3"/>
        </w:rPr>
        <w:t xml:space="preserve"> </w:t>
      </w:r>
      <w:r>
        <w:t>an</w:t>
      </w:r>
      <w:r>
        <w:rPr>
          <w:spacing w:val="-4"/>
        </w:rPr>
        <w:t xml:space="preserve"> </w:t>
      </w:r>
      <w:r>
        <w:t>organization</w:t>
      </w:r>
      <w:r>
        <w:rPr>
          <w:spacing w:val="-4"/>
        </w:rPr>
        <w:t xml:space="preserve"> </w:t>
      </w:r>
      <w:r>
        <w:t>created</w:t>
      </w:r>
      <w:r>
        <w:rPr>
          <w:spacing w:val="-4"/>
        </w:rPr>
        <w:t xml:space="preserve"> </w:t>
      </w:r>
      <w:r>
        <w:t>to</w:t>
      </w:r>
      <w:r>
        <w:rPr>
          <w:spacing w:val="-4"/>
        </w:rPr>
        <w:t xml:space="preserve"> </w:t>
      </w:r>
      <w:r>
        <w:t>unify</w:t>
      </w:r>
      <w:r>
        <w:rPr>
          <w:spacing w:val="-4"/>
        </w:rPr>
        <w:t xml:space="preserve"> </w:t>
      </w:r>
      <w:r>
        <w:t>Lesbian,</w:t>
      </w:r>
      <w:r>
        <w:rPr>
          <w:spacing w:val="-1"/>
        </w:rPr>
        <w:t xml:space="preserve"> </w:t>
      </w:r>
      <w:r>
        <w:t>Gay,</w:t>
      </w:r>
      <w:r>
        <w:rPr>
          <w:spacing w:val="-4"/>
        </w:rPr>
        <w:t xml:space="preserve"> </w:t>
      </w:r>
      <w:r>
        <w:t xml:space="preserve">Bisexual, Transgender, Queer, Intersex, Asexual, Questioning individuals and our Allies (LGBTQ+). We serve to positively affect the culture of the College of Social Work so that all students feel supported among their fellow students, professors, and college </w:t>
      </w:r>
      <w:r>
        <w:rPr>
          <w:spacing w:val="-2"/>
        </w:rPr>
        <w:t>administrators.</w:t>
      </w:r>
    </w:p>
    <w:p w14:paraId="1DB68F2B" w14:textId="77777777" w:rsidR="00D543FE" w:rsidRDefault="00000000">
      <w:pPr>
        <w:pStyle w:val="BodyText"/>
        <w:spacing w:before="155" w:line="348" w:lineRule="auto"/>
        <w:ind w:right="176"/>
      </w:pPr>
      <w:r>
        <w:rPr>
          <w:u w:val="single"/>
        </w:rPr>
        <w:t>Mission Statement</w:t>
      </w:r>
      <w:r>
        <w:t xml:space="preserve">: Out in Social Work is a student group for Lesbian, Gay, Bisexual, Transgender, Queer, Intersex, Asexual, Questioning individuals and our Allies in the College of Social Work. Out in Social Work </w:t>
      </w:r>
      <w:proofErr w:type="gramStart"/>
      <w:r>
        <w:t>is dedicated to providing</w:t>
      </w:r>
      <w:proofErr w:type="gramEnd"/>
      <w:r>
        <w:t xml:space="preserve"> a supportive and welcoming</w:t>
      </w:r>
      <w:r>
        <w:rPr>
          <w:spacing w:val="-2"/>
        </w:rPr>
        <w:t xml:space="preserve"> </w:t>
      </w:r>
      <w:r>
        <w:t>community</w:t>
      </w:r>
      <w:r>
        <w:rPr>
          <w:spacing w:val="-5"/>
        </w:rPr>
        <w:t xml:space="preserve"> </w:t>
      </w:r>
      <w:r>
        <w:t>for</w:t>
      </w:r>
      <w:r>
        <w:rPr>
          <w:spacing w:val="-3"/>
        </w:rPr>
        <w:t xml:space="preserve"> </w:t>
      </w:r>
      <w:r>
        <w:t>LGBTQ+</w:t>
      </w:r>
      <w:r>
        <w:rPr>
          <w:spacing w:val="-5"/>
        </w:rPr>
        <w:t xml:space="preserve"> </w:t>
      </w:r>
      <w:r>
        <w:t>students</w:t>
      </w:r>
      <w:r>
        <w:rPr>
          <w:spacing w:val="-4"/>
        </w:rPr>
        <w:t xml:space="preserve"> </w:t>
      </w:r>
      <w:r>
        <w:t>in</w:t>
      </w:r>
      <w:r>
        <w:rPr>
          <w:spacing w:val="-5"/>
        </w:rPr>
        <w:t xml:space="preserve"> </w:t>
      </w:r>
      <w:r>
        <w:t>the</w:t>
      </w:r>
      <w:r>
        <w:rPr>
          <w:spacing w:val="-2"/>
        </w:rPr>
        <w:t xml:space="preserve"> </w:t>
      </w:r>
      <w:r>
        <w:t>College</w:t>
      </w:r>
      <w:r>
        <w:rPr>
          <w:spacing w:val="-7"/>
        </w:rPr>
        <w:t xml:space="preserve"> </w:t>
      </w:r>
      <w:r>
        <w:t>of</w:t>
      </w:r>
      <w:r>
        <w:rPr>
          <w:spacing w:val="-5"/>
        </w:rPr>
        <w:t xml:space="preserve"> </w:t>
      </w:r>
      <w:r>
        <w:t>Social</w:t>
      </w:r>
      <w:r>
        <w:rPr>
          <w:spacing w:val="-2"/>
        </w:rPr>
        <w:t xml:space="preserve"> </w:t>
      </w:r>
      <w:r>
        <w:t>Work,</w:t>
      </w:r>
      <w:r>
        <w:rPr>
          <w:spacing w:val="-5"/>
        </w:rPr>
        <w:t xml:space="preserve"> </w:t>
      </w:r>
      <w:r>
        <w:t>will</w:t>
      </w:r>
      <w:r>
        <w:rPr>
          <w:spacing w:val="-2"/>
        </w:rPr>
        <w:t xml:space="preserve"> </w:t>
      </w:r>
      <w:r>
        <w:t>engage the wider College of Social Work community in dialogue about LGBTQ+ issues, and will connect with similar groups across campus and the Columbus area.</w:t>
      </w:r>
    </w:p>
    <w:p w14:paraId="7F9F31DE" w14:textId="77777777" w:rsidR="00D543FE" w:rsidRDefault="00000000">
      <w:pPr>
        <w:pStyle w:val="BodyText"/>
        <w:spacing w:before="150"/>
      </w:pPr>
      <w:r>
        <w:rPr>
          <w:u w:val="single"/>
        </w:rPr>
        <w:t>Initiatives</w:t>
      </w:r>
      <w:r>
        <w:t>:</w:t>
      </w:r>
      <w:r>
        <w:rPr>
          <w:spacing w:val="-5"/>
        </w:rPr>
        <w:t xml:space="preserve"> </w:t>
      </w:r>
      <w:r>
        <w:t>Our</w:t>
      </w:r>
      <w:r>
        <w:rPr>
          <w:spacing w:val="-3"/>
        </w:rPr>
        <w:t xml:space="preserve"> </w:t>
      </w:r>
      <w:r>
        <w:t>initiatives</w:t>
      </w:r>
      <w:r>
        <w:rPr>
          <w:spacing w:val="-1"/>
        </w:rPr>
        <w:t xml:space="preserve"> </w:t>
      </w:r>
      <w:r>
        <w:t>include</w:t>
      </w:r>
      <w:r>
        <w:rPr>
          <w:spacing w:val="-5"/>
        </w:rPr>
        <w:t xml:space="preserve"> </w:t>
      </w:r>
      <w:r>
        <w:t>the</w:t>
      </w:r>
      <w:r>
        <w:rPr>
          <w:spacing w:val="-4"/>
        </w:rPr>
        <w:t xml:space="preserve"> </w:t>
      </w:r>
      <w:r>
        <w:rPr>
          <w:spacing w:val="-2"/>
        </w:rPr>
        <w:t>following:</w:t>
      </w:r>
    </w:p>
    <w:p w14:paraId="19491C45" w14:textId="77777777" w:rsidR="00D543FE" w:rsidRDefault="00D543FE">
      <w:pPr>
        <w:pStyle w:val="BodyText"/>
        <w:spacing w:before="8"/>
        <w:ind w:left="0"/>
      </w:pPr>
    </w:p>
    <w:p w14:paraId="24CE380B" w14:textId="77777777" w:rsidR="00D543FE" w:rsidRDefault="00000000">
      <w:pPr>
        <w:pStyle w:val="ListParagraph"/>
        <w:numPr>
          <w:ilvl w:val="0"/>
          <w:numId w:val="1"/>
        </w:numPr>
        <w:tabs>
          <w:tab w:val="left" w:pos="1541"/>
        </w:tabs>
        <w:spacing w:line="348" w:lineRule="auto"/>
        <w:rPr>
          <w:sz w:val="24"/>
        </w:rPr>
      </w:pPr>
      <w:r>
        <w:rPr>
          <w:sz w:val="24"/>
        </w:rPr>
        <w:t>Provide</w:t>
      </w:r>
      <w:r>
        <w:rPr>
          <w:spacing w:val="-6"/>
          <w:sz w:val="24"/>
        </w:rPr>
        <w:t xml:space="preserve"> </w:t>
      </w:r>
      <w:r>
        <w:rPr>
          <w:sz w:val="24"/>
        </w:rPr>
        <w:t>a</w:t>
      </w:r>
      <w:r>
        <w:rPr>
          <w:spacing w:val="-6"/>
          <w:sz w:val="24"/>
        </w:rPr>
        <w:t xml:space="preserve"> </w:t>
      </w:r>
      <w:r>
        <w:rPr>
          <w:sz w:val="24"/>
        </w:rPr>
        <w:t>place</w:t>
      </w:r>
      <w:r>
        <w:rPr>
          <w:spacing w:val="-6"/>
          <w:sz w:val="24"/>
        </w:rPr>
        <w:t xml:space="preserve"> </w:t>
      </w:r>
      <w:r>
        <w:rPr>
          <w:sz w:val="24"/>
        </w:rPr>
        <w:t>for</w:t>
      </w:r>
      <w:r>
        <w:rPr>
          <w:spacing w:val="-4"/>
          <w:sz w:val="24"/>
        </w:rPr>
        <w:t xml:space="preserve"> </w:t>
      </w:r>
      <w:r>
        <w:rPr>
          <w:sz w:val="24"/>
        </w:rPr>
        <w:t>LGBTQ+</w:t>
      </w:r>
      <w:r>
        <w:rPr>
          <w:spacing w:val="-5"/>
          <w:sz w:val="24"/>
        </w:rPr>
        <w:t xml:space="preserve"> </w:t>
      </w:r>
      <w:r>
        <w:rPr>
          <w:sz w:val="24"/>
        </w:rPr>
        <w:t>students</w:t>
      </w:r>
      <w:r>
        <w:rPr>
          <w:spacing w:val="-3"/>
          <w:sz w:val="24"/>
        </w:rPr>
        <w:t xml:space="preserve"> </w:t>
      </w:r>
      <w:r>
        <w:rPr>
          <w:sz w:val="24"/>
        </w:rPr>
        <w:t>majoring</w:t>
      </w:r>
      <w:r>
        <w:rPr>
          <w:spacing w:val="-4"/>
          <w:sz w:val="24"/>
        </w:rPr>
        <w:t xml:space="preserve"> </w:t>
      </w:r>
      <w:r>
        <w:rPr>
          <w:sz w:val="24"/>
        </w:rPr>
        <w:t>in</w:t>
      </w:r>
      <w:r>
        <w:rPr>
          <w:spacing w:val="-4"/>
          <w:sz w:val="24"/>
        </w:rPr>
        <w:t xml:space="preserve"> </w:t>
      </w:r>
      <w:r>
        <w:rPr>
          <w:sz w:val="24"/>
        </w:rPr>
        <w:t>social</w:t>
      </w:r>
      <w:r>
        <w:rPr>
          <w:spacing w:val="-6"/>
          <w:sz w:val="24"/>
        </w:rPr>
        <w:t xml:space="preserve"> </w:t>
      </w:r>
      <w:r>
        <w:rPr>
          <w:sz w:val="24"/>
        </w:rPr>
        <w:t>work</w:t>
      </w:r>
      <w:r>
        <w:rPr>
          <w:spacing w:val="-4"/>
          <w:sz w:val="24"/>
        </w:rPr>
        <w:t xml:space="preserve"> </w:t>
      </w:r>
      <w:r>
        <w:rPr>
          <w:sz w:val="24"/>
        </w:rPr>
        <w:t>to meet,</w:t>
      </w:r>
      <w:r>
        <w:rPr>
          <w:spacing w:val="-4"/>
          <w:sz w:val="24"/>
        </w:rPr>
        <w:t xml:space="preserve"> </w:t>
      </w:r>
      <w:r>
        <w:rPr>
          <w:sz w:val="24"/>
        </w:rPr>
        <w:t xml:space="preserve">socialize, and network together </w:t>
      </w:r>
      <w:proofErr w:type="gramStart"/>
      <w:r>
        <w:rPr>
          <w:sz w:val="24"/>
        </w:rPr>
        <w:t>in order to</w:t>
      </w:r>
      <w:proofErr w:type="gramEnd"/>
      <w:r>
        <w:rPr>
          <w:sz w:val="24"/>
        </w:rPr>
        <w:t xml:space="preserve"> build a supportive community where all members feel accepted, affirmed, and safe.</w:t>
      </w:r>
    </w:p>
    <w:p w14:paraId="1648C196" w14:textId="77777777" w:rsidR="00D543FE" w:rsidRDefault="00000000">
      <w:pPr>
        <w:pStyle w:val="ListParagraph"/>
        <w:numPr>
          <w:ilvl w:val="0"/>
          <w:numId w:val="1"/>
        </w:numPr>
        <w:tabs>
          <w:tab w:val="left" w:pos="1541"/>
        </w:tabs>
        <w:spacing w:line="348" w:lineRule="auto"/>
        <w:ind w:right="276"/>
        <w:rPr>
          <w:sz w:val="24"/>
        </w:rPr>
      </w:pPr>
      <w:r>
        <w:rPr>
          <w:sz w:val="24"/>
        </w:rPr>
        <w:t>Increase awareness of LGBTQ+ issues, provide advocacy for the LGBTQ+ community,</w:t>
      </w:r>
      <w:r>
        <w:rPr>
          <w:spacing w:val="-6"/>
          <w:sz w:val="24"/>
        </w:rPr>
        <w:t xml:space="preserve"> </w:t>
      </w:r>
      <w:r>
        <w:rPr>
          <w:sz w:val="24"/>
        </w:rPr>
        <w:t>and</w:t>
      </w:r>
      <w:r>
        <w:rPr>
          <w:spacing w:val="-6"/>
          <w:sz w:val="24"/>
        </w:rPr>
        <w:t xml:space="preserve"> </w:t>
      </w:r>
      <w:r>
        <w:rPr>
          <w:sz w:val="24"/>
        </w:rPr>
        <w:t>create</w:t>
      </w:r>
      <w:r>
        <w:rPr>
          <w:spacing w:val="-3"/>
          <w:sz w:val="24"/>
        </w:rPr>
        <w:t xml:space="preserve"> </w:t>
      </w:r>
      <w:r>
        <w:rPr>
          <w:sz w:val="24"/>
        </w:rPr>
        <w:t>a</w:t>
      </w:r>
      <w:r>
        <w:rPr>
          <w:spacing w:val="-8"/>
          <w:sz w:val="24"/>
        </w:rPr>
        <w:t xml:space="preserve"> </w:t>
      </w:r>
      <w:r>
        <w:rPr>
          <w:sz w:val="24"/>
        </w:rPr>
        <w:t>safer</w:t>
      </w:r>
      <w:r>
        <w:rPr>
          <w:spacing w:val="-6"/>
          <w:sz w:val="24"/>
        </w:rPr>
        <w:t xml:space="preserve"> </w:t>
      </w:r>
      <w:r>
        <w:rPr>
          <w:sz w:val="24"/>
        </w:rPr>
        <w:t>educational</w:t>
      </w:r>
      <w:r>
        <w:rPr>
          <w:spacing w:val="-3"/>
          <w:sz w:val="24"/>
        </w:rPr>
        <w:t xml:space="preserve"> </w:t>
      </w:r>
      <w:r>
        <w:rPr>
          <w:sz w:val="24"/>
        </w:rPr>
        <w:t>environment</w:t>
      </w:r>
      <w:r>
        <w:rPr>
          <w:spacing w:val="-8"/>
          <w:sz w:val="24"/>
        </w:rPr>
        <w:t xml:space="preserve"> </w:t>
      </w:r>
      <w:r>
        <w:rPr>
          <w:sz w:val="24"/>
        </w:rPr>
        <w:t>for</w:t>
      </w:r>
      <w:r>
        <w:rPr>
          <w:spacing w:val="-6"/>
          <w:sz w:val="24"/>
        </w:rPr>
        <w:t xml:space="preserve"> </w:t>
      </w:r>
      <w:r>
        <w:rPr>
          <w:sz w:val="24"/>
        </w:rPr>
        <w:t>LGBTQ+</w:t>
      </w:r>
      <w:r>
        <w:rPr>
          <w:spacing w:val="-6"/>
          <w:sz w:val="24"/>
        </w:rPr>
        <w:t xml:space="preserve"> </w:t>
      </w:r>
      <w:r>
        <w:rPr>
          <w:sz w:val="24"/>
        </w:rPr>
        <w:t>students</w:t>
      </w:r>
      <w:r>
        <w:rPr>
          <w:spacing w:val="-5"/>
          <w:sz w:val="24"/>
        </w:rPr>
        <w:t xml:space="preserve"> </w:t>
      </w:r>
      <w:r>
        <w:rPr>
          <w:sz w:val="24"/>
        </w:rPr>
        <w:t>in the College of Social Work and at the Ohio State University.</w:t>
      </w:r>
    </w:p>
    <w:p w14:paraId="003744D4" w14:textId="77777777" w:rsidR="00D543FE" w:rsidRDefault="00000000">
      <w:pPr>
        <w:pStyle w:val="ListParagraph"/>
        <w:numPr>
          <w:ilvl w:val="0"/>
          <w:numId w:val="1"/>
        </w:numPr>
        <w:tabs>
          <w:tab w:val="left" w:pos="1541"/>
        </w:tabs>
        <w:spacing w:line="343" w:lineRule="auto"/>
        <w:ind w:right="1079"/>
        <w:rPr>
          <w:sz w:val="24"/>
        </w:rPr>
      </w:pPr>
      <w:r>
        <w:rPr>
          <w:sz w:val="24"/>
        </w:rPr>
        <w:t>Engage</w:t>
      </w:r>
      <w:r>
        <w:rPr>
          <w:spacing w:val="-7"/>
          <w:sz w:val="24"/>
        </w:rPr>
        <w:t xml:space="preserve"> </w:t>
      </w:r>
      <w:r>
        <w:rPr>
          <w:sz w:val="24"/>
        </w:rPr>
        <w:t>in</w:t>
      </w:r>
      <w:r>
        <w:rPr>
          <w:spacing w:val="-5"/>
          <w:sz w:val="24"/>
        </w:rPr>
        <w:t xml:space="preserve"> </w:t>
      </w:r>
      <w:r>
        <w:rPr>
          <w:sz w:val="24"/>
        </w:rPr>
        <w:t>social</w:t>
      </w:r>
      <w:r>
        <w:rPr>
          <w:spacing w:val="-2"/>
          <w:sz w:val="24"/>
        </w:rPr>
        <w:t xml:space="preserve"> </w:t>
      </w:r>
      <w:r>
        <w:rPr>
          <w:sz w:val="24"/>
        </w:rPr>
        <w:t>justice</w:t>
      </w:r>
      <w:r>
        <w:rPr>
          <w:spacing w:val="-7"/>
          <w:sz w:val="24"/>
        </w:rPr>
        <w:t xml:space="preserve"> </w:t>
      </w:r>
      <w:r>
        <w:rPr>
          <w:sz w:val="24"/>
        </w:rPr>
        <w:t>and</w:t>
      </w:r>
      <w:r>
        <w:rPr>
          <w:spacing w:val="-5"/>
          <w:sz w:val="24"/>
        </w:rPr>
        <w:t xml:space="preserve"> </w:t>
      </w:r>
      <w:r>
        <w:rPr>
          <w:sz w:val="24"/>
        </w:rPr>
        <w:t>advocacy</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z w:val="24"/>
        </w:rPr>
        <w:t>intersectional</w:t>
      </w:r>
      <w:r>
        <w:rPr>
          <w:spacing w:val="-2"/>
          <w:sz w:val="24"/>
        </w:rPr>
        <w:t xml:space="preserve"> </w:t>
      </w:r>
      <w:r>
        <w:rPr>
          <w:sz w:val="24"/>
        </w:rPr>
        <w:t>issues LGBTQ+ individuals face.</w:t>
      </w:r>
    </w:p>
    <w:p w14:paraId="6358285E" w14:textId="77777777" w:rsidR="00D543FE" w:rsidRDefault="00000000">
      <w:pPr>
        <w:pStyle w:val="ListParagraph"/>
        <w:numPr>
          <w:ilvl w:val="0"/>
          <w:numId w:val="1"/>
        </w:numPr>
        <w:tabs>
          <w:tab w:val="left" w:pos="1541"/>
        </w:tabs>
        <w:spacing w:before="1" w:line="348" w:lineRule="auto"/>
        <w:ind w:right="604"/>
        <w:rPr>
          <w:sz w:val="24"/>
        </w:rPr>
      </w:pPr>
      <w:r>
        <w:rPr>
          <w:sz w:val="24"/>
        </w:rPr>
        <w:t>Connect</w:t>
      </w:r>
      <w:r>
        <w:rPr>
          <w:spacing w:val="-2"/>
          <w:sz w:val="24"/>
        </w:rPr>
        <w:t xml:space="preserve"> </w:t>
      </w:r>
      <w:r>
        <w:rPr>
          <w:sz w:val="24"/>
        </w:rPr>
        <w:t>our members with the LGBTQ+</w:t>
      </w:r>
      <w:r>
        <w:rPr>
          <w:spacing w:val="-1"/>
          <w:sz w:val="24"/>
        </w:rPr>
        <w:t xml:space="preserve"> </w:t>
      </w:r>
      <w:r>
        <w:rPr>
          <w:sz w:val="24"/>
        </w:rPr>
        <w:t>professional</w:t>
      </w:r>
      <w:r>
        <w:rPr>
          <w:spacing w:val="-2"/>
          <w:sz w:val="24"/>
        </w:rPr>
        <w:t xml:space="preserve"> </w:t>
      </w:r>
      <w:r>
        <w:rPr>
          <w:sz w:val="24"/>
        </w:rPr>
        <w:t>community, including organizations</w:t>
      </w:r>
      <w:r>
        <w:rPr>
          <w:spacing w:val="-4"/>
          <w:sz w:val="24"/>
        </w:rPr>
        <w:t xml:space="preserve"> </w:t>
      </w:r>
      <w:r>
        <w:rPr>
          <w:sz w:val="24"/>
        </w:rPr>
        <w:t>and</w:t>
      </w:r>
      <w:r>
        <w:rPr>
          <w:spacing w:val="-5"/>
          <w:sz w:val="24"/>
        </w:rPr>
        <w:t xml:space="preserve"> </w:t>
      </w:r>
      <w:r>
        <w:rPr>
          <w:sz w:val="24"/>
        </w:rPr>
        <w:t>non-profits</w:t>
      </w:r>
      <w:r>
        <w:rPr>
          <w:spacing w:val="-4"/>
          <w:sz w:val="24"/>
        </w:rPr>
        <w:t xml:space="preserve"> </w:t>
      </w:r>
      <w:r>
        <w:rPr>
          <w:sz w:val="24"/>
        </w:rPr>
        <w:t>whose</w:t>
      </w:r>
      <w:r>
        <w:rPr>
          <w:spacing w:val="-7"/>
          <w:sz w:val="24"/>
        </w:rPr>
        <w:t xml:space="preserve"> </w:t>
      </w:r>
      <w:r>
        <w:rPr>
          <w:sz w:val="24"/>
        </w:rPr>
        <w:t>mission</w:t>
      </w:r>
      <w:r>
        <w:rPr>
          <w:spacing w:val="-5"/>
          <w:sz w:val="24"/>
        </w:rPr>
        <w:t xml:space="preserve"> </w:t>
      </w:r>
      <w:r>
        <w:rPr>
          <w:sz w:val="24"/>
        </w:rPr>
        <w:t>aligns with</w:t>
      </w:r>
      <w:r>
        <w:rPr>
          <w:spacing w:val="-5"/>
          <w:sz w:val="24"/>
        </w:rPr>
        <w:t xml:space="preserve"> </w:t>
      </w:r>
      <w:r>
        <w:rPr>
          <w:sz w:val="24"/>
        </w:rPr>
        <w:t>Out</w:t>
      </w:r>
      <w:r>
        <w:rPr>
          <w:spacing w:val="-7"/>
          <w:sz w:val="24"/>
        </w:rPr>
        <w:t xml:space="preserve"> </w:t>
      </w:r>
      <w:r>
        <w:rPr>
          <w:sz w:val="24"/>
        </w:rPr>
        <w:t>in</w:t>
      </w:r>
      <w:r>
        <w:rPr>
          <w:spacing w:val="-5"/>
          <w:sz w:val="24"/>
        </w:rPr>
        <w:t xml:space="preserve"> </w:t>
      </w:r>
      <w:r>
        <w:rPr>
          <w:sz w:val="24"/>
        </w:rPr>
        <w:t>Social</w:t>
      </w:r>
      <w:r>
        <w:rPr>
          <w:spacing w:val="-7"/>
          <w:sz w:val="24"/>
        </w:rPr>
        <w:t xml:space="preserve"> </w:t>
      </w:r>
      <w:r>
        <w:rPr>
          <w:sz w:val="24"/>
        </w:rPr>
        <w:t>Work.</w:t>
      </w:r>
    </w:p>
    <w:p w14:paraId="4811968F" w14:textId="77777777" w:rsidR="00D543FE" w:rsidRDefault="00D543FE">
      <w:pPr>
        <w:spacing w:line="348" w:lineRule="auto"/>
        <w:rPr>
          <w:sz w:val="24"/>
        </w:rPr>
        <w:sectPr w:rsidR="00D543FE">
          <w:type w:val="continuous"/>
          <w:pgSz w:w="12240" w:h="15840"/>
          <w:pgMar w:top="1360" w:right="1340" w:bottom="280" w:left="1340" w:header="720" w:footer="720" w:gutter="0"/>
          <w:cols w:space="720"/>
        </w:sectPr>
      </w:pPr>
    </w:p>
    <w:p w14:paraId="65C9D034" w14:textId="77777777" w:rsidR="00D543FE" w:rsidRDefault="00000000">
      <w:pPr>
        <w:pStyle w:val="ListParagraph"/>
        <w:numPr>
          <w:ilvl w:val="0"/>
          <w:numId w:val="1"/>
        </w:numPr>
        <w:tabs>
          <w:tab w:val="left" w:pos="1541"/>
        </w:tabs>
        <w:spacing w:before="71" w:line="348" w:lineRule="auto"/>
        <w:ind w:right="504"/>
        <w:rPr>
          <w:sz w:val="24"/>
        </w:rPr>
      </w:pPr>
      <w:r>
        <w:rPr>
          <w:sz w:val="24"/>
        </w:rPr>
        <w:lastRenderedPageBreak/>
        <w:t>Reduce</w:t>
      </w:r>
      <w:r>
        <w:rPr>
          <w:spacing w:val="-7"/>
          <w:sz w:val="24"/>
        </w:rPr>
        <w:t xml:space="preserve"> </w:t>
      </w:r>
      <w:r>
        <w:rPr>
          <w:sz w:val="24"/>
        </w:rPr>
        <w:t>stigma</w:t>
      </w:r>
      <w:r>
        <w:rPr>
          <w:spacing w:val="-7"/>
          <w:sz w:val="24"/>
        </w:rPr>
        <w:t xml:space="preserve"> </w:t>
      </w:r>
      <w:r>
        <w:rPr>
          <w:sz w:val="24"/>
        </w:rPr>
        <w:t>around</w:t>
      </w:r>
      <w:r>
        <w:rPr>
          <w:spacing w:val="-2"/>
          <w:sz w:val="24"/>
        </w:rPr>
        <w:t xml:space="preserve"> </w:t>
      </w:r>
      <w:r>
        <w:rPr>
          <w:sz w:val="24"/>
        </w:rPr>
        <w:t>LGBTQ+</w:t>
      </w:r>
      <w:r>
        <w:rPr>
          <w:spacing w:val="-5"/>
          <w:sz w:val="24"/>
        </w:rPr>
        <w:t xml:space="preserve"> </w:t>
      </w:r>
      <w:r>
        <w:rPr>
          <w:sz w:val="24"/>
        </w:rPr>
        <w:t>identities</w:t>
      </w:r>
      <w:r>
        <w:rPr>
          <w:spacing w:val="-4"/>
          <w:sz w:val="24"/>
        </w:rPr>
        <w:t xml:space="preserve"> </w:t>
      </w:r>
      <w:r>
        <w:rPr>
          <w:sz w:val="24"/>
        </w:rPr>
        <w:t>by</w:t>
      </w:r>
      <w:r>
        <w:rPr>
          <w:spacing w:val="-5"/>
          <w:sz w:val="24"/>
        </w:rPr>
        <w:t xml:space="preserve"> </w:t>
      </w:r>
      <w:r>
        <w:rPr>
          <w:sz w:val="24"/>
        </w:rPr>
        <w:t>being</w:t>
      </w:r>
      <w:r>
        <w:rPr>
          <w:spacing w:val="-2"/>
          <w:sz w:val="24"/>
        </w:rPr>
        <w:t xml:space="preserve"> </w:t>
      </w:r>
      <w:r>
        <w:rPr>
          <w:sz w:val="24"/>
        </w:rPr>
        <w:t>visible,</w:t>
      </w:r>
      <w:r>
        <w:rPr>
          <w:spacing w:val="-5"/>
          <w:sz w:val="24"/>
        </w:rPr>
        <w:t xml:space="preserve"> </w:t>
      </w:r>
      <w:r>
        <w:rPr>
          <w:sz w:val="24"/>
        </w:rPr>
        <w:t>engaging</w:t>
      </w:r>
      <w:r>
        <w:rPr>
          <w:spacing w:val="-5"/>
          <w:sz w:val="24"/>
        </w:rPr>
        <w:t xml:space="preserve"> </w:t>
      </w:r>
      <w:r>
        <w:rPr>
          <w:sz w:val="24"/>
        </w:rPr>
        <w:t>with</w:t>
      </w:r>
      <w:r>
        <w:rPr>
          <w:spacing w:val="-2"/>
          <w:sz w:val="24"/>
        </w:rPr>
        <w:t xml:space="preserve"> </w:t>
      </w:r>
      <w:r>
        <w:rPr>
          <w:sz w:val="24"/>
        </w:rPr>
        <w:t>the community, and hosting events.</w:t>
      </w:r>
    </w:p>
    <w:p w14:paraId="0A453615" w14:textId="77777777" w:rsidR="00D543FE" w:rsidRDefault="00000000">
      <w:pPr>
        <w:pStyle w:val="Heading2"/>
        <w:spacing w:before="155"/>
      </w:pPr>
      <w:r>
        <w:t>Section</w:t>
      </w:r>
      <w:r>
        <w:rPr>
          <w:spacing w:val="-3"/>
        </w:rPr>
        <w:t xml:space="preserve"> </w:t>
      </w:r>
      <w:r>
        <w:t>III:</w:t>
      </w:r>
      <w:r>
        <w:rPr>
          <w:spacing w:val="-4"/>
        </w:rPr>
        <w:t xml:space="preserve"> </w:t>
      </w:r>
      <w:r>
        <w:t>Non-Discrimination</w:t>
      </w:r>
      <w:r>
        <w:rPr>
          <w:spacing w:val="-3"/>
        </w:rPr>
        <w:t xml:space="preserve"> </w:t>
      </w:r>
      <w:r>
        <w:rPr>
          <w:spacing w:val="-2"/>
        </w:rPr>
        <w:t>Policy</w:t>
      </w:r>
    </w:p>
    <w:p w14:paraId="1C387948" w14:textId="77777777" w:rsidR="00D543FE" w:rsidRDefault="00D543FE">
      <w:pPr>
        <w:pStyle w:val="BodyText"/>
        <w:spacing w:before="8"/>
        <w:ind w:left="0"/>
        <w:rPr>
          <w:b/>
        </w:rPr>
      </w:pPr>
    </w:p>
    <w:p w14:paraId="3D9174BB" w14:textId="77777777" w:rsidR="00D543FE" w:rsidRDefault="00000000">
      <w:pPr>
        <w:pStyle w:val="BodyText"/>
        <w:spacing w:line="345" w:lineRule="auto"/>
        <w:ind w:right="176"/>
      </w:pPr>
      <w:r>
        <w:t>This</w:t>
      </w:r>
      <w:r>
        <w:rPr>
          <w:spacing w:val="-3"/>
        </w:rPr>
        <w:t xml:space="preserve"> </w:t>
      </w:r>
      <w:r>
        <w:t>organization</w:t>
      </w:r>
      <w:r>
        <w:rPr>
          <w:spacing w:val="-3"/>
        </w:rPr>
        <w:t xml:space="preserve"> </w:t>
      </w:r>
      <w:r>
        <w:t>does</w:t>
      </w:r>
      <w:r>
        <w:rPr>
          <w:spacing w:val="-2"/>
        </w:rPr>
        <w:t xml:space="preserve"> </w:t>
      </w:r>
      <w:r>
        <w:t>not</w:t>
      </w:r>
      <w:r>
        <w:rPr>
          <w:spacing w:val="-6"/>
        </w:rPr>
        <w:t xml:space="preserve"> </w:t>
      </w:r>
      <w:r>
        <w:t>discriminate</w:t>
      </w:r>
      <w:r>
        <w:rPr>
          <w:spacing w:val="-4"/>
        </w:rPr>
        <w:t xml:space="preserve"> </w:t>
      </w:r>
      <w:proofErr w:type="gramStart"/>
      <w:r>
        <w:t>on</w:t>
      </w:r>
      <w:r>
        <w:rPr>
          <w:spacing w:val="-4"/>
        </w:rPr>
        <w:t xml:space="preserve"> </w:t>
      </w:r>
      <w:r>
        <w:t>the</w:t>
      </w:r>
      <w:r>
        <w:rPr>
          <w:spacing w:val="-6"/>
        </w:rPr>
        <w:t xml:space="preserve"> </w:t>
      </w:r>
      <w:r>
        <w:t>basis</w:t>
      </w:r>
      <w:r>
        <w:rPr>
          <w:spacing w:val="-2"/>
        </w:rPr>
        <w:t xml:space="preserve"> </w:t>
      </w:r>
      <w:r>
        <w:t>of</w:t>
      </w:r>
      <w:proofErr w:type="gramEnd"/>
      <w:r>
        <w:rPr>
          <w:spacing w:val="-4"/>
        </w:rPr>
        <w:t xml:space="preserve"> </w:t>
      </w:r>
      <w:r>
        <w:t>age,</w:t>
      </w:r>
      <w:r>
        <w:rPr>
          <w:spacing w:val="-4"/>
        </w:rPr>
        <w:t xml:space="preserve"> </w:t>
      </w:r>
      <w:r>
        <w:t>ancestry,</w:t>
      </w:r>
      <w:r>
        <w:rPr>
          <w:spacing w:val="-4"/>
        </w:rPr>
        <w:t xml:space="preserve"> </w:t>
      </w:r>
      <w:r>
        <w:t>color,</w:t>
      </w:r>
      <w:r>
        <w:rPr>
          <w:spacing w:val="-4"/>
        </w:rPr>
        <w:t xml:space="preserve"> </w:t>
      </w:r>
      <w:r>
        <w:t>disability, gender identity or expression, genetic information, HIV/AIDS status, military status, national origin, race, religion, sex, sexual orientation, protected veteran status, or any other bases under the law, in its activities, programs, admission, and employment.</w:t>
      </w:r>
    </w:p>
    <w:p w14:paraId="1037FEE8" w14:textId="77777777" w:rsidR="00D543FE" w:rsidRDefault="00000000">
      <w:pPr>
        <w:pStyle w:val="Heading1"/>
        <w:spacing w:before="162"/>
      </w:pPr>
      <w:r>
        <w:t>Article</w:t>
      </w:r>
      <w:r>
        <w:rPr>
          <w:spacing w:val="-6"/>
        </w:rPr>
        <w:t xml:space="preserve"> </w:t>
      </w:r>
      <w:r>
        <w:t>II</w:t>
      </w:r>
      <w:r>
        <w:rPr>
          <w:spacing w:val="-3"/>
        </w:rPr>
        <w:t xml:space="preserve"> </w:t>
      </w:r>
      <w:r>
        <w:t>–</w:t>
      </w:r>
      <w:r>
        <w:rPr>
          <w:spacing w:val="-2"/>
        </w:rPr>
        <w:t xml:space="preserve"> Membership</w:t>
      </w:r>
    </w:p>
    <w:p w14:paraId="4F3ABD02" w14:textId="77777777" w:rsidR="00D543FE" w:rsidRDefault="00000000">
      <w:pPr>
        <w:pStyle w:val="Heading2"/>
      </w:pPr>
      <w:r>
        <w:t>Section</w:t>
      </w:r>
      <w:r>
        <w:rPr>
          <w:spacing w:val="-2"/>
        </w:rPr>
        <w:t xml:space="preserve"> </w:t>
      </w:r>
      <w:r>
        <w:t>I:</w:t>
      </w:r>
      <w:r>
        <w:rPr>
          <w:spacing w:val="-1"/>
        </w:rPr>
        <w:t xml:space="preserve"> </w:t>
      </w:r>
      <w:r>
        <w:rPr>
          <w:spacing w:val="-2"/>
        </w:rPr>
        <w:t>Membership</w:t>
      </w:r>
    </w:p>
    <w:p w14:paraId="1B71CE72" w14:textId="77777777" w:rsidR="00D543FE" w:rsidRDefault="00D543FE">
      <w:pPr>
        <w:pStyle w:val="BodyText"/>
        <w:spacing w:before="8"/>
        <w:ind w:left="0"/>
        <w:rPr>
          <w:b/>
        </w:rPr>
      </w:pPr>
    </w:p>
    <w:p w14:paraId="7809A149" w14:textId="550F15B8" w:rsidR="00D543FE" w:rsidRDefault="00000000">
      <w:pPr>
        <w:pStyle w:val="BodyText"/>
        <w:spacing w:line="348" w:lineRule="auto"/>
      </w:pPr>
      <w:r>
        <w:t>Out</w:t>
      </w:r>
      <w:r>
        <w:rPr>
          <w:spacing w:val="-5"/>
        </w:rPr>
        <w:t xml:space="preserve"> </w:t>
      </w:r>
      <w:r>
        <w:t>in</w:t>
      </w:r>
      <w:r>
        <w:rPr>
          <w:spacing w:val="-3"/>
        </w:rPr>
        <w:t xml:space="preserve"> </w:t>
      </w:r>
      <w:r>
        <w:t>Social Work</w:t>
      </w:r>
      <w:r>
        <w:rPr>
          <w:spacing w:val="-3"/>
        </w:rPr>
        <w:t xml:space="preserve"> </w:t>
      </w:r>
      <w:r>
        <w:t>is</w:t>
      </w:r>
      <w:r>
        <w:rPr>
          <w:spacing w:val="-2"/>
        </w:rPr>
        <w:t xml:space="preserve"> </w:t>
      </w:r>
      <w:r>
        <w:t>open</w:t>
      </w:r>
      <w:r>
        <w:rPr>
          <w:spacing w:val="-3"/>
        </w:rPr>
        <w:t xml:space="preserve"> </w:t>
      </w:r>
      <w:r>
        <w:t>to all</w:t>
      </w:r>
      <w:r>
        <w:rPr>
          <w:spacing w:val="-5"/>
        </w:rPr>
        <w:t xml:space="preserve"> </w:t>
      </w:r>
      <w:r>
        <w:t>students</w:t>
      </w:r>
      <w:r>
        <w:rPr>
          <w:spacing w:val="-2"/>
        </w:rPr>
        <w:t xml:space="preserve"> </w:t>
      </w:r>
      <w:r>
        <w:t>in</w:t>
      </w:r>
      <w:r>
        <w:rPr>
          <w:spacing w:val="-3"/>
        </w:rPr>
        <w:t xml:space="preserve"> </w:t>
      </w:r>
      <w:r>
        <w:t>the</w:t>
      </w:r>
      <w:r>
        <w:rPr>
          <w:spacing w:val="-5"/>
        </w:rPr>
        <w:t xml:space="preserve"> </w:t>
      </w:r>
      <w:r>
        <w:t>College</w:t>
      </w:r>
      <w:r>
        <w:rPr>
          <w:spacing w:val="-5"/>
        </w:rPr>
        <w:t xml:space="preserve"> </w:t>
      </w:r>
      <w:r>
        <w:t>of</w:t>
      </w:r>
      <w:r>
        <w:rPr>
          <w:spacing w:val="-3"/>
        </w:rPr>
        <w:t xml:space="preserve"> </w:t>
      </w:r>
      <w:r>
        <w:t>Social</w:t>
      </w:r>
      <w:r>
        <w:rPr>
          <w:spacing w:val="-5"/>
        </w:rPr>
        <w:t xml:space="preserve"> </w:t>
      </w:r>
      <w:r>
        <w:t>Work</w:t>
      </w:r>
      <w:r>
        <w:rPr>
          <w:spacing w:val="-3"/>
        </w:rPr>
        <w:t xml:space="preserve"> </w:t>
      </w:r>
      <w:r>
        <w:t>who support</w:t>
      </w:r>
      <w:r>
        <w:rPr>
          <w:spacing w:val="-5"/>
        </w:rPr>
        <w:t xml:space="preserve"> </w:t>
      </w:r>
      <w:r>
        <w:t xml:space="preserve">and </w:t>
      </w:r>
      <w:r w:rsidRPr="005221A1">
        <w:t xml:space="preserve">openly embrace the purpose and mission of Out in Social Work. Membership in Out in Social Work does not denote or imply any </w:t>
      </w:r>
      <w:proofErr w:type="gramStart"/>
      <w:r w:rsidRPr="005221A1">
        <w:t>particular sexual</w:t>
      </w:r>
      <w:proofErr w:type="gramEnd"/>
      <w:r w:rsidRPr="005221A1">
        <w:t xml:space="preserve"> orientation.</w:t>
      </w:r>
      <w:r w:rsidR="005221A1" w:rsidRPr="005221A1">
        <w:t xml:space="preserve"> Students may join as a member by emailing the current President or other leadership member who will direct them to the President.</w:t>
      </w:r>
    </w:p>
    <w:p w14:paraId="247D5E5D" w14:textId="77777777" w:rsidR="00D543FE" w:rsidRDefault="00000000">
      <w:pPr>
        <w:pStyle w:val="BodyText"/>
        <w:spacing w:before="155" w:line="348" w:lineRule="auto"/>
        <w:ind w:right="176"/>
      </w:pPr>
      <w:r>
        <w:t>Voting</w:t>
      </w:r>
      <w:r>
        <w:rPr>
          <w:spacing w:val="-6"/>
        </w:rPr>
        <w:t xml:space="preserve"> </w:t>
      </w:r>
      <w:r>
        <w:t>membership</w:t>
      </w:r>
      <w:r>
        <w:rPr>
          <w:spacing w:val="-6"/>
        </w:rPr>
        <w:t xml:space="preserve"> </w:t>
      </w:r>
      <w:r>
        <w:t>is</w:t>
      </w:r>
      <w:r>
        <w:rPr>
          <w:spacing w:val="-5"/>
        </w:rPr>
        <w:t xml:space="preserve"> </w:t>
      </w:r>
      <w:r>
        <w:t>limited</w:t>
      </w:r>
      <w:r>
        <w:rPr>
          <w:spacing w:val="-6"/>
        </w:rPr>
        <w:t xml:space="preserve"> </w:t>
      </w:r>
      <w:r>
        <w:t>to</w:t>
      </w:r>
      <w:r>
        <w:rPr>
          <w:spacing w:val="-6"/>
        </w:rPr>
        <w:t xml:space="preserve"> </w:t>
      </w:r>
      <w:r>
        <w:t>currently</w:t>
      </w:r>
      <w:r>
        <w:rPr>
          <w:spacing w:val="-2"/>
        </w:rPr>
        <w:t xml:space="preserve"> </w:t>
      </w:r>
      <w:r>
        <w:t>enrolled</w:t>
      </w:r>
      <w:r>
        <w:rPr>
          <w:spacing w:val="-2"/>
        </w:rPr>
        <w:t xml:space="preserve"> </w:t>
      </w:r>
      <w:r>
        <w:t>Ohio</w:t>
      </w:r>
      <w:r>
        <w:rPr>
          <w:spacing w:val="-6"/>
        </w:rPr>
        <w:t xml:space="preserve"> </w:t>
      </w:r>
      <w:r>
        <w:t>State</w:t>
      </w:r>
      <w:r>
        <w:rPr>
          <w:spacing w:val="-7"/>
        </w:rPr>
        <w:t xml:space="preserve"> </w:t>
      </w:r>
      <w:r>
        <w:t>students</w:t>
      </w:r>
      <w:r>
        <w:rPr>
          <w:spacing w:val="-5"/>
        </w:rPr>
        <w:t xml:space="preserve"> </w:t>
      </w:r>
      <w:r>
        <w:t>and</w:t>
      </w:r>
      <w:r>
        <w:rPr>
          <w:spacing w:val="-6"/>
        </w:rPr>
        <w:t xml:space="preserve"> </w:t>
      </w:r>
      <w:r>
        <w:t>advisors. Others,</w:t>
      </w:r>
      <w:r>
        <w:rPr>
          <w:spacing w:val="-3"/>
        </w:rPr>
        <w:t xml:space="preserve"> </w:t>
      </w:r>
      <w:r>
        <w:t>such</w:t>
      </w:r>
      <w:r>
        <w:rPr>
          <w:spacing w:val="-3"/>
        </w:rPr>
        <w:t xml:space="preserve"> </w:t>
      </w:r>
      <w:r>
        <w:t>as</w:t>
      </w:r>
      <w:r>
        <w:rPr>
          <w:spacing w:val="-2"/>
        </w:rPr>
        <w:t xml:space="preserve"> </w:t>
      </w:r>
      <w:r>
        <w:t>faculty and</w:t>
      </w:r>
      <w:r>
        <w:rPr>
          <w:spacing w:val="-3"/>
        </w:rPr>
        <w:t xml:space="preserve"> </w:t>
      </w:r>
      <w:r>
        <w:t>staff,</w:t>
      </w:r>
      <w:r>
        <w:rPr>
          <w:spacing w:val="-3"/>
        </w:rPr>
        <w:t xml:space="preserve"> </w:t>
      </w:r>
      <w:r>
        <w:t>are encouraged</w:t>
      </w:r>
      <w:r>
        <w:rPr>
          <w:spacing w:val="-3"/>
        </w:rPr>
        <w:t xml:space="preserve"> </w:t>
      </w:r>
      <w:r>
        <w:t>to</w:t>
      </w:r>
      <w:r>
        <w:rPr>
          <w:spacing w:val="-3"/>
        </w:rPr>
        <w:t xml:space="preserve"> </w:t>
      </w:r>
      <w:r>
        <w:t>attend</w:t>
      </w:r>
      <w:r>
        <w:rPr>
          <w:spacing w:val="-3"/>
        </w:rPr>
        <w:t xml:space="preserve"> </w:t>
      </w:r>
      <w:r>
        <w:t>open-invitation events</w:t>
      </w:r>
      <w:r>
        <w:rPr>
          <w:spacing w:val="-2"/>
        </w:rPr>
        <w:t xml:space="preserve"> </w:t>
      </w:r>
      <w:r>
        <w:t>but cannot be members of the student organization. Limited opportunities for staff and faculty to take on leadership positions may be possible, upon the approval and recommendation of the advisors and group President.</w:t>
      </w:r>
    </w:p>
    <w:p w14:paraId="7899DE8A" w14:textId="77777777" w:rsidR="00D543FE" w:rsidRDefault="00000000">
      <w:pPr>
        <w:pStyle w:val="Heading2"/>
        <w:spacing w:before="154"/>
      </w:pPr>
      <w:r>
        <w:t>Section</w:t>
      </w:r>
      <w:r>
        <w:rPr>
          <w:spacing w:val="-3"/>
        </w:rPr>
        <w:t xml:space="preserve"> </w:t>
      </w:r>
      <w:r>
        <w:t>II:</w:t>
      </w:r>
      <w:r>
        <w:rPr>
          <w:spacing w:val="-3"/>
        </w:rPr>
        <w:t xml:space="preserve"> </w:t>
      </w:r>
      <w:r>
        <w:t>Membership</w:t>
      </w:r>
      <w:r>
        <w:rPr>
          <w:spacing w:val="-2"/>
        </w:rPr>
        <w:t xml:space="preserve"> Termination</w:t>
      </w:r>
    </w:p>
    <w:p w14:paraId="41FB3C49" w14:textId="77777777" w:rsidR="00D543FE" w:rsidRDefault="00D543FE">
      <w:pPr>
        <w:pStyle w:val="BodyText"/>
        <w:spacing w:before="9"/>
        <w:ind w:left="0"/>
        <w:rPr>
          <w:b/>
        </w:rPr>
      </w:pPr>
    </w:p>
    <w:p w14:paraId="5E448293" w14:textId="77777777" w:rsidR="00D543FE" w:rsidRDefault="00000000">
      <w:pPr>
        <w:pStyle w:val="BodyText"/>
        <w:spacing w:line="348" w:lineRule="auto"/>
        <w:ind w:right="214"/>
      </w:pPr>
      <w:r>
        <w:t>Membership</w:t>
      </w:r>
      <w:r>
        <w:rPr>
          <w:spacing w:val="-4"/>
        </w:rPr>
        <w:t xml:space="preserve"> </w:t>
      </w:r>
      <w:r>
        <w:t>in</w:t>
      </w:r>
      <w:r>
        <w:rPr>
          <w:spacing w:val="-4"/>
        </w:rPr>
        <w:t xml:space="preserve"> </w:t>
      </w:r>
      <w:r>
        <w:t>Out</w:t>
      </w:r>
      <w:r>
        <w:rPr>
          <w:spacing w:val="-6"/>
        </w:rPr>
        <w:t xml:space="preserve"> </w:t>
      </w:r>
      <w:r>
        <w:t>in</w:t>
      </w:r>
      <w:r>
        <w:rPr>
          <w:spacing w:val="-4"/>
        </w:rPr>
        <w:t xml:space="preserve"> </w:t>
      </w:r>
      <w:r>
        <w:t>Social</w:t>
      </w:r>
      <w:r>
        <w:rPr>
          <w:spacing w:val="-1"/>
        </w:rPr>
        <w:t xml:space="preserve"> </w:t>
      </w:r>
      <w:r>
        <w:t>Work</w:t>
      </w:r>
      <w:r>
        <w:rPr>
          <w:spacing w:val="-4"/>
        </w:rPr>
        <w:t xml:space="preserve"> </w:t>
      </w:r>
      <w:r>
        <w:t>shall</w:t>
      </w:r>
      <w:r>
        <w:rPr>
          <w:spacing w:val="-1"/>
        </w:rPr>
        <w:t xml:space="preserve"> </w:t>
      </w:r>
      <w:r>
        <w:t>terminate</w:t>
      </w:r>
      <w:r>
        <w:rPr>
          <w:spacing w:val="-6"/>
        </w:rPr>
        <w:t xml:space="preserve"> </w:t>
      </w:r>
      <w:r>
        <w:t>upon</w:t>
      </w:r>
      <w:r>
        <w:rPr>
          <w:spacing w:val="-4"/>
        </w:rPr>
        <w:t xml:space="preserve"> </w:t>
      </w:r>
      <w:r>
        <w:t>separation</w:t>
      </w:r>
      <w:r>
        <w:rPr>
          <w:spacing w:val="-4"/>
        </w:rPr>
        <w:t xml:space="preserve"> </w:t>
      </w:r>
      <w:r>
        <w:t>from</w:t>
      </w:r>
      <w:r>
        <w:rPr>
          <w:spacing w:val="-6"/>
        </w:rPr>
        <w:t xml:space="preserve"> </w:t>
      </w:r>
      <w:r>
        <w:t>the</w:t>
      </w:r>
      <w:r>
        <w:rPr>
          <w:spacing w:val="-6"/>
        </w:rPr>
        <w:t xml:space="preserve"> </w:t>
      </w:r>
      <w:r>
        <w:t>school</w:t>
      </w:r>
      <w:r>
        <w:rPr>
          <w:spacing w:val="-6"/>
        </w:rPr>
        <w:t xml:space="preserve"> </w:t>
      </w:r>
      <w:r>
        <w:t>due to graduation, withdrawal, or dismissal.</w:t>
      </w:r>
    </w:p>
    <w:p w14:paraId="05523B3D" w14:textId="77777777" w:rsidR="00D543FE" w:rsidRDefault="00000000">
      <w:pPr>
        <w:pStyle w:val="BodyText"/>
        <w:spacing w:before="155"/>
      </w:pPr>
      <w:r>
        <w:t>If</w:t>
      </w:r>
      <w:r>
        <w:rPr>
          <w:spacing w:val="-3"/>
        </w:rPr>
        <w:t xml:space="preserve"> </w:t>
      </w:r>
      <w:r>
        <w:t>a</w:t>
      </w:r>
      <w:r>
        <w:rPr>
          <w:spacing w:val="-4"/>
        </w:rPr>
        <w:t xml:space="preserve"> </w:t>
      </w:r>
      <w:r>
        <w:t>member</w:t>
      </w:r>
      <w:r>
        <w:rPr>
          <w:spacing w:val="-2"/>
        </w:rPr>
        <w:t xml:space="preserve"> </w:t>
      </w:r>
      <w:r>
        <w:t>engages</w:t>
      </w:r>
      <w:r>
        <w:rPr>
          <w:spacing w:val="-1"/>
        </w:rPr>
        <w:t xml:space="preserve"> </w:t>
      </w:r>
      <w:r>
        <w:t>in</w:t>
      </w:r>
      <w:r>
        <w:rPr>
          <w:spacing w:val="-2"/>
        </w:rPr>
        <w:t xml:space="preserve"> </w:t>
      </w:r>
      <w:r>
        <w:t>behavior</w:t>
      </w:r>
      <w:r>
        <w:rPr>
          <w:spacing w:val="2"/>
        </w:rPr>
        <w:t xml:space="preserve"> </w:t>
      </w:r>
      <w:r>
        <w:t>that is</w:t>
      </w:r>
      <w:r>
        <w:rPr>
          <w:spacing w:val="-1"/>
        </w:rPr>
        <w:t xml:space="preserve"> </w:t>
      </w:r>
      <w:r>
        <w:t>detrimental</w:t>
      </w:r>
      <w:r>
        <w:rPr>
          <w:spacing w:val="-4"/>
        </w:rPr>
        <w:t xml:space="preserve"> </w:t>
      </w:r>
      <w:r>
        <w:t>to</w:t>
      </w:r>
      <w:r>
        <w:rPr>
          <w:spacing w:val="-2"/>
        </w:rPr>
        <w:t xml:space="preserve"> </w:t>
      </w:r>
      <w:r>
        <w:t>advancing</w:t>
      </w:r>
      <w:r>
        <w:rPr>
          <w:spacing w:val="2"/>
        </w:rPr>
        <w:t xml:space="preserve"> </w:t>
      </w:r>
      <w:r>
        <w:t>the</w:t>
      </w:r>
      <w:r>
        <w:rPr>
          <w:spacing w:val="-4"/>
        </w:rPr>
        <w:t xml:space="preserve"> </w:t>
      </w:r>
      <w:r>
        <w:t>purpose</w:t>
      </w:r>
      <w:r>
        <w:rPr>
          <w:spacing w:val="-4"/>
        </w:rPr>
        <w:t xml:space="preserve"> </w:t>
      </w:r>
      <w:r>
        <w:t>of</w:t>
      </w:r>
      <w:r>
        <w:rPr>
          <w:spacing w:val="-2"/>
        </w:rPr>
        <w:t xml:space="preserve"> </w:t>
      </w:r>
      <w:r>
        <w:rPr>
          <w:spacing w:val="-4"/>
        </w:rPr>
        <w:t>this</w:t>
      </w:r>
    </w:p>
    <w:p w14:paraId="3EB753F9" w14:textId="77777777" w:rsidR="00D543FE" w:rsidRDefault="00000000">
      <w:pPr>
        <w:pStyle w:val="BodyText"/>
        <w:spacing w:before="124" w:line="348" w:lineRule="auto"/>
      </w:pPr>
      <w:r>
        <w:t>organization,</w:t>
      </w:r>
      <w:r>
        <w:rPr>
          <w:spacing w:val="-5"/>
        </w:rPr>
        <w:t xml:space="preserve"> </w:t>
      </w:r>
      <w:r>
        <w:t>violates</w:t>
      </w:r>
      <w:r>
        <w:rPr>
          <w:spacing w:val="-4"/>
        </w:rPr>
        <w:t xml:space="preserve"> </w:t>
      </w:r>
      <w:r>
        <w:t>the</w:t>
      </w:r>
      <w:r>
        <w:rPr>
          <w:spacing w:val="-6"/>
        </w:rPr>
        <w:t xml:space="preserve"> </w:t>
      </w:r>
      <w:r>
        <w:t>organization’s</w:t>
      </w:r>
      <w:r>
        <w:rPr>
          <w:spacing w:val="-4"/>
        </w:rPr>
        <w:t xml:space="preserve"> </w:t>
      </w:r>
      <w:r>
        <w:t>constitution</w:t>
      </w:r>
      <w:r>
        <w:rPr>
          <w:spacing w:val="-1"/>
        </w:rPr>
        <w:t xml:space="preserve"> </w:t>
      </w:r>
      <w:r>
        <w:t>or</w:t>
      </w:r>
      <w:r>
        <w:rPr>
          <w:spacing w:val="-5"/>
        </w:rPr>
        <w:t xml:space="preserve"> </w:t>
      </w:r>
      <w:r>
        <w:t>by-laws,</w:t>
      </w:r>
      <w:r>
        <w:rPr>
          <w:spacing w:val="-5"/>
        </w:rPr>
        <w:t xml:space="preserve"> </w:t>
      </w:r>
      <w:r>
        <w:t>or</w:t>
      </w:r>
      <w:r>
        <w:rPr>
          <w:spacing w:val="-5"/>
        </w:rPr>
        <w:t xml:space="preserve"> </w:t>
      </w:r>
      <w:r>
        <w:t>violates</w:t>
      </w:r>
      <w:r>
        <w:rPr>
          <w:spacing w:val="-4"/>
        </w:rPr>
        <w:t xml:space="preserve"> </w:t>
      </w:r>
      <w:r>
        <w:t>the</w:t>
      </w:r>
      <w:r>
        <w:rPr>
          <w:spacing w:val="-6"/>
        </w:rPr>
        <w:t xml:space="preserve"> </w:t>
      </w:r>
      <w:r>
        <w:t>Code</w:t>
      </w:r>
      <w:r>
        <w:rPr>
          <w:spacing w:val="-6"/>
        </w:rPr>
        <w:t xml:space="preserve"> </w:t>
      </w:r>
      <w:r>
        <w:t>of Student Conduct, university policy, or federal, state or local law, the member may be</w:t>
      </w:r>
    </w:p>
    <w:p w14:paraId="1A1D55DF" w14:textId="77777777" w:rsidR="00D543FE" w:rsidRDefault="00000000">
      <w:pPr>
        <w:pStyle w:val="BodyText"/>
        <w:spacing w:line="348" w:lineRule="auto"/>
      </w:pPr>
      <w:r>
        <w:t>removed</w:t>
      </w:r>
      <w:r>
        <w:rPr>
          <w:spacing w:val="-4"/>
        </w:rPr>
        <w:t xml:space="preserve"> </w:t>
      </w:r>
      <w:r>
        <w:t>through</w:t>
      </w:r>
      <w:r>
        <w:rPr>
          <w:spacing w:val="-1"/>
        </w:rPr>
        <w:t xml:space="preserve"> </w:t>
      </w:r>
      <w:r>
        <w:t>a</w:t>
      </w:r>
      <w:r>
        <w:rPr>
          <w:spacing w:val="-6"/>
        </w:rPr>
        <w:t xml:space="preserve"> </w:t>
      </w:r>
      <w:r>
        <w:t>majority</w:t>
      </w:r>
      <w:r>
        <w:rPr>
          <w:spacing w:val="-4"/>
        </w:rPr>
        <w:t xml:space="preserve"> </w:t>
      </w:r>
      <w:r>
        <w:t>vote</w:t>
      </w:r>
      <w:r>
        <w:rPr>
          <w:spacing w:val="-6"/>
        </w:rPr>
        <w:t xml:space="preserve"> </w:t>
      </w:r>
      <w:r>
        <w:t>of</w:t>
      </w:r>
      <w:r>
        <w:rPr>
          <w:spacing w:val="-4"/>
        </w:rPr>
        <w:t xml:space="preserve"> </w:t>
      </w:r>
      <w:r>
        <w:t>the</w:t>
      </w:r>
      <w:r>
        <w:rPr>
          <w:spacing w:val="-6"/>
        </w:rPr>
        <w:t xml:space="preserve"> </w:t>
      </w:r>
      <w:r>
        <w:t>officers</w:t>
      </w:r>
      <w:r>
        <w:rPr>
          <w:spacing w:val="-3"/>
        </w:rPr>
        <w:t xml:space="preserve"> </w:t>
      </w:r>
      <w:r>
        <w:t>in</w:t>
      </w:r>
      <w:r>
        <w:rPr>
          <w:spacing w:val="-1"/>
        </w:rPr>
        <w:t xml:space="preserve"> </w:t>
      </w:r>
      <w:r>
        <w:t>consultation</w:t>
      </w:r>
      <w:r>
        <w:rPr>
          <w:spacing w:val="-4"/>
        </w:rPr>
        <w:t xml:space="preserve"> </w:t>
      </w:r>
      <w:r>
        <w:t>with</w:t>
      </w:r>
      <w:r>
        <w:rPr>
          <w:spacing w:val="-4"/>
        </w:rPr>
        <w:t xml:space="preserve"> </w:t>
      </w:r>
      <w:r>
        <w:t>the</w:t>
      </w:r>
      <w:r>
        <w:rPr>
          <w:spacing w:val="-6"/>
        </w:rPr>
        <w:t xml:space="preserve"> </w:t>
      </w:r>
      <w:r>
        <w:t xml:space="preserve">organization’s </w:t>
      </w:r>
      <w:r>
        <w:rPr>
          <w:spacing w:val="-2"/>
        </w:rPr>
        <w:t>advisor(s).</w:t>
      </w:r>
    </w:p>
    <w:p w14:paraId="7273FA64" w14:textId="77777777" w:rsidR="00D543FE" w:rsidRDefault="00000000">
      <w:pPr>
        <w:pStyle w:val="Heading1"/>
      </w:pPr>
      <w:r>
        <w:t>Article</w:t>
      </w:r>
      <w:r>
        <w:rPr>
          <w:spacing w:val="-5"/>
        </w:rPr>
        <w:t xml:space="preserve"> </w:t>
      </w:r>
      <w:r>
        <w:t>III</w:t>
      </w:r>
      <w:r>
        <w:rPr>
          <w:spacing w:val="-2"/>
        </w:rPr>
        <w:t xml:space="preserve"> </w:t>
      </w:r>
      <w:r>
        <w:t>–</w:t>
      </w:r>
      <w:r>
        <w:rPr>
          <w:spacing w:val="-1"/>
        </w:rPr>
        <w:t xml:space="preserve"> </w:t>
      </w:r>
      <w:r>
        <w:rPr>
          <w:spacing w:val="-2"/>
        </w:rPr>
        <w:t>Leadership</w:t>
      </w:r>
    </w:p>
    <w:p w14:paraId="6659B8E0" w14:textId="77777777" w:rsidR="00D543FE" w:rsidRDefault="00000000">
      <w:pPr>
        <w:pStyle w:val="Heading2"/>
      </w:pPr>
      <w:r>
        <w:t>Section</w:t>
      </w:r>
      <w:r>
        <w:rPr>
          <w:spacing w:val="-2"/>
        </w:rPr>
        <w:t xml:space="preserve"> </w:t>
      </w:r>
      <w:r>
        <w:t>I:</w:t>
      </w:r>
      <w:r>
        <w:rPr>
          <w:spacing w:val="-3"/>
        </w:rPr>
        <w:t xml:space="preserve"> </w:t>
      </w:r>
      <w:r>
        <w:t>Leadership</w:t>
      </w:r>
      <w:r>
        <w:rPr>
          <w:spacing w:val="-2"/>
        </w:rPr>
        <w:t xml:space="preserve"> </w:t>
      </w:r>
      <w:r>
        <w:t>Requirements</w:t>
      </w:r>
      <w:r>
        <w:rPr>
          <w:spacing w:val="-2"/>
        </w:rPr>
        <w:t xml:space="preserve"> </w:t>
      </w:r>
      <w:r>
        <w:t>and</w:t>
      </w:r>
      <w:r>
        <w:rPr>
          <w:spacing w:val="-1"/>
        </w:rPr>
        <w:t xml:space="preserve"> </w:t>
      </w:r>
      <w:r>
        <w:rPr>
          <w:spacing w:val="-2"/>
        </w:rPr>
        <w:t>Qualifications</w:t>
      </w:r>
    </w:p>
    <w:p w14:paraId="1B164E9B" w14:textId="77777777" w:rsidR="00D543FE" w:rsidRDefault="00D543FE">
      <w:pPr>
        <w:sectPr w:rsidR="00D543FE">
          <w:pgSz w:w="12240" w:h="15840"/>
          <w:pgMar w:top="1360" w:right="1340" w:bottom="280" w:left="1340" w:header="720" w:footer="720" w:gutter="0"/>
          <w:cols w:space="720"/>
        </w:sectPr>
      </w:pPr>
    </w:p>
    <w:p w14:paraId="41D252FF" w14:textId="77777777" w:rsidR="00D543FE" w:rsidRDefault="00000000">
      <w:pPr>
        <w:pStyle w:val="BodyText"/>
        <w:spacing w:before="71" w:line="348" w:lineRule="auto"/>
        <w:ind w:right="121"/>
      </w:pPr>
      <w:r>
        <w:lastRenderedPageBreak/>
        <w:t>All members of the Executive Board must attend Executive Board meetings and be willing</w:t>
      </w:r>
      <w:r>
        <w:rPr>
          <w:spacing w:val="-4"/>
        </w:rPr>
        <w:t xml:space="preserve"> </w:t>
      </w:r>
      <w:r>
        <w:t>to</w:t>
      </w:r>
      <w:r>
        <w:rPr>
          <w:spacing w:val="-4"/>
        </w:rPr>
        <w:t xml:space="preserve"> </w:t>
      </w:r>
      <w:r>
        <w:t>dedicate</w:t>
      </w:r>
      <w:r>
        <w:rPr>
          <w:spacing w:val="-1"/>
        </w:rPr>
        <w:t xml:space="preserve"> </w:t>
      </w:r>
      <w:r>
        <w:t>all</w:t>
      </w:r>
      <w:r>
        <w:rPr>
          <w:spacing w:val="-6"/>
        </w:rPr>
        <w:t xml:space="preserve"> </w:t>
      </w:r>
      <w:r>
        <w:t>necessary</w:t>
      </w:r>
      <w:r>
        <w:rPr>
          <w:spacing w:val="-4"/>
        </w:rPr>
        <w:t xml:space="preserve"> </w:t>
      </w:r>
      <w:r>
        <w:t>time</w:t>
      </w:r>
      <w:r>
        <w:rPr>
          <w:spacing w:val="-6"/>
        </w:rPr>
        <w:t xml:space="preserve"> </w:t>
      </w:r>
      <w:r>
        <w:t>to the</w:t>
      </w:r>
      <w:r>
        <w:rPr>
          <w:spacing w:val="-6"/>
        </w:rPr>
        <w:t xml:space="preserve"> </w:t>
      </w:r>
      <w:r>
        <w:t>group.</w:t>
      </w:r>
      <w:r>
        <w:rPr>
          <w:spacing w:val="-4"/>
        </w:rPr>
        <w:t xml:space="preserve"> </w:t>
      </w:r>
      <w:r>
        <w:t>All Executive</w:t>
      </w:r>
      <w:r>
        <w:rPr>
          <w:spacing w:val="-5"/>
        </w:rPr>
        <w:t xml:space="preserve"> </w:t>
      </w:r>
      <w:r>
        <w:t>Board</w:t>
      </w:r>
      <w:r>
        <w:rPr>
          <w:spacing w:val="-4"/>
        </w:rPr>
        <w:t xml:space="preserve"> </w:t>
      </w:r>
      <w:r>
        <w:t>members</w:t>
      </w:r>
      <w:r>
        <w:rPr>
          <w:spacing w:val="-3"/>
        </w:rPr>
        <w:t xml:space="preserve"> </w:t>
      </w:r>
      <w:r>
        <w:t>must</w:t>
      </w:r>
      <w:r>
        <w:rPr>
          <w:spacing w:val="-6"/>
        </w:rPr>
        <w:t xml:space="preserve"> </w:t>
      </w:r>
      <w:r>
        <w:t>be willing to lead a committee if necessary and must be supportive of the goals of the organization and the LGBTQ+ community. All board members must recognize the</w:t>
      </w:r>
      <w:r>
        <w:rPr>
          <w:spacing w:val="40"/>
        </w:rPr>
        <w:t xml:space="preserve"> </w:t>
      </w:r>
      <w:r>
        <w:t xml:space="preserve">impact of their public presence on </w:t>
      </w:r>
      <w:proofErr w:type="gramStart"/>
      <w:r>
        <w:t>perception</w:t>
      </w:r>
      <w:proofErr w:type="gramEnd"/>
      <w:r>
        <w:t xml:space="preserve"> of the organization and represent the goals of the organization and the Social Work profession in daily life.</w:t>
      </w:r>
    </w:p>
    <w:p w14:paraId="3CC6CD70" w14:textId="77777777" w:rsidR="00D543FE" w:rsidRDefault="00000000">
      <w:pPr>
        <w:pStyle w:val="Heading2"/>
        <w:spacing w:before="150"/>
      </w:pPr>
      <w:r>
        <w:t>Section</w:t>
      </w:r>
      <w:r>
        <w:rPr>
          <w:spacing w:val="-1"/>
        </w:rPr>
        <w:t xml:space="preserve"> </w:t>
      </w:r>
      <w:r>
        <w:t>II:</w:t>
      </w:r>
      <w:r>
        <w:rPr>
          <w:spacing w:val="-1"/>
        </w:rPr>
        <w:t xml:space="preserve"> </w:t>
      </w:r>
      <w:r>
        <w:t>Length</w:t>
      </w:r>
      <w:r>
        <w:rPr>
          <w:spacing w:val="-1"/>
        </w:rPr>
        <w:t xml:space="preserve"> </w:t>
      </w:r>
      <w:r>
        <w:t>of</w:t>
      </w:r>
      <w:r>
        <w:rPr>
          <w:spacing w:val="-1"/>
        </w:rPr>
        <w:t xml:space="preserve"> </w:t>
      </w:r>
      <w:r>
        <w:t>the Term</w:t>
      </w:r>
      <w:r>
        <w:rPr>
          <w:spacing w:val="-2"/>
        </w:rPr>
        <w:t xml:space="preserve"> </w:t>
      </w:r>
      <w:r>
        <w:t>&amp;</w:t>
      </w:r>
      <w:r>
        <w:rPr>
          <w:spacing w:val="-1"/>
        </w:rPr>
        <w:t xml:space="preserve"> </w:t>
      </w:r>
      <w:r>
        <w:t>Transition</w:t>
      </w:r>
      <w:r>
        <w:rPr>
          <w:spacing w:val="1"/>
        </w:rPr>
        <w:t xml:space="preserve"> </w:t>
      </w:r>
      <w:r>
        <w:rPr>
          <w:spacing w:val="-2"/>
        </w:rPr>
        <w:t>Process</w:t>
      </w:r>
    </w:p>
    <w:p w14:paraId="31C4227F" w14:textId="77777777" w:rsidR="00D543FE" w:rsidRDefault="00D543FE">
      <w:pPr>
        <w:pStyle w:val="BodyText"/>
        <w:spacing w:before="8"/>
        <w:ind w:left="0"/>
        <w:rPr>
          <w:b/>
        </w:rPr>
      </w:pPr>
    </w:p>
    <w:p w14:paraId="4C6C2FB0" w14:textId="77777777" w:rsidR="00D543FE" w:rsidRDefault="00000000">
      <w:pPr>
        <w:pStyle w:val="BodyText"/>
        <w:spacing w:line="348" w:lineRule="auto"/>
      </w:pPr>
      <w:r>
        <w:t xml:space="preserve">Every leadership position has </w:t>
      </w:r>
      <w:proofErr w:type="gramStart"/>
      <w:r>
        <w:t>the</w:t>
      </w:r>
      <w:proofErr w:type="gramEnd"/>
      <w:r>
        <w:t xml:space="preserve"> duration of one year, starting at the end of spring semester.</w:t>
      </w:r>
      <w:r>
        <w:rPr>
          <w:spacing w:val="-3"/>
        </w:rPr>
        <w:t xml:space="preserve"> </w:t>
      </w:r>
      <w:r>
        <w:t>Individuals can</w:t>
      </w:r>
      <w:r>
        <w:rPr>
          <w:spacing w:val="-1"/>
        </w:rPr>
        <w:t xml:space="preserve"> </w:t>
      </w:r>
      <w:r>
        <w:t>take</w:t>
      </w:r>
      <w:r>
        <w:rPr>
          <w:spacing w:val="1"/>
        </w:rPr>
        <w:t xml:space="preserve"> </w:t>
      </w:r>
      <w:r>
        <w:t>a</w:t>
      </w:r>
      <w:r>
        <w:rPr>
          <w:spacing w:val="-3"/>
        </w:rPr>
        <w:t xml:space="preserve"> </w:t>
      </w:r>
      <w:r>
        <w:t>role</w:t>
      </w:r>
      <w:r>
        <w:rPr>
          <w:spacing w:val="-4"/>
        </w:rPr>
        <w:t xml:space="preserve"> </w:t>
      </w:r>
      <w:proofErr w:type="gramStart"/>
      <w:r>
        <w:t>on</w:t>
      </w:r>
      <w:proofErr w:type="gramEnd"/>
      <w:r>
        <w:rPr>
          <w:spacing w:val="2"/>
        </w:rPr>
        <w:t xml:space="preserve"> </w:t>
      </w:r>
      <w:r>
        <w:t>multiple</w:t>
      </w:r>
      <w:r>
        <w:rPr>
          <w:spacing w:val="-3"/>
        </w:rPr>
        <w:t xml:space="preserve"> </w:t>
      </w:r>
      <w:proofErr w:type="gramStart"/>
      <w:r>
        <w:t>years,</w:t>
      </w:r>
      <w:r>
        <w:rPr>
          <w:spacing w:val="-2"/>
        </w:rPr>
        <w:t xml:space="preserve"> </w:t>
      </w:r>
      <w:r>
        <w:t>but</w:t>
      </w:r>
      <w:proofErr w:type="gramEnd"/>
      <w:r>
        <w:rPr>
          <w:spacing w:val="-3"/>
        </w:rPr>
        <w:t xml:space="preserve"> </w:t>
      </w:r>
      <w:r>
        <w:t>must</w:t>
      </w:r>
      <w:r>
        <w:rPr>
          <w:spacing w:val="-4"/>
        </w:rPr>
        <w:t xml:space="preserve"> </w:t>
      </w:r>
      <w:r>
        <w:t>be</w:t>
      </w:r>
      <w:r>
        <w:rPr>
          <w:spacing w:val="-3"/>
        </w:rPr>
        <w:t xml:space="preserve"> </w:t>
      </w:r>
      <w:r>
        <w:t>reelected</w:t>
      </w:r>
      <w:r>
        <w:rPr>
          <w:spacing w:val="-2"/>
        </w:rPr>
        <w:t xml:space="preserve"> </w:t>
      </w:r>
      <w:r>
        <w:t>each</w:t>
      </w:r>
      <w:r>
        <w:rPr>
          <w:spacing w:val="5"/>
        </w:rPr>
        <w:t xml:space="preserve"> </w:t>
      </w:r>
      <w:r>
        <w:rPr>
          <w:spacing w:val="-2"/>
        </w:rPr>
        <w:t>term.</w:t>
      </w:r>
    </w:p>
    <w:p w14:paraId="6D6E4CB3" w14:textId="77777777" w:rsidR="00D543FE" w:rsidRDefault="00000000">
      <w:pPr>
        <w:pStyle w:val="BodyText"/>
        <w:spacing w:before="160" w:line="345" w:lineRule="auto"/>
        <w:ind w:right="176"/>
      </w:pPr>
      <w:r>
        <w:t>Elections</w:t>
      </w:r>
      <w:r>
        <w:rPr>
          <w:spacing w:val="-4"/>
        </w:rPr>
        <w:t xml:space="preserve"> </w:t>
      </w:r>
      <w:r>
        <w:t>will</w:t>
      </w:r>
      <w:r>
        <w:rPr>
          <w:spacing w:val="-2"/>
        </w:rPr>
        <w:t xml:space="preserve"> </w:t>
      </w:r>
      <w:r>
        <w:t>take</w:t>
      </w:r>
      <w:r>
        <w:rPr>
          <w:spacing w:val="-7"/>
        </w:rPr>
        <w:t xml:space="preserve"> </w:t>
      </w:r>
      <w:r>
        <w:t>place</w:t>
      </w:r>
      <w:r>
        <w:rPr>
          <w:spacing w:val="-7"/>
        </w:rPr>
        <w:t xml:space="preserve"> </w:t>
      </w:r>
      <w:r>
        <w:t>during</w:t>
      </w:r>
      <w:r>
        <w:rPr>
          <w:spacing w:val="-5"/>
        </w:rPr>
        <w:t xml:space="preserve"> </w:t>
      </w:r>
      <w:r>
        <w:t>the</w:t>
      </w:r>
      <w:r>
        <w:rPr>
          <w:spacing w:val="-2"/>
        </w:rPr>
        <w:t xml:space="preserve"> </w:t>
      </w:r>
      <w:r>
        <w:t>month</w:t>
      </w:r>
      <w:r>
        <w:rPr>
          <w:spacing w:val="-5"/>
        </w:rPr>
        <w:t xml:space="preserve"> </w:t>
      </w:r>
      <w:r>
        <w:t>of</w:t>
      </w:r>
      <w:r>
        <w:rPr>
          <w:spacing w:val="-1"/>
        </w:rPr>
        <w:t xml:space="preserve"> </w:t>
      </w:r>
      <w:r>
        <w:t>February</w:t>
      </w:r>
      <w:r>
        <w:rPr>
          <w:spacing w:val="-5"/>
        </w:rPr>
        <w:t xml:space="preserve"> </w:t>
      </w:r>
      <w:r>
        <w:t>and</w:t>
      </w:r>
      <w:r>
        <w:rPr>
          <w:spacing w:val="-5"/>
        </w:rPr>
        <w:t xml:space="preserve"> </w:t>
      </w:r>
      <w:r>
        <w:t>Elects</w:t>
      </w:r>
      <w:r>
        <w:rPr>
          <w:spacing w:val="-4"/>
        </w:rPr>
        <w:t xml:space="preserve"> </w:t>
      </w:r>
      <w:r>
        <w:t>will</w:t>
      </w:r>
      <w:r>
        <w:rPr>
          <w:spacing w:val="-7"/>
        </w:rPr>
        <w:t xml:space="preserve"> </w:t>
      </w:r>
      <w:r>
        <w:t>begin</w:t>
      </w:r>
      <w:r>
        <w:rPr>
          <w:spacing w:val="-5"/>
        </w:rPr>
        <w:t xml:space="preserve"> </w:t>
      </w:r>
      <w:r>
        <w:t>shadowing on March 1</w:t>
      </w:r>
      <w:r>
        <w:rPr>
          <w:vertAlign w:val="superscript"/>
        </w:rPr>
        <w:t>st</w:t>
      </w:r>
      <w:r>
        <w:t xml:space="preserve">. They will take over the board </w:t>
      </w:r>
      <w:proofErr w:type="gramStart"/>
      <w:r>
        <w:t>members</w:t>
      </w:r>
      <w:proofErr w:type="gramEnd"/>
      <w:r>
        <w:t xml:space="preserve"> roles at the end of the Spring </w:t>
      </w:r>
      <w:r>
        <w:rPr>
          <w:spacing w:val="-2"/>
        </w:rPr>
        <w:t>semester.</w:t>
      </w:r>
    </w:p>
    <w:p w14:paraId="3B816018" w14:textId="77777777" w:rsidR="00D543FE" w:rsidRDefault="00000000">
      <w:pPr>
        <w:pStyle w:val="Heading2"/>
        <w:spacing w:before="164"/>
      </w:pPr>
      <w:r>
        <w:t>Section III: Role</w:t>
      </w:r>
      <w:r>
        <w:rPr>
          <w:spacing w:val="-3"/>
        </w:rPr>
        <w:t xml:space="preserve"> </w:t>
      </w:r>
      <w:r>
        <w:t>of the</w:t>
      </w:r>
      <w:r>
        <w:rPr>
          <w:spacing w:val="-2"/>
        </w:rPr>
        <w:t xml:space="preserve"> President</w:t>
      </w:r>
    </w:p>
    <w:p w14:paraId="6D50564D" w14:textId="77777777" w:rsidR="00D543FE" w:rsidRDefault="00D543FE">
      <w:pPr>
        <w:pStyle w:val="BodyText"/>
        <w:spacing w:before="7"/>
        <w:ind w:left="0"/>
        <w:rPr>
          <w:b/>
        </w:rPr>
      </w:pPr>
    </w:p>
    <w:p w14:paraId="3E0BC328" w14:textId="77777777" w:rsidR="00D543FE" w:rsidRDefault="00000000">
      <w:pPr>
        <w:pStyle w:val="BodyText"/>
        <w:spacing w:before="1" w:line="345" w:lineRule="auto"/>
        <w:ind w:right="95"/>
      </w:pPr>
      <w:r>
        <w:t>The President is the overarching leader and voice of the organization. They must attend every</w:t>
      </w:r>
      <w:r>
        <w:rPr>
          <w:spacing w:val="-5"/>
        </w:rPr>
        <w:t xml:space="preserve"> </w:t>
      </w:r>
      <w:r>
        <w:t>meeting,</w:t>
      </w:r>
      <w:r>
        <w:rPr>
          <w:spacing w:val="-4"/>
        </w:rPr>
        <w:t xml:space="preserve"> </w:t>
      </w:r>
      <w:r>
        <w:t>not</w:t>
      </w:r>
      <w:r>
        <w:rPr>
          <w:spacing w:val="-7"/>
        </w:rPr>
        <w:t xml:space="preserve"> </w:t>
      </w:r>
      <w:r>
        <w:t>including</w:t>
      </w:r>
      <w:r>
        <w:rPr>
          <w:spacing w:val="-5"/>
        </w:rPr>
        <w:t xml:space="preserve"> </w:t>
      </w:r>
      <w:r>
        <w:t>committee</w:t>
      </w:r>
      <w:r>
        <w:rPr>
          <w:spacing w:val="-2"/>
        </w:rPr>
        <w:t xml:space="preserve"> </w:t>
      </w:r>
      <w:r>
        <w:t>meetings,</w:t>
      </w:r>
      <w:r>
        <w:rPr>
          <w:spacing w:val="-2"/>
        </w:rPr>
        <w:t xml:space="preserve"> </w:t>
      </w:r>
      <w:r>
        <w:t>embody</w:t>
      </w:r>
      <w:r>
        <w:rPr>
          <w:spacing w:val="-5"/>
        </w:rPr>
        <w:t xml:space="preserve"> </w:t>
      </w:r>
      <w:r>
        <w:t>the</w:t>
      </w:r>
      <w:r>
        <w:rPr>
          <w:spacing w:val="-7"/>
        </w:rPr>
        <w:t xml:space="preserve"> </w:t>
      </w:r>
      <w:r>
        <w:t>beliefs</w:t>
      </w:r>
      <w:r>
        <w:rPr>
          <w:spacing w:val="-4"/>
        </w:rPr>
        <w:t xml:space="preserve"> </w:t>
      </w:r>
      <w:r>
        <w:t>of</w:t>
      </w:r>
      <w:r>
        <w:rPr>
          <w:spacing w:val="-5"/>
        </w:rPr>
        <w:t xml:space="preserve"> </w:t>
      </w:r>
      <w:r>
        <w:t>the</w:t>
      </w:r>
      <w:r>
        <w:rPr>
          <w:spacing w:val="-7"/>
        </w:rPr>
        <w:t xml:space="preserve"> </w:t>
      </w:r>
      <w:r>
        <w:t>organization, and set a good example for the other members. The President serves as the direct line of communication between the advisors and the members. Furthermore, the President will oversee the Executive Board meetings and is responsible for ensuring all members complete their duties and the delegation of responsibilities. The President should be an active participant in each board members roles, including, but not limited to, being attached in every email send by the Director of Outreach.</w:t>
      </w:r>
    </w:p>
    <w:p w14:paraId="644AA0AF" w14:textId="77777777" w:rsidR="00D543FE" w:rsidRDefault="00000000">
      <w:pPr>
        <w:pStyle w:val="Heading2"/>
        <w:spacing w:before="166"/>
      </w:pPr>
      <w:r>
        <w:t>Section</w:t>
      </w:r>
      <w:r>
        <w:rPr>
          <w:spacing w:val="-1"/>
        </w:rPr>
        <w:t xml:space="preserve"> </w:t>
      </w:r>
      <w:r>
        <w:t>IV:</w:t>
      </w:r>
      <w:r>
        <w:rPr>
          <w:spacing w:val="-1"/>
        </w:rPr>
        <w:t xml:space="preserve"> </w:t>
      </w:r>
      <w:r>
        <w:t>Role</w:t>
      </w:r>
      <w:r>
        <w:rPr>
          <w:spacing w:val="-2"/>
        </w:rPr>
        <w:t xml:space="preserve"> </w:t>
      </w:r>
      <w:r>
        <w:t>of</w:t>
      </w:r>
      <w:r>
        <w:rPr>
          <w:spacing w:val="-1"/>
        </w:rPr>
        <w:t xml:space="preserve"> </w:t>
      </w:r>
      <w:r>
        <w:t>the</w:t>
      </w:r>
      <w:r>
        <w:rPr>
          <w:spacing w:val="-1"/>
        </w:rPr>
        <w:t xml:space="preserve"> </w:t>
      </w:r>
      <w:r>
        <w:t>Vice</w:t>
      </w:r>
      <w:r>
        <w:rPr>
          <w:spacing w:val="-2"/>
        </w:rPr>
        <w:t xml:space="preserve"> President</w:t>
      </w:r>
    </w:p>
    <w:p w14:paraId="1E033A89" w14:textId="77777777" w:rsidR="00D543FE" w:rsidRDefault="00D543FE">
      <w:pPr>
        <w:pStyle w:val="BodyText"/>
        <w:spacing w:before="8"/>
        <w:ind w:left="0"/>
        <w:rPr>
          <w:b/>
        </w:rPr>
      </w:pPr>
    </w:p>
    <w:p w14:paraId="7CE94EE4" w14:textId="77777777" w:rsidR="00D543FE" w:rsidRDefault="00000000">
      <w:pPr>
        <w:pStyle w:val="BodyText"/>
        <w:spacing w:line="345" w:lineRule="auto"/>
        <w:ind w:right="137"/>
      </w:pPr>
      <w:r>
        <w:t>The Vice President is a secondary leader to the organization, working to assist the President</w:t>
      </w:r>
      <w:r>
        <w:rPr>
          <w:spacing w:val="-6"/>
        </w:rPr>
        <w:t xml:space="preserve"> </w:t>
      </w:r>
      <w:r>
        <w:t>in</w:t>
      </w:r>
      <w:r>
        <w:rPr>
          <w:spacing w:val="-4"/>
        </w:rPr>
        <w:t xml:space="preserve"> </w:t>
      </w:r>
      <w:r>
        <w:t>their</w:t>
      </w:r>
      <w:r>
        <w:rPr>
          <w:spacing w:val="-4"/>
        </w:rPr>
        <w:t xml:space="preserve"> </w:t>
      </w:r>
      <w:r>
        <w:t>responsibilities and</w:t>
      </w:r>
      <w:r>
        <w:rPr>
          <w:spacing w:val="-4"/>
        </w:rPr>
        <w:t xml:space="preserve"> </w:t>
      </w:r>
      <w:r>
        <w:t>will</w:t>
      </w:r>
      <w:r>
        <w:rPr>
          <w:spacing w:val="-5"/>
        </w:rPr>
        <w:t xml:space="preserve"> </w:t>
      </w:r>
      <w:r>
        <w:t>serve</w:t>
      </w:r>
      <w:r>
        <w:rPr>
          <w:spacing w:val="-6"/>
        </w:rPr>
        <w:t xml:space="preserve"> </w:t>
      </w:r>
      <w:r>
        <w:t>as</w:t>
      </w:r>
      <w:r>
        <w:rPr>
          <w:spacing w:val="-3"/>
        </w:rPr>
        <w:t xml:space="preserve"> </w:t>
      </w:r>
      <w:r>
        <w:t>additional</w:t>
      </w:r>
      <w:r>
        <w:rPr>
          <w:spacing w:val="-6"/>
        </w:rPr>
        <w:t xml:space="preserve"> </w:t>
      </w:r>
      <w:r>
        <w:t>communication</w:t>
      </w:r>
      <w:r>
        <w:rPr>
          <w:spacing w:val="-4"/>
        </w:rPr>
        <w:t xml:space="preserve"> </w:t>
      </w:r>
      <w:r>
        <w:t>between</w:t>
      </w:r>
      <w:r>
        <w:rPr>
          <w:spacing w:val="-4"/>
        </w:rPr>
        <w:t xml:space="preserve"> </w:t>
      </w:r>
      <w:r>
        <w:t xml:space="preserve">the President, the organization, and external contacts. The Vice President is responsible for the organization of committees and should be the primary communication with board members regarding committees. Additionally, they will ensure communication between members. They will compile the email list of members, keep meeting minutes in a live google doc, and organize all communications, professional or otherwise, by receiving </w:t>
      </w:r>
      <w:proofErr w:type="gramStart"/>
      <w:r>
        <w:t>cc’s</w:t>
      </w:r>
      <w:proofErr w:type="gramEnd"/>
      <w:r>
        <w:t xml:space="preserve"> of every email.</w:t>
      </w:r>
    </w:p>
    <w:p w14:paraId="1D8478B7" w14:textId="77777777" w:rsidR="00D543FE" w:rsidRDefault="00D543FE">
      <w:pPr>
        <w:spacing w:line="345" w:lineRule="auto"/>
        <w:sectPr w:rsidR="00D543FE">
          <w:pgSz w:w="12240" w:h="15840"/>
          <w:pgMar w:top="1360" w:right="1340" w:bottom="280" w:left="1340" w:header="720" w:footer="720" w:gutter="0"/>
          <w:cols w:space="720"/>
        </w:sectPr>
      </w:pPr>
    </w:p>
    <w:p w14:paraId="7E17CFEE" w14:textId="77777777" w:rsidR="00D543FE" w:rsidRDefault="00000000">
      <w:pPr>
        <w:pStyle w:val="Heading2"/>
        <w:spacing w:before="71"/>
      </w:pPr>
      <w:r>
        <w:lastRenderedPageBreak/>
        <w:t>Section V: Role</w:t>
      </w:r>
      <w:r>
        <w:rPr>
          <w:spacing w:val="-3"/>
        </w:rPr>
        <w:t xml:space="preserve"> </w:t>
      </w:r>
      <w:r>
        <w:t>of</w:t>
      </w:r>
      <w:r>
        <w:rPr>
          <w:spacing w:val="-1"/>
        </w:rPr>
        <w:t xml:space="preserve"> </w:t>
      </w:r>
      <w:r>
        <w:t>the</w:t>
      </w:r>
      <w:r>
        <w:rPr>
          <w:spacing w:val="-2"/>
        </w:rPr>
        <w:t xml:space="preserve"> Treasurer</w:t>
      </w:r>
    </w:p>
    <w:p w14:paraId="7290DA4A" w14:textId="77777777" w:rsidR="00D543FE" w:rsidRDefault="00D543FE">
      <w:pPr>
        <w:pStyle w:val="BodyText"/>
        <w:spacing w:before="8"/>
        <w:ind w:left="0"/>
        <w:rPr>
          <w:b/>
        </w:rPr>
      </w:pPr>
    </w:p>
    <w:p w14:paraId="3A133A66" w14:textId="77777777" w:rsidR="00D543FE" w:rsidRDefault="00000000">
      <w:pPr>
        <w:pStyle w:val="BodyText"/>
        <w:spacing w:line="345" w:lineRule="auto"/>
        <w:ind w:right="176"/>
      </w:pPr>
      <w:r>
        <w:t>The</w:t>
      </w:r>
      <w:r>
        <w:rPr>
          <w:spacing w:val="-6"/>
        </w:rPr>
        <w:t xml:space="preserve"> </w:t>
      </w:r>
      <w:r>
        <w:t>Treasurer</w:t>
      </w:r>
      <w:r>
        <w:rPr>
          <w:spacing w:val="-4"/>
        </w:rPr>
        <w:t xml:space="preserve"> </w:t>
      </w:r>
      <w:r>
        <w:t>will</w:t>
      </w:r>
      <w:r>
        <w:rPr>
          <w:spacing w:val="-6"/>
        </w:rPr>
        <w:t xml:space="preserve"> </w:t>
      </w:r>
      <w:r>
        <w:t>attend</w:t>
      </w:r>
      <w:r>
        <w:rPr>
          <w:spacing w:val="-1"/>
        </w:rPr>
        <w:t xml:space="preserve"> </w:t>
      </w:r>
      <w:r>
        <w:t>treasurer</w:t>
      </w:r>
      <w:r>
        <w:rPr>
          <w:spacing w:val="-1"/>
        </w:rPr>
        <w:t xml:space="preserve"> </w:t>
      </w:r>
      <w:r>
        <w:t>training</w:t>
      </w:r>
      <w:r>
        <w:rPr>
          <w:spacing w:val="-4"/>
        </w:rPr>
        <w:t xml:space="preserve"> </w:t>
      </w:r>
      <w:r>
        <w:t>and</w:t>
      </w:r>
      <w:r>
        <w:rPr>
          <w:spacing w:val="-4"/>
        </w:rPr>
        <w:t xml:space="preserve"> </w:t>
      </w:r>
      <w:r>
        <w:t>handle</w:t>
      </w:r>
      <w:r>
        <w:rPr>
          <w:spacing w:val="-6"/>
        </w:rPr>
        <w:t xml:space="preserve"> </w:t>
      </w:r>
      <w:r>
        <w:t>all</w:t>
      </w:r>
      <w:r>
        <w:rPr>
          <w:spacing w:val="-6"/>
        </w:rPr>
        <w:t xml:space="preserve"> </w:t>
      </w:r>
      <w:r>
        <w:t>the</w:t>
      </w:r>
      <w:r>
        <w:rPr>
          <w:spacing w:val="-6"/>
        </w:rPr>
        <w:t xml:space="preserve"> </w:t>
      </w:r>
      <w:r>
        <w:t>organization's</w:t>
      </w:r>
      <w:r>
        <w:rPr>
          <w:spacing w:val="-4"/>
        </w:rPr>
        <w:t xml:space="preserve"> </w:t>
      </w:r>
      <w:r>
        <w:t>funds.</w:t>
      </w:r>
      <w:r>
        <w:rPr>
          <w:spacing w:val="-4"/>
        </w:rPr>
        <w:t xml:space="preserve"> </w:t>
      </w:r>
      <w:r>
        <w:t xml:space="preserve">They will send monthly financial reports to a </w:t>
      </w:r>
      <w:proofErr w:type="gramStart"/>
      <w:r>
        <w:t>select</w:t>
      </w:r>
      <w:proofErr w:type="gramEnd"/>
      <w:r>
        <w:t xml:space="preserve"> advisor and provide a monthly budget report for the Executive Board. The Treasurer will take on additional roles as required.</w:t>
      </w:r>
    </w:p>
    <w:p w14:paraId="0EB43C17" w14:textId="77777777" w:rsidR="00D543FE" w:rsidRDefault="00000000">
      <w:pPr>
        <w:pStyle w:val="Heading2"/>
        <w:spacing w:before="163"/>
      </w:pPr>
      <w:r>
        <w:t>Section</w:t>
      </w:r>
      <w:r>
        <w:rPr>
          <w:spacing w:val="-1"/>
        </w:rPr>
        <w:t xml:space="preserve"> </w:t>
      </w:r>
      <w:r>
        <w:t>VI:</w:t>
      </w:r>
      <w:r>
        <w:rPr>
          <w:spacing w:val="-1"/>
        </w:rPr>
        <w:t xml:space="preserve"> </w:t>
      </w:r>
      <w:r>
        <w:t>Role</w:t>
      </w:r>
      <w:r>
        <w:rPr>
          <w:spacing w:val="-4"/>
        </w:rPr>
        <w:t xml:space="preserve"> </w:t>
      </w:r>
      <w:r>
        <w:t>of</w:t>
      </w:r>
      <w:r>
        <w:rPr>
          <w:spacing w:val="-1"/>
        </w:rPr>
        <w:t xml:space="preserve"> </w:t>
      </w:r>
      <w:r>
        <w:t>the</w:t>
      </w:r>
      <w:r>
        <w:rPr>
          <w:spacing w:val="-4"/>
        </w:rPr>
        <w:t xml:space="preserve"> </w:t>
      </w:r>
      <w:r>
        <w:t>Director</w:t>
      </w:r>
      <w:r>
        <w:rPr>
          <w:spacing w:val="-3"/>
        </w:rPr>
        <w:t xml:space="preserve"> </w:t>
      </w:r>
      <w:r>
        <w:t>of</w:t>
      </w:r>
      <w:r>
        <w:rPr>
          <w:spacing w:val="-1"/>
        </w:rPr>
        <w:t xml:space="preserve"> </w:t>
      </w:r>
      <w:r>
        <w:rPr>
          <w:spacing w:val="-2"/>
        </w:rPr>
        <w:t>Outreach</w:t>
      </w:r>
    </w:p>
    <w:p w14:paraId="3371FA73" w14:textId="77777777" w:rsidR="00D543FE" w:rsidRDefault="00D543FE">
      <w:pPr>
        <w:pStyle w:val="BodyText"/>
        <w:spacing w:before="9"/>
        <w:ind w:left="0"/>
        <w:rPr>
          <w:b/>
        </w:rPr>
      </w:pPr>
    </w:p>
    <w:p w14:paraId="36A1DB2E" w14:textId="77777777" w:rsidR="00D543FE" w:rsidRDefault="00000000">
      <w:pPr>
        <w:pStyle w:val="BodyText"/>
        <w:spacing w:line="348" w:lineRule="auto"/>
        <w:ind w:right="214"/>
      </w:pPr>
      <w:r>
        <w:t>The Director of Outreach will establish and maintain communication with other universities, the multiple departments within Ohio State and potential and current sponsors. They will work with the Webmaster as the student organization's main voice through</w:t>
      </w:r>
      <w:r>
        <w:rPr>
          <w:spacing w:val="-4"/>
        </w:rPr>
        <w:t xml:space="preserve"> </w:t>
      </w:r>
      <w:r>
        <w:t>advertising</w:t>
      </w:r>
      <w:r>
        <w:rPr>
          <w:spacing w:val="-3"/>
        </w:rPr>
        <w:t xml:space="preserve"> </w:t>
      </w:r>
      <w:r>
        <w:t>efforts.</w:t>
      </w:r>
      <w:r>
        <w:rPr>
          <w:spacing w:val="-4"/>
        </w:rPr>
        <w:t xml:space="preserve"> </w:t>
      </w:r>
      <w:r>
        <w:t>Additionally,</w:t>
      </w:r>
      <w:r>
        <w:rPr>
          <w:spacing w:val="-4"/>
        </w:rPr>
        <w:t xml:space="preserve"> </w:t>
      </w:r>
      <w:r>
        <w:t>they</w:t>
      </w:r>
      <w:r>
        <w:rPr>
          <w:spacing w:val="-4"/>
        </w:rPr>
        <w:t xml:space="preserve"> </w:t>
      </w:r>
      <w:r>
        <w:t>will</w:t>
      </w:r>
      <w:r>
        <w:rPr>
          <w:spacing w:val="-6"/>
        </w:rPr>
        <w:t xml:space="preserve"> </w:t>
      </w:r>
      <w:r>
        <w:t>work</w:t>
      </w:r>
      <w:r>
        <w:rPr>
          <w:spacing w:val="-4"/>
        </w:rPr>
        <w:t xml:space="preserve"> </w:t>
      </w:r>
      <w:r>
        <w:t>with</w:t>
      </w:r>
      <w:r>
        <w:rPr>
          <w:spacing w:val="-4"/>
        </w:rPr>
        <w:t xml:space="preserve"> </w:t>
      </w:r>
      <w:r>
        <w:t>the</w:t>
      </w:r>
      <w:r>
        <w:rPr>
          <w:spacing w:val="-6"/>
        </w:rPr>
        <w:t xml:space="preserve"> </w:t>
      </w:r>
      <w:r>
        <w:t>Director</w:t>
      </w:r>
      <w:r>
        <w:rPr>
          <w:spacing w:val="-4"/>
        </w:rPr>
        <w:t xml:space="preserve"> </w:t>
      </w:r>
      <w:r>
        <w:t>of</w:t>
      </w:r>
      <w:r>
        <w:rPr>
          <w:spacing w:val="-4"/>
        </w:rPr>
        <w:t xml:space="preserve"> </w:t>
      </w:r>
      <w:r>
        <w:t>Education to advertise LGBTQ+ diversity events.</w:t>
      </w:r>
    </w:p>
    <w:p w14:paraId="7A623F89" w14:textId="77777777" w:rsidR="00D543FE" w:rsidRDefault="00000000">
      <w:pPr>
        <w:pStyle w:val="Heading2"/>
        <w:spacing w:before="150"/>
      </w:pPr>
      <w:r>
        <w:t>Section</w:t>
      </w:r>
      <w:r>
        <w:rPr>
          <w:spacing w:val="1"/>
        </w:rPr>
        <w:t xml:space="preserve"> </w:t>
      </w:r>
      <w:r>
        <w:t>VII: Role</w:t>
      </w:r>
      <w:r>
        <w:rPr>
          <w:spacing w:val="-3"/>
        </w:rPr>
        <w:t xml:space="preserve"> </w:t>
      </w:r>
      <w:r>
        <w:t>of</w:t>
      </w:r>
      <w:r>
        <w:rPr>
          <w:spacing w:val="1"/>
        </w:rPr>
        <w:t xml:space="preserve"> </w:t>
      </w:r>
      <w:r>
        <w:t>the</w:t>
      </w:r>
      <w:r>
        <w:rPr>
          <w:spacing w:val="-2"/>
        </w:rPr>
        <w:t xml:space="preserve"> Webmaster</w:t>
      </w:r>
    </w:p>
    <w:p w14:paraId="262C6415" w14:textId="77777777" w:rsidR="00D543FE" w:rsidRDefault="00D543FE">
      <w:pPr>
        <w:pStyle w:val="BodyText"/>
        <w:spacing w:before="8"/>
        <w:ind w:left="0"/>
        <w:rPr>
          <w:b/>
        </w:rPr>
      </w:pPr>
    </w:p>
    <w:p w14:paraId="1008301B" w14:textId="77777777" w:rsidR="00D543FE" w:rsidRDefault="00000000">
      <w:pPr>
        <w:pStyle w:val="BodyText"/>
        <w:spacing w:line="348" w:lineRule="auto"/>
      </w:pPr>
      <w:r>
        <w:t>The</w:t>
      </w:r>
      <w:r>
        <w:rPr>
          <w:spacing w:val="-7"/>
        </w:rPr>
        <w:t xml:space="preserve"> </w:t>
      </w:r>
      <w:r>
        <w:t>Webmaster</w:t>
      </w:r>
      <w:r>
        <w:rPr>
          <w:spacing w:val="-5"/>
        </w:rPr>
        <w:t xml:space="preserve"> </w:t>
      </w:r>
      <w:r>
        <w:t>will</w:t>
      </w:r>
      <w:r>
        <w:rPr>
          <w:spacing w:val="-7"/>
        </w:rPr>
        <w:t xml:space="preserve"> </w:t>
      </w:r>
      <w:r>
        <w:t>handle</w:t>
      </w:r>
      <w:r>
        <w:rPr>
          <w:spacing w:val="-4"/>
        </w:rPr>
        <w:t xml:space="preserve"> </w:t>
      </w:r>
      <w:r>
        <w:t>establishing</w:t>
      </w:r>
      <w:r>
        <w:rPr>
          <w:spacing w:val="-4"/>
        </w:rPr>
        <w:t xml:space="preserve"> </w:t>
      </w:r>
      <w:r>
        <w:t>and maintaining</w:t>
      </w:r>
      <w:r>
        <w:rPr>
          <w:spacing w:val="-4"/>
        </w:rPr>
        <w:t xml:space="preserve"> </w:t>
      </w:r>
      <w:r>
        <w:t>online</w:t>
      </w:r>
      <w:r>
        <w:rPr>
          <w:spacing w:val="-7"/>
        </w:rPr>
        <w:t xml:space="preserve"> </w:t>
      </w:r>
      <w:r>
        <w:t>social</w:t>
      </w:r>
      <w:r>
        <w:rPr>
          <w:spacing w:val="-7"/>
        </w:rPr>
        <w:t xml:space="preserve"> </w:t>
      </w:r>
      <w:r>
        <w:t>presence,</w:t>
      </w:r>
      <w:r>
        <w:rPr>
          <w:spacing w:val="-5"/>
        </w:rPr>
        <w:t xml:space="preserve"> </w:t>
      </w:r>
      <w:r>
        <w:t>ensuring the group’s calendar is up to date, advertising on social media, and pushing to keep membership growing via social media.</w:t>
      </w:r>
    </w:p>
    <w:p w14:paraId="252A314F" w14:textId="77777777" w:rsidR="00D543FE" w:rsidRDefault="00000000">
      <w:pPr>
        <w:pStyle w:val="Heading2"/>
        <w:spacing w:before="155"/>
      </w:pPr>
      <w:r>
        <w:t>Section VIII:</w:t>
      </w:r>
      <w:r>
        <w:rPr>
          <w:spacing w:val="-1"/>
        </w:rPr>
        <w:t xml:space="preserve"> </w:t>
      </w:r>
      <w:r>
        <w:t>Role</w:t>
      </w:r>
      <w:r>
        <w:rPr>
          <w:spacing w:val="-3"/>
        </w:rPr>
        <w:t xml:space="preserve"> </w:t>
      </w:r>
      <w:r>
        <w:t>of</w:t>
      </w:r>
      <w:r>
        <w:rPr>
          <w:spacing w:val="-1"/>
        </w:rPr>
        <w:t xml:space="preserve"> </w:t>
      </w:r>
      <w:r>
        <w:t>the</w:t>
      </w:r>
      <w:r>
        <w:rPr>
          <w:spacing w:val="-3"/>
        </w:rPr>
        <w:t xml:space="preserve"> </w:t>
      </w:r>
      <w:r>
        <w:t>Director</w:t>
      </w:r>
      <w:r>
        <w:rPr>
          <w:spacing w:val="-3"/>
        </w:rPr>
        <w:t xml:space="preserve"> </w:t>
      </w:r>
      <w:r>
        <w:t>of</w:t>
      </w:r>
      <w:r>
        <w:rPr>
          <w:spacing w:val="-1"/>
        </w:rPr>
        <w:t xml:space="preserve"> </w:t>
      </w:r>
      <w:r>
        <w:rPr>
          <w:spacing w:val="-2"/>
        </w:rPr>
        <w:t>Education</w:t>
      </w:r>
    </w:p>
    <w:p w14:paraId="5EB271B3" w14:textId="77777777" w:rsidR="00D543FE" w:rsidRDefault="00D543FE">
      <w:pPr>
        <w:pStyle w:val="BodyText"/>
        <w:spacing w:before="8"/>
        <w:ind w:left="0"/>
        <w:rPr>
          <w:b/>
        </w:rPr>
      </w:pPr>
    </w:p>
    <w:p w14:paraId="7EC0BD3C" w14:textId="77777777" w:rsidR="00D543FE" w:rsidRDefault="00000000">
      <w:pPr>
        <w:pStyle w:val="BodyText"/>
        <w:spacing w:line="348" w:lineRule="auto"/>
        <w:ind w:right="176"/>
      </w:pPr>
      <w:r>
        <w:t>The</w:t>
      </w:r>
      <w:r>
        <w:rPr>
          <w:spacing w:val="-6"/>
        </w:rPr>
        <w:t xml:space="preserve"> </w:t>
      </w:r>
      <w:r>
        <w:t>Director</w:t>
      </w:r>
      <w:r>
        <w:rPr>
          <w:spacing w:val="-4"/>
        </w:rPr>
        <w:t xml:space="preserve"> </w:t>
      </w:r>
      <w:r>
        <w:t>of</w:t>
      </w:r>
      <w:r>
        <w:rPr>
          <w:spacing w:val="-4"/>
        </w:rPr>
        <w:t xml:space="preserve"> </w:t>
      </w:r>
      <w:r>
        <w:t>Education</w:t>
      </w:r>
      <w:r>
        <w:rPr>
          <w:spacing w:val="-4"/>
        </w:rPr>
        <w:t xml:space="preserve"> </w:t>
      </w:r>
      <w:r>
        <w:t>will</w:t>
      </w:r>
      <w:r>
        <w:rPr>
          <w:spacing w:val="-6"/>
        </w:rPr>
        <w:t xml:space="preserve"> </w:t>
      </w:r>
      <w:r>
        <w:t>focus</w:t>
      </w:r>
      <w:r>
        <w:rPr>
          <w:spacing w:val="-3"/>
        </w:rPr>
        <w:t xml:space="preserve"> </w:t>
      </w:r>
      <w:r>
        <w:t>on</w:t>
      </w:r>
      <w:r>
        <w:rPr>
          <w:spacing w:val="-4"/>
        </w:rPr>
        <w:t xml:space="preserve"> </w:t>
      </w:r>
      <w:r>
        <w:t>awareness</w:t>
      </w:r>
      <w:r>
        <w:rPr>
          <w:spacing w:val="-3"/>
        </w:rPr>
        <w:t xml:space="preserve"> </w:t>
      </w:r>
      <w:r>
        <w:t>and</w:t>
      </w:r>
      <w:r>
        <w:rPr>
          <w:spacing w:val="-4"/>
        </w:rPr>
        <w:t xml:space="preserve"> </w:t>
      </w:r>
      <w:r>
        <w:t>diversity improvement</w:t>
      </w:r>
      <w:r>
        <w:rPr>
          <w:spacing w:val="-6"/>
        </w:rPr>
        <w:t xml:space="preserve"> </w:t>
      </w:r>
      <w:r>
        <w:t>within</w:t>
      </w:r>
      <w:r>
        <w:rPr>
          <w:spacing w:val="-4"/>
        </w:rPr>
        <w:t xml:space="preserve"> </w:t>
      </w:r>
      <w:r>
        <w:t>the College of Social Work. They will champion and help conduct LGBTQ+ diversity training events. The Director of Education should be engaged in current events and research impacting the LGBTQ+ community and Social Work profession. They will organize educational group meetings and schedule guest speakers.</w:t>
      </w:r>
    </w:p>
    <w:p w14:paraId="4328A580" w14:textId="77777777" w:rsidR="00D543FE" w:rsidRDefault="00000000">
      <w:pPr>
        <w:pStyle w:val="Heading2"/>
        <w:spacing w:before="155"/>
      </w:pPr>
      <w:r>
        <w:t>Section</w:t>
      </w:r>
      <w:r>
        <w:rPr>
          <w:spacing w:val="1"/>
        </w:rPr>
        <w:t xml:space="preserve"> </w:t>
      </w:r>
      <w:r>
        <w:t>IX:</w:t>
      </w:r>
      <w:r>
        <w:rPr>
          <w:spacing w:val="-1"/>
        </w:rPr>
        <w:t xml:space="preserve"> </w:t>
      </w:r>
      <w:r>
        <w:t>Role</w:t>
      </w:r>
      <w:r>
        <w:rPr>
          <w:spacing w:val="-2"/>
        </w:rPr>
        <w:t xml:space="preserve"> </w:t>
      </w:r>
      <w:r>
        <w:t>of</w:t>
      </w:r>
      <w:r>
        <w:rPr>
          <w:spacing w:val="-1"/>
        </w:rPr>
        <w:t xml:space="preserve"> </w:t>
      </w:r>
      <w:r>
        <w:t xml:space="preserve">the </w:t>
      </w:r>
      <w:r>
        <w:rPr>
          <w:spacing w:val="-2"/>
        </w:rPr>
        <w:t>Elects</w:t>
      </w:r>
    </w:p>
    <w:p w14:paraId="0961FF56" w14:textId="77777777" w:rsidR="00D543FE" w:rsidRDefault="00D543FE">
      <w:pPr>
        <w:pStyle w:val="BodyText"/>
        <w:spacing w:before="3"/>
        <w:ind w:left="0"/>
        <w:rPr>
          <w:b/>
        </w:rPr>
      </w:pPr>
    </w:p>
    <w:p w14:paraId="0F8D45EF" w14:textId="77777777" w:rsidR="00D543FE" w:rsidRDefault="00000000">
      <w:pPr>
        <w:pStyle w:val="BodyText"/>
        <w:spacing w:line="348" w:lineRule="auto"/>
        <w:ind w:right="153"/>
      </w:pPr>
      <w:proofErr w:type="gramStart"/>
      <w:r>
        <w:t>Elects</w:t>
      </w:r>
      <w:proofErr w:type="gramEnd"/>
      <w:r>
        <w:t xml:space="preserve"> will take their position on March 1</w:t>
      </w:r>
      <w:r>
        <w:rPr>
          <w:vertAlign w:val="superscript"/>
        </w:rPr>
        <w:t>st</w:t>
      </w:r>
      <w:r>
        <w:t xml:space="preserve"> of each year. This provides an opportunity to shadow</w:t>
      </w:r>
      <w:r>
        <w:rPr>
          <w:spacing w:val="-2"/>
        </w:rPr>
        <w:t xml:space="preserve"> </w:t>
      </w:r>
      <w:r>
        <w:t>the</w:t>
      </w:r>
      <w:r>
        <w:rPr>
          <w:spacing w:val="-6"/>
        </w:rPr>
        <w:t xml:space="preserve"> </w:t>
      </w:r>
      <w:r>
        <w:t>current</w:t>
      </w:r>
      <w:r>
        <w:rPr>
          <w:spacing w:val="-5"/>
        </w:rPr>
        <w:t xml:space="preserve"> </w:t>
      </w:r>
      <w:r>
        <w:t>board</w:t>
      </w:r>
      <w:r>
        <w:rPr>
          <w:spacing w:val="-4"/>
        </w:rPr>
        <w:t xml:space="preserve"> </w:t>
      </w:r>
      <w:r>
        <w:t>members</w:t>
      </w:r>
      <w:r>
        <w:rPr>
          <w:spacing w:val="-3"/>
        </w:rPr>
        <w:t xml:space="preserve"> </w:t>
      </w:r>
      <w:r>
        <w:t>and</w:t>
      </w:r>
      <w:r>
        <w:rPr>
          <w:spacing w:val="-4"/>
        </w:rPr>
        <w:t xml:space="preserve"> </w:t>
      </w:r>
      <w:r>
        <w:t>transfer</w:t>
      </w:r>
      <w:r>
        <w:rPr>
          <w:spacing w:val="-2"/>
        </w:rPr>
        <w:t xml:space="preserve"> </w:t>
      </w:r>
      <w:r>
        <w:t>resources,</w:t>
      </w:r>
      <w:r>
        <w:rPr>
          <w:spacing w:val="-4"/>
        </w:rPr>
        <w:t xml:space="preserve"> </w:t>
      </w:r>
      <w:r>
        <w:t>as</w:t>
      </w:r>
      <w:r>
        <w:rPr>
          <w:spacing w:val="-3"/>
        </w:rPr>
        <w:t xml:space="preserve"> </w:t>
      </w:r>
      <w:r>
        <w:t>well</w:t>
      </w:r>
      <w:r>
        <w:rPr>
          <w:spacing w:val="-6"/>
        </w:rPr>
        <w:t xml:space="preserve"> </w:t>
      </w:r>
      <w:r>
        <w:t>as</w:t>
      </w:r>
      <w:r>
        <w:rPr>
          <w:spacing w:val="-3"/>
        </w:rPr>
        <w:t xml:space="preserve"> </w:t>
      </w:r>
      <w:r>
        <w:t>completing</w:t>
      </w:r>
      <w:r>
        <w:rPr>
          <w:spacing w:val="-4"/>
        </w:rPr>
        <w:t xml:space="preserve"> </w:t>
      </w:r>
      <w:r>
        <w:t xml:space="preserve">required training for the President and Treasurer. Roles are transferred to Elects at the end of </w:t>
      </w:r>
      <w:r>
        <w:rPr>
          <w:spacing w:val="-2"/>
        </w:rPr>
        <w:t>April.</w:t>
      </w:r>
    </w:p>
    <w:p w14:paraId="39C0A470" w14:textId="77777777" w:rsidR="00D543FE" w:rsidRDefault="00000000">
      <w:pPr>
        <w:pStyle w:val="Heading1"/>
      </w:pPr>
      <w:r>
        <w:t>Article</w:t>
      </w:r>
      <w:r>
        <w:rPr>
          <w:spacing w:val="-5"/>
        </w:rPr>
        <w:t xml:space="preserve"> </w:t>
      </w:r>
      <w:r>
        <w:t>IV-</w:t>
      </w:r>
      <w:r>
        <w:rPr>
          <w:spacing w:val="-3"/>
        </w:rPr>
        <w:t xml:space="preserve"> </w:t>
      </w:r>
      <w:r>
        <w:t>Standing</w:t>
      </w:r>
      <w:r>
        <w:rPr>
          <w:spacing w:val="-1"/>
        </w:rPr>
        <w:t xml:space="preserve"> </w:t>
      </w:r>
      <w:r>
        <w:rPr>
          <w:spacing w:val="-2"/>
        </w:rPr>
        <w:t>Committees</w:t>
      </w:r>
    </w:p>
    <w:p w14:paraId="2E712286" w14:textId="77777777" w:rsidR="00D543FE" w:rsidRDefault="00000000">
      <w:pPr>
        <w:pStyle w:val="Heading2"/>
        <w:spacing w:before="332"/>
      </w:pPr>
      <w:r>
        <w:t>Section</w:t>
      </w:r>
      <w:r>
        <w:rPr>
          <w:spacing w:val="-2"/>
        </w:rPr>
        <w:t xml:space="preserve"> </w:t>
      </w:r>
      <w:r>
        <w:t>I:</w:t>
      </w:r>
      <w:r>
        <w:rPr>
          <w:spacing w:val="-2"/>
        </w:rPr>
        <w:t xml:space="preserve"> </w:t>
      </w:r>
      <w:r>
        <w:t>Formation</w:t>
      </w:r>
      <w:r>
        <w:rPr>
          <w:spacing w:val="-2"/>
        </w:rPr>
        <w:t xml:space="preserve"> </w:t>
      </w:r>
      <w:r>
        <w:t>of</w:t>
      </w:r>
      <w:r>
        <w:rPr>
          <w:spacing w:val="-2"/>
        </w:rPr>
        <w:t xml:space="preserve"> Committees</w:t>
      </w:r>
    </w:p>
    <w:p w14:paraId="45462D3F" w14:textId="77777777" w:rsidR="00D543FE" w:rsidRDefault="00D543FE">
      <w:pPr>
        <w:sectPr w:rsidR="00D543FE">
          <w:pgSz w:w="12240" w:h="15840"/>
          <w:pgMar w:top="1360" w:right="1340" w:bottom="280" w:left="1340" w:header="720" w:footer="720" w:gutter="0"/>
          <w:cols w:space="720"/>
        </w:sectPr>
      </w:pPr>
    </w:p>
    <w:p w14:paraId="30429710" w14:textId="77777777" w:rsidR="00D543FE" w:rsidRDefault="00000000">
      <w:pPr>
        <w:pStyle w:val="BodyText"/>
        <w:spacing w:before="71" w:line="345" w:lineRule="auto"/>
        <w:ind w:right="176"/>
      </w:pPr>
      <w:r>
        <w:lastRenderedPageBreak/>
        <w:t>The</w:t>
      </w:r>
      <w:r>
        <w:rPr>
          <w:spacing w:val="-6"/>
        </w:rPr>
        <w:t xml:space="preserve"> </w:t>
      </w:r>
      <w:r>
        <w:t>President</w:t>
      </w:r>
      <w:r>
        <w:rPr>
          <w:spacing w:val="-2"/>
        </w:rPr>
        <w:t xml:space="preserve"> </w:t>
      </w:r>
      <w:r>
        <w:t>and</w:t>
      </w:r>
      <w:r>
        <w:rPr>
          <w:spacing w:val="-4"/>
        </w:rPr>
        <w:t xml:space="preserve"> </w:t>
      </w:r>
      <w:r>
        <w:t>Vice</w:t>
      </w:r>
      <w:r>
        <w:rPr>
          <w:spacing w:val="-6"/>
        </w:rPr>
        <w:t xml:space="preserve"> </w:t>
      </w:r>
      <w:r>
        <w:t>Presidents</w:t>
      </w:r>
      <w:r>
        <w:rPr>
          <w:spacing w:val="-3"/>
        </w:rPr>
        <w:t xml:space="preserve"> </w:t>
      </w:r>
      <w:r>
        <w:t>will</w:t>
      </w:r>
      <w:r>
        <w:rPr>
          <w:spacing w:val="-6"/>
        </w:rPr>
        <w:t xml:space="preserve"> </w:t>
      </w:r>
      <w:r>
        <w:t>form committees</w:t>
      </w:r>
      <w:r>
        <w:rPr>
          <w:spacing w:val="-3"/>
        </w:rPr>
        <w:t xml:space="preserve"> </w:t>
      </w:r>
      <w:r>
        <w:t>as</w:t>
      </w:r>
      <w:r>
        <w:rPr>
          <w:spacing w:val="-3"/>
        </w:rPr>
        <w:t xml:space="preserve"> </w:t>
      </w:r>
      <w:r>
        <w:t>they</w:t>
      </w:r>
      <w:r>
        <w:rPr>
          <w:spacing w:val="-4"/>
        </w:rPr>
        <w:t xml:space="preserve"> </w:t>
      </w:r>
      <w:r>
        <w:t>see</w:t>
      </w:r>
      <w:r>
        <w:rPr>
          <w:spacing w:val="-6"/>
        </w:rPr>
        <w:t xml:space="preserve"> </w:t>
      </w:r>
      <w:r>
        <w:t>fit.</w:t>
      </w:r>
      <w:r>
        <w:rPr>
          <w:spacing w:val="-4"/>
        </w:rPr>
        <w:t xml:space="preserve"> </w:t>
      </w:r>
      <w:r>
        <w:t>Members</w:t>
      </w:r>
      <w:r>
        <w:rPr>
          <w:spacing w:val="-3"/>
        </w:rPr>
        <w:t xml:space="preserve"> </w:t>
      </w:r>
      <w:r>
        <w:t>will either be appointed to a certain committee, or they can volunteer to join one. If any member or board member wishes to lead a committee, they should reach out to the President or the Vice President.</w:t>
      </w:r>
    </w:p>
    <w:p w14:paraId="05AA1E1A" w14:textId="77777777" w:rsidR="00D543FE" w:rsidRDefault="00000000">
      <w:pPr>
        <w:pStyle w:val="Heading2"/>
        <w:spacing w:before="166"/>
      </w:pPr>
      <w:r>
        <w:t>Section</w:t>
      </w:r>
      <w:r>
        <w:rPr>
          <w:spacing w:val="-1"/>
        </w:rPr>
        <w:t xml:space="preserve"> </w:t>
      </w:r>
      <w:r>
        <w:t>II:</w:t>
      </w:r>
      <w:r>
        <w:rPr>
          <w:spacing w:val="-2"/>
        </w:rPr>
        <w:t xml:space="preserve"> </w:t>
      </w:r>
      <w:r>
        <w:t>Requirements</w:t>
      </w:r>
      <w:r>
        <w:rPr>
          <w:spacing w:val="-1"/>
        </w:rPr>
        <w:t xml:space="preserve"> </w:t>
      </w:r>
      <w:r>
        <w:t>of</w:t>
      </w:r>
      <w:r>
        <w:rPr>
          <w:spacing w:val="-2"/>
        </w:rPr>
        <w:t xml:space="preserve"> </w:t>
      </w:r>
      <w:r>
        <w:t>a</w:t>
      </w:r>
      <w:r>
        <w:rPr>
          <w:spacing w:val="-1"/>
        </w:rPr>
        <w:t xml:space="preserve"> </w:t>
      </w:r>
      <w:r>
        <w:rPr>
          <w:spacing w:val="-2"/>
        </w:rPr>
        <w:t>Committee</w:t>
      </w:r>
    </w:p>
    <w:p w14:paraId="6A518463" w14:textId="77777777" w:rsidR="00D543FE" w:rsidRDefault="00D543FE">
      <w:pPr>
        <w:pStyle w:val="BodyText"/>
        <w:spacing w:before="8"/>
        <w:ind w:left="0"/>
        <w:rPr>
          <w:b/>
        </w:rPr>
      </w:pPr>
    </w:p>
    <w:p w14:paraId="5450CBF7" w14:textId="77777777" w:rsidR="00D543FE" w:rsidRDefault="00000000">
      <w:pPr>
        <w:pStyle w:val="BodyText"/>
        <w:spacing w:before="1" w:line="345" w:lineRule="auto"/>
        <w:ind w:right="176"/>
      </w:pPr>
      <w:r>
        <w:t>Attendance</w:t>
      </w:r>
      <w:r>
        <w:rPr>
          <w:spacing w:val="-7"/>
        </w:rPr>
        <w:t xml:space="preserve"> </w:t>
      </w:r>
      <w:r>
        <w:t>would</w:t>
      </w:r>
      <w:r>
        <w:rPr>
          <w:spacing w:val="-5"/>
        </w:rPr>
        <w:t xml:space="preserve"> </w:t>
      </w:r>
      <w:r>
        <w:t>be</w:t>
      </w:r>
      <w:r>
        <w:rPr>
          <w:spacing w:val="-7"/>
        </w:rPr>
        <w:t xml:space="preserve"> </w:t>
      </w:r>
      <w:r>
        <w:t>required</w:t>
      </w:r>
      <w:r>
        <w:rPr>
          <w:spacing w:val="-5"/>
        </w:rPr>
        <w:t xml:space="preserve"> </w:t>
      </w:r>
      <w:r>
        <w:t>at</w:t>
      </w:r>
      <w:r>
        <w:rPr>
          <w:spacing w:val="-2"/>
        </w:rPr>
        <w:t xml:space="preserve"> </w:t>
      </w:r>
      <w:r>
        <w:t>committee</w:t>
      </w:r>
      <w:r>
        <w:rPr>
          <w:spacing w:val="-7"/>
        </w:rPr>
        <w:t xml:space="preserve"> </w:t>
      </w:r>
      <w:r>
        <w:t>meetings for</w:t>
      </w:r>
      <w:r>
        <w:rPr>
          <w:spacing w:val="-5"/>
        </w:rPr>
        <w:t xml:space="preserve"> </w:t>
      </w:r>
      <w:r>
        <w:t>all</w:t>
      </w:r>
      <w:r>
        <w:rPr>
          <w:spacing w:val="-7"/>
        </w:rPr>
        <w:t xml:space="preserve"> </w:t>
      </w:r>
      <w:r>
        <w:t>members.</w:t>
      </w:r>
      <w:r>
        <w:rPr>
          <w:spacing w:val="-5"/>
        </w:rPr>
        <w:t xml:space="preserve"> </w:t>
      </w:r>
      <w:r>
        <w:t>The</w:t>
      </w:r>
      <w:r>
        <w:rPr>
          <w:spacing w:val="-2"/>
        </w:rPr>
        <w:t xml:space="preserve"> </w:t>
      </w:r>
      <w:r>
        <w:t>members would work as a team to achieve their committee’s specific goals assigned by the President, Vice President, and Committee Lead.</w:t>
      </w:r>
    </w:p>
    <w:p w14:paraId="3AADA231" w14:textId="77777777" w:rsidR="00D543FE" w:rsidRDefault="00000000">
      <w:pPr>
        <w:pStyle w:val="Heading2"/>
        <w:spacing w:before="162"/>
      </w:pPr>
      <w:r>
        <w:t>Section III:</w:t>
      </w:r>
      <w:r>
        <w:rPr>
          <w:spacing w:val="-1"/>
        </w:rPr>
        <w:t xml:space="preserve"> </w:t>
      </w:r>
      <w:r>
        <w:t>Role</w:t>
      </w:r>
      <w:r>
        <w:rPr>
          <w:spacing w:val="-3"/>
        </w:rPr>
        <w:t xml:space="preserve"> </w:t>
      </w:r>
      <w:r>
        <w:t>of</w:t>
      </w:r>
      <w:r>
        <w:rPr>
          <w:spacing w:val="-1"/>
        </w:rPr>
        <w:t xml:space="preserve"> </w:t>
      </w:r>
      <w:r>
        <w:t>the</w:t>
      </w:r>
      <w:r>
        <w:rPr>
          <w:spacing w:val="-3"/>
        </w:rPr>
        <w:t xml:space="preserve"> </w:t>
      </w:r>
      <w:r>
        <w:t>Committee</w:t>
      </w:r>
      <w:r>
        <w:rPr>
          <w:spacing w:val="-2"/>
        </w:rPr>
        <w:t xml:space="preserve"> </w:t>
      </w:r>
      <w:r>
        <w:rPr>
          <w:spacing w:val="-4"/>
        </w:rPr>
        <w:t>Lead</w:t>
      </w:r>
    </w:p>
    <w:p w14:paraId="3233F503" w14:textId="77777777" w:rsidR="00D543FE" w:rsidRDefault="00D543FE">
      <w:pPr>
        <w:pStyle w:val="BodyText"/>
        <w:spacing w:before="9"/>
        <w:ind w:left="0"/>
        <w:rPr>
          <w:b/>
        </w:rPr>
      </w:pPr>
    </w:p>
    <w:p w14:paraId="0E4B4B4F" w14:textId="77777777" w:rsidR="00D543FE" w:rsidRDefault="00000000">
      <w:pPr>
        <w:pStyle w:val="BodyText"/>
        <w:spacing w:line="345" w:lineRule="auto"/>
      </w:pPr>
      <w:r>
        <w:t xml:space="preserve">Upon the formation of a committee, a Committee Lead should be appointed. </w:t>
      </w:r>
      <w:proofErr w:type="spellStart"/>
      <w:r>
        <w:t>Commitee</w:t>
      </w:r>
      <w:proofErr w:type="spellEnd"/>
      <w:r>
        <w:t xml:space="preserve"> Leads</w:t>
      </w:r>
      <w:r>
        <w:rPr>
          <w:spacing w:val="-4"/>
        </w:rPr>
        <w:t xml:space="preserve"> </w:t>
      </w:r>
      <w:r>
        <w:t>are</w:t>
      </w:r>
      <w:r>
        <w:rPr>
          <w:spacing w:val="-6"/>
        </w:rPr>
        <w:t xml:space="preserve"> </w:t>
      </w:r>
      <w:r>
        <w:t>responsible</w:t>
      </w:r>
      <w:r>
        <w:rPr>
          <w:spacing w:val="-6"/>
        </w:rPr>
        <w:t xml:space="preserve"> </w:t>
      </w:r>
      <w:r>
        <w:t>for</w:t>
      </w:r>
      <w:r>
        <w:rPr>
          <w:spacing w:val="-5"/>
        </w:rPr>
        <w:t xml:space="preserve"> </w:t>
      </w:r>
      <w:r>
        <w:t>organizing</w:t>
      </w:r>
      <w:r>
        <w:rPr>
          <w:spacing w:val="-5"/>
        </w:rPr>
        <w:t xml:space="preserve"> </w:t>
      </w:r>
      <w:r>
        <w:t>and</w:t>
      </w:r>
      <w:r>
        <w:rPr>
          <w:spacing w:val="-1"/>
        </w:rPr>
        <w:t xml:space="preserve"> </w:t>
      </w:r>
      <w:r>
        <w:t>attending</w:t>
      </w:r>
      <w:r>
        <w:rPr>
          <w:spacing w:val="-5"/>
        </w:rPr>
        <w:t xml:space="preserve"> </w:t>
      </w:r>
      <w:r>
        <w:t>each</w:t>
      </w:r>
      <w:r>
        <w:rPr>
          <w:spacing w:val="-5"/>
        </w:rPr>
        <w:t xml:space="preserve"> </w:t>
      </w:r>
      <w:r>
        <w:t>meeting,</w:t>
      </w:r>
      <w:r>
        <w:rPr>
          <w:spacing w:val="-1"/>
        </w:rPr>
        <w:t xml:space="preserve"> </w:t>
      </w:r>
      <w:r>
        <w:t>as</w:t>
      </w:r>
      <w:r>
        <w:rPr>
          <w:spacing w:val="-4"/>
        </w:rPr>
        <w:t xml:space="preserve"> </w:t>
      </w:r>
      <w:r>
        <w:t>well</w:t>
      </w:r>
      <w:r>
        <w:rPr>
          <w:spacing w:val="-6"/>
        </w:rPr>
        <w:t xml:space="preserve"> </w:t>
      </w:r>
      <w:r>
        <w:t>as</w:t>
      </w:r>
      <w:r>
        <w:rPr>
          <w:spacing w:val="-4"/>
        </w:rPr>
        <w:t xml:space="preserve"> </w:t>
      </w:r>
      <w:r>
        <w:t>ensuring</w:t>
      </w:r>
      <w:r>
        <w:rPr>
          <w:spacing w:val="-5"/>
        </w:rPr>
        <w:t xml:space="preserve"> </w:t>
      </w:r>
      <w:r>
        <w:t>the goals of the committee get completed.</w:t>
      </w:r>
    </w:p>
    <w:p w14:paraId="7994D9A8" w14:textId="77777777" w:rsidR="00D543FE" w:rsidRDefault="00000000">
      <w:pPr>
        <w:pStyle w:val="Heading1"/>
        <w:spacing w:before="158"/>
      </w:pPr>
      <w:r>
        <w:t>Article</w:t>
      </w:r>
      <w:r>
        <w:rPr>
          <w:spacing w:val="-6"/>
        </w:rPr>
        <w:t xml:space="preserve"> </w:t>
      </w:r>
      <w:r>
        <w:t>V</w:t>
      </w:r>
      <w:r>
        <w:rPr>
          <w:spacing w:val="-1"/>
        </w:rPr>
        <w:t xml:space="preserve"> </w:t>
      </w:r>
      <w:r>
        <w:t>–</w:t>
      </w:r>
      <w:r>
        <w:rPr>
          <w:spacing w:val="-2"/>
        </w:rPr>
        <w:t xml:space="preserve"> </w:t>
      </w:r>
      <w:r>
        <w:t>Elections</w:t>
      </w:r>
      <w:r>
        <w:rPr>
          <w:spacing w:val="-2"/>
        </w:rPr>
        <w:t xml:space="preserve"> </w:t>
      </w:r>
      <w:r>
        <w:t>and</w:t>
      </w:r>
      <w:r>
        <w:rPr>
          <w:spacing w:val="-2"/>
        </w:rPr>
        <w:t xml:space="preserve"> </w:t>
      </w:r>
      <w:r>
        <w:t>Removal</w:t>
      </w:r>
      <w:r>
        <w:rPr>
          <w:spacing w:val="-2"/>
        </w:rPr>
        <w:t xml:space="preserve"> Process</w:t>
      </w:r>
    </w:p>
    <w:p w14:paraId="5E6EF891" w14:textId="77777777" w:rsidR="00D543FE" w:rsidRDefault="00000000">
      <w:pPr>
        <w:pStyle w:val="Heading2"/>
      </w:pPr>
      <w:r>
        <w:t>Section</w:t>
      </w:r>
      <w:r>
        <w:rPr>
          <w:spacing w:val="-1"/>
        </w:rPr>
        <w:t xml:space="preserve"> </w:t>
      </w:r>
      <w:r>
        <w:t>I:</w:t>
      </w:r>
      <w:r>
        <w:rPr>
          <w:spacing w:val="-1"/>
        </w:rPr>
        <w:t xml:space="preserve"> </w:t>
      </w:r>
      <w:r>
        <w:t>Voting</w:t>
      </w:r>
      <w:r>
        <w:rPr>
          <w:spacing w:val="-1"/>
        </w:rPr>
        <w:t xml:space="preserve"> </w:t>
      </w:r>
      <w:r>
        <w:rPr>
          <w:spacing w:val="-2"/>
        </w:rPr>
        <w:t>Process</w:t>
      </w:r>
    </w:p>
    <w:p w14:paraId="6242BA4D" w14:textId="77777777" w:rsidR="00D543FE" w:rsidRDefault="00D543FE">
      <w:pPr>
        <w:pStyle w:val="BodyText"/>
        <w:spacing w:before="8"/>
        <w:ind w:left="0"/>
        <w:rPr>
          <w:b/>
        </w:rPr>
      </w:pPr>
    </w:p>
    <w:p w14:paraId="34F1FDD4" w14:textId="77777777" w:rsidR="00D543FE" w:rsidRDefault="00000000">
      <w:pPr>
        <w:pStyle w:val="BodyText"/>
        <w:spacing w:line="345" w:lineRule="auto"/>
        <w:ind w:right="137"/>
      </w:pPr>
      <w:proofErr w:type="gramStart"/>
      <w:r>
        <w:t>In order to</w:t>
      </w:r>
      <w:proofErr w:type="gramEnd"/>
      <w:r>
        <w:t xml:space="preserve"> initiate Out in Social Work, advisors will nominate and select students for </w:t>
      </w:r>
      <w:proofErr w:type="gramStart"/>
      <w:r>
        <w:t>officer</w:t>
      </w:r>
      <w:proofErr w:type="gramEnd"/>
      <w:r>
        <w:t xml:space="preserve"> positions to serve during the first year. There are no term limits, and an officer may be re-elected as many times as Out in Social Work members see fit. After the first year, all officers shall be elected by a majority vote of eligible voting members of Out in Social Work. Elections will be held annually in February of each academic year at a meeting compromised by a quorum of </w:t>
      </w:r>
      <w:proofErr w:type="gramStart"/>
      <w:r>
        <w:t>Out in Social</w:t>
      </w:r>
      <w:proofErr w:type="gramEnd"/>
      <w:r>
        <w:t xml:space="preserve"> Work members. The Elects will assume their role on March </w:t>
      </w:r>
      <w:r>
        <w:rPr>
          <w:vertAlign w:val="superscript"/>
        </w:rPr>
        <w:t>1st</w:t>
      </w:r>
      <w:r>
        <w:t xml:space="preserve"> </w:t>
      </w:r>
      <w:proofErr w:type="gramStart"/>
      <w:r>
        <w:t>in order to</w:t>
      </w:r>
      <w:proofErr w:type="gramEnd"/>
      <w:r>
        <w:t xml:space="preserve"> shadow current Board members and complete </w:t>
      </w:r>
      <w:proofErr w:type="gramStart"/>
      <w:r>
        <w:t>required</w:t>
      </w:r>
      <w:proofErr w:type="gramEnd"/>
      <w:r>
        <w:t xml:space="preserve"> training. All officers must be students enrolled in the College of Social Work. Transitions</w:t>
      </w:r>
      <w:r>
        <w:rPr>
          <w:spacing w:val="-2"/>
        </w:rPr>
        <w:t xml:space="preserve"> </w:t>
      </w:r>
      <w:r>
        <w:t>should</w:t>
      </w:r>
      <w:r>
        <w:rPr>
          <w:spacing w:val="-3"/>
        </w:rPr>
        <w:t xml:space="preserve"> </w:t>
      </w:r>
      <w:r>
        <w:t>occur</w:t>
      </w:r>
      <w:r>
        <w:rPr>
          <w:spacing w:val="-3"/>
        </w:rPr>
        <w:t xml:space="preserve"> </w:t>
      </w:r>
      <w:r>
        <w:t>on</w:t>
      </w:r>
      <w:r>
        <w:rPr>
          <w:spacing w:val="-3"/>
        </w:rPr>
        <w:t xml:space="preserve"> </w:t>
      </w:r>
      <w:r>
        <w:t>April</w:t>
      </w:r>
      <w:r>
        <w:rPr>
          <w:spacing w:val="-5"/>
        </w:rPr>
        <w:t xml:space="preserve"> </w:t>
      </w:r>
      <w:r>
        <w:t>30</w:t>
      </w:r>
      <w:r>
        <w:rPr>
          <w:vertAlign w:val="superscript"/>
        </w:rPr>
        <w:t>th</w:t>
      </w:r>
      <w:r>
        <w:rPr>
          <w:spacing w:val="-3"/>
        </w:rPr>
        <w:t xml:space="preserve"> </w:t>
      </w:r>
      <w:r>
        <w:t>and</w:t>
      </w:r>
      <w:r>
        <w:rPr>
          <w:spacing w:val="-3"/>
        </w:rPr>
        <w:t xml:space="preserve"> </w:t>
      </w:r>
      <w:r>
        <w:t>the</w:t>
      </w:r>
      <w:r>
        <w:rPr>
          <w:spacing w:val="-5"/>
        </w:rPr>
        <w:t xml:space="preserve"> </w:t>
      </w:r>
      <w:r>
        <w:t>new</w:t>
      </w:r>
      <w:r>
        <w:rPr>
          <w:spacing w:val="-2"/>
        </w:rPr>
        <w:t xml:space="preserve"> </w:t>
      </w:r>
      <w:r>
        <w:t>officers</w:t>
      </w:r>
      <w:r>
        <w:rPr>
          <w:spacing w:val="-2"/>
        </w:rPr>
        <w:t xml:space="preserve"> </w:t>
      </w:r>
      <w:proofErr w:type="gramStart"/>
      <w:r>
        <w:t>shall</w:t>
      </w:r>
      <w:proofErr w:type="gramEnd"/>
      <w:r>
        <w:rPr>
          <w:spacing w:val="-5"/>
        </w:rPr>
        <w:t xml:space="preserve"> </w:t>
      </w:r>
      <w:r>
        <w:t>begin</w:t>
      </w:r>
      <w:r>
        <w:rPr>
          <w:spacing w:val="-3"/>
        </w:rPr>
        <w:t xml:space="preserve"> </w:t>
      </w:r>
      <w:r>
        <w:t>their</w:t>
      </w:r>
      <w:r>
        <w:rPr>
          <w:spacing w:val="-3"/>
        </w:rPr>
        <w:t xml:space="preserve"> </w:t>
      </w:r>
      <w:r>
        <w:t>term</w:t>
      </w:r>
      <w:r>
        <w:rPr>
          <w:spacing w:val="-5"/>
        </w:rPr>
        <w:t xml:space="preserve"> </w:t>
      </w:r>
      <w:r>
        <w:t>on</w:t>
      </w:r>
      <w:r>
        <w:rPr>
          <w:spacing w:val="-3"/>
        </w:rPr>
        <w:t xml:space="preserve"> </w:t>
      </w:r>
      <w:r>
        <w:t>May 1</w:t>
      </w:r>
      <w:r>
        <w:rPr>
          <w:vertAlign w:val="superscript"/>
        </w:rPr>
        <w:t>st</w:t>
      </w:r>
      <w:r>
        <w:t xml:space="preserve"> of each year.</w:t>
      </w:r>
    </w:p>
    <w:p w14:paraId="42A39066" w14:textId="77777777" w:rsidR="00D543FE" w:rsidRDefault="00000000">
      <w:pPr>
        <w:pStyle w:val="Heading2"/>
        <w:spacing w:before="173"/>
      </w:pPr>
      <w:r>
        <w:t>Section</w:t>
      </w:r>
      <w:r>
        <w:rPr>
          <w:spacing w:val="-1"/>
        </w:rPr>
        <w:t xml:space="preserve"> </w:t>
      </w:r>
      <w:r>
        <w:t>II:</w:t>
      </w:r>
      <w:r>
        <w:rPr>
          <w:spacing w:val="-1"/>
        </w:rPr>
        <w:t xml:space="preserve"> </w:t>
      </w:r>
      <w:r>
        <w:t>Removal</w:t>
      </w:r>
      <w:r>
        <w:rPr>
          <w:spacing w:val="-3"/>
        </w:rPr>
        <w:t xml:space="preserve"> </w:t>
      </w:r>
      <w:r>
        <w:rPr>
          <w:spacing w:val="-2"/>
        </w:rPr>
        <w:t>Process</w:t>
      </w:r>
    </w:p>
    <w:p w14:paraId="17E75F7D" w14:textId="77777777" w:rsidR="00D543FE" w:rsidRDefault="00D543FE">
      <w:pPr>
        <w:pStyle w:val="BodyText"/>
        <w:spacing w:before="8"/>
        <w:ind w:left="0"/>
        <w:rPr>
          <w:b/>
        </w:rPr>
      </w:pPr>
    </w:p>
    <w:p w14:paraId="22470E5C" w14:textId="77777777" w:rsidR="00D543FE" w:rsidRDefault="00000000">
      <w:pPr>
        <w:pStyle w:val="BodyText"/>
        <w:spacing w:line="345" w:lineRule="auto"/>
        <w:ind w:right="176"/>
      </w:pPr>
      <w:r>
        <w:t>If a</w:t>
      </w:r>
      <w:r>
        <w:rPr>
          <w:spacing w:val="-1"/>
        </w:rPr>
        <w:t xml:space="preserve"> </w:t>
      </w:r>
      <w:r>
        <w:t>student</w:t>
      </w:r>
      <w:r>
        <w:rPr>
          <w:spacing w:val="-1"/>
        </w:rPr>
        <w:t xml:space="preserve"> </w:t>
      </w:r>
      <w:r>
        <w:t>in a</w:t>
      </w:r>
      <w:r>
        <w:rPr>
          <w:spacing w:val="-1"/>
        </w:rPr>
        <w:t xml:space="preserve"> </w:t>
      </w:r>
      <w:r>
        <w:t>leadership position does not</w:t>
      </w:r>
      <w:r>
        <w:rPr>
          <w:spacing w:val="-1"/>
        </w:rPr>
        <w:t xml:space="preserve"> </w:t>
      </w:r>
      <w:r>
        <w:t>meet</w:t>
      </w:r>
      <w:r>
        <w:rPr>
          <w:spacing w:val="-1"/>
        </w:rPr>
        <w:t xml:space="preserve"> </w:t>
      </w:r>
      <w:r>
        <w:t>expectations, the</w:t>
      </w:r>
      <w:r>
        <w:rPr>
          <w:spacing w:val="-1"/>
        </w:rPr>
        <w:t xml:space="preserve"> </w:t>
      </w:r>
      <w:r>
        <w:t>first</w:t>
      </w:r>
      <w:r>
        <w:rPr>
          <w:spacing w:val="-1"/>
        </w:rPr>
        <w:t xml:space="preserve"> </w:t>
      </w:r>
      <w:r>
        <w:t>course</w:t>
      </w:r>
      <w:r>
        <w:rPr>
          <w:spacing w:val="-1"/>
        </w:rPr>
        <w:t xml:space="preserve"> </w:t>
      </w:r>
      <w:r>
        <w:t>of action would be a meeting with an advisor to address the issue. The student leader must have two</w:t>
      </w:r>
      <w:r>
        <w:rPr>
          <w:spacing w:val="-3"/>
        </w:rPr>
        <w:t xml:space="preserve"> </w:t>
      </w:r>
      <w:r>
        <w:t>strikes</w:t>
      </w:r>
      <w:r>
        <w:rPr>
          <w:spacing w:val="-2"/>
        </w:rPr>
        <w:t xml:space="preserve"> </w:t>
      </w:r>
      <w:r>
        <w:t>before</w:t>
      </w:r>
      <w:r>
        <w:rPr>
          <w:spacing w:val="-5"/>
        </w:rPr>
        <w:t xml:space="preserve"> </w:t>
      </w:r>
      <w:r>
        <w:t>they</w:t>
      </w:r>
      <w:r>
        <w:rPr>
          <w:spacing w:val="-3"/>
        </w:rPr>
        <w:t xml:space="preserve"> </w:t>
      </w:r>
      <w:r>
        <w:t>are</w:t>
      </w:r>
      <w:r>
        <w:rPr>
          <w:spacing w:val="-5"/>
        </w:rPr>
        <w:t xml:space="preserve"> </w:t>
      </w:r>
      <w:r>
        <w:t>considered</w:t>
      </w:r>
      <w:r>
        <w:rPr>
          <w:spacing w:val="-3"/>
        </w:rPr>
        <w:t xml:space="preserve"> </w:t>
      </w:r>
      <w:r>
        <w:t>for</w:t>
      </w:r>
      <w:r>
        <w:rPr>
          <w:spacing w:val="-3"/>
        </w:rPr>
        <w:t xml:space="preserve"> </w:t>
      </w:r>
      <w:r>
        <w:t>removal.</w:t>
      </w:r>
      <w:r>
        <w:rPr>
          <w:spacing w:val="-3"/>
        </w:rPr>
        <w:t xml:space="preserve"> </w:t>
      </w:r>
      <w:r>
        <w:t>If the</w:t>
      </w:r>
      <w:r>
        <w:rPr>
          <w:spacing w:val="-5"/>
        </w:rPr>
        <w:t xml:space="preserve"> </w:t>
      </w:r>
      <w:r>
        <w:t>issue</w:t>
      </w:r>
      <w:r>
        <w:rPr>
          <w:spacing w:val="-5"/>
        </w:rPr>
        <w:t xml:space="preserve"> </w:t>
      </w:r>
      <w:r>
        <w:t>persists,</w:t>
      </w:r>
      <w:r>
        <w:rPr>
          <w:spacing w:val="-3"/>
        </w:rPr>
        <w:t xml:space="preserve"> </w:t>
      </w:r>
      <w:r>
        <w:t>all</w:t>
      </w:r>
      <w:r>
        <w:rPr>
          <w:spacing w:val="-5"/>
        </w:rPr>
        <w:t xml:space="preserve"> </w:t>
      </w:r>
      <w:r>
        <w:t>advisors</w:t>
      </w:r>
      <w:r>
        <w:rPr>
          <w:spacing w:val="-2"/>
        </w:rPr>
        <w:t xml:space="preserve"> </w:t>
      </w:r>
      <w:r>
        <w:t>must</w:t>
      </w:r>
    </w:p>
    <w:p w14:paraId="1AFEB1FF" w14:textId="77777777" w:rsidR="00D543FE" w:rsidRDefault="00D543FE">
      <w:pPr>
        <w:spacing w:line="345" w:lineRule="auto"/>
        <w:sectPr w:rsidR="00D543FE">
          <w:pgSz w:w="12240" w:h="15840"/>
          <w:pgMar w:top="1360" w:right="1340" w:bottom="280" w:left="1340" w:header="720" w:footer="720" w:gutter="0"/>
          <w:cols w:space="720"/>
        </w:sectPr>
      </w:pPr>
    </w:p>
    <w:p w14:paraId="37FF3D8F" w14:textId="77777777" w:rsidR="00D543FE" w:rsidRDefault="00000000">
      <w:pPr>
        <w:pStyle w:val="BodyText"/>
        <w:spacing w:before="71" w:line="345" w:lineRule="auto"/>
        <w:ind w:right="176"/>
      </w:pPr>
      <w:r>
        <w:lastRenderedPageBreak/>
        <w:t xml:space="preserve">express interest to the President in removing the officer. Additional causes for removal </w:t>
      </w:r>
      <w:proofErr w:type="gramStart"/>
      <w:r>
        <w:t>include, but</w:t>
      </w:r>
      <w:proofErr w:type="gramEnd"/>
      <w:r>
        <w:rPr>
          <w:spacing w:val="-2"/>
        </w:rPr>
        <w:t xml:space="preserve"> </w:t>
      </w:r>
      <w:proofErr w:type="gramStart"/>
      <w:r>
        <w:t>is</w:t>
      </w:r>
      <w:proofErr w:type="gramEnd"/>
      <w:r>
        <w:t xml:space="preserve"> not</w:t>
      </w:r>
      <w:r>
        <w:rPr>
          <w:spacing w:val="-2"/>
        </w:rPr>
        <w:t xml:space="preserve"> </w:t>
      </w:r>
      <w:r>
        <w:t xml:space="preserve">limited </w:t>
      </w:r>
      <w:proofErr w:type="gramStart"/>
      <w:r>
        <w:t>to:</w:t>
      </w:r>
      <w:proofErr w:type="gramEnd"/>
      <w:r>
        <w:rPr>
          <w:spacing w:val="-2"/>
        </w:rPr>
        <w:t xml:space="preserve"> </w:t>
      </w:r>
      <w:r>
        <w:t>violation of the</w:t>
      </w:r>
      <w:r>
        <w:rPr>
          <w:spacing w:val="-2"/>
        </w:rPr>
        <w:t xml:space="preserve"> </w:t>
      </w:r>
      <w:r>
        <w:t>constitution or by-laws, failure</w:t>
      </w:r>
      <w:r>
        <w:rPr>
          <w:spacing w:val="-2"/>
        </w:rPr>
        <w:t xml:space="preserve"> </w:t>
      </w:r>
      <w:r>
        <w:t>to perform duties,</w:t>
      </w:r>
      <w:r>
        <w:rPr>
          <w:spacing w:val="-4"/>
        </w:rPr>
        <w:t xml:space="preserve"> </w:t>
      </w:r>
      <w:r>
        <w:t>or</w:t>
      </w:r>
      <w:r>
        <w:rPr>
          <w:spacing w:val="-4"/>
        </w:rPr>
        <w:t xml:space="preserve"> </w:t>
      </w:r>
      <w:r>
        <w:t>any</w:t>
      </w:r>
      <w:r>
        <w:rPr>
          <w:spacing w:val="-4"/>
        </w:rPr>
        <w:t xml:space="preserve"> </w:t>
      </w:r>
      <w:r>
        <w:t>behavior</w:t>
      </w:r>
      <w:r>
        <w:rPr>
          <w:spacing w:val="-4"/>
        </w:rPr>
        <w:t xml:space="preserve"> </w:t>
      </w:r>
      <w:r>
        <w:t>that</w:t>
      </w:r>
      <w:r>
        <w:rPr>
          <w:spacing w:val="-6"/>
        </w:rPr>
        <w:t xml:space="preserve"> </w:t>
      </w:r>
      <w:r>
        <w:t>is</w:t>
      </w:r>
      <w:r>
        <w:rPr>
          <w:spacing w:val="-3"/>
        </w:rPr>
        <w:t xml:space="preserve"> </w:t>
      </w:r>
      <w:r>
        <w:t>detrimental</w:t>
      </w:r>
      <w:r>
        <w:rPr>
          <w:spacing w:val="-1"/>
        </w:rPr>
        <w:t xml:space="preserve"> </w:t>
      </w:r>
      <w:r>
        <w:t>to</w:t>
      </w:r>
      <w:r>
        <w:rPr>
          <w:spacing w:val="-4"/>
        </w:rPr>
        <w:t xml:space="preserve"> </w:t>
      </w:r>
      <w:r>
        <w:t>advancing</w:t>
      </w:r>
      <w:r>
        <w:rPr>
          <w:spacing w:val="-4"/>
        </w:rPr>
        <w:t xml:space="preserve"> </w:t>
      </w:r>
      <w:r>
        <w:t>the</w:t>
      </w:r>
      <w:r>
        <w:rPr>
          <w:spacing w:val="-6"/>
        </w:rPr>
        <w:t xml:space="preserve"> </w:t>
      </w:r>
      <w:r>
        <w:t>purpose</w:t>
      </w:r>
      <w:r>
        <w:rPr>
          <w:spacing w:val="-6"/>
        </w:rPr>
        <w:t xml:space="preserve"> </w:t>
      </w:r>
      <w:r>
        <w:t>of</w:t>
      </w:r>
      <w:r>
        <w:rPr>
          <w:spacing w:val="-4"/>
        </w:rPr>
        <w:t xml:space="preserve"> </w:t>
      </w:r>
      <w:r>
        <w:t>this</w:t>
      </w:r>
      <w:r>
        <w:rPr>
          <w:spacing w:val="-3"/>
        </w:rPr>
        <w:t xml:space="preserve"> </w:t>
      </w:r>
      <w:r>
        <w:t>organization, including</w:t>
      </w:r>
      <w:r>
        <w:rPr>
          <w:spacing w:val="-3"/>
        </w:rPr>
        <w:t xml:space="preserve"> </w:t>
      </w:r>
      <w:r>
        <w:t>violations</w:t>
      </w:r>
      <w:r>
        <w:rPr>
          <w:spacing w:val="-2"/>
        </w:rPr>
        <w:t xml:space="preserve"> </w:t>
      </w:r>
      <w:r>
        <w:t>of</w:t>
      </w:r>
      <w:r>
        <w:rPr>
          <w:spacing w:val="-3"/>
        </w:rPr>
        <w:t xml:space="preserve"> </w:t>
      </w:r>
      <w:r>
        <w:t>the</w:t>
      </w:r>
      <w:r>
        <w:rPr>
          <w:spacing w:val="-5"/>
        </w:rPr>
        <w:t xml:space="preserve"> </w:t>
      </w:r>
      <w:r>
        <w:t>Student</w:t>
      </w:r>
      <w:r>
        <w:rPr>
          <w:spacing w:val="-5"/>
        </w:rPr>
        <w:t xml:space="preserve"> </w:t>
      </w:r>
      <w:r>
        <w:t>Code</w:t>
      </w:r>
      <w:r>
        <w:rPr>
          <w:spacing w:val="-5"/>
        </w:rPr>
        <w:t xml:space="preserve"> </w:t>
      </w:r>
      <w:r>
        <w:t>of</w:t>
      </w:r>
      <w:r>
        <w:rPr>
          <w:spacing w:val="-3"/>
        </w:rPr>
        <w:t xml:space="preserve"> </w:t>
      </w:r>
      <w:r>
        <w:t>Conduct, university</w:t>
      </w:r>
      <w:r>
        <w:rPr>
          <w:spacing w:val="-3"/>
        </w:rPr>
        <w:t xml:space="preserve"> </w:t>
      </w:r>
      <w:r>
        <w:t>policy,</w:t>
      </w:r>
      <w:r>
        <w:rPr>
          <w:spacing w:val="-3"/>
        </w:rPr>
        <w:t xml:space="preserve"> </w:t>
      </w:r>
      <w:r>
        <w:t>or</w:t>
      </w:r>
      <w:r>
        <w:rPr>
          <w:spacing w:val="-3"/>
        </w:rPr>
        <w:t xml:space="preserve"> </w:t>
      </w:r>
      <w:r>
        <w:t>federal,</w:t>
      </w:r>
      <w:r>
        <w:rPr>
          <w:spacing w:val="-3"/>
        </w:rPr>
        <w:t xml:space="preserve"> </w:t>
      </w:r>
      <w:r>
        <w:t>state, or local laws. The Executive Board will vote in the absence of the member in question, and if a ⅔ majority is present to remove the member, they will no longer have the responsibility of an officer.</w:t>
      </w:r>
    </w:p>
    <w:p w14:paraId="55E95A15" w14:textId="77777777" w:rsidR="00D543FE" w:rsidRDefault="00000000">
      <w:pPr>
        <w:pStyle w:val="Heading2"/>
        <w:spacing w:before="169"/>
      </w:pPr>
      <w:r>
        <w:t>Section</w:t>
      </w:r>
      <w:r>
        <w:rPr>
          <w:spacing w:val="-3"/>
        </w:rPr>
        <w:t xml:space="preserve"> </w:t>
      </w:r>
      <w:r>
        <w:t>III:</w:t>
      </w:r>
      <w:r>
        <w:rPr>
          <w:spacing w:val="-3"/>
        </w:rPr>
        <w:t xml:space="preserve"> </w:t>
      </w:r>
      <w:r>
        <w:t>Replacement</w:t>
      </w:r>
      <w:r>
        <w:rPr>
          <w:spacing w:val="-2"/>
        </w:rPr>
        <w:t xml:space="preserve"> Process</w:t>
      </w:r>
    </w:p>
    <w:p w14:paraId="7431CE3D" w14:textId="77777777" w:rsidR="00D543FE" w:rsidRDefault="00D543FE">
      <w:pPr>
        <w:pStyle w:val="BodyText"/>
        <w:spacing w:before="8"/>
        <w:ind w:left="0"/>
        <w:rPr>
          <w:b/>
        </w:rPr>
      </w:pPr>
    </w:p>
    <w:p w14:paraId="35C1E89B" w14:textId="77777777" w:rsidR="00D543FE" w:rsidRDefault="00000000">
      <w:pPr>
        <w:pStyle w:val="BodyText"/>
        <w:spacing w:line="348" w:lineRule="auto"/>
        <w:ind w:right="95"/>
      </w:pPr>
      <w:r>
        <w:t>Should</w:t>
      </w:r>
      <w:r>
        <w:rPr>
          <w:spacing w:val="-4"/>
        </w:rPr>
        <w:t xml:space="preserve"> </w:t>
      </w:r>
      <w:r>
        <w:t>an</w:t>
      </w:r>
      <w:r>
        <w:rPr>
          <w:spacing w:val="-4"/>
        </w:rPr>
        <w:t xml:space="preserve"> </w:t>
      </w:r>
      <w:r>
        <w:t>Executive</w:t>
      </w:r>
      <w:r>
        <w:rPr>
          <w:spacing w:val="-6"/>
        </w:rPr>
        <w:t xml:space="preserve"> </w:t>
      </w:r>
      <w:r>
        <w:t>Board</w:t>
      </w:r>
      <w:r>
        <w:rPr>
          <w:spacing w:val="-4"/>
        </w:rPr>
        <w:t xml:space="preserve"> </w:t>
      </w:r>
      <w:r>
        <w:t>member</w:t>
      </w:r>
      <w:r>
        <w:rPr>
          <w:spacing w:val="-4"/>
        </w:rPr>
        <w:t xml:space="preserve"> </w:t>
      </w:r>
      <w:r>
        <w:t>relinquish</w:t>
      </w:r>
      <w:r>
        <w:rPr>
          <w:spacing w:val="-4"/>
        </w:rPr>
        <w:t xml:space="preserve"> </w:t>
      </w:r>
      <w:r>
        <w:t>or</w:t>
      </w:r>
      <w:r>
        <w:rPr>
          <w:spacing w:val="-4"/>
        </w:rPr>
        <w:t xml:space="preserve"> </w:t>
      </w:r>
      <w:r>
        <w:t>be</w:t>
      </w:r>
      <w:r>
        <w:rPr>
          <w:spacing w:val="-1"/>
        </w:rPr>
        <w:t xml:space="preserve"> </w:t>
      </w:r>
      <w:r>
        <w:t>absolved</w:t>
      </w:r>
      <w:r>
        <w:rPr>
          <w:spacing w:val="-4"/>
        </w:rPr>
        <w:t xml:space="preserve"> </w:t>
      </w:r>
      <w:r>
        <w:t>of</w:t>
      </w:r>
      <w:r>
        <w:rPr>
          <w:spacing w:val="-4"/>
        </w:rPr>
        <w:t xml:space="preserve"> </w:t>
      </w:r>
      <w:r>
        <w:t>duties,</w:t>
      </w:r>
      <w:r>
        <w:rPr>
          <w:spacing w:val="-4"/>
        </w:rPr>
        <w:t xml:space="preserve"> </w:t>
      </w:r>
      <w:r>
        <w:t>the</w:t>
      </w:r>
      <w:r>
        <w:rPr>
          <w:spacing w:val="-6"/>
        </w:rPr>
        <w:t xml:space="preserve"> </w:t>
      </w:r>
      <w:r>
        <w:t>President</w:t>
      </w:r>
      <w:r>
        <w:rPr>
          <w:spacing w:val="-6"/>
        </w:rPr>
        <w:t xml:space="preserve"> </w:t>
      </w:r>
      <w:r>
        <w:t xml:space="preserve">and Vice President should meet </w:t>
      </w:r>
      <w:proofErr w:type="gramStart"/>
      <w:r>
        <w:t>in order to</w:t>
      </w:r>
      <w:proofErr w:type="gramEnd"/>
      <w:r>
        <w:t xml:space="preserve"> discuss the replacement process. They can either choose to initiate a new Board member as a replacement or divide the responsibilities of the role between current Board members. Should they choose to re-elect, the </w:t>
      </w:r>
      <w:proofErr w:type="gramStart"/>
      <w:r>
        <w:t>member</w:t>
      </w:r>
      <w:proofErr w:type="gramEnd"/>
      <w:r>
        <w:t xml:space="preserve"> must accept the responsibilities as described in the Constitution.</w:t>
      </w:r>
    </w:p>
    <w:p w14:paraId="6B055241" w14:textId="77777777" w:rsidR="00D543FE" w:rsidRDefault="00000000">
      <w:pPr>
        <w:pStyle w:val="Heading1"/>
        <w:spacing w:before="151"/>
      </w:pPr>
      <w:r>
        <w:t>Article</w:t>
      </w:r>
      <w:r>
        <w:rPr>
          <w:spacing w:val="-6"/>
        </w:rPr>
        <w:t xml:space="preserve"> </w:t>
      </w:r>
      <w:r>
        <w:t>VI</w:t>
      </w:r>
      <w:r>
        <w:rPr>
          <w:spacing w:val="-2"/>
        </w:rPr>
        <w:t xml:space="preserve"> </w:t>
      </w:r>
      <w:r>
        <w:t>–</w:t>
      </w:r>
      <w:r>
        <w:rPr>
          <w:spacing w:val="-2"/>
        </w:rPr>
        <w:t xml:space="preserve"> Advisors</w:t>
      </w:r>
    </w:p>
    <w:p w14:paraId="4631808C" w14:textId="77777777" w:rsidR="00D543FE" w:rsidRDefault="00000000">
      <w:pPr>
        <w:pStyle w:val="BodyText"/>
        <w:spacing w:before="326" w:line="348" w:lineRule="auto"/>
        <w:ind w:right="95"/>
      </w:pPr>
      <w:r>
        <w:t>The advisors must be full-time members of university faculty or administrative &amp; professional</w:t>
      </w:r>
      <w:r>
        <w:rPr>
          <w:spacing w:val="-6"/>
        </w:rPr>
        <w:t xml:space="preserve"> </w:t>
      </w:r>
      <w:r>
        <w:t>staff.</w:t>
      </w:r>
      <w:r>
        <w:rPr>
          <w:spacing w:val="-4"/>
        </w:rPr>
        <w:t xml:space="preserve"> </w:t>
      </w:r>
      <w:r>
        <w:t>The</w:t>
      </w:r>
      <w:r>
        <w:rPr>
          <w:spacing w:val="-6"/>
        </w:rPr>
        <w:t xml:space="preserve"> </w:t>
      </w:r>
      <w:r>
        <w:t>advisors</w:t>
      </w:r>
      <w:r>
        <w:rPr>
          <w:spacing w:val="-3"/>
        </w:rPr>
        <w:t xml:space="preserve"> </w:t>
      </w:r>
      <w:r>
        <w:t>should</w:t>
      </w:r>
      <w:r>
        <w:rPr>
          <w:spacing w:val="-4"/>
        </w:rPr>
        <w:t xml:space="preserve"> </w:t>
      </w:r>
      <w:r>
        <w:t>be</w:t>
      </w:r>
      <w:r>
        <w:rPr>
          <w:spacing w:val="-6"/>
        </w:rPr>
        <w:t xml:space="preserve"> </w:t>
      </w:r>
      <w:r>
        <w:t>someone</w:t>
      </w:r>
      <w:r>
        <w:rPr>
          <w:spacing w:val="-1"/>
        </w:rPr>
        <w:t xml:space="preserve"> </w:t>
      </w:r>
      <w:r>
        <w:t>with</w:t>
      </w:r>
      <w:r>
        <w:rPr>
          <w:spacing w:val="-4"/>
        </w:rPr>
        <w:t xml:space="preserve"> </w:t>
      </w:r>
      <w:r>
        <w:t>whom</w:t>
      </w:r>
      <w:r>
        <w:rPr>
          <w:spacing w:val="-6"/>
        </w:rPr>
        <w:t xml:space="preserve"> </w:t>
      </w:r>
      <w:r>
        <w:t>the</w:t>
      </w:r>
      <w:r>
        <w:rPr>
          <w:spacing w:val="-6"/>
        </w:rPr>
        <w:t xml:space="preserve"> </w:t>
      </w:r>
      <w:r>
        <w:t>members</w:t>
      </w:r>
      <w:r>
        <w:rPr>
          <w:spacing w:val="-3"/>
        </w:rPr>
        <w:t xml:space="preserve"> </w:t>
      </w:r>
      <w:r>
        <w:t>can</w:t>
      </w:r>
      <w:r>
        <w:rPr>
          <w:spacing w:val="-4"/>
        </w:rPr>
        <w:t xml:space="preserve"> </w:t>
      </w:r>
      <w:r>
        <w:t>go</w:t>
      </w:r>
      <w:r>
        <w:rPr>
          <w:spacing w:val="-4"/>
        </w:rPr>
        <w:t xml:space="preserve"> </w:t>
      </w:r>
      <w:r>
        <w:t>to</w:t>
      </w:r>
      <w:r>
        <w:rPr>
          <w:spacing w:val="-4"/>
        </w:rPr>
        <w:t xml:space="preserve"> </w:t>
      </w:r>
      <w:r>
        <w:t xml:space="preserve">for guidance about issues with the organization. The advisors must help with handling financials for large events and help with professional outreach. Advisors should also </w:t>
      </w:r>
      <w:proofErr w:type="spellStart"/>
      <w:r>
        <w:t>aid</w:t>
      </w:r>
      <w:proofErr w:type="spellEnd"/>
      <w:r>
        <w:t xml:space="preserve"> the officers to communicate with other College of Social Work faculty. These responsibilities will be split between the advisors as they see fit.</w:t>
      </w:r>
    </w:p>
    <w:p w14:paraId="741D5B4A" w14:textId="77777777" w:rsidR="00D543FE" w:rsidRDefault="00000000">
      <w:pPr>
        <w:pStyle w:val="Heading1"/>
        <w:spacing w:before="146"/>
      </w:pPr>
      <w:r>
        <w:t>Article</w:t>
      </w:r>
      <w:r>
        <w:rPr>
          <w:spacing w:val="-6"/>
        </w:rPr>
        <w:t xml:space="preserve"> </w:t>
      </w:r>
      <w:r>
        <w:t>VII</w:t>
      </w:r>
      <w:r>
        <w:rPr>
          <w:spacing w:val="-3"/>
        </w:rPr>
        <w:t xml:space="preserve"> </w:t>
      </w:r>
      <w:r>
        <w:t>–</w:t>
      </w:r>
      <w:r>
        <w:rPr>
          <w:spacing w:val="-3"/>
        </w:rPr>
        <w:t xml:space="preserve"> </w:t>
      </w:r>
      <w:r>
        <w:t>Required</w:t>
      </w:r>
      <w:r>
        <w:rPr>
          <w:spacing w:val="-2"/>
        </w:rPr>
        <w:t xml:space="preserve"> Meetings</w:t>
      </w:r>
    </w:p>
    <w:p w14:paraId="25441D52" w14:textId="77777777" w:rsidR="00D543FE" w:rsidRDefault="00000000">
      <w:pPr>
        <w:pStyle w:val="Heading2"/>
        <w:spacing w:before="331"/>
      </w:pPr>
      <w:r>
        <w:t>Section</w:t>
      </w:r>
      <w:r>
        <w:rPr>
          <w:spacing w:val="-3"/>
        </w:rPr>
        <w:t xml:space="preserve"> </w:t>
      </w:r>
      <w:r>
        <w:t>I:</w:t>
      </w:r>
      <w:r>
        <w:rPr>
          <w:spacing w:val="-4"/>
        </w:rPr>
        <w:t xml:space="preserve"> </w:t>
      </w:r>
      <w:r>
        <w:t>Meeting</w:t>
      </w:r>
      <w:r>
        <w:rPr>
          <w:spacing w:val="-3"/>
        </w:rPr>
        <w:t xml:space="preserve"> </w:t>
      </w:r>
      <w:r>
        <w:rPr>
          <w:spacing w:val="-2"/>
        </w:rPr>
        <w:t>Minimums</w:t>
      </w:r>
    </w:p>
    <w:p w14:paraId="41259AF2" w14:textId="77777777" w:rsidR="00D543FE" w:rsidRDefault="00D543FE">
      <w:pPr>
        <w:pStyle w:val="BodyText"/>
        <w:spacing w:before="4"/>
        <w:ind w:left="0"/>
        <w:rPr>
          <w:b/>
        </w:rPr>
      </w:pPr>
    </w:p>
    <w:p w14:paraId="5AB60CAE" w14:textId="77777777" w:rsidR="00D543FE" w:rsidRDefault="00000000">
      <w:pPr>
        <w:pStyle w:val="BodyText"/>
        <w:spacing w:line="348" w:lineRule="auto"/>
        <w:ind w:right="176"/>
      </w:pPr>
      <w:r>
        <w:t>At</w:t>
      </w:r>
      <w:r>
        <w:rPr>
          <w:spacing w:val="-6"/>
        </w:rPr>
        <w:t xml:space="preserve"> </w:t>
      </w:r>
      <w:r>
        <w:t>least</w:t>
      </w:r>
      <w:r>
        <w:rPr>
          <w:spacing w:val="-5"/>
        </w:rPr>
        <w:t xml:space="preserve"> </w:t>
      </w:r>
      <w:r>
        <w:t>one</w:t>
      </w:r>
      <w:r>
        <w:rPr>
          <w:spacing w:val="-5"/>
        </w:rPr>
        <w:t xml:space="preserve"> </w:t>
      </w:r>
      <w:r>
        <w:t>general</w:t>
      </w:r>
      <w:r>
        <w:rPr>
          <w:spacing w:val="-6"/>
        </w:rPr>
        <w:t xml:space="preserve"> </w:t>
      </w:r>
      <w:r>
        <w:t>body</w:t>
      </w:r>
      <w:r>
        <w:rPr>
          <w:spacing w:val="-4"/>
        </w:rPr>
        <w:t xml:space="preserve"> </w:t>
      </w:r>
      <w:r>
        <w:t>meeting</w:t>
      </w:r>
      <w:r>
        <w:rPr>
          <w:spacing w:val="-4"/>
        </w:rPr>
        <w:t xml:space="preserve"> </w:t>
      </w:r>
      <w:r>
        <w:t>should</w:t>
      </w:r>
      <w:r>
        <w:rPr>
          <w:spacing w:val="-4"/>
        </w:rPr>
        <w:t xml:space="preserve"> </w:t>
      </w:r>
      <w:r>
        <w:t>take</w:t>
      </w:r>
      <w:r>
        <w:rPr>
          <w:spacing w:val="-6"/>
        </w:rPr>
        <w:t xml:space="preserve"> </w:t>
      </w:r>
      <w:r>
        <w:t>place each</w:t>
      </w:r>
      <w:r>
        <w:rPr>
          <w:spacing w:val="-4"/>
        </w:rPr>
        <w:t xml:space="preserve"> </w:t>
      </w:r>
      <w:r>
        <w:t>month,</w:t>
      </w:r>
      <w:r>
        <w:rPr>
          <w:spacing w:val="-4"/>
        </w:rPr>
        <w:t xml:space="preserve"> </w:t>
      </w:r>
      <w:r>
        <w:t>not</w:t>
      </w:r>
      <w:r>
        <w:rPr>
          <w:spacing w:val="-6"/>
        </w:rPr>
        <w:t xml:space="preserve"> </w:t>
      </w:r>
      <w:r>
        <w:t xml:space="preserve">including the summer term or university breaks. </w:t>
      </w:r>
      <w:proofErr w:type="gramStart"/>
      <w:r>
        <w:t>As well</w:t>
      </w:r>
      <w:proofErr w:type="gramEnd"/>
      <w:r>
        <w:t>, two social events and at least one professional development event should occur in a semester. All Executive Board members</w:t>
      </w:r>
      <w:r>
        <w:rPr>
          <w:spacing w:val="-1"/>
        </w:rPr>
        <w:t xml:space="preserve"> </w:t>
      </w:r>
      <w:r>
        <w:t>and any</w:t>
      </w:r>
      <w:r>
        <w:rPr>
          <w:spacing w:val="-2"/>
        </w:rPr>
        <w:t xml:space="preserve"> </w:t>
      </w:r>
      <w:r>
        <w:t>relevant</w:t>
      </w:r>
      <w:r>
        <w:rPr>
          <w:spacing w:val="-4"/>
        </w:rPr>
        <w:t xml:space="preserve"> </w:t>
      </w:r>
      <w:r>
        <w:t>committees</w:t>
      </w:r>
      <w:r>
        <w:rPr>
          <w:spacing w:val="-1"/>
        </w:rPr>
        <w:t xml:space="preserve"> </w:t>
      </w:r>
      <w:r>
        <w:t>are</w:t>
      </w:r>
      <w:r>
        <w:rPr>
          <w:spacing w:val="-4"/>
        </w:rPr>
        <w:t xml:space="preserve"> </w:t>
      </w:r>
      <w:r>
        <w:t>responsible</w:t>
      </w:r>
      <w:r>
        <w:rPr>
          <w:spacing w:val="-4"/>
        </w:rPr>
        <w:t xml:space="preserve"> </w:t>
      </w:r>
      <w:r>
        <w:t>for</w:t>
      </w:r>
      <w:r>
        <w:rPr>
          <w:spacing w:val="-2"/>
        </w:rPr>
        <w:t xml:space="preserve"> </w:t>
      </w:r>
      <w:r>
        <w:t>organizing</w:t>
      </w:r>
      <w:r>
        <w:rPr>
          <w:spacing w:val="-2"/>
        </w:rPr>
        <w:t xml:space="preserve"> </w:t>
      </w:r>
      <w:r>
        <w:t>these</w:t>
      </w:r>
      <w:r>
        <w:rPr>
          <w:spacing w:val="-4"/>
        </w:rPr>
        <w:t xml:space="preserve"> </w:t>
      </w:r>
      <w:r>
        <w:t>events.</w:t>
      </w:r>
    </w:p>
    <w:p w14:paraId="15115617" w14:textId="77777777" w:rsidR="00D543FE" w:rsidRDefault="00000000">
      <w:pPr>
        <w:pStyle w:val="Heading1"/>
      </w:pPr>
      <w:r>
        <w:t>Article</w:t>
      </w:r>
      <w:r>
        <w:rPr>
          <w:spacing w:val="-6"/>
        </w:rPr>
        <w:t xml:space="preserve"> </w:t>
      </w:r>
      <w:r>
        <w:t>VIII:</w:t>
      </w:r>
      <w:r>
        <w:rPr>
          <w:spacing w:val="-2"/>
        </w:rPr>
        <w:t xml:space="preserve"> </w:t>
      </w:r>
      <w:r>
        <w:t>Method</w:t>
      </w:r>
      <w:r>
        <w:rPr>
          <w:spacing w:val="-2"/>
        </w:rPr>
        <w:t xml:space="preserve"> </w:t>
      </w:r>
      <w:r>
        <w:t>of</w:t>
      </w:r>
      <w:r>
        <w:rPr>
          <w:spacing w:val="-5"/>
        </w:rPr>
        <w:t xml:space="preserve"> </w:t>
      </w:r>
      <w:r>
        <w:t>Amending</w:t>
      </w:r>
      <w:r>
        <w:rPr>
          <w:spacing w:val="-2"/>
        </w:rPr>
        <w:t xml:space="preserve"> </w:t>
      </w:r>
      <w:r>
        <w:t xml:space="preserve">the </w:t>
      </w:r>
      <w:r>
        <w:rPr>
          <w:spacing w:val="-2"/>
        </w:rPr>
        <w:t>Constitution</w:t>
      </w:r>
    </w:p>
    <w:p w14:paraId="552072E4" w14:textId="77777777" w:rsidR="00D543FE" w:rsidRDefault="00000000">
      <w:pPr>
        <w:pStyle w:val="Heading2"/>
        <w:spacing w:before="332"/>
      </w:pPr>
      <w:r>
        <w:t>Section</w:t>
      </w:r>
      <w:r>
        <w:rPr>
          <w:spacing w:val="-2"/>
        </w:rPr>
        <w:t xml:space="preserve"> </w:t>
      </w:r>
      <w:r>
        <w:t>I:</w:t>
      </w:r>
      <w:r>
        <w:rPr>
          <w:spacing w:val="-2"/>
        </w:rPr>
        <w:t xml:space="preserve"> </w:t>
      </w:r>
      <w:r>
        <w:t>Proposal</w:t>
      </w:r>
      <w:r>
        <w:rPr>
          <w:spacing w:val="-3"/>
        </w:rPr>
        <w:t xml:space="preserve"> </w:t>
      </w:r>
      <w:r>
        <w:rPr>
          <w:spacing w:val="-2"/>
        </w:rPr>
        <w:t>Process</w:t>
      </w:r>
    </w:p>
    <w:p w14:paraId="58E47A0E" w14:textId="77777777" w:rsidR="00D543FE" w:rsidRDefault="00D543FE">
      <w:pPr>
        <w:sectPr w:rsidR="00D543FE">
          <w:pgSz w:w="12240" w:h="15840"/>
          <w:pgMar w:top="1360" w:right="1340" w:bottom="280" w:left="1340" w:header="720" w:footer="720" w:gutter="0"/>
          <w:cols w:space="720"/>
        </w:sectPr>
      </w:pPr>
    </w:p>
    <w:p w14:paraId="502B5422" w14:textId="77777777" w:rsidR="00D543FE" w:rsidRDefault="00000000">
      <w:pPr>
        <w:pStyle w:val="BodyText"/>
        <w:spacing w:before="71" w:line="348" w:lineRule="auto"/>
        <w:ind w:right="176"/>
      </w:pPr>
      <w:r>
        <w:lastRenderedPageBreak/>
        <w:t>A</w:t>
      </w:r>
      <w:r>
        <w:rPr>
          <w:spacing w:val="-3"/>
        </w:rPr>
        <w:t xml:space="preserve"> </w:t>
      </w:r>
      <w:r>
        <w:t>member</w:t>
      </w:r>
      <w:r>
        <w:rPr>
          <w:spacing w:val="-4"/>
        </w:rPr>
        <w:t xml:space="preserve"> </w:t>
      </w:r>
      <w:r>
        <w:t>of</w:t>
      </w:r>
      <w:r>
        <w:rPr>
          <w:spacing w:val="-4"/>
        </w:rPr>
        <w:t xml:space="preserve"> </w:t>
      </w:r>
      <w:r>
        <w:t>the</w:t>
      </w:r>
      <w:r>
        <w:rPr>
          <w:spacing w:val="-6"/>
        </w:rPr>
        <w:t xml:space="preserve"> </w:t>
      </w:r>
      <w:r>
        <w:t>Executive</w:t>
      </w:r>
      <w:r>
        <w:rPr>
          <w:spacing w:val="-6"/>
        </w:rPr>
        <w:t xml:space="preserve"> </w:t>
      </w:r>
      <w:r>
        <w:t>Board</w:t>
      </w:r>
      <w:r>
        <w:rPr>
          <w:spacing w:val="-4"/>
        </w:rPr>
        <w:t xml:space="preserve"> </w:t>
      </w:r>
      <w:r>
        <w:t>must</w:t>
      </w:r>
      <w:r>
        <w:rPr>
          <w:spacing w:val="-6"/>
        </w:rPr>
        <w:t xml:space="preserve"> </w:t>
      </w:r>
      <w:r>
        <w:t>propose</w:t>
      </w:r>
      <w:r>
        <w:rPr>
          <w:spacing w:val="-6"/>
        </w:rPr>
        <w:t xml:space="preserve"> </w:t>
      </w:r>
      <w:r>
        <w:t>the</w:t>
      </w:r>
      <w:r>
        <w:rPr>
          <w:spacing w:val="-1"/>
        </w:rPr>
        <w:t xml:space="preserve"> </w:t>
      </w:r>
      <w:r>
        <w:t>changes</w:t>
      </w:r>
      <w:r>
        <w:rPr>
          <w:spacing w:val="-3"/>
        </w:rPr>
        <w:t xml:space="preserve"> </w:t>
      </w:r>
      <w:r>
        <w:t>to</w:t>
      </w:r>
      <w:r>
        <w:rPr>
          <w:spacing w:val="-4"/>
        </w:rPr>
        <w:t xml:space="preserve"> </w:t>
      </w:r>
      <w:r>
        <w:t>the</w:t>
      </w:r>
      <w:r>
        <w:rPr>
          <w:spacing w:val="-6"/>
        </w:rPr>
        <w:t xml:space="preserve"> </w:t>
      </w:r>
      <w:r>
        <w:t>Constitution</w:t>
      </w:r>
      <w:r>
        <w:rPr>
          <w:spacing w:val="-4"/>
        </w:rPr>
        <w:t xml:space="preserve"> </w:t>
      </w:r>
      <w:r>
        <w:t xml:space="preserve">and present </w:t>
      </w:r>
      <w:proofErr w:type="gramStart"/>
      <w:r>
        <w:t>the</w:t>
      </w:r>
      <w:proofErr w:type="gramEnd"/>
      <w:r>
        <w:t xml:space="preserve"> re-written version at the next Executive Board meeting.</w:t>
      </w:r>
    </w:p>
    <w:p w14:paraId="29478F85" w14:textId="77777777" w:rsidR="00D543FE" w:rsidRDefault="00000000">
      <w:pPr>
        <w:pStyle w:val="Heading2"/>
        <w:spacing w:before="155"/>
      </w:pPr>
      <w:r>
        <w:t>Section II:</w:t>
      </w:r>
      <w:r>
        <w:rPr>
          <w:spacing w:val="-1"/>
        </w:rPr>
        <w:t xml:space="preserve"> </w:t>
      </w:r>
      <w:r>
        <w:t>Approving the</w:t>
      </w:r>
      <w:r>
        <w:rPr>
          <w:spacing w:val="-3"/>
        </w:rPr>
        <w:t xml:space="preserve"> </w:t>
      </w:r>
      <w:r>
        <w:t>New</w:t>
      </w:r>
      <w:r>
        <w:rPr>
          <w:spacing w:val="-4"/>
        </w:rPr>
        <w:t xml:space="preserve"> </w:t>
      </w:r>
      <w:r>
        <w:rPr>
          <w:spacing w:val="-2"/>
        </w:rPr>
        <w:t>Constitution</w:t>
      </w:r>
    </w:p>
    <w:p w14:paraId="39599BC3" w14:textId="77777777" w:rsidR="00D543FE" w:rsidRDefault="00D543FE">
      <w:pPr>
        <w:pStyle w:val="BodyText"/>
        <w:spacing w:before="8"/>
        <w:ind w:left="0"/>
        <w:rPr>
          <w:b/>
        </w:rPr>
      </w:pPr>
    </w:p>
    <w:p w14:paraId="3DB95564" w14:textId="77777777" w:rsidR="00D543FE" w:rsidRDefault="00000000">
      <w:pPr>
        <w:pStyle w:val="BodyText"/>
        <w:spacing w:line="345" w:lineRule="auto"/>
        <w:ind w:right="137"/>
      </w:pPr>
      <w:r>
        <w:t>Eighty percent of the Executive Board, including the President and President-elect, as well as all advisors, must be in favor of the amended constitution. After the Executive Board</w:t>
      </w:r>
      <w:r>
        <w:rPr>
          <w:spacing w:val="-4"/>
        </w:rPr>
        <w:t xml:space="preserve"> </w:t>
      </w:r>
      <w:r>
        <w:t>accepts</w:t>
      </w:r>
      <w:r>
        <w:rPr>
          <w:spacing w:val="-3"/>
        </w:rPr>
        <w:t xml:space="preserve"> </w:t>
      </w:r>
      <w:r>
        <w:t>the</w:t>
      </w:r>
      <w:r>
        <w:rPr>
          <w:spacing w:val="-6"/>
        </w:rPr>
        <w:t xml:space="preserve"> </w:t>
      </w:r>
      <w:r>
        <w:t>proposed</w:t>
      </w:r>
      <w:r>
        <w:rPr>
          <w:spacing w:val="-4"/>
        </w:rPr>
        <w:t xml:space="preserve"> </w:t>
      </w:r>
      <w:r>
        <w:t>changes</w:t>
      </w:r>
      <w:r>
        <w:rPr>
          <w:spacing w:val="-3"/>
        </w:rPr>
        <w:t xml:space="preserve"> </w:t>
      </w:r>
      <w:r>
        <w:t>to</w:t>
      </w:r>
      <w:r>
        <w:rPr>
          <w:spacing w:val="-4"/>
        </w:rPr>
        <w:t xml:space="preserve"> </w:t>
      </w:r>
      <w:r>
        <w:t>the</w:t>
      </w:r>
      <w:r>
        <w:rPr>
          <w:spacing w:val="-6"/>
        </w:rPr>
        <w:t xml:space="preserve"> </w:t>
      </w:r>
      <w:r>
        <w:t>Constitution,</w:t>
      </w:r>
      <w:r>
        <w:rPr>
          <w:spacing w:val="-4"/>
        </w:rPr>
        <w:t xml:space="preserve"> </w:t>
      </w:r>
      <w:r>
        <w:t>the</w:t>
      </w:r>
      <w:r>
        <w:rPr>
          <w:spacing w:val="-6"/>
        </w:rPr>
        <w:t xml:space="preserve"> </w:t>
      </w:r>
      <w:r>
        <w:t>general</w:t>
      </w:r>
      <w:r>
        <w:rPr>
          <w:spacing w:val="-6"/>
        </w:rPr>
        <w:t xml:space="preserve"> </w:t>
      </w:r>
      <w:r>
        <w:t>body</w:t>
      </w:r>
      <w:r>
        <w:rPr>
          <w:spacing w:val="-4"/>
        </w:rPr>
        <w:t xml:space="preserve"> </w:t>
      </w:r>
      <w:r>
        <w:t>must</w:t>
      </w:r>
      <w:r>
        <w:rPr>
          <w:spacing w:val="-1"/>
        </w:rPr>
        <w:t xml:space="preserve"> </w:t>
      </w:r>
      <w:r>
        <w:t>accept</w:t>
      </w:r>
      <w:r>
        <w:rPr>
          <w:spacing w:val="-6"/>
        </w:rPr>
        <w:t xml:space="preserve"> </w:t>
      </w:r>
      <w:r>
        <w:t>the changes by a majority vote.</w:t>
      </w:r>
    </w:p>
    <w:p w14:paraId="0A0DB719" w14:textId="77777777" w:rsidR="00D543FE" w:rsidRDefault="00000000">
      <w:pPr>
        <w:pStyle w:val="Heading1"/>
        <w:spacing w:before="162"/>
      </w:pPr>
      <w:r>
        <w:t>Article</w:t>
      </w:r>
      <w:r>
        <w:rPr>
          <w:spacing w:val="-6"/>
        </w:rPr>
        <w:t xml:space="preserve"> </w:t>
      </w:r>
      <w:r>
        <w:t>IX –</w:t>
      </w:r>
      <w:r>
        <w:rPr>
          <w:spacing w:val="-1"/>
        </w:rPr>
        <w:t xml:space="preserve"> </w:t>
      </w:r>
      <w:r>
        <w:t>Method</w:t>
      </w:r>
      <w:r>
        <w:rPr>
          <w:spacing w:val="-2"/>
        </w:rPr>
        <w:t xml:space="preserve"> </w:t>
      </w:r>
      <w:r>
        <w:t>of</w:t>
      </w:r>
      <w:r>
        <w:rPr>
          <w:spacing w:val="-2"/>
        </w:rPr>
        <w:t xml:space="preserve"> </w:t>
      </w:r>
      <w:r>
        <w:t>Dissolution</w:t>
      </w:r>
      <w:r>
        <w:rPr>
          <w:spacing w:val="-2"/>
        </w:rPr>
        <w:t xml:space="preserve"> </w:t>
      </w:r>
      <w:r>
        <w:t>of</w:t>
      </w:r>
      <w:r>
        <w:rPr>
          <w:spacing w:val="-2"/>
        </w:rPr>
        <w:t xml:space="preserve"> Organization</w:t>
      </w:r>
    </w:p>
    <w:p w14:paraId="4B35DE6C" w14:textId="77777777" w:rsidR="00D543FE" w:rsidRDefault="00000000">
      <w:pPr>
        <w:pStyle w:val="Heading2"/>
      </w:pPr>
      <w:r>
        <w:t>Section</w:t>
      </w:r>
      <w:r>
        <w:rPr>
          <w:spacing w:val="-2"/>
        </w:rPr>
        <w:t xml:space="preserve"> </w:t>
      </w:r>
      <w:r>
        <w:t>I:</w:t>
      </w:r>
      <w:r>
        <w:rPr>
          <w:spacing w:val="-3"/>
        </w:rPr>
        <w:t xml:space="preserve"> </w:t>
      </w:r>
      <w:r>
        <w:t>Process</w:t>
      </w:r>
      <w:r>
        <w:rPr>
          <w:spacing w:val="-2"/>
        </w:rPr>
        <w:t xml:space="preserve"> </w:t>
      </w:r>
      <w:r>
        <w:t>of</w:t>
      </w:r>
      <w:r>
        <w:rPr>
          <w:spacing w:val="-2"/>
        </w:rPr>
        <w:t xml:space="preserve"> Dissolution</w:t>
      </w:r>
    </w:p>
    <w:p w14:paraId="6CA2B2BE" w14:textId="77777777" w:rsidR="00D543FE" w:rsidRDefault="00D543FE">
      <w:pPr>
        <w:pStyle w:val="BodyText"/>
        <w:spacing w:before="8"/>
        <w:ind w:left="0"/>
        <w:rPr>
          <w:b/>
        </w:rPr>
      </w:pPr>
    </w:p>
    <w:p w14:paraId="38B0173D" w14:textId="77777777" w:rsidR="00D543FE" w:rsidRDefault="00000000">
      <w:pPr>
        <w:pStyle w:val="BodyText"/>
        <w:spacing w:line="348" w:lineRule="auto"/>
        <w:ind w:right="211"/>
      </w:pPr>
      <w:proofErr w:type="gramStart"/>
      <w:r>
        <w:t>In the</w:t>
      </w:r>
      <w:r>
        <w:rPr>
          <w:spacing w:val="-1"/>
        </w:rPr>
        <w:t xml:space="preserve"> </w:t>
      </w:r>
      <w:r>
        <w:t>event</w:t>
      </w:r>
      <w:r>
        <w:rPr>
          <w:spacing w:val="-1"/>
        </w:rPr>
        <w:t xml:space="preserve"> </w:t>
      </w:r>
      <w:r>
        <w:t>that</w:t>
      </w:r>
      <w:proofErr w:type="gramEnd"/>
      <w:r>
        <w:t xml:space="preserve"> the</w:t>
      </w:r>
      <w:r>
        <w:rPr>
          <w:spacing w:val="-1"/>
        </w:rPr>
        <w:t xml:space="preserve"> </w:t>
      </w:r>
      <w:r>
        <w:t>student</w:t>
      </w:r>
      <w:r>
        <w:rPr>
          <w:spacing w:val="-1"/>
        </w:rPr>
        <w:t xml:space="preserve"> </w:t>
      </w:r>
      <w:r>
        <w:t>organization no longer has a</w:t>
      </w:r>
      <w:r>
        <w:rPr>
          <w:spacing w:val="-1"/>
        </w:rPr>
        <w:t xml:space="preserve"> </w:t>
      </w:r>
      <w:r>
        <w:t>need within the</w:t>
      </w:r>
      <w:r>
        <w:rPr>
          <w:spacing w:val="-1"/>
        </w:rPr>
        <w:t xml:space="preserve"> </w:t>
      </w:r>
      <w:r>
        <w:t>department, all advisors must vote in favor of dissolving the organization. The current President and President-elect must meet with the advisors to discuss the option of dissolution. If all parties are in favor, a vote will be held at the next Executive Board meeting. If a unanimous</w:t>
      </w:r>
      <w:r>
        <w:rPr>
          <w:spacing w:val="-4"/>
        </w:rPr>
        <w:t xml:space="preserve"> </w:t>
      </w:r>
      <w:r>
        <w:t>vote</w:t>
      </w:r>
      <w:r>
        <w:rPr>
          <w:spacing w:val="-2"/>
        </w:rPr>
        <w:t xml:space="preserve"> </w:t>
      </w:r>
      <w:r>
        <w:t>is</w:t>
      </w:r>
      <w:r>
        <w:rPr>
          <w:spacing w:val="-4"/>
        </w:rPr>
        <w:t xml:space="preserve"> </w:t>
      </w:r>
      <w:r>
        <w:t>achieved</w:t>
      </w:r>
      <w:r>
        <w:rPr>
          <w:spacing w:val="-4"/>
        </w:rPr>
        <w:t xml:space="preserve"> </w:t>
      </w:r>
      <w:proofErr w:type="gramStart"/>
      <w:r>
        <w:t>from</w:t>
      </w:r>
      <w:proofErr w:type="gramEnd"/>
      <w:r>
        <w:rPr>
          <w:spacing w:val="-2"/>
        </w:rPr>
        <w:t xml:space="preserve"> </w:t>
      </w:r>
      <w:r>
        <w:t>the</w:t>
      </w:r>
      <w:r>
        <w:rPr>
          <w:spacing w:val="-6"/>
        </w:rPr>
        <w:t xml:space="preserve"> </w:t>
      </w:r>
      <w:r>
        <w:t>student</w:t>
      </w:r>
      <w:r>
        <w:rPr>
          <w:spacing w:val="-2"/>
        </w:rPr>
        <w:t xml:space="preserve"> </w:t>
      </w:r>
      <w:r>
        <w:t>leadership,</w:t>
      </w:r>
      <w:r>
        <w:rPr>
          <w:spacing w:val="-4"/>
        </w:rPr>
        <w:t xml:space="preserve"> </w:t>
      </w:r>
      <w:r>
        <w:t>another</w:t>
      </w:r>
      <w:r>
        <w:rPr>
          <w:spacing w:val="-4"/>
        </w:rPr>
        <w:t xml:space="preserve"> </w:t>
      </w:r>
      <w:r>
        <w:t>vote</w:t>
      </w:r>
      <w:r>
        <w:rPr>
          <w:spacing w:val="-6"/>
        </w:rPr>
        <w:t xml:space="preserve"> </w:t>
      </w:r>
      <w:r>
        <w:t>will</w:t>
      </w:r>
      <w:r>
        <w:rPr>
          <w:spacing w:val="-6"/>
        </w:rPr>
        <w:t xml:space="preserve"> </w:t>
      </w:r>
      <w:r>
        <w:t>be</w:t>
      </w:r>
      <w:r>
        <w:rPr>
          <w:spacing w:val="-6"/>
        </w:rPr>
        <w:t xml:space="preserve"> </w:t>
      </w:r>
      <w:r>
        <w:t>taken</w:t>
      </w:r>
      <w:r>
        <w:rPr>
          <w:spacing w:val="-4"/>
        </w:rPr>
        <w:t xml:space="preserve"> </w:t>
      </w:r>
      <w:r>
        <w:t>at</w:t>
      </w:r>
      <w:r>
        <w:rPr>
          <w:spacing w:val="-2"/>
        </w:rPr>
        <w:t xml:space="preserve"> </w:t>
      </w:r>
      <w:r>
        <w:t>the next general body meeting. If at least 70% of the general body is in favor of dissolution, the organization will be terminated.</w:t>
      </w:r>
    </w:p>
    <w:sectPr w:rsidR="00D543FE">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62E74"/>
    <w:multiLevelType w:val="hybridMultilevel"/>
    <w:tmpl w:val="9BB87FA6"/>
    <w:lvl w:ilvl="0" w:tplc="6C08F0BC">
      <w:start w:val="1"/>
      <w:numFmt w:val="decimal"/>
      <w:lvlText w:val="%1."/>
      <w:lvlJc w:val="left"/>
      <w:pPr>
        <w:ind w:left="154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0408FA">
      <w:numFmt w:val="bullet"/>
      <w:lvlText w:val="•"/>
      <w:lvlJc w:val="left"/>
      <w:pPr>
        <w:ind w:left="2342" w:hanging="360"/>
      </w:pPr>
      <w:rPr>
        <w:rFonts w:hint="default"/>
        <w:lang w:val="en-US" w:eastAsia="en-US" w:bidi="ar-SA"/>
      </w:rPr>
    </w:lvl>
    <w:lvl w:ilvl="2" w:tplc="9A1C8AD2">
      <w:numFmt w:val="bullet"/>
      <w:lvlText w:val="•"/>
      <w:lvlJc w:val="left"/>
      <w:pPr>
        <w:ind w:left="3144" w:hanging="360"/>
      </w:pPr>
      <w:rPr>
        <w:rFonts w:hint="default"/>
        <w:lang w:val="en-US" w:eastAsia="en-US" w:bidi="ar-SA"/>
      </w:rPr>
    </w:lvl>
    <w:lvl w:ilvl="3" w:tplc="06D809C2">
      <w:numFmt w:val="bullet"/>
      <w:lvlText w:val="•"/>
      <w:lvlJc w:val="left"/>
      <w:pPr>
        <w:ind w:left="3946" w:hanging="360"/>
      </w:pPr>
      <w:rPr>
        <w:rFonts w:hint="default"/>
        <w:lang w:val="en-US" w:eastAsia="en-US" w:bidi="ar-SA"/>
      </w:rPr>
    </w:lvl>
    <w:lvl w:ilvl="4" w:tplc="CCCA0E20">
      <w:numFmt w:val="bullet"/>
      <w:lvlText w:val="•"/>
      <w:lvlJc w:val="left"/>
      <w:pPr>
        <w:ind w:left="4748" w:hanging="360"/>
      </w:pPr>
      <w:rPr>
        <w:rFonts w:hint="default"/>
        <w:lang w:val="en-US" w:eastAsia="en-US" w:bidi="ar-SA"/>
      </w:rPr>
    </w:lvl>
    <w:lvl w:ilvl="5" w:tplc="4ACE39FA">
      <w:numFmt w:val="bullet"/>
      <w:lvlText w:val="•"/>
      <w:lvlJc w:val="left"/>
      <w:pPr>
        <w:ind w:left="5550" w:hanging="360"/>
      </w:pPr>
      <w:rPr>
        <w:rFonts w:hint="default"/>
        <w:lang w:val="en-US" w:eastAsia="en-US" w:bidi="ar-SA"/>
      </w:rPr>
    </w:lvl>
    <w:lvl w:ilvl="6" w:tplc="B2446A26">
      <w:numFmt w:val="bullet"/>
      <w:lvlText w:val="•"/>
      <w:lvlJc w:val="left"/>
      <w:pPr>
        <w:ind w:left="6352" w:hanging="360"/>
      </w:pPr>
      <w:rPr>
        <w:rFonts w:hint="default"/>
        <w:lang w:val="en-US" w:eastAsia="en-US" w:bidi="ar-SA"/>
      </w:rPr>
    </w:lvl>
    <w:lvl w:ilvl="7" w:tplc="A0ECEEBA">
      <w:numFmt w:val="bullet"/>
      <w:lvlText w:val="•"/>
      <w:lvlJc w:val="left"/>
      <w:pPr>
        <w:ind w:left="7154" w:hanging="360"/>
      </w:pPr>
      <w:rPr>
        <w:rFonts w:hint="default"/>
        <w:lang w:val="en-US" w:eastAsia="en-US" w:bidi="ar-SA"/>
      </w:rPr>
    </w:lvl>
    <w:lvl w:ilvl="8" w:tplc="17FC7D36">
      <w:numFmt w:val="bullet"/>
      <w:lvlText w:val="•"/>
      <w:lvlJc w:val="left"/>
      <w:pPr>
        <w:ind w:left="7956" w:hanging="360"/>
      </w:pPr>
      <w:rPr>
        <w:rFonts w:hint="default"/>
        <w:lang w:val="en-US" w:eastAsia="en-US" w:bidi="ar-SA"/>
      </w:rPr>
    </w:lvl>
  </w:abstractNum>
  <w:num w:numId="1" w16cid:durableId="125266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43FE"/>
    <w:rsid w:val="005221A1"/>
    <w:rsid w:val="007B353B"/>
    <w:rsid w:val="00D54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852F"/>
  <w15:docId w15:val="{0C562B60-FA1C-4AAB-9A59-20C7379C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0"/>
      <w:ind w:left="100"/>
      <w:outlineLvl w:val="0"/>
    </w:pPr>
    <w:rPr>
      <w:sz w:val="32"/>
      <w:szCs w:val="32"/>
    </w:rPr>
  </w:style>
  <w:style w:type="paragraph" w:styleId="Heading2">
    <w:name w:val="heading 2"/>
    <w:basedOn w:val="Normal"/>
    <w:uiPriority w:val="9"/>
    <w:unhideWhenUsed/>
    <w:qFormat/>
    <w:pPr>
      <w:spacing w:before="327"/>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67"/>
      <w:ind w:left="6"/>
      <w:jc w:val="center"/>
    </w:pPr>
    <w:rPr>
      <w:sz w:val="40"/>
      <w:szCs w:val="40"/>
    </w:rPr>
  </w:style>
  <w:style w:type="paragraph" w:styleId="ListParagraph">
    <w:name w:val="List Paragraph"/>
    <w:basedOn w:val="Normal"/>
    <w:uiPriority w:val="1"/>
    <w:qFormat/>
    <w:pPr>
      <w:ind w:left="1541" w:right="2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Browning, Allison N.</dc:creator>
  <cp:lastModifiedBy>Browning, Allison N.</cp:lastModifiedBy>
  <cp:revision>2</cp:revision>
  <dcterms:created xsi:type="dcterms:W3CDTF">2025-04-29T17:12:00Z</dcterms:created>
  <dcterms:modified xsi:type="dcterms:W3CDTF">2025-04-29T17:14:00Z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vt:lpwstr>
  </property>
  <property fmtid="{D5CDD505-2E9C-101B-9397-08002B2CF9AE}" pid="4" name="LastSaved">
    <vt:filetime>2025-04-29T00:00:00Z</vt:filetime>
  </property>
</Properties>
</file>