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5A95" w14:textId="77777777" w:rsidR="00EC06D3" w:rsidRPr="00EC06D3" w:rsidRDefault="00EC06D3" w:rsidP="003058BB">
      <w:pPr>
        <w:spacing w:after="0"/>
        <w:jc w:val="center"/>
        <w:rPr>
          <w:rFonts w:ascii="Times New Roman" w:hAnsi="Times New Roman" w:cs="Times New Roman"/>
          <w:b/>
          <w:sz w:val="24"/>
          <w:szCs w:val="24"/>
        </w:rPr>
      </w:pPr>
      <w:r w:rsidRPr="00EC06D3">
        <w:rPr>
          <w:rFonts w:ascii="Times New Roman" w:hAnsi="Times New Roman" w:cs="Times New Roman"/>
          <w:b/>
          <w:sz w:val="24"/>
          <w:szCs w:val="24"/>
        </w:rPr>
        <w:t xml:space="preserve">Constitution of Indian Students Association </w:t>
      </w:r>
    </w:p>
    <w:p w14:paraId="0ABED93A" w14:textId="77777777" w:rsidR="00EC06D3" w:rsidRDefault="00EC06D3" w:rsidP="003058BB">
      <w:pPr>
        <w:spacing w:after="0"/>
        <w:jc w:val="center"/>
        <w:rPr>
          <w:rFonts w:ascii="Times New Roman" w:hAnsi="Times New Roman" w:cs="Times New Roman"/>
          <w:i/>
          <w:sz w:val="24"/>
          <w:szCs w:val="24"/>
        </w:rPr>
      </w:pPr>
    </w:p>
    <w:p w14:paraId="56A04A67" w14:textId="7343E494" w:rsidR="008862DB" w:rsidRPr="00EF28DE" w:rsidRDefault="00EF28DE" w:rsidP="003058BB">
      <w:pPr>
        <w:spacing w:after="0"/>
        <w:jc w:val="center"/>
        <w:rPr>
          <w:rFonts w:ascii="Times New Roman" w:hAnsi="Times New Roman" w:cs="Times New Roman"/>
          <w:i/>
          <w:sz w:val="24"/>
          <w:szCs w:val="24"/>
        </w:rPr>
      </w:pPr>
      <w:r w:rsidRPr="00EF28DE">
        <w:rPr>
          <w:rFonts w:ascii="Times New Roman" w:hAnsi="Times New Roman" w:cs="Times New Roman"/>
          <w:i/>
          <w:sz w:val="24"/>
          <w:szCs w:val="24"/>
        </w:rPr>
        <w:t xml:space="preserve">Article 1- Name, Purpose, </w:t>
      </w:r>
      <w:r w:rsidR="003B066C">
        <w:rPr>
          <w:rFonts w:ascii="Times New Roman" w:hAnsi="Times New Roman" w:cs="Times New Roman"/>
          <w:i/>
          <w:sz w:val="24"/>
          <w:szCs w:val="24"/>
        </w:rPr>
        <w:t xml:space="preserve">Goals </w:t>
      </w:r>
      <w:r w:rsidRPr="00EF28DE">
        <w:rPr>
          <w:rFonts w:ascii="Times New Roman" w:hAnsi="Times New Roman" w:cs="Times New Roman"/>
          <w:i/>
          <w:sz w:val="24"/>
          <w:szCs w:val="24"/>
        </w:rPr>
        <w:t>and Non-Discrimination Policy of the Organization</w:t>
      </w:r>
    </w:p>
    <w:p w14:paraId="47904F00" w14:textId="77777777" w:rsidR="00C2426F" w:rsidRDefault="00C2426F" w:rsidP="00EF28DE">
      <w:pPr>
        <w:spacing w:after="0"/>
        <w:rPr>
          <w:rFonts w:ascii="Times New Roman" w:hAnsi="Times New Roman" w:cs="Times New Roman"/>
          <w:sz w:val="24"/>
          <w:szCs w:val="24"/>
        </w:rPr>
      </w:pPr>
    </w:p>
    <w:p w14:paraId="5E53446E" w14:textId="327B8454" w:rsidR="00876102" w:rsidRDefault="00876102" w:rsidP="00EF28DE">
      <w:pPr>
        <w:spacing w:after="0"/>
        <w:rPr>
          <w:rFonts w:ascii="Times New Roman" w:hAnsi="Times New Roman" w:cs="Times New Roman"/>
          <w:sz w:val="24"/>
          <w:szCs w:val="24"/>
        </w:rPr>
      </w:pPr>
      <w:r>
        <w:rPr>
          <w:rFonts w:ascii="Times New Roman" w:hAnsi="Times New Roman" w:cs="Times New Roman"/>
          <w:sz w:val="24"/>
          <w:szCs w:val="24"/>
        </w:rPr>
        <w:t>Section 1-</w:t>
      </w:r>
      <w:r w:rsidR="00EF28DE">
        <w:rPr>
          <w:rFonts w:ascii="Times New Roman" w:hAnsi="Times New Roman" w:cs="Times New Roman"/>
          <w:sz w:val="24"/>
          <w:szCs w:val="24"/>
        </w:rPr>
        <w:t xml:space="preserve"> Name: </w:t>
      </w:r>
    </w:p>
    <w:p w14:paraId="3B752932" w14:textId="77777777" w:rsidR="00EF28DE" w:rsidRDefault="00EF28DE" w:rsidP="00EF28DE">
      <w:pPr>
        <w:spacing w:after="0"/>
        <w:rPr>
          <w:rFonts w:ascii="Times New Roman" w:hAnsi="Times New Roman" w:cs="Times New Roman"/>
          <w:sz w:val="24"/>
          <w:szCs w:val="24"/>
        </w:rPr>
      </w:pPr>
      <w:r>
        <w:rPr>
          <w:rFonts w:ascii="Times New Roman" w:hAnsi="Times New Roman" w:cs="Times New Roman"/>
          <w:sz w:val="24"/>
          <w:szCs w:val="24"/>
        </w:rPr>
        <w:t xml:space="preserve">Indian Students Association </w:t>
      </w:r>
      <w:r w:rsidR="00876102">
        <w:rPr>
          <w:rFonts w:ascii="Times New Roman" w:hAnsi="Times New Roman" w:cs="Times New Roman"/>
          <w:sz w:val="24"/>
          <w:szCs w:val="24"/>
        </w:rPr>
        <w:t xml:space="preserve">(ISA) </w:t>
      </w:r>
      <w:r>
        <w:rPr>
          <w:rFonts w:ascii="Times New Roman" w:hAnsi="Times New Roman" w:cs="Times New Roman"/>
          <w:sz w:val="24"/>
          <w:szCs w:val="24"/>
        </w:rPr>
        <w:t>at The Ohio State University</w:t>
      </w:r>
    </w:p>
    <w:p w14:paraId="18BA38F6" w14:textId="77777777" w:rsidR="00876102" w:rsidRDefault="00876102" w:rsidP="00EF28DE">
      <w:pPr>
        <w:spacing w:after="0"/>
        <w:rPr>
          <w:rFonts w:ascii="Times New Roman" w:hAnsi="Times New Roman" w:cs="Times New Roman"/>
          <w:sz w:val="24"/>
          <w:szCs w:val="24"/>
        </w:rPr>
      </w:pPr>
    </w:p>
    <w:p w14:paraId="3B27E805" w14:textId="77777777" w:rsidR="00876102" w:rsidRDefault="00876102" w:rsidP="00EF28DE">
      <w:pPr>
        <w:spacing w:after="0"/>
        <w:rPr>
          <w:rFonts w:ascii="Times New Roman" w:hAnsi="Times New Roman" w:cs="Times New Roman"/>
          <w:sz w:val="24"/>
          <w:szCs w:val="24"/>
        </w:rPr>
      </w:pPr>
      <w:r>
        <w:rPr>
          <w:rFonts w:ascii="Times New Roman" w:hAnsi="Times New Roman" w:cs="Times New Roman"/>
          <w:sz w:val="24"/>
          <w:szCs w:val="24"/>
        </w:rPr>
        <w:t xml:space="preserve">Section 2- Purpose: </w:t>
      </w:r>
    </w:p>
    <w:p w14:paraId="04FCD991" w14:textId="4937DFDE" w:rsidR="00EF28DE" w:rsidRDefault="003058BB" w:rsidP="00EF28DE">
      <w:pPr>
        <w:spacing w:after="0"/>
        <w:rPr>
          <w:rFonts w:ascii="Times New Roman" w:hAnsi="Times New Roman" w:cs="Times New Roman"/>
          <w:sz w:val="24"/>
          <w:szCs w:val="24"/>
        </w:rPr>
      </w:pPr>
      <w:r>
        <w:rPr>
          <w:rFonts w:ascii="Times New Roman" w:hAnsi="Times New Roman" w:cs="Times New Roman"/>
          <w:sz w:val="24"/>
          <w:szCs w:val="24"/>
        </w:rPr>
        <w:t xml:space="preserve">Indian Students Association (hereon referred to as “ISA”) </w:t>
      </w:r>
      <w:r w:rsidR="00876102">
        <w:rPr>
          <w:rFonts w:ascii="Times New Roman" w:hAnsi="Times New Roman" w:cs="Times New Roman"/>
          <w:sz w:val="24"/>
          <w:szCs w:val="24"/>
        </w:rPr>
        <w:t>intend</w:t>
      </w:r>
      <w:r>
        <w:rPr>
          <w:rFonts w:ascii="Times New Roman" w:hAnsi="Times New Roman" w:cs="Times New Roman"/>
          <w:sz w:val="24"/>
          <w:szCs w:val="24"/>
        </w:rPr>
        <w:t>s</w:t>
      </w:r>
      <w:r w:rsidR="00876102">
        <w:rPr>
          <w:rFonts w:ascii="Times New Roman" w:hAnsi="Times New Roman" w:cs="Times New Roman"/>
          <w:sz w:val="24"/>
          <w:szCs w:val="24"/>
        </w:rPr>
        <w:t xml:space="preserve"> to unite the entire south Asian community under one roof through multiple and frequent community building activities and events that showcase the Indian culture and sentiment to the members of the Ohio State and Columbus community. </w:t>
      </w:r>
    </w:p>
    <w:p w14:paraId="7F9423CF" w14:textId="712EA612" w:rsidR="003B066C" w:rsidRDefault="003B066C" w:rsidP="00EF28DE">
      <w:pPr>
        <w:spacing w:after="0"/>
        <w:rPr>
          <w:rFonts w:ascii="Times New Roman" w:hAnsi="Times New Roman" w:cs="Times New Roman"/>
          <w:sz w:val="24"/>
          <w:szCs w:val="24"/>
        </w:rPr>
      </w:pPr>
    </w:p>
    <w:p w14:paraId="25A5F3B5" w14:textId="0EA4E8F2" w:rsidR="003B066C" w:rsidRDefault="003B066C" w:rsidP="00EF28DE">
      <w:pPr>
        <w:spacing w:after="0"/>
        <w:rPr>
          <w:rFonts w:ascii="Times New Roman" w:hAnsi="Times New Roman" w:cs="Times New Roman"/>
          <w:sz w:val="24"/>
          <w:szCs w:val="24"/>
        </w:rPr>
      </w:pPr>
      <w:r>
        <w:rPr>
          <w:rFonts w:ascii="Times New Roman" w:hAnsi="Times New Roman" w:cs="Times New Roman"/>
          <w:sz w:val="24"/>
          <w:szCs w:val="24"/>
        </w:rPr>
        <w:t xml:space="preserve">Section 3- Goals: </w:t>
      </w:r>
    </w:p>
    <w:p w14:paraId="5B91BB9D" w14:textId="5971FF96" w:rsidR="003B066C" w:rsidRDefault="003B066C" w:rsidP="00EF28DE">
      <w:pPr>
        <w:spacing w:after="0"/>
        <w:rPr>
          <w:rFonts w:ascii="Times New Roman" w:hAnsi="Times New Roman" w:cs="Times New Roman"/>
          <w:sz w:val="24"/>
          <w:szCs w:val="24"/>
        </w:rPr>
      </w:pPr>
      <w:r>
        <w:rPr>
          <w:rFonts w:ascii="Times New Roman" w:hAnsi="Times New Roman" w:cs="Times New Roman"/>
          <w:sz w:val="24"/>
          <w:szCs w:val="24"/>
        </w:rPr>
        <w:t>Indian Students Association must hold their annual big events such as Freshers, Navratri, Diwali,</w:t>
      </w:r>
      <w:r w:rsidR="00C2426F">
        <w:rPr>
          <w:rFonts w:ascii="Times New Roman" w:hAnsi="Times New Roman" w:cs="Times New Roman"/>
          <w:sz w:val="24"/>
          <w:szCs w:val="24"/>
        </w:rPr>
        <w:t xml:space="preserve"> </w:t>
      </w:r>
      <w:r>
        <w:rPr>
          <w:rFonts w:ascii="Times New Roman" w:hAnsi="Times New Roman" w:cs="Times New Roman"/>
          <w:sz w:val="24"/>
          <w:szCs w:val="24"/>
        </w:rPr>
        <w:t>Holi</w:t>
      </w:r>
      <w:r w:rsidR="009B5B4A">
        <w:rPr>
          <w:rFonts w:ascii="Times New Roman" w:hAnsi="Times New Roman" w:cs="Times New Roman"/>
          <w:sz w:val="24"/>
          <w:szCs w:val="24"/>
        </w:rPr>
        <w:t xml:space="preserve"> and their services of APTA (Airport Pickup and Temporary Accommodations and PATN (Post Arrival Transportation Needs). </w:t>
      </w:r>
      <w:r>
        <w:rPr>
          <w:rFonts w:ascii="Times New Roman" w:hAnsi="Times New Roman" w:cs="Times New Roman"/>
          <w:sz w:val="24"/>
          <w:szCs w:val="24"/>
        </w:rPr>
        <w:t>This is to ensure that the quality of the organization is kept at high standards. The organization shall continue to provide these activities for the entire South Asian community to have a standard calendar to base their remaining activities</w:t>
      </w:r>
      <w:r w:rsidR="00384D76">
        <w:rPr>
          <w:rFonts w:ascii="Times New Roman" w:hAnsi="Times New Roman" w:cs="Times New Roman"/>
          <w:sz w:val="24"/>
          <w:szCs w:val="24"/>
        </w:rPr>
        <w:t xml:space="preserve"> </w:t>
      </w:r>
      <w:proofErr w:type="gramStart"/>
      <w:r w:rsidR="00384D76">
        <w:rPr>
          <w:rFonts w:ascii="Times New Roman" w:hAnsi="Times New Roman" w:cs="Times New Roman"/>
          <w:sz w:val="24"/>
          <w:szCs w:val="24"/>
        </w:rPr>
        <w:t>off of</w:t>
      </w:r>
      <w:proofErr w:type="gramEnd"/>
      <w:r>
        <w:rPr>
          <w:rFonts w:ascii="Times New Roman" w:hAnsi="Times New Roman" w:cs="Times New Roman"/>
          <w:sz w:val="24"/>
          <w:szCs w:val="24"/>
        </w:rPr>
        <w:t xml:space="preserve">.  </w:t>
      </w:r>
    </w:p>
    <w:p w14:paraId="733349AB" w14:textId="77777777" w:rsidR="00876102" w:rsidRDefault="00876102" w:rsidP="00EF28DE">
      <w:pPr>
        <w:spacing w:after="0"/>
        <w:rPr>
          <w:rFonts w:ascii="Times New Roman" w:hAnsi="Times New Roman" w:cs="Times New Roman"/>
          <w:sz w:val="24"/>
          <w:szCs w:val="24"/>
        </w:rPr>
      </w:pPr>
    </w:p>
    <w:p w14:paraId="119E1597" w14:textId="0463B877" w:rsidR="00876102" w:rsidRDefault="00876102" w:rsidP="00EF28DE">
      <w:pPr>
        <w:spacing w:after="0"/>
        <w:rPr>
          <w:rFonts w:ascii="Times New Roman" w:hAnsi="Times New Roman" w:cs="Times New Roman"/>
          <w:sz w:val="24"/>
          <w:szCs w:val="24"/>
        </w:rPr>
      </w:pPr>
      <w:r>
        <w:rPr>
          <w:rFonts w:ascii="Times New Roman" w:hAnsi="Times New Roman" w:cs="Times New Roman"/>
          <w:sz w:val="24"/>
          <w:szCs w:val="24"/>
        </w:rPr>
        <w:t xml:space="preserve">Section </w:t>
      </w:r>
      <w:r w:rsidR="004A58B1">
        <w:rPr>
          <w:rFonts w:ascii="Times New Roman" w:hAnsi="Times New Roman" w:cs="Times New Roman"/>
          <w:sz w:val="24"/>
          <w:szCs w:val="24"/>
        </w:rPr>
        <w:t>4</w:t>
      </w:r>
      <w:r>
        <w:rPr>
          <w:rFonts w:ascii="Times New Roman" w:hAnsi="Times New Roman" w:cs="Times New Roman"/>
          <w:sz w:val="24"/>
          <w:szCs w:val="24"/>
        </w:rPr>
        <w:t xml:space="preserve">- Non-Discrimination Policy: </w:t>
      </w:r>
    </w:p>
    <w:p w14:paraId="11934DA3" w14:textId="77777777" w:rsidR="00874DF0" w:rsidRPr="00874DF0" w:rsidRDefault="00874DF0" w:rsidP="00874DF0">
      <w:pPr>
        <w:spacing w:after="0"/>
        <w:rPr>
          <w:rFonts w:ascii="Times New Roman" w:hAnsi="Times New Roman" w:cs="Times New Roman"/>
          <w:sz w:val="24"/>
          <w:szCs w:val="24"/>
        </w:rPr>
      </w:pPr>
      <w:r w:rsidRPr="00874DF0">
        <w:rPr>
          <w:rFonts w:ascii="Times New Roman" w:hAnsi="Times New Roman" w:cs="Times New Roman"/>
          <w:color w:val="242424"/>
          <w:sz w:val="24"/>
          <w:szCs w:val="24"/>
          <w:shd w:val="clear" w:color="auto" w:fill="FFFFFF"/>
        </w:rPr>
        <w:t xml:space="preserve">This organization does not discriminate </w:t>
      </w:r>
      <w:proofErr w:type="gramStart"/>
      <w:r w:rsidRPr="00874DF0">
        <w:rPr>
          <w:rFonts w:ascii="Times New Roman" w:hAnsi="Times New Roman" w:cs="Times New Roman"/>
          <w:color w:val="242424"/>
          <w:sz w:val="24"/>
          <w:szCs w:val="24"/>
          <w:shd w:val="clear" w:color="auto" w:fill="FFFFFF"/>
        </w:rPr>
        <w:t>on the basis of</w:t>
      </w:r>
      <w:proofErr w:type="gramEnd"/>
      <w:r w:rsidRPr="00874DF0">
        <w:rPr>
          <w:rFonts w:ascii="Times New Roman" w:hAnsi="Times New Roman" w:cs="Times New Roman"/>
          <w:color w:val="242424"/>
          <w:sz w:val="24"/>
          <w:szCs w:val="24"/>
          <w:shd w:val="clear" w:color="auto" w:fill="FFFFFF"/>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Pr="00874DF0">
        <w:rPr>
          <w:rFonts w:ascii="Times New Roman" w:hAnsi="Times New Roman" w:cs="Times New Roman"/>
          <w:sz w:val="24"/>
          <w:szCs w:val="24"/>
        </w:rPr>
        <w:t xml:space="preserve"> </w:t>
      </w:r>
    </w:p>
    <w:p w14:paraId="5C7BD6EC" w14:textId="77777777" w:rsidR="00874DF0" w:rsidRDefault="00874DF0" w:rsidP="003058BB">
      <w:pPr>
        <w:spacing w:after="0"/>
        <w:jc w:val="center"/>
        <w:rPr>
          <w:rFonts w:ascii="Times New Roman" w:hAnsi="Times New Roman" w:cs="Times New Roman"/>
          <w:i/>
          <w:sz w:val="24"/>
          <w:szCs w:val="24"/>
        </w:rPr>
      </w:pPr>
    </w:p>
    <w:p w14:paraId="1C826D89" w14:textId="58D2BFE7" w:rsidR="00876102" w:rsidRDefault="00874DF0" w:rsidP="00874DF0">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876102" w:rsidRPr="00876102">
        <w:rPr>
          <w:rFonts w:ascii="Times New Roman" w:hAnsi="Times New Roman" w:cs="Times New Roman"/>
          <w:i/>
          <w:sz w:val="24"/>
          <w:szCs w:val="24"/>
        </w:rPr>
        <w:t>Article II-</w:t>
      </w:r>
      <w:r w:rsidR="00876102">
        <w:rPr>
          <w:rFonts w:ascii="Times New Roman" w:hAnsi="Times New Roman" w:cs="Times New Roman"/>
          <w:i/>
          <w:sz w:val="24"/>
          <w:szCs w:val="24"/>
        </w:rPr>
        <w:t xml:space="preserve"> Membership: </w:t>
      </w:r>
      <w:r w:rsidR="00876102" w:rsidRPr="00876102">
        <w:rPr>
          <w:rFonts w:ascii="Times New Roman" w:hAnsi="Times New Roman" w:cs="Times New Roman"/>
          <w:i/>
          <w:sz w:val="24"/>
          <w:szCs w:val="24"/>
        </w:rPr>
        <w:t>Qualificatio</w:t>
      </w:r>
      <w:r w:rsidR="00876102">
        <w:rPr>
          <w:rFonts w:ascii="Times New Roman" w:hAnsi="Times New Roman" w:cs="Times New Roman"/>
          <w:i/>
          <w:sz w:val="24"/>
          <w:szCs w:val="24"/>
        </w:rPr>
        <w:t>ns and categories of membership</w:t>
      </w:r>
    </w:p>
    <w:p w14:paraId="52B0D13F" w14:textId="77777777" w:rsidR="00876102" w:rsidRDefault="003058BB" w:rsidP="00876102">
      <w:pPr>
        <w:spacing w:after="0"/>
        <w:rPr>
          <w:rFonts w:ascii="Times New Roman" w:hAnsi="Times New Roman" w:cs="Times New Roman"/>
          <w:sz w:val="24"/>
          <w:szCs w:val="24"/>
        </w:rPr>
      </w:pPr>
      <w:r>
        <w:rPr>
          <w:rFonts w:ascii="Times New Roman" w:hAnsi="Times New Roman" w:cs="Times New Roman"/>
          <w:sz w:val="24"/>
          <w:szCs w:val="24"/>
        </w:rPr>
        <w:t>This organization aims to expand the Indian culture to the fellow south Asian members as well as the Columbus community. The membership is</w:t>
      </w:r>
      <w:r w:rsidR="008D4105">
        <w:rPr>
          <w:rFonts w:ascii="Times New Roman" w:hAnsi="Times New Roman" w:cs="Times New Roman"/>
          <w:sz w:val="24"/>
          <w:szCs w:val="24"/>
        </w:rPr>
        <w:t xml:space="preserve"> open and the member must pay $10 </w:t>
      </w:r>
      <w:r>
        <w:rPr>
          <w:rFonts w:ascii="Times New Roman" w:hAnsi="Times New Roman" w:cs="Times New Roman"/>
          <w:sz w:val="24"/>
          <w:szCs w:val="24"/>
        </w:rPr>
        <w:t>to any of the board member</w:t>
      </w:r>
      <w:r w:rsidR="008D4105">
        <w:rPr>
          <w:rFonts w:ascii="Times New Roman" w:hAnsi="Times New Roman" w:cs="Times New Roman"/>
          <w:sz w:val="24"/>
          <w:szCs w:val="24"/>
        </w:rPr>
        <w:t>s</w:t>
      </w:r>
      <w:r w:rsidR="00297474">
        <w:rPr>
          <w:rFonts w:ascii="Times New Roman" w:hAnsi="Times New Roman" w:cs="Times New Roman"/>
          <w:sz w:val="24"/>
          <w:szCs w:val="24"/>
        </w:rPr>
        <w:t xml:space="preserve"> per year</w:t>
      </w:r>
      <w:r>
        <w:rPr>
          <w:rFonts w:ascii="Times New Roman" w:hAnsi="Times New Roman" w:cs="Times New Roman"/>
          <w:sz w:val="24"/>
          <w:szCs w:val="24"/>
        </w:rPr>
        <w:t xml:space="preserve">. The members </w:t>
      </w:r>
      <w:r w:rsidR="008D4105">
        <w:rPr>
          <w:rFonts w:ascii="Times New Roman" w:hAnsi="Times New Roman" w:cs="Times New Roman"/>
          <w:sz w:val="24"/>
          <w:szCs w:val="24"/>
        </w:rPr>
        <w:t xml:space="preserve">will </w:t>
      </w:r>
      <w:r>
        <w:rPr>
          <w:rFonts w:ascii="Times New Roman" w:hAnsi="Times New Roman" w:cs="Times New Roman"/>
          <w:sz w:val="24"/>
          <w:szCs w:val="24"/>
        </w:rPr>
        <w:t>receive some special treatment as compared to the non-members in some cases dictated by the ISA governing board.</w:t>
      </w:r>
      <w:r w:rsidR="008D4105">
        <w:rPr>
          <w:rFonts w:ascii="Times New Roman" w:hAnsi="Times New Roman" w:cs="Times New Roman"/>
          <w:sz w:val="24"/>
          <w:szCs w:val="24"/>
        </w:rPr>
        <w:t xml:space="preserve"> These preferences may include using of ISA deals and preference at some of the events. </w:t>
      </w:r>
    </w:p>
    <w:p w14:paraId="64584BBB" w14:textId="77777777" w:rsidR="003058BB" w:rsidRDefault="003058BB" w:rsidP="00876102">
      <w:pPr>
        <w:spacing w:after="0"/>
        <w:rPr>
          <w:rFonts w:ascii="Times New Roman" w:hAnsi="Times New Roman" w:cs="Times New Roman"/>
          <w:sz w:val="24"/>
          <w:szCs w:val="24"/>
        </w:rPr>
      </w:pPr>
    </w:p>
    <w:p w14:paraId="2A5E29B7" w14:textId="77777777" w:rsidR="003058BB" w:rsidRPr="003058BB" w:rsidRDefault="003058BB" w:rsidP="003058BB">
      <w:pPr>
        <w:spacing w:after="0"/>
        <w:jc w:val="center"/>
        <w:rPr>
          <w:rFonts w:ascii="Times New Roman" w:hAnsi="Times New Roman" w:cs="Times New Roman"/>
          <w:i/>
          <w:sz w:val="24"/>
          <w:szCs w:val="24"/>
        </w:rPr>
      </w:pPr>
      <w:r w:rsidRPr="003058BB">
        <w:rPr>
          <w:rFonts w:ascii="Times New Roman" w:hAnsi="Times New Roman" w:cs="Times New Roman"/>
          <w:i/>
          <w:sz w:val="24"/>
          <w:szCs w:val="24"/>
        </w:rPr>
        <w:t>Article III- Organization and Leadership: Titles, Terms of Office, Type of selection, and duties</w:t>
      </w:r>
    </w:p>
    <w:p w14:paraId="797310B7" w14:textId="77777777" w:rsidR="003058BB" w:rsidRDefault="003058BB" w:rsidP="003058BB">
      <w:pPr>
        <w:spacing w:after="0"/>
        <w:rPr>
          <w:rFonts w:ascii="Times New Roman" w:hAnsi="Times New Roman" w:cs="Times New Roman"/>
          <w:sz w:val="24"/>
          <w:szCs w:val="24"/>
        </w:rPr>
      </w:pPr>
      <w:r>
        <w:rPr>
          <w:rFonts w:ascii="Times New Roman" w:hAnsi="Times New Roman" w:cs="Times New Roman"/>
          <w:sz w:val="24"/>
          <w:szCs w:val="24"/>
        </w:rPr>
        <w:t xml:space="preserve">Any member mentioned in the Article II is eligible to vote in the elections held in the </w:t>
      </w:r>
      <w:r w:rsidR="00015932">
        <w:rPr>
          <w:rFonts w:ascii="Times New Roman" w:hAnsi="Times New Roman" w:cs="Times New Roman"/>
          <w:sz w:val="24"/>
          <w:szCs w:val="24"/>
        </w:rPr>
        <w:t xml:space="preserve">spring semester </w:t>
      </w:r>
      <w:r>
        <w:rPr>
          <w:rFonts w:ascii="Times New Roman" w:hAnsi="Times New Roman" w:cs="Times New Roman"/>
          <w:sz w:val="24"/>
          <w:szCs w:val="24"/>
        </w:rPr>
        <w:t xml:space="preserve">of the given academic year. </w:t>
      </w:r>
      <w:r w:rsidR="00015932">
        <w:rPr>
          <w:rFonts w:ascii="Times New Roman" w:hAnsi="Times New Roman" w:cs="Times New Roman"/>
          <w:sz w:val="24"/>
          <w:szCs w:val="24"/>
        </w:rPr>
        <w:t xml:space="preserve">These shall be administered towards the end of the semester i.e. early </w:t>
      </w:r>
      <w:r w:rsidR="00FD2A5A">
        <w:rPr>
          <w:rFonts w:ascii="Times New Roman" w:hAnsi="Times New Roman" w:cs="Times New Roman"/>
          <w:sz w:val="24"/>
          <w:szCs w:val="24"/>
        </w:rPr>
        <w:t xml:space="preserve">April </w:t>
      </w:r>
      <w:r w:rsidR="000478F7">
        <w:rPr>
          <w:rFonts w:ascii="Times New Roman" w:hAnsi="Times New Roman" w:cs="Times New Roman"/>
          <w:sz w:val="24"/>
          <w:szCs w:val="24"/>
        </w:rPr>
        <w:t xml:space="preserve">of the given academic year. The transition shall take place from the old “board” to the new “board” immediately after the elections and it is recommended that the new “board” hold a meeting before the spring semester ends. </w:t>
      </w:r>
    </w:p>
    <w:p w14:paraId="4E55485F" w14:textId="77777777" w:rsidR="003058BB" w:rsidRDefault="003058BB" w:rsidP="003058BB">
      <w:pPr>
        <w:spacing w:after="0"/>
        <w:rPr>
          <w:rFonts w:ascii="Times New Roman" w:hAnsi="Times New Roman" w:cs="Times New Roman"/>
          <w:sz w:val="24"/>
          <w:szCs w:val="24"/>
        </w:rPr>
      </w:pPr>
    </w:p>
    <w:p w14:paraId="38C64326" w14:textId="77777777" w:rsidR="003058BB" w:rsidRPr="003058BB" w:rsidRDefault="003058BB" w:rsidP="003058BB">
      <w:pPr>
        <w:spacing w:after="0"/>
        <w:rPr>
          <w:rFonts w:ascii="Times New Roman" w:hAnsi="Times New Roman" w:cs="Times New Roman"/>
          <w:sz w:val="24"/>
          <w:szCs w:val="24"/>
          <w:u w:val="single"/>
        </w:rPr>
      </w:pPr>
      <w:r w:rsidRPr="003058BB">
        <w:rPr>
          <w:rFonts w:ascii="Times New Roman" w:hAnsi="Times New Roman" w:cs="Times New Roman"/>
          <w:sz w:val="24"/>
          <w:szCs w:val="24"/>
          <w:u w:val="single"/>
        </w:rPr>
        <w:lastRenderedPageBreak/>
        <w:t>President:</w:t>
      </w:r>
    </w:p>
    <w:p w14:paraId="290ACC18" w14:textId="49042481" w:rsidR="003058BB" w:rsidRDefault="00A71C77" w:rsidP="00A71C77">
      <w:pPr>
        <w:pStyle w:val="ListParagraph"/>
        <w:numPr>
          <w:ilvl w:val="0"/>
          <w:numId w:val="2"/>
        </w:numPr>
        <w:spacing w:after="0"/>
        <w:rPr>
          <w:rFonts w:ascii="Times New Roman" w:hAnsi="Times New Roman" w:cs="Times New Roman"/>
          <w:sz w:val="24"/>
          <w:szCs w:val="24"/>
        </w:rPr>
      </w:pPr>
      <w:r w:rsidRPr="00A71C77">
        <w:rPr>
          <w:rFonts w:ascii="Times New Roman" w:hAnsi="Times New Roman" w:cs="Times New Roman"/>
          <w:sz w:val="24"/>
          <w:szCs w:val="24"/>
        </w:rPr>
        <w:t xml:space="preserve">Terms of office: </w:t>
      </w:r>
      <w:r>
        <w:rPr>
          <w:rFonts w:ascii="Times New Roman" w:hAnsi="Times New Roman" w:cs="Times New Roman"/>
          <w:sz w:val="24"/>
          <w:szCs w:val="24"/>
        </w:rPr>
        <w:t>One year; can be re-elected by popular vote</w:t>
      </w:r>
      <w:r w:rsidR="007B067A">
        <w:rPr>
          <w:rFonts w:ascii="Times New Roman" w:hAnsi="Times New Roman" w:cs="Times New Roman"/>
          <w:sz w:val="24"/>
          <w:szCs w:val="24"/>
        </w:rPr>
        <w:t>. For the year of 202</w:t>
      </w:r>
      <w:r w:rsidR="00C2426F">
        <w:rPr>
          <w:rFonts w:ascii="Times New Roman" w:hAnsi="Times New Roman" w:cs="Times New Roman"/>
          <w:sz w:val="24"/>
          <w:szCs w:val="24"/>
        </w:rPr>
        <w:t>4</w:t>
      </w:r>
      <w:r w:rsidR="007B067A">
        <w:rPr>
          <w:rFonts w:ascii="Times New Roman" w:hAnsi="Times New Roman" w:cs="Times New Roman"/>
          <w:sz w:val="24"/>
          <w:szCs w:val="24"/>
        </w:rPr>
        <w:t>-202</w:t>
      </w:r>
      <w:r w:rsidR="00C2426F">
        <w:rPr>
          <w:rFonts w:ascii="Times New Roman" w:hAnsi="Times New Roman" w:cs="Times New Roman"/>
          <w:sz w:val="24"/>
          <w:szCs w:val="24"/>
        </w:rPr>
        <w:t>5</w:t>
      </w:r>
      <w:r w:rsidR="007B067A">
        <w:rPr>
          <w:rFonts w:ascii="Times New Roman" w:hAnsi="Times New Roman" w:cs="Times New Roman"/>
          <w:sz w:val="24"/>
          <w:szCs w:val="24"/>
        </w:rPr>
        <w:t>, the president may serve even if she/he graduates early. However, from the year 202</w:t>
      </w:r>
      <w:r w:rsidR="00C2426F">
        <w:rPr>
          <w:rFonts w:ascii="Times New Roman" w:hAnsi="Times New Roman" w:cs="Times New Roman"/>
          <w:sz w:val="24"/>
          <w:szCs w:val="24"/>
        </w:rPr>
        <w:t>5</w:t>
      </w:r>
      <w:r w:rsidR="007B067A">
        <w:rPr>
          <w:rFonts w:ascii="Times New Roman" w:hAnsi="Times New Roman" w:cs="Times New Roman"/>
          <w:sz w:val="24"/>
          <w:szCs w:val="24"/>
        </w:rPr>
        <w:t>-202</w:t>
      </w:r>
      <w:r w:rsidR="00C2426F">
        <w:rPr>
          <w:rFonts w:ascii="Times New Roman" w:hAnsi="Times New Roman" w:cs="Times New Roman"/>
          <w:sz w:val="24"/>
          <w:szCs w:val="24"/>
        </w:rPr>
        <w:t>6</w:t>
      </w:r>
      <w:r w:rsidR="007B067A">
        <w:rPr>
          <w:rFonts w:ascii="Times New Roman" w:hAnsi="Times New Roman" w:cs="Times New Roman"/>
          <w:sz w:val="24"/>
          <w:szCs w:val="24"/>
        </w:rPr>
        <w:t xml:space="preserve">, the President must be a full-time student for his/her entire term. </w:t>
      </w:r>
    </w:p>
    <w:p w14:paraId="1E446C8B" w14:textId="0CFEFDE6" w:rsidR="00A71C77" w:rsidRDefault="00A71C77" w:rsidP="00A71C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Type of selection: </w:t>
      </w:r>
      <w:r w:rsidR="00C2426F">
        <w:rPr>
          <w:rFonts w:ascii="Times New Roman" w:hAnsi="Times New Roman" w:cs="Times New Roman"/>
          <w:sz w:val="24"/>
          <w:szCs w:val="24"/>
        </w:rPr>
        <w:t>T</w:t>
      </w:r>
      <w:r>
        <w:rPr>
          <w:rFonts w:ascii="Times New Roman" w:hAnsi="Times New Roman" w:cs="Times New Roman"/>
          <w:sz w:val="24"/>
          <w:szCs w:val="24"/>
        </w:rPr>
        <w:t>hrough voting by the members a</w:t>
      </w:r>
      <w:r w:rsidR="007B067A">
        <w:rPr>
          <w:rFonts w:ascii="Times New Roman" w:hAnsi="Times New Roman" w:cs="Times New Roman"/>
          <w:sz w:val="24"/>
          <w:szCs w:val="24"/>
        </w:rPr>
        <w:t xml:space="preserve">s </w:t>
      </w:r>
      <w:r>
        <w:rPr>
          <w:rFonts w:ascii="Times New Roman" w:hAnsi="Times New Roman" w:cs="Times New Roman"/>
          <w:sz w:val="24"/>
          <w:szCs w:val="24"/>
        </w:rPr>
        <w:t>mentioned in Article II</w:t>
      </w:r>
    </w:p>
    <w:p w14:paraId="4204D056" w14:textId="77777777" w:rsidR="00A71C77" w:rsidRDefault="00A71C77" w:rsidP="00A71C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Duties:</w:t>
      </w:r>
    </w:p>
    <w:p w14:paraId="4DB943CA"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Head of the organization</w:t>
      </w:r>
    </w:p>
    <w:p w14:paraId="576A8056"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Make vital decisions in a deadlock scenario</w:t>
      </w:r>
    </w:p>
    <w:p w14:paraId="2BCA48EC"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Select board members along with the vice-president and treasurer</w:t>
      </w:r>
    </w:p>
    <w:p w14:paraId="0A5C4BDF"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Assign duties to specific board members </w:t>
      </w:r>
    </w:p>
    <w:p w14:paraId="11D75E17"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Overlook the setup of an event</w:t>
      </w:r>
    </w:p>
    <w:p w14:paraId="0E41550D" w14:textId="7F79662B"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Organize and set a protocol for the forthcoming election along with other board members</w:t>
      </w:r>
    </w:p>
    <w:p w14:paraId="1BC89D6C" w14:textId="696B0A1E" w:rsidR="000116B4" w:rsidRPr="000116B4" w:rsidRDefault="000116B4" w:rsidP="000116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Oversee financial standing and operations</w:t>
      </w:r>
    </w:p>
    <w:p w14:paraId="7B688C24" w14:textId="77777777" w:rsidR="00A71C77" w:rsidRDefault="00A71C77" w:rsidP="00A71C77">
      <w:pPr>
        <w:spacing w:after="0"/>
        <w:rPr>
          <w:rFonts w:ascii="Times New Roman" w:hAnsi="Times New Roman" w:cs="Times New Roman"/>
          <w:sz w:val="24"/>
          <w:szCs w:val="24"/>
        </w:rPr>
      </w:pPr>
    </w:p>
    <w:p w14:paraId="74D538A9" w14:textId="77777777" w:rsidR="00A71C77" w:rsidRPr="00A71C77" w:rsidRDefault="00A71C77" w:rsidP="00A71C77">
      <w:pPr>
        <w:spacing w:after="0"/>
        <w:rPr>
          <w:rFonts w:ascii="Times New Roman" w:hAnsi="Times New Roman" w:cs="Times New Roman"/>
          <w:sz w:val="24"/>
          <w:szCs w:val="24"/>
          <w:u w:val="single"/>
        </w:rPr>
      </w:pPr>
      <w:r w:rsidRPr="00A71C77">
        <w:rPr>
          <w:rFonts w:ascii="Times New Roman" w:hAnsi="Times New Roman" w:cs="Times New Roman"/>
          <w:sz w:val="24"/>
          <w:szCs w:val="24"/>
          <w:u w:val="single"/>
        </w:rPr>
        <w:t>Vice-President:</w:t>
      </w:r>
    </w:p>
    <w:p w14:paraId="32EBA7B4" w14:textId="77777777" w:rsidR="00A71C77" w:rsidRPr="00A71C77" w:rsidRDefault="00A71C77" w:rsidP="00A71C77">
      <w:pPr>
        <w:pStyle w:val="ListParagraph"/>
        <w:numPr>
          <w:ilvl w:val="0"/>
          <w:numId w:val="3"/>
        </w:numPr>
        <w:spacing w:after="0"/>
        <w:rPr>
          <w:rFonts w:ascii="Times New Roman" w:hAnsi="Times New Roman" w:cs="Times New Roman"/>
          <w:sz w:val="24"/>
          <w:szCs w:val="24"/>
        </w:rPr>
      </w:pPr>
      <w:r w:rsidRPr="00A71C77">
        <w:rPr>
          <w:rFonts w:ascii="Times New Roman" w:hAnsi="Times New Roman" w:cs="Times New Roman"/>
          <w:sz w:val="24"/>
          <w:szCs w:val="24"/>
        </w:rPr>
        <w:t>Terms of office: One year, can be re-elected by popular vote</w:t>
      </w:r>
    </w:p>
    <w:p w14:paraId="158D650F" w14:textId="632467B8" w:rsidR="00A71C77" w:rsidRDefault="00A71C77" w:rsidP="00A71C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Type of selection: </w:t>
      </w:r>
      <w:r w:rsidR="00C2426F">
        <w:rPr>
          <w:rFonts w:ascii="Times New Roman" w:hAnsi="Times New Roman" w:cs="Times New Roman"/>
          <w:sz w:val="24"/>
          <w:szCs w:val="24"/>
        </w:rPr>
        <w:t>T</w:t>
      </w:r>
      <w:r>
        <w:rPr>
          <w:rFonts w:ascii="Times New Roman" w:hAnsi="Times New Roman" w:cs="Times New Roman"/>
          <w:sz w:val="24"/>
          <w:szCs w:val="24"/>
        </w:rPr>
        <w:t xml:space="preserve">hrough voting by the members </w:t>
      </w:r>
      <w:proofErr w:type="gramStart"/>
      <w:r>
        <w:rPr>
          <w:rFonts w:ascii="Times New Roman" w:hAnsi="Times New Roman" w:cs="Times New Roman"/>
          <w:sz w:val="24"/>
          <w:szCs w:val="24"/>
        </w:rPr>
        <w:t>aforementioned in</w:t>
      </w:r>
      <w:proofErr w:type="gramEnd"/>
      <w:r>
        <w:rPr>
          <w:rFonts w:ascii="Times New Roman" w:hAnsi="Times New Roman" w:cs="Times New Roman"/>
          <w:sz w:val="24"/>
          <w:szCs w:val="24"/>
        </w:rPr>
        <w:t xml:space="preserve"> Article II</w:t>
      </w:r>
    </w:p>
    <w:p w14:paraId="6C6A9A8E" w14:textId="77777777" w:rsidR="00A71C77" w:rsidRDefault="00A71C77" w:rsidP="00A71C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Duties:</w:t>
      </w:r>
    </w:p>
    <w:p w14:paraId="50B83CEF"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Be a “think tank” for the president</w:t>
      </w:r>
    </w:p>
    <w:p w14:paraId="470686B3"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Provide vital ideas in critical situation</w:t>
      </w:r>
      <w:r w:rsidRPr="00A71C77">
        <w:rPr>
          <w:rFonts w:ascii="Times New Roman" w:hAnsi="Times New Roman" w:cs="Times New Roman"/>
          <w:sz w:val="24"/>
          <w:szCs w:val="24"/>
        </w:rPr>
        <w:t xml:space="preserve"> </w:t>
      </w:r>
    </w:p>
    <w:p w14:paraId="606A4DC1"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Select board members along with the president and treasurer</w:t>
      </w:r>
    </w:p>
    <w:p w14:paraId="6935BEF3"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Overlook the board meeting in absence of the president</w:t>
      </w:r>
    </w:p>
    <w:p w14:paraId="4DEB6850"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Conduct and judge board reviews </w:t>
      </w:r>
      <w:r w:rsidR="00712E06">
        <w:rPr>
          <w:rFonts w:ascii="Times New Roman" w:hAnsi="Times New Roman" w:cs="Times New Roman"/>
          <w:sz w:val="24"/>
          <w:szCs w:val="24"/>
        </w:rPr>
        <w:t xml:space="preserve">once </w:t>
      </w:r>
      <w:r>
        <w:rPr>
          <w:rFonts w:ascii="Times New Roman" w:hAnsi="Times New Roman" w:cs="Times New Roman"/>
          <w:sz w:val="24"/>
          <w:szCs w:val="24"/>
        </w:rPr>
        <w:t xml:space="preserve">a year </w:t>
      </w:r>
    </w:p>
    <w:p w14:paraId="5B0D9E73" w14:textId="77777777" w:rsidR="00A71C77" w:rsidRDefault="00A71C77" w:rsidP="00A71C77">
      <w:pPr>
        <w:spacing w:after="0"/>
        <w:rPr>
          <w:rFonts w:ascii="Times New Roman" w:hAnsi="Times New Roman" w:cs="Times New Roman"/>
          <w:sz w:val="24"/>
          <w:szCs w:val="24"/>
        </w:rPr>
      </w:pPr>
    </w:p>
    <w:p w14:paraId="3484965E" w14:textId="77777777" w:rsidR="00A71C77" w:rsidRPr="00A71C77" w:rsidRDefault="00A71C77" w:rsidP="00A71C77">
      <w:pPr>
        <w:spacing w:after="0"/>
        <w:rPr>
          <w:rFonts w:ascii="Times New Roman" w:hAnsi="Times New Roman" w:cs="Times New Roman"/>
          <w:sz w:val="24"/>
          <w:szCs w:val="24"/>
          <w:u w:val="single"/>
        </w:rPr>
      </w:pPr>
      <w:r w:rsidRPr="00A71C77">
        <w:rPr>
          <w:rFonts w:ascii="Times New Roman" w:hAnsi="Times New Roman" w:cs="Times New Roman"/>
          <w:sz w:val="24"/>
          <w:szCs w:val="24"/>
          <w:u w:val="single"/>
        </w:rPr>
        <w:t>Treasurer:</w:t>
      </w:r>
    </w:p>
    <w:p w14:paraId="5D895FE6" w14:textId="24ACA8D4" w:rsidR="00A71C77" w:rsidRPr="00A71C77" w:rsidRDefault="00A71C77" w:rsidP="00A71C77">
      <w:pPr>
        <w:pStyle w:val="ListParagraph"/>
        <w:numPr>
          <w:ilvl w:val="0"/>
          <w:numId w:val="3"/>
        </w:numPr>
        <w:spacing w:after="0"/>
        <w:rPr>
          <w:rFonts w:ascii="Times New Roman" w:hAnsi="Times New Roman" w:cs="Times New Roman"/>
          <w:sz w:val="24"/>
          <w:szCs w:val="24"/>
        </w:rPr>
      </w:pPr>
      <w:r w:rsidRPr="00A71C77">
        <w:rPr>
          <w:rFonts w:ascii="Times New Roman" w:hAnsi="Times New Roman" w:cs="Times New Roman"/>
          <w:sz w:val="24"/>
          <w:szCs w:val="24"/>
        </w:rPr>
        <w:t xml:space="preserve">Terms of office: One year, can be </w:t>
      </w:r>
      <w:r w:rsidR="0020332D">
        <w:rPr>
          <w:rFonts w:ascii="Times New Roman" w:hAnsi="Times New Roman" w:cs="Times New Roman"/>
          <w:sz w:val="24"/>
          <w:szCs w:val="24"/>
        </w:rPr>
        <w:t>re-elected by the President and Vice President</w:t>
      </w:r>
    </w:p>
    <w:p w14:paraId="174A1746" w14:textId="08089EC9" w:rsidR="00C2426F" w:rsidRDefault="00A71C77" w:rsidP="00A71C77">
      <w:pPr>
        <w:pStyle w:val="ListParagraph"/>
        <w:numPr>
          <w:ilvl w:val="0"/>
          <w:numId w:val="2"/>
        </w:numPr>
        <w:spacing w:after="0"/>
        <w:rPr>
          <w:rFonts w:ascii="Times New Roman" w:hAnsi="Times New Roman" w:cs="Times New Roman"/>
          <w:sz w:val="24"/>
          <w:szCs w:val="24"/>
        </w:rPr>
      </w:pPr>
      <w:r w:rsidRPr="00C2426F">
        <w:rPr>
          <w:rFonts w:ascii="Times New Roman" w:hAnsi="Times New Roman" w:cs="Times New Roman"/>
          <w:sz w:val="24"/>
          <w:szCs w:val="24"/>
        </w:rPr>
        <w:t xml:space="preserve">Type of selection: </w:t>
      </w:r>
      <w:r w:rsidR="00C2426F">
        <w:rPr>
          <w:rFonts w:ascii="Times New Roman" w:hAnsi="Times New Roman" w:cs="Times New Roman"/>
          <w:sz w:val="24"/>
          <w:szCs w:val="24"/>
        </w:rPr>
        <w:t>T</w:t>
      </w:r>
      <w:r w:rsidR="00C2426F">
        <w:rPr>
          <w:rFonts w:ascii="Times New Roman" w:hAnsi="Times New Roman" w:cs="Times New Roman"/>
          <w:sz w:val="24"/>
          <w:szCs w:val="24"/>
        </w:rPr>
        <w:t xml:space="preserve">hrough voting by the members </w:t>
      </w:r>
      <w:proofErr w:type="gramStart"/>
      <w:r w:rsidR="00C2426F">
        <w:rPr>
          <w:rFonts w:ascii="Times New Roman" w:hAnsi="Times New Roman" w:cs="Times New Roman"/>
          <w:sz w:val="24"/>
          <w:szCs w:val="24"/>
        </w:rPr>
        <w:t>aforementioned in</w:t>
      </w:r>
      <w:proofErr w:type="gramEnd"/>
      <w:r w:rsidR="00C2426F">
        <w:rPr>
          <w:rFonts w:ascii="Times New Roman" w:hAnsi="Times New Roman" w:cs="Times New Roman"/>
          <w:sz w:val="24"/>
          <w:szCs w:val="24"/>
        </w:rPr>
        <w:t xml:space="preserve"> Article II</w:t>
      </w:r>
      <w:r w:rsidR="00C2426F" w:rsidRPr="00C2426F">
        <w:rPr>
          <w:rFonts w:ascii="Times New Roman" w:hAnsi="Times New Roman" w:cs="Times New Roman"/>
          <w:sz w:val="24"/>
          <w:szCs w:val="24"/>
        </w:rPr>
        <w:t xml:space="preserve"> </w:t>
      </w:r>
    </w:p>
    <w:p w14:paraId="41FCEE13" w14:textId="74B9CF14" w:rsidR="00A71C77" w:rsidRPr="00C2426F" w:rsidRDefault="00A71C77" w:rsidP="00A71C77">
      <w:pPr>
        <w:pStyle w:val="ListParagraph"/>
        <w:numPr>
          <w:ilvl w:val="0"/>
          <w:numId w:val="2"/>
        </w:numPr>
        <w:spacing w:after="0"/>
        <w:rPr>
          <w:rFonts w:ascii="Times New Roman" w:hAnsi="Times New Roman" w:cs="Times New Roman"/>
          <w:sz w:val="24"/>
          <w:szCs w:val="24"/>
        </w:rPr>
      </w:pPr>
      <w:r w:rsidRPr="00C2426F">
        <w:rPr>
          <w:rFonts w:ascii="Times New Roman" w:hAnsi="Times New Roman" w:cs="Times New Roman"/>
          <w:sz w:val="24"/>
          <w:szCs w:val="24"/>
        </w:rPr>
        <w:t>Duties:</w:t>
      </w:r>
    </w:p>
    <w:p w14:paraId="1F462380"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Oversee financial activities of the organization</w:t>
      </w:r>
    </w:p>
    <w:p w14:paraId="60CC9BBF" w14:textId="77777777" w:rsidR="00A71C77" w:rsidRDefault="00A71C77"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Report financial status after an event to the board</w:t>
      </w:r>
    </w:p>
    <w:p w14:paraId="581C891E" w14:textId="05CCC108" w:rsidR="00A71C77" w:rsidRDefault="001E0636" w:rsidP="00A71C7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Assist in formation of an “event report” </w:t>
      </w:r>
    </w:p>
    <w:p w14:paraId="22373CC4" w14:textId="2FAA9150" w:rsidR="003D6111" w:rsidRDefault="000116B4" w:rsidP="0020332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Responsible for </w:t>
      </w:r>
      <w:r w:rsidR="003D6111">
        <w:rPr>
          <w:rFonts w:ascii="Times New Roman" w:hAnsi="Times New Roman" w:cs="Times New Roman"/>
          <w:sz w:val="24"/>
          <w:szCs w:val="24"/>
        </w:rPr>
        <w:t xml:space="preserve">payment and </w:t>
      </w:r>
      <w:r>
        <w:rPr>
          <w:rFonts w:ascii="Times New Roman" w:hAnsi="Times New Roman" w:cs="Times New Roman"/>
          <w:sz w:val="24"/>
          <w:szCs w:val="24"/>
        </w:rPr>
        <w:t xml:space="preserve">logistics </w:t>
      </w:r>
      <w:r w:rsidR="003D6111">
        <w:rPr>
          <w:rFonts w:ascii="Times New Roman" w:hAnsi="Times New Roman" w:cs="Times New Roman"/>
          <w:sz w:val="24"/>
          <w:szCs w:val="24"/>
        </w:rPr>
        <w:t xml:space="preserve">for </w:t>
      </w:r>
      <w:r>
        <w:rPr>
          <w:rFonts w:ascii="Times New Roman" w:hAnsi="Times New Roman" w:cs="Times New Roman"/>
          <w:sz w:val="24"/>
          <w:szCs w:val="24"/>
        </w:rPr>
        <w:t xml:space="preserve">ordering </w:t>
      </w:r>
      <w:r w:rsidR="003D6111">
        <w:rPr>
          <w:rFonts w:ascii="Times New Roman" w:hAnsi="Times New Roman" w:cs="Times New Roman"/>
          <w:sz w:val="24"/>
          <w:szCs w:val="24"/>
        </w:rPr>
        <w:t xml:space="preserve">things. </w:t>
      </w:r>
    </w:p>
    <w:p w14:paraId="3D95675B" w14:textId="63A5D691" w:rsidR="0020332D" w:rsidRPr="0020332D" w:rsidRDefault="0020332D" w:rsidP="0020332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Apply for funding</w:t>
      </w:r>
    </w:p>
    <w:p w14:paraId="02E64DC6" w14:textId="6FACA9BB" w:rsidR="000116B4" w:rsidRDefault="000116B4" w:rsidP="000116B4">
      <w:pPr>
        <w:spacing w:after="0"/>
        <w:rPr>
          <w:rFonts w:ascii="Times New Roman" w:hAnsi="Times New Roman" w:cs="Times New Roman"/>
          <w:sz w:val="24"/>
          <w:szCs w:val="24"/>
        </w:rPr>
      </w:pPr>
    </w:p>
    <w:p w14:paraId="4DF8673D" w14:textId="57C7ED73" w:rsidR="000116B4" w:rsidRPr="000116B4" w:rsidRDefault="000116B4" w:rsidP="000116B4">
      <w:pPr>
        <w:spacing w:after="0"/>
        <w:rPr>
          <w:rFonts w:ascii="Times New Roman" w:hAnsi="Times New Roman" w:cs="Times New Roman"/>
          <w:sz w:val="24"/>
          <w:szCs w:val="24"/>
          <w:u w:val="single"/>
        </w:rPr>
      </w:pPr>
      <w:r>
        <w:rPr>
          <w:rFonts w:ascii="Times New Roman" w:hAnsi="Times New Roman" w:cs="Times New Roman"/>
          <w:sz w:val="24"/>
          <w:szCs w:val="24"/>
          <w:u w:val="single"/>
        </w:rPr>
        <w:t>Leads</w:t>
      </w:r>
    </w:p>
    <w:p w14:paraId="25D0D7FD" w14:textId="6D738879" w:rsidR="001E0636" w:rsidRDefault="000116B4" w:rsidP="000116B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Terms of office: One year, can be re-elected by the President and Vice President</w:t>
      </w:r>
    </w:p>
    <w:p w14:paraId="044788F7" w14:textId="52D33D23" w:rsidR="000116B4" w:rsidRDefault="000116B4" w:rsidP="000116B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Type of selection: President and Vice President decide the leads</w:t>
      </w:r>
    </w:p>
    <w:p w14:paraId="0CDD5B08" w14:textId="68958234" w:rsidR="000116B4" w:rsidRDefault="000116B4" w:rsidP="000116B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Duties</w:t>
      </w:r>
    </w:p>
    <w:p w14:paraId="4AB0FE6D" w14:textId="62D83C00" w:rsidR="000116B4" w:rsidRDefault="000116B4" w:rsidP="000116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Leaders of committees decided by President and Vice President</w:t>
      </w:r>
    </w:p>
    <w:p w14:paraId="1C82B354" w14:textId="4F0D0EDD" w:rsidR="003D6111" w:rsidRDefault="003D6111" w:rsidP="000116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Responsible for leading executive board members for each event </w:t>
      </w:r>
    </w:p>
    <w:p w14:paraId="4300025C" w14:textId="30C004A8" w:rsidR="003D6111" w:rsidRDefault="003D6111" w:rsidP="000116B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Assist President and Vice President as needed.</w:t>
      </w:r>
    </w:p>
    <w:p w14:paraId="517F660A" w14:textId="77777777" w:rsidR="003D6111" w:rsidRPr="000116B4" w:rsidRDefault="003D6111" w:rsidP="003D6111">
      <w:pPr>
        <w:pStyle w:val="ListParagraph"/>
        <w:spacing w:after="0"/>
        <w:ind w:left="1440"/>
        <w:rPr>
          <w:rFonts w:ascii="Times New Roman" w:hAnsi="Times New Roman" w:cs="Times New Roman"/>
          <w:sz w:val="24"/>
          <w:szCs w:val="24"/>
        </w:rPr>
      </w:pPr>
    </w:p>
    <w:p w14:paraId="57FADE73" w14:textId="77777777" w:rsidR="001E0636" w:rsidRDefault="001E0636" w:rsidP="001E0636">
      <w:pPr>
        <w:spacing w:after="0"/>
        <w:jc w:val="center"/>
        <w:rPr>
          <w:rFonts w:ascii="Times New Roman" w:hAnsi="Times New Roman" w:cs="Times New Roman"/>
          <w:i/>
          <w:sz w:val="24"/>
          <w:szCs w:val="24"/>
        </w:rPr>
      </w:pPr>
      <w:r w:rsidRPr="001E0636">
        <w:rPr>
          <w:rFonts w:ascii="Times New Roman" w:hAnsi="Times New Roman" w:cs="Times New Roman"/>
          <w:i/>
          <w:sz w:val="24"/>
          <w:szCs w:val="24"/>
        </w:rPr>
        <w:t xml:space="preserve">Article IV- Executive Committee: Size and composition of the </w:t>
      </w:r>
      <w:r>
        <w:rPr>
          <w:rFonts w:ascii="Times New Roman" w:hAnsi="Times New Roman" w:cs="Times New Roman"/>
          <w:i/>
          <w:sz w:val="24"/>
          <w:szCs w:val="24"/>
        </w:rPr>
        <w:t>committee</w:t>
      </w:r>
    </w:p>
    <w:p w14:paraId="4E34BDF0" w14:textId="143F7A17" w:rsidR="001E0636" w:rsidRDefault="001E0636" w:rsidP="001E0636">
      <w:pPr>
        <w:spacing w:after="0"/>
        <w:rPr>
          <w:rFonts w:ascii="Times New Roman" w:hAnsi="Times New Roman" w:cs="Times New Roman"/>
          <w:sz w:val="24"/>
          <w:szCs w:val="24"/>
        </w:rPr>
      </w:pPr>
      <w:r>
        <w:rPr>
          <w:rFonts w:ascii="Times New Roman" w:hAnsi="Times New Roman" w:cs="Times New Roman"/>
          <w:sz w:val="24"/>
          <w:szCs w:val="24"/>
        </w:rPr>
        <w:t xml:space="preserve">This committee, often designated as the “board” represents the general population of the organization. It mainly consists of the </w:t>
      </w:r>
      <w:r w:rsidR="00563C8F">
        <w:rPr>
          <w:rFonts w:ascii="Times New Roman" w:hAnsi="Times New Roman" w:cs="Times New Roman"/>
          <w:sz w:val="24"/>
          <w:szCs w:val="24"/>
        </w:rPr>
        <w:t>secretary and</w:t>
      </w:r>
      <w:r w:rsidR="003D6111">
        <w:rPr>
          <w:rFonts w:ascii="Times New Roman" w:hAnsi="Times New Roman" w:cs="Times New Roman"/>
          <w:sz w:val="24"/>
          <w:szCs w:val="24"/>
        </w:rPr>
        <w:t xml:space="preserve"> leads of each committee</w:t>
      </w:r>
      <w:r>
        <w:rPr>
          <w:rFonts w:ascii="Times New Roman" w:hAnsi="Times New Roman" w:cs="Times New Roman"/>
          <w:sz w:val="24"/>
          <w:szCs w:val="24"/>
        </w:rPr>
        <w:t xml:space="preserve">. These members should be selected based on their abilities and past experience. There shall not be any bias based on level of acquaintance from the </w:t>
      </w:r>
      <w:r w:rsidR="003D6111">
        <w:rPr>
          <w:rFonts w:ascii="Times New Roman" w:hAnsi="Times New Roman" w:cs="Times New Roman"/>
          <w:sz w:val="24"/>
          <w:szCs w:val="24"/>
        </w:rPr>
        <w:t>President and Vice President</w:t>
      </w:r>
      <w:r>
        <w:rPr>
          <w:rFonts w:ascii="Times New Roman" w:hAnsi="Times New Roman" w:cs="Times New Roman"/>
          <w:sz w:val="24"/>
          <w:szCs w:val="24"/>
        </w:rPr>
        <w:t>.</w:t>
      </w:r>
      <w:r w:rsidR="000478F7">
        <w:rPr>
          <w:rFonts w:ascii="Times New Roman" w:hAnsi="Times New Roman" w:cs="Times New Roman"/>
          <w:sz w:val="24"/>
          <w:szCs w:val="24"/>
        </w:rPr>
        <w:t xml:space="preserve"> The executive committee shall attend the board meetings as per the </w:t>
      </w:r>
      <w:r w:rsidR="003D6111">
        <w:rPr>
          <w:rFonts w:ascii="Times New Roman" w:hAnsi="Times New Roman" w:cs="Times New Roman"/>
          <w:sz w:val="24"/>
          <w:szCs w:val="24"/>
        </w:rPr>
        <w:t>President and Vice President’s</w:t>
      </w:r>
      <w:r w:rsidR="000478F7">
        <w:rPr>
          <w:rFonts w:ascii="Times New Roman" w:hAnsi="Times New Roman" w:cs="Times New Roman"/>
          <w:sz w:val="24"/>
          <w:szCs w:val="24"/>
        </w:rPr>
        <w:t xml:space="preserve"> discretion every Sunday in the evening. </w:t>
      </w:r>
    </w:p>
    <w:p w14:paraId="58678A0F" w14:textId="77777777" w:rsidR="001E0636" w:rsidRDefault="001E0636" w:rsidP="001E0636">
      <w:pPr>
        <w:spacing w:after="0"/>
        <w:rPr>
          <w:rFonts w:ascii="Times New Roman" w:hAnsi="Times New Roman" w:cs="Times New Roman"/>
          <w:sz w:val="24"/>
          <w:szCs w:val="24"/>
        </w:rPr>
      </w:pPr>
    </w:p>
    <w:p w14:paraId="1728548B" w14:textId="77777777" w:rsidR="002E3D89" w:rsidRPr="002E3D89" w:rsidRDefault="001E0636" w:rsidP="002E3D89">
      <w:pPr>
        <w:spacing w:after="0"/>
        <w:jc w:val="center"/>
        <w:rPr>
          <w:rFonts w:ascii="Times New Roman" w:hAnsi="Times New Roman" w:cs="Times New Roman"/>
          <w:i/>
          <w:sz w:val="24"/>
          <w:szCs w:val="24"/>
        </w:rPr>
      </w:pPr>
      <w:r w:rsidRPr="002E3D89">
        <w:rPr>
          <w:rFonts w:ascii="Times New Roman" w:hAnsi="Times New Roman" w:cs="Times New Roman"/>
          <w:i/>
          <w:sz w:val="24"/>
          <w:szCs w:val="24"/>
        </w:rPr>
        <w:t xml:space="preserve">Article </w:t>
      </w:r>
      <w:r w:rsidR="002E3D89" w:rsidRPr="002E3D89">
        <w:rPr>
          <w:rFonts w:ascii="Times New Roman" w:hAnsi="Times New Roman" w:cs="Times New Roman"/>
          <w:i/>
          <w:sz w:val="24"/>
          <w:szCs w:val="24"/>
        </w:rPr>
        <w:t>V- Standing Committee</w:t>
      </w:r>
    </w:p>
    <w:p w14:paraId="01400BFA" w14:textId="77777777" w:rsidR="00F36FCE" w:rsidRDefault="002E3D89" w:rsidP="001E0636">
      <w:pPr>
        <w:spacing w:after="0"/>
        <w:rPr>
          <w:rFonts w:ascii="Times New Roman" w:hAnsi="Times New Roman" w:cs="Times New Roman"/>
          <w:sz w:val="24"/>
          <w:szCs w:val="24"/>
        </w:rPr>
      </w:pPr>
      <w:r>
        <w:rPr>
          <w:rFonts w:ascii="Times New Roman" w:hAnsi="Times New Roman" w:cs="Times New Roman"/>
          <w:sz w:val="24"/>
          <w:szCs w:val="24"/>
        </w:rPr>
        <w:t xml:space="preserve">There may not be any need of the standing committee by the board. If the need arises, the </w:t>
      </w:r>
      <w:r w:rsidR="00F36FCE">
        <w:rPr>
          <w:rFonts w:ascii="Times New Roman" w:hAnsi="Times New Roman" w:cs="Times New Roman"/>
          <w:sz w:val="24"/>
          <w:szCs w:val="24"/>
        </w:rPr>
        <w:t xml:space="preserve">president </w:t>
      </w:r>
      <w:r>
        <w:rPr>
          <w:rFonts w:ascii="Times New Roman" w:hAnsi="Times New Roman" w:cs="Times New Roman"/>
          <w:sz w:val="24"/>
          <w:szCs w:val="24"/>
        </w:rPr>
        <w:t xml:space="preserve">is advised to select a few members from the board to form a committee. </w:t>
      </w:r>
      <w:r w:rsidR="00F36FCE">
        <w:rPr>
          <w:rFonts w:ascii="Times New Roman" w:hAnsi="Times New Roman" w:cs="Times New Roman"/>
          <w:sz w:val="24"/>
          <w:szCs w:val="24"/>
        </w:rPr>
        <w:t xml:space="preserve">It is also advised to have president, vice-president or treasurer as part of this team. </w:t>
      </w:r>
    </w:p>
    <w:p w14:paraId="11182122" w14:textId="77777777" w:rsidR="001E0636" w:rsidRDefault="002E3D89" w:rsidP="001E063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5BBC860" w14:textId="77777777" w:rsidR="00F36FCE" w:rsidRDefault="00F36FCE" w:rsidP="00F36FCE">
      <w:pPr>
        <w:spacing w:after="0"/>
        <w:jc w:val="center"/>
        <w:rPr>
          <w:rFonts w:ascii="Times New Roman" w:hAnsi="Times New Roman" w:cs="Times New Roman"/>
          <w:i/>
          <w:sz w:val="24"/>
          <w:szCs w:val="24"/>
        </w:rPr>
      </w:pPr>
      <w:r w:rsidRPr="00F36FCE">
        <w:rPr>
          <w:rFonts w:ascii="Times New Roman" w:hAnsi="Times New Roman" w:cs="Times New Roman"/>
          <w:i/>
          <w:sz w:val="24"/>
          <w:szCs w:val="24"/>
        </w:rPr>
        <w:t>Article VI- Method of Selecting and/or Removing Officers and Members</w:t>
      </w:r>
    </w:p>
    <w:p w14:paraId="70030AF6" w14:textId="6C021628" w:rsidR="00F36FCE" w:rsidRDefault="00712E06" w:rsidP="00F36FCE">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3D6111">
        <w:rPr>
          <w:rFonts w:ascii="Times New Roman" w:hAnsi="Times New Roman" w:cs="Times New Roman"/>
          <w:sz w:val="24"/>
          <w:szCs w:val="24"/>
        </w:rPr>
        <w:t>President and Vice President</w:t>
      </w:r>
      <w:r>
        <w:rPr>
          <w:rFonts w:ascii="Times New Roman" w:hAnsi="Times New Roman" w:cs="Times New Roman"/>
          <w:sz w:val="24"/>
          <w:szCs w:val="24"/>
        </w:rPr>
        <w:t xml:space="preserve"> will select the officers</w:t>
      </w:r>
      <w:r w:rsidR="003D6111">
        <w:rPr>
          <w:rFonts w:ascii="Times New Roman" w:hAnsi="Times New Roman" w:cs="Times New Roman"/>
          <w:sz w:val="24"/>
          <w:szCs w:val="24"/>
        </w:rPr>
        <w:t xml:space="preserve"> (board) along with returning board from last year</w:t>
      </w:r>
      <w:r>
        <w:rPr>
          <w:rFonts w:ascii="Times New Roman" w:hAnsi="Times New Roman" w:cs="Times New Roman"/>
          <w:sz w:val="24"/>
          <w:szCs w:val="24"/>
        </w:rPr>
        <w:t xml:space="preserve"> based on </w:t>
      </w:r>
      <w:r w:rsidR="003D6111">
        <w:rPr>
          <w:rFonts w:ascii="Times New Roman" w:hAnsi="Times New Roman" w:cs="Times New Roman"/>
          <w:sz w:val="24"/>
          <w:szCs w:val="24"/>
        </w:rPr>
        <w:t>prospective board members</w:t>
      </w:r>
      <w:r>
        <w:rPr>
          <w:rFonts w:ascii="Times New Roman" w:hAnsi="Times New Roman" w:cs="Times New Roman"/>
          <w:sz w:val="24"/>
          <w:szCs w:val="24"/>
        </w:rPr>
        <w:t xml:space="preserve"> adjourned criteria and knowledge of personalities of the individuals. They are advised to choose various people from various backgrounds and various educational focus so that the organization can reach out to many members and non-members at various events. </w:t>
      </w:r>
      <w:r w:rsidR="003D6111">
        <w:rPr>
          <w:rFonts w:ascii="Times New Roman" w:hAnsi="Times New Roman" w:cs="Times New Roman"/>
          <w:sz w:val="24"/>
          <w:szCs w:val="24"/>
        </w:rPr>
        <w:t>The returning board should play a vital part in choosing coming year’s board members</w:t>
      </w:r>
    </w:p>
    <w:p w14:paraId="3FC88018" w14:textId="77777777" w:rsidR="00712E06" w:rsidRDefault="00712E06" w:rsidP="00F36FCE">
      <w:pPr>
        <w:spacing w:after="0"/>
        <w:rPr>
          <w:rFonts w:ascii="Times New Roman" w:hAnsi="Times New Roman" w:cs="Times New Roman"/>
          <w:sz w:val="24"/>
          <w:szCs w:val="24"/>
        </w:rPr>
      </w:pPr>
    </w:p>
    <w:p w14:paraId="09E6F4F6" w14:textId="77777777" w:rsidR="00712E06" w:rsidRDefault="00712E06" w:rsidP="00712E06">
      <w:pPr>
        <w:spacing w:after="0"/>
        <w:jc w:val="center"/>
        <w:rPr>
          <w:rFonts w:ascii="Times New Roman" w:hAnsi="Times New Roman" w:cs="Times New Roman"/>
          <w:i/>
          <w:sz w:val="24"/>
          <w:szCs w:val="24"/>
        </w:rPr>
      </w:pPr>
      <w:r w:rsidRPr="00712E06">
        <w:rPr>
          <w:rFonts w:ascii="Times New Roman" w:hAnsi="Times New Roman" w:cs="Times New Roman"/>
          <w:i/>
          <w:sz w:val="24"/>
          <w:szCs w:val="24"/>
        </w:rPr>
        <w:t>Article VII- Advisors: Qualification Criteria</w:t>
      </w:r>
    </w:p>
    <w:p w14:paraId="7C50257B" w14:textId="77777777" w:rsidR="00712E06" w:rsidRDefault="00712E06" w:rsidP="00712E06">
      <w:pPr>
        <w:spacing w:after="0"/>
        <w:rPr>
          <w:rFonts w:ascii="Times New Roman" w:hAnsi="Times New Roman" w:cs="Times New Roman"/>
          <w:sz w:val="24"/>
          <w:szCs w:val="24"/>
        </w:rPr>
      </w:pPr>
      <w:r>
        <w:rPr>
          <w:rFonts w:ascii="Times New Roman" w:hAnsi="Times New Roman" w:cs="Times New Roman"/>
          <w:sz w:val="24"/>
          <w:szCs w:val="24"/>
        </w:rPr>
        <w:t xml:space="preserve">The governing team has to choose an advisor who can guide the board through tricky situation. He or she must be a member of the Ohio state staff, faculty member or Administrative &amp; Professional staff. The board is recommended to choose someone who is not a student at the time of choosing and has enough experience. </w:t>
      </w:r>
    </w:p>
    <w:p w14:paraId="29BACEA7" w14:textId="77777777" w:rsidR="00712E06" w:rsidRDefault="00712E06" w:rsidP="00712E06">
      <w:pPr>
        <w:spacing w:after="0"/>
        <w:rPr>
          <w:rFonts w:ascii="Times New Roman" w:hAnsi="Times New Roman" w:cs="Times New Roman"/>
          <w:sz w:val="24"/>
          <w:szCs w:val="24"/>
        </w:rPr>
      </w:pPr>
    </w:p>
    <w:p w14:paraId="7E96B6F4" w14:textId="77777777" w:rsidR="00712E06" w:rsidRDefault="00712E06" w:rsidP="00712E06">
      <w:pPr>
        <w:spacing w:after="0"/>
        <w:jc w:val="center"/>
        <w:rPr>
          <w:rFonts w:ascii="Times New Roman" w:hAnsi="Times New Roman" w:cs="Times New Roman"/>
          <w:i/>
          <w:sz w:val="24"/>
          <w:szCs w:val="24"/>
        </w:rPr>
      </w:pPr>
      <w:r w:rsidRPr="00712E06">
        <w:rPr>
          <w:rFonts w:ascii="Times New Roman" w:hAnsi="Times New Roman" w:cs="Times New Roman"/>
          <w:i/>
          <w:sz w:val="24"/>
          <w:szCs w:val="24"/>
        </w:rPr>
        <w:t>Article V</w:t>
      </w:r>
      <w:r w:rsidR="00C23A74">
        <w:rPr>
          <w:rFonts w:ascii="Times New Roman" w:hAnsi="Times New Roman" w:cs="Times New Roman"/>
          <w:i/>
          <w:sz w:val="24"/>
          <w:szCs w:val="24"/>
        </w:rPr>
        <w:t>I</w:t>
      </w:r>
      <w:r w:rsidRPr="00712E06">
        <w:rPr>
          <w:rFonts w:ascii="Times New Roman" w:hAnsi="Times New Roman" w:cs="Times New Roman"/>
          <w:i/>
          <w:sz w:val="24"/>
          <w:szCs w:val="24"/>
        </w:rPr>
        <w:t>II- Meeting of the Organization: Required meetings and their criteria</w:t>
      </w:r>
    </w:p>
    <w:p w14:paraId="76F5AA1F" w14:textId="77777777" w:rsidR="00712E06" w:rsidRDefault="00712E06" w:rsidP="00712E06">
      <w:pPr>
        <w:spacing w:after="0"/>
        <w:rPr>
          <w:rFonts w:ascii="Times New Roman" w:hAnsi="Times New Roman" w:cs="Times New Roman"/>
          <w:sz w:val="24"/>
          <w:szCs w:val="24"/>
        </w:rPr>
      </w:pPr>
      <w:r>
        <w:rPr>
          <w:rFonts w:ascii="Times New Roman" w:hAnsi="Times New Roman" w:cs="Times New Roman"/>
          <w:sz w:val="24"/>
          <w:szCs w:val="24"/>
        </w:rPr>
        <w:t xml:space="preserve">The board meeting, presided by the president or the vice president should take place every week where all major events and issues shall be discussed under one roof. Additionally, the general meeting shall take place once every </w:t>
      </w:r>
      <w:r w:rsidR="000478F7">
        <w:rPr>
          <w:rFonts w:ascii="Times New Roman" w:hAnsi="Times New Roman" w:cs="Times New Roman"/>
          <w:sz w:val="24"/>
          <w:szCs w:val="24"/>
        </w:rPr>
        <w:t>semester</w:t>
      </w:r>
      <w:r>
        <w:rPr>
          <w:rFonts w:ascii="Times New Roman" w:hAnsi="Times New Roman" w:cs="Times New Roman"/>
          <w:sz w:val="24"/>
          <w:szCs w:val="24"/>
        </w:rPr>
        <w:t xml:space="preserve"> </w:t>
      </w:r>
      <w:r w:rsidR="00C23A74">
        <w:rPr>
          <w:rFonts w:ascii="Times New Roman" w:hAnsi="Times New Roman" w:cs="Times New Roman"/>
          <w:sz w:val="24"/>
          <w:szCs w:val="24"/>
        </w:rPr>
        <w:t xml:space="preserve">(except Summer </w:t>
      </w:r>
      <w:r w:rsidR="009C51DC">
        <w:rPr>
          <w:rFonts w:ascii="Times New Roman" w:hAnsi="Times New Roman" w:cs="Times New Roman"/>
          <w:sz w:val="24"/>
          <w:szCs w:val="24"/>
        </w:rPr>
        <w:t>sem</w:t>
      </w:r>
      <w:r w:rsidR="000478F7">
        <w:rPr>
          <w:rFonts w:ascii="Times New Roman" w:hAnsi="Times New Roman" w:cs="Times New Roman"/>
          <w:sz w:val="24"/>
          <w:szCs w:val="24"/>
        </w:rPr>
        <w:t>e</w:t>
      </w:r>
      <w:r w:rsidR="009C51DC">
        <w:rPr>
          <w:rFonts w:ascii="Times New Roman" w:hAnsi="Times New Roman" w:cs="Times New Roman"/>
          <w:sz w:val="24"/>
          <w:szCs w:val="24"/>
        </w:rPr>
        <w:t>s</w:t>
      </w:r>
      <w:r w:rsidR="000478F7">
        <w:rPr>
          <w:rFonts w:ascii="Times New Roman" w:hAnsi="Times New Roman" w:cs="Times New Roman"/>
          <w:sz w:val="24"/>
          <w:szCs w:val="24"/>
        </w:rPr>
        <w:t>ter</w:t>
      </w:r>
      <w:r w:rsidR="00C23A74">
        <w:rPr>
          <w:rFonts w:ascii="Times New Roman" w:hAnsi="Times New Roman" w:cs="Times New Roman"/>
          <w:sz w:val="24"/>
          <w:szCs w:val="24"/>
        </w:rPr>
        <w:t xml:space="preserve">) </w:t>
      </w:r>
      <w:r>
        <w:rPr>
          <w:rFonts w:ascii="Times New Roman" w:hAnsi="Times New Roman" w:cs="Times New Roman"/>
          <w:sz w:val="24"/>
          <w:szCs w:val="24"/>
        </w:rPr>
        <w:t>to promote the organization and recruit new members.</w:t>
      </w:r>
    </w:p>
    <w:p w14:paraId="498C4E4A" w14:textId="77777777" w:rsidR="00712E06" w:rsidRDefault="00712E06" w:rsidP="00712E06">
      <w:pPr>
        <w:spacing w:after="0"/>
        <w:rPr>
          <w:rFonts w:ascii="Times New Roman" w:hAnsi="Times New Roman" w:cs="Times New Roman"/>
          <w:sz w:val="24"/>
          <w:szCs w:val="24"/>
        </w:rPr>
      </w:pPr>
    </w:p>
    <w:p w14:paraId="26A43D6F" w14:textId="77777777" w:rsidR="00DE5DC8" w:rsidRPr="00DE5DC8" w:rsidRDefault="00DE5DC8" w:rsidP="00DE5DC8">
      <w:pPr>
        <w:spacing w:after="0"/>
        <w:jc w:val="center"/>
        <w:rPr>
          <w:rFonts w:ascii="Times New Roman" w:hAnsi="Times New Roman" w:cs="Times New Roman"/>
          <w:i/>
          <w:sz w:val="24"/>
          <w:szCs w:val="24"/>
        </w:rPr>
      </w:pPr>
      <w:r w:rsidRPr="00DE5DC8">
        <w:rPr>
          <w:rFonts w:ascii="Times New Roman" w:hAnsi="Times New Roman" w:cs="Times New Roman"/>
          <w:i/>
          <w:sz w:val="24"/>
          <w:szCs w:val="24"/>
        </w:rPr>
        <w:t>Article IX- Officer Removal and Member removal procedures</w:t>
      </w:r>
    </w:p>
    <w:p w14:paraId="61FD9273" w14:textId="21DF678C" w:rsidR="00A3406A" w:rsidRDefault="00DE5DC8" w:rsidP="00A3406A">
      <w:pPr>
        <w:spacing w:after="0"/>
        <w:rPr>
          <w:rFonts w:ascii="Times New Roman" w:hAnsi="Times New Roman" w:cs="Times New Roman"/>
          <w:sz w:val="24"/>
          <w:szCs w:val="24"/>
        </w:rPr>
      </w:pPr>
      <w:r>
        <w:rPr>
          <w:rFonts w:ascii="Times New Roman" w:hAnsi="Times New Roman" w:cs="Times New Roman"/>
          <w:sz w:val="24"/>
          <w:szCs w:val="24"/>
        </w:rPr>
        <w:t>If any kind of misconduct or inappropriate action is found against any executive board member, then it shall be discussed in a board meeting in presence of every executive board member. The impeachment decision should have a 2/3 majority of the executive board</w:t>
      </w:r>
      <w:r w:rsidR="00DA4EC1">
        <w:rPr>
          <w:rFonts w:ascii="Times New Roman" w:hAnsi="Times New Roman" w:cs="Times New Roman"/>
          <w:sz w:val="24"/>
          <w:szCs w:val="24"/>
        </w:rPr>
        <w:t xml:space="preserve"> (president, vice-</w:t>
      </w:r>
      <w:r w:rsidR="00DA4EC1">
        <w:rPr>
          <w:rFonts w:ascii="Times New Roman" w:hAnsi="Times New Roman" w:cs="Times New Roman"/>
          <w:sz w:val="24"/>
          <w:szCs w:val="24"/>
        </w:rPr>
        <w:lastRenderedPageBreak/>
        <w:t>president, and treasurer)</w:t>
      </w:r>
      <w:r>
        <w:rPr>
          <w:rFonts w:ascii="Times New Roman" w:hAnsi="Times New Roman" w:cs="Times New Roman"/>
          <w:sz w:val="24"/>
          <w:szCs w:val="24"/>
        </w:rPr>
        <w:t>. If the president</w:t>
      </w:r>
      <w:r w:rsidR="003D6111">
        <w:rPr>
          <w:rFonts w:ascii="Times New Roman" w:hAnsi="Times New Roman" w:cs="Times New Roman"/>
          <w:sz w:val="24"/>
          <w:szCs w:val="24"/>
        </w:rPr>
        <w:t xml:space="preserve"> or</w:t>
      </w:r>
      <w:r>
        <w:rPr>
          <w:rFonts w:ascii="Times New Roman" w:hAnsi="Times New Roman" w:cs="Times New Roman"/>
          <w:sz w:val="24"/>
          <w:szCs w:val="24"/>
        </w:rPr>
        <w:t xml:space="preserve"> </w:t>
      </w:r>
      <w:r w:rsidR="00E2072F">
        <w:rPr>
          <w:rFonts w:ascii="Times New Roman" w:hAnsi="Times New Roman" w:cs="Times New Roman"/>
          <w:sz w:val="24"/>
          <w:szCs w:val="24"/>
        </w:rPr>
        <w:t xml:space="preserve">the </w:t>
      </w:r>
      <w:r w:rsidR="00A3406A">
        <w:rPr>
          <w:rFonts w:ascii="Times New Roman" w:hAnsi="Times New Roman" w:cs="Times New Roman"/>
          <w:sz w:val="24"/>
          <w:szCs w:val="24"/>
        </w:rPr>
        <w:t>vice-president</w:t>
      </w:r>
      <w:r>
        <w:rPr>
          <w:rFonts w:ascii="Times New Roman" w:hAnsi="Times New Roman" w:cs="Times New Roman"/>
          <w:sz w:val="24"/>
          <w:szCs w:val="24"/>
        </w:rPr>
        <w:t xml:space="preserve"> </w:t>
      </w:r>
      <w:r w:rsidR="00E2072F">
        <w:rPr>
          <w:rFonts w:ascii="Times New Roman" w:hAnsi="Times New Roman" w:cs="Times New Roman"/>
          <w:sz w:val="24"/>
          <w:szCs w:val="24"/>
        </w:rPr>
        <w:t xml:space="preserve">is </w:t>
      </w:r>
      <w:r>
        <w:rPr>
          <w:rFonts w:ascii="Times New Roman" w:hAnsi="Times New Roman" w:cs="Times New Roman"/>
          <w:sz w:val="24"/>
          <w:szCs w:val="24"/>
        </w:rPr>
        <w:t xml:space="preserve">in question, the impeachment decision should have 100% </w:t>
      </w:r>
      <w:r w:rsidR="0078063B">
        <w:rPr>
          <w:rFonts w:ascii="Times New Roman" w:hAnsi="Times New Roman" w:cs="Times New Roman"/>
          <w:sz w:val="24"/>
          <w:szCs w:val="24"/>
        </w:rPr>
        <w:t xml:space="preserve">support of the board. </w:t>
      </w:r>
      <w:r w:rsidR="00A3406A">
        <w:rPr>
          <w:rFonts w:ascii="Times New Roman" w:hAnsi="Times New Roman" w:cs="Times New Roman"/>
          <w:sz w:val="24"/>
          <w:szCs w:val="24"/>
        </w:rPr>
        <w:t xml:space="preserve">In addition, the executive committee is only allowed to miss 3 unexcused meetings or 3 setup/cleanup times. After their third offense they will be dismissed from the board. This allows the executive to be held to the standard each member must live up to. An excused absence is where the member notifies the president 24 hours prior to the event or the meeting. </w:t>
      </w:r>
    </w:p>
    <w:p w14:paraId="05D588EB" w14:textId="707B202C" w:rsidR="00DE5DC8" w:rsidRDefault="00DE5DC8" w:rsidP="00DE5DC8">
      <w:pPr>
        <w:spacing w:after="0"/>
        <w:ind w:firstLine="720"/>
        <w:rPr>
          <w:rFonts w:ascii="Times New Roman" w:hAnsi="Times New Roman" w:cs="Times New Roman"/>
          <w:sz w:val="24"/>
          <w:szCs w:val="24"/>
        </w:rPr>
      </w:pPr>
    </w:p>
    <w:p w14:paraId="6BF25EAF" w14:textId="71B513AE" w:rsidR="0078063B" w:rsidRDefault="0078063B" w:rsidP="00DE5DC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If a regular member is found guilty of inappropriate actions or misconduct, then the executive board shall discuss the extent of the same in the weekly board meeting. </w:t>
      </w:r>
      <w:r w:rsidR="00DA4EC1">
        <w:rPr>
          <w:rFonts w:ascii="Times New Roman" w:hAnsi="Times New Roman" w:cs="Times New Roman"/>
          <w:sz w:val="24"/>
          <w:szCs w:val="24"/>
        </w:rPr>
        <w:t xml:space="preserve">If a board member has three unexcused absences, they will be removed from the board. </w:t>
      </w:r>
    </w:p>
    <w:p w14:paraId="77642D28" w14:textId="77777777" w:rsidR="00C23A74" w:rsidRDefault="00C23A74" w:rsidP="00712E06">
      <w:pPr>
        <w:spacing w:after="0"/>
        <w:rPr>
          <w:rFonts w:ascii="Times New Roman" w:hAnsi="Times New Roman" w:cs="Times New Roman"/>
          <w:sz w:val="24"/>
          <w:szCs w:val="24"/>
        </w:rPr>
      </w:pPr>
    </w:p>
    <w:p w14:paraId="59254F1E" w14:textId="1F779265" w:rsidR="00C23A74" w:rsidRPr="00C23A74" w:rsidRDefault="00C23A74" w:rsidP="00C23A74">
      <w:pPr>
        <w:spacing w:after="0"/>
        <w:jc w:val="center"/>
        <w:rPr>
          <w:rFonts w:ascii="Times New Roman" w:hAnsi="Times New Roman" w:cs="Times New Roman"/>
          <w:i/>
          <w:sz w:val="24"/>
          <w:szCs w:val="24"/>
        </w:rPr>
      </w:pPr>
      <w:r w:rsidRPr="00C23A74">
        <w:rPr>
          <w:rFonts w:ascii="Times New Roman" w:hAnsi="Times New Roman" w:cs="Times New Roman"/>
          <w:i/>
          <w:sz w:val="24"/>
          <w:szCs w:val="24"/>
        </w:rPr>
        <w:t>Article X- Method of Dissolution of Organization</w:t>
      </w:r>
    </w:p>
    <w:p w14:paraId="075907D8" w14:textId="77777777" w:rsidR="00C23A74" w:rsidRPr="00712E06" w:rsidRDefault="00C23A74" w:rsidP="00712E06">
      <w:pPr>
        <w:spacing w:after="0"/>
        <w:rPr>
          <w:rFonts w:ascii="Times New Roman" w:hAnsi="Times New Roman" w:cs="Times New Roman"/>
          <w:sz w:val="24"/>
          <w:szCs w:val="24"/>
        </w:rPr>
      </w:pPr>
      <w:r>
        <w:rPr>
          <w:rFonts w:ascii="Times New Roman" w:hAnsi="Times New Roman" w:cs="Times New Roman"/>
          <w:sz w:val="24"/>
          <w:szCs w:val="24"/>
        </w:rPr>
        <w:t>If there is n</w:t>
      </w:r>
      <w:r w:rsidR="000B6AEC">
        <w:rPr>
          <w:rFonts w:ascii="Times New Roman" w:hAnsi="Times New Roman" w:cs="Times New Roman"/>
          <w:sz w:val="24"/>
          <w:szCs w:val="24"/>
        </w:rPr>
        <w:t xml:space="preserve">o interest in the south Asian community to continue the organization, the organization shall be dissolved. In that scenario, the current board members shall inform the Ohio Union about the situation. The secretary shall send a final email informing all the members about dissolution. Should any debt exist, the current board members should pitch in with the help of the advisor. </w:t>
      </w:r>
    </w:p>
    <w:sectPr w:rsidR="00C23A74" w:rsidRPr="00712E06" w:rsidSect="00FD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B7ADC"/>
    <w:multiLevelType w:val="hybridMultilevel"/>
    <w:tmpl w:val="3CB6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1883"/>
    <w:multiLevelType w:val="hybridMultilevel"/>
    <w:tmpl w:val="3EEC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43D50"/>
    <w:multiLevelType w:val="hybridMultilevel"/>
    <w:tmpl w:val="C482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979392">
    <w:abstractNumId w:val="0"/>
  </w:num>
  <w:num w:numId="2" w16cid:durableId="93525735">
    <w:abstractNumId w:val="2"/>
  </w:num>
  <w:num w:numId="3" w16cid:durableId="107508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DE"/>
    <w:rsid w:val="000116B4"/>
    <w:rsid w:val="00015932"/>
    <w:rsid w:val="00036D9D"/>
    <w:rsid w:val="000478F7"/>
    <w:rsid w:val="000B6AEC"/>
    <w:rsid w:val="0013789A"/>
    <w:rsid w:val="001E0636"/>
    <w:rsid w:val="0020332D"/>
    <w:rsid w:val="00297474"/>
    <w:rsid w:val="002E3D89"/>
    <w:rsid w:val="003058BB"/>
    <w:rsid w:val="00352878"/>
    <w:rsid w:val="00384D76"/>
    <w:rsid w:val="003B066C"/>
    <w:rsid w:val="003D6111"/>
    <w:rsid w:val="003F7D0B"/>
    <w:rsid w:val="0040101E"/>
    <w:rsid w:val="00406E73"/>
    <w:rsid w:val="00454868"/>
    <w:rsid w:val="004A58B1"/>
    <w:rsid w:val="00563C8F"/>
    <w:rsid w:val="00680F89"/>
    <w:rsid w:val="006A319B"/>
    <w:rsid w:val="00712E06"/>
    <w:rsid w:val="00732ADC"/>
    <w:rsid w:val="0078063B"/>
    <w:rsid w:val="007B067A"/>
    <w:rsid w:val="00874DF0"/>
    <w:rsid w:val="00876102"/>
    <w:rsid w:val="008862DB"/>
    <w:rsid w:val="008D4105"/>
    <w:rsid w:val="009B5B4A"/>
    <w:rsid w:val="009C51DC"/>
    <w:rsid w:val="00A06F56"/>
    <w:rsid w:val="00A3406A"/>
    <w:rsid w:val="00A71C77"/>
    <w:rsid w:val="00AC33F6"/>
    <w:rsid w:val="00B40226"/>
    <w:rsid w:val="00C23A74"/>
    <w:rsid w:val="00C2426F"/>
    <w:rsid w:val="00DA4EC1"/>
    <w:rsid w:val="00DE5DC8"/>
    <w:rsid w:val="00E2072F"/>
    <w:rsid w:val="00E42057"/>
    <w:rsid w:val="00EC06D3"/>
    <w:rsid w:val="00EF28DE"/>
    <w:rsid w:val="00F36FCE"/>
    <w:rsid w:val="00F554E9"/>
    <w:rsid w:val="00FD2A5A"/>
    <w:rsid w:val="00FD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CD3D2"/>
  <w15:docId w15:val="{B7CB7B96-2E78-44AA-B93D-036B3268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Maulik</dc:creator>
  <cp:lastModifiedBy>Vivek, Vishal</cp:lastModifiedBy>
  <cp:revision>2</cp:revision>
  <dcterms:created xsi:type="dcterms:W3CDTF">2025-04-08T17:48:00Z</dcterms:created>
  <dcterms:modified xsi:type="dcterms:W3CDTF">2025-04-08T17:48:00Z</dcterms:modified>
</cp:coreProperties>
</file>