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A6B4B" w14:textId="7D5EFCD3" w:rsidR="004F4A0E" w:rsidRDefault="004F4A0E" w:rsidP="004F4A0E">
      <w:pPr>
        <w:jc w:val="center"/>
        <w:outlineLvl w:val="0"/>
        <w:rPr>
          <w:b/>
          <w:bCs/>
        </w:rPr>
      </w:pPr>
      <w:r>
        <w:rPr>
          <w:b/>
          <w:bCs/>
        </w:rPr>
        <w:t>Bradley-Paterson</w:t>
      </w:r>
      <w:r w:rsidR="00B22451">
        <w:rPr>
          <w:b/>
          <w:bCs/>
        </w:rPr>
        <w:t>/</w:t>
      </w:r>
      <w:r>
        <w:rPr>
          <w:b/>
          <w:bCs/>
        </w:rPr>
        <w:t>Mack-Canfield</w:t>
      </w:r>
      <w:r w:rsidR="00B22451">
        <w:rPr>
          <w:b/>
          <w:bCs/>
        </w:rPr>
        <w:t>/</w:t>
      </w:r>
      <w:r w:rsidR="005F6E1C">
        <w:rPr>
          <w:b/>
          <w:bCs/>
        </w:rPr>
        <w:t>The Residence on Tenth</w:t>
      </w:r>
      <w:r>
        <w:rPr>
          <w:b/>
          <w:bCs/>
        </w:rPr>
        <w:t xml:space="preserve"> Hall Council Constitution 202</w:t>
      </w:r>
      <w:r w:rsidR="005F6E1C">
        <w:rPr>
          <w:b/>
          <w:bCs/>
        </w:rPr>
        <w:t>4</w:t>
      </w:r>
      <w:r>
        <w:rPr>
          <w:b/>
          <w:bCs/>
        </w:rPr>
        <w:t>-202</w:t>
      </w:r>
      <w:r w:rsidR="005F6E1C">
        <w:rPr>
          <w:b/>
          <w:bCs/>
        </w:rPr>
        <w:t>5</w:t>
      </w:r>
    </w:p>
    <w:p w14:paraId="21F2CA7B" w14:textId="77777777" w:rsidR="004F4A0E" w:rsidRDefault="004F4A0E" w:rsidP="004F4A0E"/>
    <w:p w14:paraId="7A4E86EE" w14:textId="77777777" w:rsidR="004F4A0E" w:rsidRDefault="004F4A0E" w:rsidP="004F4A0E">
      <w:pPr>
        <w:rPr>
          <w:b/>
          <w:bCs/>
          <w:u w:val="single"/>
        </w:rPr>
      </w:pPr>
    </w:p>
    <w:p w14:paraId="319B5149" w14:textId="77777777" w:rsidR="004F4A0E" w:rsidRDefault="004F4A0E" w:rsidP="004F4A0E">
      <w:pPr>
        <w:jc w:val="center"/>
        <w:outlineLvl w:val="0"/>
        <w:rPr>
          <w:b/>
          <w:bCs/>
          <w:u w:val="single"/>
        </w:rPr>
      </w:pPr>
      <w:r>
        <w:rPr>
          <w:b/>
          <w:bCs/>
          <w:u w:val="single"/>
        </w:rPr>
        <w:t>Preamble</w:t>
      </w:r>
    </w:p>
    <w:p w14:paraId="2E8A2048" w14:textId="77777777" w:rsidR="004F4A0E" w:rsidRDefault="004F4A0E" w:rsidP="004F4A0E">
      <w:pPr>
        <w:rPr>
          <w:b/>
          <w:bCs/>
          <w:u w:val="single"/>
        </w:rPr>
      </w:pPr>
    </w:p>
    <w:p w14:paraId="04053DEE" w14:textId="1F1425CC" w:rsidR="004F4A0E" w:rsidRDefault="004F4A0E" w:rsidP="004F4A0E">
      <w:r>
        <w:t>We the People of Bradley-Paterson, Mack-Canfield</w:t>
      </w:r>
      <w:r w:rsidR="00A2404C">
        <w:t>, and the Residence on Tenth</w:t>
      </w:r>
      <w:r>
        <w:t xml:space="preserve"> Halls, in Order to form a more perfect year, establish friendships, ensure community is built, provide for our common goals, promote the general Welfare, and secure the Blessings of Liberty for ourselves and Posterity, do ordain and establish this Constitution for the Bradley-Paterson</w:t>
      </w:r>
      <w:r w:rsidR="00192523">
        <w:t>/</w:t>
      </w:r>
      <w:r>
        <w:t>Mack-Canfield</w:t>
      </w:r>
      <w:r w:rsidR="00192523">
        <w:t>/TROT</w:t>
      </w:r>
      <w:r>
        <w:t xml:space="preserve"> Community Council. </w:t>
      </w:r>
    </w:p>
    <w:p w14:paraId="582589C8" w14:textId="77777777" w:rsidR="004F4A0E" w:rsidRDefault="004F4A0E" w:rsidP="004F4A0E">
      <w:pPr>
        <w:jc w:val="center"/>
        <w:rPr>
          <w:b/>
          <w:bCs/>
          <w:u w:val="single"/>
        </w:rPr>
      </w:pPr>
    </w:p>
    <w:p w14:paraId="3323B1F2" w14:textId="77777777" w:rsidR="004F4A0E" w:rsidRDefault="004F4A0E" w:rsidP="004F4A0E">
      <w:pPr>
        <w:jc w:val="center"/>
        <w:outlineLvl w:val="0"/>
        <w:rPr>
          <w:b/>
          <w:bCs/>
          <w:u w:val="single"/>
        </w:rPr>
      </w:pPr>
      <w:r>
        <w:rPr>
          <w:b/>
          <w:bCs/>
          <w:u w:val="single"/>
        </w:rPr>
        <w:t>Article I. Name</w:t>
      </w:r>
    </w:p>
    <w:p w14:paraId="7B6E6727" w14:textId="77777777" w:rsidR="004F4A0E" w:rsidRDefault="004F4A0E" w:rsidP="004F4A0E">
      <w:pPr>
        <w:jc w:val="center"/>
      </w:pPr>
    </w:p>
    <w:p w14:paraId="557845FE" w14:textId="5DA73365" w:rsidR="004F4A0E" w:rsidRDefault="004F4A0E" w:rsidP="004F4A0E">
      <w:pPr>
        <w:jc w:val="both"/>
      </w:pPr>
      <w:r>
        <w:t>The name of the residence halls are Bradley-Paterson</w:t>
      </w:r>
      <w:r w:rsidR="00192523">
        <w:t xml:space="preserve">, </w:t>
      </w:r>
      <w:r>
        <w:t>Mack and Canfield</w:t>
      </w:r>
      <w:r w:rsidR="00192523">
        <w:t>, and the Residence on Tenth</w:t>
      </w:r>
      <w:r>
        <w:t xml:space="preserve"> Hall, hereinafter referred to as Bradley-Paterson</w:t>
      </w:r>
      <w:r w:rsidR="00192523">
        <w:t>,</w:t>
      </w:r>
      <w:r>
        <w:t xml:space="preserve"> Mack-Canfield, </w:t>
      </w:r>
      <w:r w:rsidR="00192523">
        <w:t xml:space="preserve">and TROT, </w:t>
      </w:r>
      <w:r>
        <w:t>and the name of this governing body shall be Bradley-Paterson</w:t>
      </w:r>
      <w:r w:rsidR="00011729">
        <w:t>/</w:t>
      </w:r>
      <w:r>
        <w:t>Mack-Canfield</w:t>
      </w:r>
      <w:r w:rsidR="00011729">
        <w:t>/</w:t>
      </w:r>
      <w:r w:rsidR="00192523">
        <w:t xml:space="preserve">TROT </w:t>
      </w:r>
      <w:r>
        <w:t>Community Council. The unofficial name of the organization will be BPMC</w:t>
      </w:r>
      <w:r w:rsidR="00192523">
        <w:t>/TROT</w:t>
      </w:r>
      <w:r w:rsidR="00C33A24">
        <w:t xml:space="preserve"> </w:t>
      </w:r>
      <w:bookmarkStart w:id="0" w:name="_Int_FqcmgGQS"/>
      <w:r w:rsidR="00C33A24">
        <w:t>CC</w:t>
      </w:r>
      <w:bookmarkEnd w:id="0"/>
      <w:r>
        <w:t>.</w:t>
      </w:r>
    </w:p>
    <w:p w14:paraId="022200D0" w14:textId="77777777" w:rsidR="004F4A0E" w:rsidRDefault="004F4A0E" w:rsidP="004F4A0E">
      <w:pPr>
        <w:jc w:val="center"/>
      </w:pPr>
    </w:p>
    <w:p w14:paraId="6D85CF60" w14:textId="77777777" w:rsidR="004F4A0E" w:rsidRDefault="004F4A0E" w:rsidP="004F4A0E">
      <w:pPr>
        <w:jc w:val="center"/>
        <w:outlineLvl w:val="0"/>
        <w:rPr>
          <w:b/>
          <w:bCs/>
          <w:u w:val="single"/>
        </w:rPr>
      </w:pPr>
      <w:r>
        <w:rPr>
          <w:b/>
          <w:bCs/>
          <w:u w:val="single"/>
        </w:rPr>
        <w:t>Article II. Purpose</w:t>
      </w:r>
    </w:p>
    <w:p w14:paraId="41718F56" w14:textId="77777777" w:rsidR="004F4A0E" w:rsidRDefault="004F4A0E" w:rsidP="004F4A0E">
      <w:pPr>
        <w:jc w:val="center"/>
      </w:pPr>
    </w:p>
    <w:p w14:paraId="3C94B195" w14:textId="6CE4FD53" w:rsidR="004F4A0E" w:rsidRDefault="004F4A0E" w:rsidP="004F4A0E">
      <w:pPr>
        <w:jc w:val="both"/>
      </w:pPr>
      <w:r>
        <w:t>The purpose of BPMC</w:t>
      </w:r>
      <w:r w:rsidR="00192523">
        <w:t>/TROT</w:t>
      </w:r>
      <w:r w:rsidR="00C33A24">
        <w:t xml:space="preserve"> CC</w:t>
      </w:r>
      <w:r>
        <w:t xml:space="preserve"> is to provide for the social, recreational, informational, educational, diversity, wellness, and community-building involvement through fun events focusing on the needs of the residents of Bradley-Paterson</w:t>
      </w:r>
      <w:r w:rsidR="00192523">
        <w:t xml:space="preserve">, </w:t>
      </w:r>
      <w:r>
        <w:t>Mack-Canfiel</w:t>
      </w:r>
      <w:r w:rsidR="00192523">
        <w:t>d, and TROT</w:t>
      </w:r>
      <w:r>
        <w:t>.</w:t>
      </w:r>
    </w:p>
    <w:p w14:paraId="2F6D64B7" w14:textId="77777777" w:rsidR="004F4A0E" w:rsidRDefault="004F4A0E" w:rsidP="004F4A0E">
      <w:pPr>
        <w:jc w:val="center"/>
      </w:pPr>
    </w:p>
    <w:p w14:paraId="12BD942E" w14:textId="77777777" w:rsidR="004F4A0E" w:rsidRDefault="004F4A0E" w:rsidP="004F4A0E">
      <w:pPr>
        <w:jc w:val="center"/>
        <w:outlineLvl w:val="0"/>
        <w:rPr>
          <w:b/>
          <w:bCs/>
          <w:u w:val="single"/>
        </w:rPr>
      </w:pPr>
      <w:r>
        <w:rPr>
          <w:b/>
          <w:bCs/>
          <w:u w:val="single"/>
        </w:rPr>
        <w:t>Article III. Membership</w:t>
      </w:r>
    </w:p>
    <w:p w14:paraId="0DEA5812" w14:textId="77777777" w:rsidR="004F4A0E" w:rsidRDefault="004F4A0E" w:rsidP="004F4A0E">
      <w:pPr>
        <w:jc w:val="both"/>
      </w:pPr>
    </w:p>
    <w:p w14:paraId="29C8B90D" w14:textId="77777777" w:rsidR="00192523" w:rsidRDefault="004F4A0E" w:rsidP="004F4A0E">
      <w:pPr>
        <w:jc w:val="both"/>
      </w:pPr>
      <w:r>
        <w:t>The general membership of BPMC</w:t>
      </w:r>
      <w:r w:rsidR="00192523">
        <w:t>/TROT</w:t>
      </w:r>
      <w:r>
        <w:t xml:space="preserve"> </w:t>
      </w:r>
      <w:r w:rsidR="00C33A24">
        <w:t xml:space="preserve">CC </w:t>
      </w:r>
      <w:r>
        <w:t>will consist of all students at The Ohio State University who are registered and recognized as residents of Bradley</w:t>
      </w:r>
      <w:r w:rsidR="07A23AC5">
        <w:t xml:space="preserve">, </w:t>
      </w:r>
      <w:r>
        <w:t>Paterson, Mack, Canfield</w:t>
      </w:r>
      <w:r w:rsidR="00192523">
        <w:t>, or TROT</w:t>
      </w:r>
      <w:r>
        <w:t xml:space="preserve"> Hall</w:t>
      </w:r>
      <w:r w:rsidR="3B35ABB0">
        <w:t>s</w:t>
      </w:r>
      <w:r>
        <w:t xml:space="preserve">. </w:t>
      </w:r>
    </w:p>
    <w:p w14:paraId="251EA3D6" w14:textId="77777777" w:rsidR="00192523" w:rsidRDefault="00192523" w:rsidP="004F4A0E">
      <w:pPr>
        <w:jc w:val="both"/>
      </w:pPr>
    </w:p>
    <w:p w14:paraId="018E2FEA" w14:textId="45FDBDD9" w:rsidR="00192523" w:rsidRPr="00192523" w:rsidRDefault="00192523" w:rsidP="004F4A0E">
      <w:pPr>
        <w:jc w:val="both"/>
        <w:rPr>
          <w:i/>
          <w:iCs/>
        </w:rPr>
      </w:pPr>
      <w:r w:rsidRPr="00192523">
        <w:rPr>
          <w:i/>
          <w:iCs/>
          <w:u w:val="single"/>
        </w:rPr>
        <w:t>Non-Discrimination Statement</w:t>
      </w:r>
      <w:r>
        <w:rPr>
          <w:i/>
          <w:iCs/>
        </w:rPr>
        <w:t>:</w:t>
      </w:r>
    </w:p>
    <w:p w14:paraId="72415638" w14:textId="3841F064" w:rsidR="004F4A0E" w:rsidRDefault="00192523" w:rsidP="004F4A0E">
      <w:pPr>
        <w:jc w:val="both"/>
      </w:pPr>
      <w: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727246D" w14:textId="77777777" w:rsidR="00ED0007" w:rsidRDefault="00ED0007" w:rsidP="004F4A0E">
      <w:pPr>
        <w:jc w:val="both"/>
      </w:pPr>
    </w:p>
    <w:p w14:paraId="36DBEA10" w14:textId="239697D3" w:rsidR="00ED0007" w:rsidRDefault="00ED0007" w:rsidP="00ED0007">
      <w:pPr>
        <w:jc w:val="center"/>
        <w:rPr>
          <w:b/>
          <w:bCs/>
          <w:u w:val="single"/>
        </w:rPr>
      </w:pPr>
      <w:r>
        <w:rPr>
          <w:b/>
          <w:bCs/>
          <w:u w:val="single"/>
        </w:rPr>
        <w:t>Article IV. Methods for Removing Members and Executive Officers</w:t>
      </w:r>
    </w:p>
    <w:p w14:paraId="2F711B92" w14:textId="77777777" w:rsidR="00ED0007" w:rsidRDefault="00ED0007" w:rsidP="00ED0007">
      <w:pPr>
        <w:rPr>
          <w:b/>
          <w:bCs/>
          <w:u w:val="single"/>
        </w:rPr>
      </w:pPr>
    </w:p>
    <w:p w14:paraId="00065DE0" w14:textId="31738C3C" w:rsidR="00ED0007" w:rsidRPr="00ED0007" w:rsidRDefault="00ED0007" w:rsidP="00ED0007">
      <w:pPr>
        <w:pStyle w:val="ListParagraph"/>
        <w:numPr>
          <w:ilvl w:val="0"/>
          <w:numId w:val="30"/>
        </w:numPr>
        <w:rPr>
          <w:b/>
          <w:bCs/>
        </w:rPr>
      </w:pPr>
      <w:r>
        <w:t>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advisors.</w:t>
      </w:r>
    </w:p>
    <w:p w14:paraId="5F171C58" w14:textId="184BDD40" w:rsidR="00ED0007" w:rsidRPr="00ED0007" w:rsidRDefault="00ED0007" w:rsidP="00ED0007">
      <w:pPr>
        <w:pStyle w:val="ListParagraph"/>
        <w:numPr>
          <w:ilvl w:val="0"/>
          <w:numId w:val="30"/>
        </w:numPr>
        <w:rPr>
          <w:b/>
          <w:bCs/>
        </w:rPr>
      </w:pPr>
      <w:r>
        <w:t xml:space="preserve">Any elected officer of the chapter may be removed from their position for cause. Cause for removal includes, but is not limited to: violation of the constitution or by-laws, failure </w:t>
      </w:r>
      <w:r>
        <w:lastRenderedPageBreak/>
        <w:t xml:space="preserve">to perform duties, or any behavior that is detrimental to advancing the purpose of this organization, including violations of the Student Code of Conduct, university policy, or federal, state, or local laws. The Executive Board may act for removal upon a two-thirds affirmative vote of the Boar in consultation with the organization’s advisors. </w:t>
      </w:r>
    </w:p>
    <w:p w14:paraId="6FF2D24F" w14:textId="362082EF" w:rsidR="00ED0007" w:rsidRPr="00ED0007" w:rsidRDefault="00ED0007" w:rsidP="00ED0007">
      <w:pPr>
        <w:pStyle w:val="ListParagraph"/>
        <w:numPr>
          <w:ilvl w:val="0"/>
          <w:numId w:val="30"/>
        </w:numPr>
        <w:rPr>
          <w:b/>
          <w:bCs/>
        </w:rPr>
      </w:pPr>
      <w:r>
        <w:t xml:space="preserve">In the event that the reason for member removal is protected by the Family Educational Rights and Privacy Act (FERPA), or cannot otherwise be shared with members (e.g., while an investigation is pending), the Executive Board, in consultation with the organization’s advisors, may vote to temporarily suspend a member or executive officer. </w:t>
      </w:r>
    </w:p>
    <w:p w14:paraId="4F959E93" w14:textId="77777777" w:rsidR="004F4A0E" w:rsidRDefault="004F4A0E" w:rsidP="004F4A0E">
      <w:pPr>
        <w:jc w:val="center"/>
      </w:pPr>
    </w:p>
    <w:p w14:paraId="39F14D89" w14:textId="38D7A52D" w:rsidR="004F4A0E" w:rsidRDefault="004F4A0E" w:rsidP="004F4A0E">
      <w:pPr>
        <w:jc w:val="center"/>
        <w:outlineLvl w:val="0"/>
        <w:rPr>
          <w:b/>
          <w:bCs/>
          <w:u w:val="single"/>
        </w:rPr>
      </w:pPr>
      <w:r>
        <w:rPr>
          <w:b/>
          <w:bCs/>
          <w:u w:val="single"/>
        </w:rPr>
        <w:t>Article V. Election of Officers</w:t>
      </w:r>
    </w:p>
    <w:p w14:paraId="79385C54" w14:textId="77777777" w:rsidR="004F4A0E" w:rsidRDefault="004F4A0E" w:rsidP="004F4A0E">
      <w:pPr>
        <w:jc w:val="center"/>
      </w:pPr>
    </w:p>
    <w:p w14:paraId="023B0160" w14:textId="6D654966" w:rsidR="004F4A0E" w:rsidRDefault="004F4A0E" w:rsidP="004F4A0E">
      <w:pPr>
        <w:numPr>
          <w:ilvl w:val="0"/>
          <w:numId w:val="2"/>
        </w:numPr>
        <w:ind w:hanging="360"/>
        <w:jc w:val="both"/>
      </w:pPr>
      <w:r>
        <w:rPr>
          <w:b/>
          <w:bCs/>
        </w:rPr>
        <w:t xml:space="preserve">Eligibility: </w:t>
      </w:r>
      <w:r>
        <w:t>Any resident of Bradley-Paterson, Mack-Canfield</w:t>
      </w:r>
      <w:r w:rsidR="00192523">
        <w:t>, or TROT</w:t>
      </w:r>
      <w:r>
        <w:t xml:space="preserve"> is eligible to participate in the Executive Board selection process and serve on the E-Board. Additionally, any resident may participate as a general body member.</w:t>
      </w:r>
    </w:p>
    <w:p w14:paraId="2CB060EB" w14:textId="3A36EEE7" w:rsidR="004F4A0E" w:rsidRDefault="004F4A0E" w:rsidP="004F4A0E">
      <w:pPr>
        <w:numPr>
          <w:ilvl w:val="0"/>
          <w:numId w:val="2"/>
        </w:numPr>
        <w:ind w:hanging="360"/>
        <w:jc w:val="both"/>
      </w:pPr>
      <w:r w:rsidRPr="14F3AE5D">
        <w:rPr>
          <w:b/>
          <w:bCs/>
        </w:rPr>
        <w:t xml:space="preserve">General Interest Meeting: </w:t>
      </w:r>
      <w:r>
        <w:t>All Bradley-Paterson</w:t>
      </w:r>
      <w:r w:rsidR="00192523">
        <w:t xml:space="preserve">, </w:t>
      </w:r>
      <w:r>
        <w:t>Mack-Canfield</w:t>
      </w:r>
      <w:r w:rsidR="00192523">
        <w:t>, and TROT</w:t>
      </w:r>
      <w:r>
        <w:t xml:space="preserve"> residents will be provided with information about Hall Council’s membership opportunities and invited to attend a general interest meeting held in early September and led by the organization’s advisor</w:t>
      </w:r>
      <w:r w:rsidR="27E568A9">
        <w:t xml:space="preserve">. </w:t>
      </w:r>
      <w:r>
        <w:t>The Constitution will be discussed, requirements for running for office outlined, and a date for the first official hall council meeting announced.</w:t>
      </w:r>
    </w:p>
    <w:p w14:paraId="0582F530" w14:textId="1D3191F8" w:rsidR="004F4A0E" w:rsidRDefault="2D6D5E4C" w:rsidP="004F4A0E">
      <w:pPr>
        <w:numPr>
          <w:ilvl w:val="0"/>
          <w:numId w:val="2"/>
        </w:numPr>
        <w:ind w:hanging="360"/>
        <w:jc w:val="both"/>
      </w:pPr>
      <w:r w:rsidRPr="14F3AE5D">
        <w:rPr>
          <w:b/>
          <w:bCs/>
        </w:rPr>
        <w:t>Term: The term for the new Executive Board will commence immediately after acceptance of the position and run through the end of the academic year in May.</w:t>
      </w:r>
    </w:p>
    <w:p w14:paraId="0C04E671" w14:textId="77777777" w:rsidR="004F4A0E" w:rsidRDefault="004F4A0E" w:rsidP="004F4A0E">
      <w:pPr>
        <w:numPr>
          <w:ilvl w:val="0"/>
          <w:numId w:val="2"/>
        </w:numPr>
        <w:ind w:hanging="360"/>
        <w:jc w:val="both"/>
      </w:pPr>
      <w:r>
        <w:rPr>
          <w:b/>
          <w:bCs/>
        </w:rPr>
        <w:t xml:space="preserve">Selection: </w:t>
      </w:r>
      <w:r>
        <w:t>Executive Board officers are chosen via a selection process which includes an online application review, a formal interview with the Hall Council Advisor(s) and paraprofessional staff. Floor representatives will be nominated by the Resident Advisor for their respective floor community.</w:t>
      </w:r>
    </w:p>
    <w:p w14:paraId="330932C7" w14:textId="77777777" w:rsidR="004F4A0E" w:rsidRDefault="004F4A0E" w:rsidP="004F4A0E">
      <w:pPr>
        <w:ind w:left="360"/>
      </w:pPr>
    </w:p>
    <w:p w14:paraId="02EDB8D7" w14:textId="43E87ED9" w:rsidR="004F4A0E" w:rsidRDefault="004F4A0E" w:rsidP="004F4A0E">
      <w:pPr>
        <w:ind w:left="360"/>
        <w:jc w:val="center"/>
        <w:outlineLvl w:val="0"/>
        <w:rPr>
          <w:b/>
          <w:bCs/>
          <w:u w:val="single"/>
        </w:rPr>
      </w:pPr>
      <w:r>
        <w:rPr>
          <w:b/>
          <w:bCs/>
          <w:u w:val="single"/>
        </w:rPr>
        <w:t>Article V</w:t>
      </w:r>
      <w:r w:rsidR="00ED0007">
        <w:rPr>
          <w:b/>
          <w:bCs/>
          <w:u w:val="single"/>
        </w:rPr>
        <w:t>I</w:t>
      </w:r>
      <w:r>
        <w:rPr>
          <w:b/>
          <w:bCs/>
          <w:u w:val="single"/>
        </w:rPr>
        <w:t>. The Executive Board</w:t>
      </w:r>
    </w:p>
    <w:p w14:paraId="74D8BA96" w14:textId="2CC84E11" w:rsidR="004F4A0E" w:rsidRDefault="004F4A0E" w:rsidP="04D26C0D">
      <w:pPr>
        <w:pStyle w:val="ListParagraph"/>
        <w:numPr>
          <w:ilvl w:val="0"/>
          <w:numId w:val="3"/>
        </w:numPr>
        <w:outlineLvl w:val="0"/>
      </w:pPr>
      <w:r w:rsidRPr="04D26C0D">
        <w:rPr>
          <w:b/>
          <w:bCs/>
        </w:rPr>
        <w:t xml:space="preserve">Members. </w:t>
      </w:r>
      <w:r>
        <w:t xml:space="preserve">The Bradley-Paterson and Mack-Canfield Hall Executive Board will consist of </w:t>
      </w:r>
      <w:r w:rsidR="08FDCFC2">
        <w:t>10</w:t>
      </w:r>
      <w:r>
        <w:t xml:space="preserve"> </w:t>
      </w:r>
      <w:r w:rsidR="73F80067">
        <w:t>position</w:t>
      </w:r>
      <w:r>
        <w:t>s:</w:t>
      </w:r>
    </w:p>
    <w:p w14:paraId="397B0C53" w14:textId="77777777" w:rsidR="004F4A0E" w:rsidRDefault="004F4A0E" w:rsidP="004F4A0E">
      <w:pPr>
        <w:numPr>
          <w:ilvl w:val="1"/>
          <w:numId w:val="4"/>
        </w:numPr>
        <w:ind w:left="1800"/>
        <w:jc w:val="both"/>
      </w:pPr>
      <w:r>
        <w:t>President</w:t>
      </w:r>
    </w:p>
    <w:p w14:paraId="7A087353" w14:textId="526815EF" w:rsidR="7BC147C3" w:rsidRDefault="7BC147C3" w:rsidP="04D26C0D">
      <w:pPr>
        <w:numPr>
          <w:ilvl w:val="1"/>
          <w:numId w:val="4"/>
        </w:numPr>
        <w:ind w:left="1800"/>
        <w:jc w:val="both"/>
        <w:rPr>
          <w:color w:val="000000" w:themeColor="text1"/>
        </w:rPr>
      </w:pPr>
      <w:r w:rsidRPr="04D26C0D">
        <w:rPr>
          <w:color w:val="000000" w:themeColor="text1"/>
        </w:rPr>
        <w:t>Vice President</w:t>
      </w:r>
    </w:p>
    <w:p w14:paraId="1EB43559" w14:textId="77777777" w:rsidR="004F4A0E" w:rsidRDefault="004F4A0E" w:rsidP="004F4A0E">
      <w:pPr>
        <w:numPr>
          <w:ilvl w:val="1"/>
          <w:numId w:val="4"/>
        </w:numPr>
        <w:ind w:left="1800"/>
        <w:jc w:val="both"/>
      </w:pPr>
      <w:r>
        <w:t xml:space="preserve">Treasurer </w:t>
      </w:r>
    </w:p>
    <w:p w14:paraId="026F6064" w14:textId="18B645F2" w:rsidR="004F4A0E" w:rsidRDefault="7D4AA799" w:rsidP="004F4A0E">
      <w:pPr>
        <w:numPr>
          <w:ilvl w:val="1"/>
          <w:numId w:val="4"/>
        </w:numPr>
        <w:ind w:left="1800"/>
        <w:jc w:val="both"/>
      </w:pPr>
      <w:r>
        <w:t>RHAC (Residence Halls Advisory Council)</w:t>
      </w:r>
      <w:r w:rsidR="004F4A0E">
        <w:t xml:space="preserve"> Representatives (</w:t>
      </w:r>
      <w:r w:rsidR="00ED2706">
        <w:t>one</w:t>
      </w:r>
      <w:r w:rsidR="004F4A0E">
        <w:t xml:space="preserve"> for Bradley-Paterson</w:t>
      </w:r>
      <w:r w:rsidR="00ED2706">
        <w:t xml:space="preserve">, </w:t>
      </w:r>
      <w:r w:rsidR="2A899212">
        <w:t xml:space="preserve">one </w:t>
      </w:r>
      <w:r w:rsidR="004F4A0E">
        <w:t>for Mack-Canfield</w:t>
      </w:r>
      <w:r w:rsidR="00ED2706">
        <w:t>, and one for TROT</w:t>
      </w:r>
      <w:r w:rsidR="004F4A0E">
        <w:t>)</w:t>
      </w:r>
    </w:p>
    <w:p w14:paraId="05D193A1" w14:textId="76966DE3" w:rsidR="004F4A0E" w:rsidRDefault="17505BF7" w:rsidP="004F4A0E">
      <w:pPr>
        <w:numPr>
          <w:ilvl w:val="1"/>
          <w:numId w:val="4"/>
        </w:numPr>
        <w:ind w:left="1800"/>
        <w:jc w:val="both"/>
      </w:pPr>
      <w:r>
        <w:t>MUNDO (Multicultural Understanding Through Nontraditional Discovery Opportunities)</w:t>
      </w:r>
      <w:r w:rsidR="004F4A0E">
        <w:t xml:space="preserve"> Representative</w:t>
      </w:r>
    </w:p>
    <w:p w14:paraId="1FD51A49" w14:textId="459E8DEF" w:rsidR="004F4A0E" w:rsidRDefault="2E928C1A" w:rsidP="004F4A0E">
      <w:pPr>
        <w:numPr>
          <w:ilvl w:val="1"/>
          <w:numId w:val="4"/>
        </w:numPr>
        <w:ind w:left="1800"/>
        <w:jc w:val="both"/>
      </w:pPr>
      <w:r>
        <w:t>BSA (Black Student Association)</w:t>
      </w:r>
      <w:r w:rsidR="004F4A0E">
        <w:t xml:space="preserve"> Representative</w:t>
      </w:r>
    </w:p>
    <w:p w14:paraId="6742BB08" w14:textId="676AAE5D" w:rsidR="004F4A0E" w:rsidRDefault="00ED2706" w:rsidP="004F4A0E">
      <w:pPr>
        <w:numPr>
          <w:ilvl w:val="1"/>
          <w:numId w:val="4"/>
        </w:numPr>
        <w:ind w:left="1800"/>
        <w:jc w:val="both"/>
      </w:pPr>
      <w:r>
        <w:t>Events/Marketing Chair</w:t>
      </w:r>
    </w:p>
    <w:p w14:paraId="060E1141" w14:textId="1ED8A843" w:rsidR="004F4A0E" w:rsidRDefault="00ED2706" w:rsidP="004F4A0E">
      <w:pPr>
        <w:numPr>
          <w:ilvl w:val="1"/>
          <w:numId w:val="4"/>
        </w:numPr>
        <w:ind w:left="1800"/>
        <w:jc w:val="both"/>
      </w:pPr>
      <w:r>
        <w:t>Community Service Coordinator</w:t>
      </w:r>
    </w:p>
    <w:p w14:paraId="64B89AF1" w14:textId="77777777" w:rsidR="004F4A0E" w:rsidRDefault="004F4A0E" w:rsidP="004F4A0E">
      <w:pPr>
        <w:jc w:val="both"/>
      </w:pPr>
    </w:p>
    <w:p w14:paraId="191CEF76" w14:textId="66A9FBCD" w:rsidR="004F4A0E" w:rsidRDefault="004F4A0E" w:rsidP="004F4A0E">
      <w:pPr>
        <w:pStyle w:val="ListParagraph"/>
        <w:numPr>
          <w:ilvl w:val="0"/>
          <w:numId w:val="3"/>
        </w:numPr>
        <w:jc w:val="both"/>
      </w:pPr>
      <w:r w:rsidRPr="14F3AE5D">
        <w:rPr>
          <w:b/>
          <w:bCs/>
        </w:rPr>
        <w:t>Purpose.</w:t>
      </w:r>
      <w:r>
        <w:t xml:space="preserve"> The officers of BPMC</w:t>
      </w:r>
      <w:r w:rsidR="00ED2706">
        <w:t>/TROT</w:t>
      </w:r>
      <w:r w:rsidR="00C33A24">
        <w:t xml:space="preserve"> CC</w:t>
      </w:r>
      <w:r>
        <w:t>, in their individual capacities and collectively as the Executive Board will be responsible for planning, administering, supervising, and executing all BPMC</w:t>
      </w:r>
      <w:r w:rsidR="00ED2706">
        <w:t>/TROT</w:t>
      </w:r>
      <w:r w:rsidR="00C33A24">
        <w:t xml:space="preserve"> CC</w:t>
      </w:r>
      <w:r>
        <w:t xml:space="preserve"> programs in conjunction with the general assembly of BPMC</w:t>
      </w:r>
      <w:r w:rsidR="00ED2706">
        <w:t>/TROT</w:t>
      </w:r>
      <w:r>
        <w:t xml:space="preserve"> </w:t>
      </w:r>
      <w:r w:rsidR="00C33A24">
        <w:t xml:space="preserve">CC </w:t>
      </w:r>
      <w:r>
        <w:t>and paraprofessional hall staff. This will result in a facilitated environment for friendships and connections. Additionally, the executive board will review funding requests and decisions to discuss any questions</w:t>
      </w:r>
      <w:r w:rsidR="4A849FCA">
        <w:t>,</w:t>
      </w:r>
      <w:r>
        <w:t xml:space="preserve"> </w:t>
      </w:r>
      <w:r>
        <w:lastRenderedPageBreak/>
        <w:t>comments</w:t>
      </w:r>
      <w:r w:rsidR="69141107">
        <w:t>,</w:t>
      </w:r>
      <w:r>
        <w:t xml:space="preserve"> or concerns about the funds request to prepare for the BPMC</w:t>
      </w:r>
      <w:r w:rsidR="00ED2706">
        <w:t>/TROT</w:t>
      </w:r>
      <w:r>
        <w:t xml:space="preserve"> </w:t>
      </w:r>
      <w:r w:rsidR="00C33A24">
        <w:t xml:space="preserve">CC </w:t>
      </w:r>
      <w:r>
        <w:t>voting. The Executive Board may not deny any funds request in the executive board regardless of views and must be put to the BPMC</w:t>
      </w:r>
      <w:r w:rsidR="00ED2706">
        <w:t>/TROT</w:t>
      </w:r>
      <w:r>
        <w:t xml:space="preserve"> </w:t>
      </w:r>
      <w:r w:rsidR="00C33A24">
        <w:t xml:space="preserve">CC </w:t>
      </w:r>
      <w:r>
        <w:t>vote.</w:t>
      </w:r>
    </w:p>
    <w:p w14:paraId="061B4887" w14:textId="77777777" w:rsidR="004F4A0E" w:rsidRDefault="004F4A0E" w:rsidP="004F4A0E">
      <w:pPr>
        <w:jc w:val="both"/>
      </w:pPr>
    </w:p>
    <w:p w14:paraId="5FBA2188" w14:textId="6FE3329C" w:rsidR="004F4A0E" w:rsidRDefault="004F4A0E" w:rsidP="004F4A0E">
      <w:pPr>
        <w:pStyle w:val="ListParagraph"/>
        <w:numPr>
          <w:ilvl w:val="0"/>
          <w:numId w:val="3"/>
        </w:numPr>
        <w:jc w:val="both"/>
      </w:pPr>
      <w:r w:rsidRPr="14F3AE5D">
        <w:rPr>
          <w:b/>
          <w:bCs/>
        </w:rPr>
        <w:t>Voting.</w:t>
      </w:r>
      <w:r>
        <w:t xml:space="preserve"> As the leadership team for BPMC</w:t>
      </w:r>
      <w:r w:rsidR="00910EF2">
        <w:t>/TROT</w:t>
      </w:r>
      <w:r>
        <w:t xml:space="preserve"> </w:t>
      </w:r>
      <w:r w:rsidR="00C33A24">
        <w:t>CC</w:t>
      </w:r>
      <w:r w:rsidR="2103C7B9">
        <w:t>,</w:t>
      </w:r>
      <w:r w:rsidR="00C33A24">
        <w:t xml:space="preserve"> </w:t>
      </w:r>
      <w:r>
        <w:t>the Executive Board will formally vote on matters pertaining to Bradley-Paterson</w:t>
      </w:r>
      <w:r w:rsidR="00910EF2">
        <w:t xml:space="preserve">, </w:t>
      </w:r>
      <w:r>
        <w:t>Mack-Canfield</w:t>
      </w:r>
      <w:r w:rsidR="00910EF2">
        <w:t>, and TROT</w:t>
      </w:r>
      <w:r>
        <w:t xml:space="preserve"> </w:t>
      </w:r>
      <w:r w:rsidR="00910EF2">
        <w:t>Halls</w:t>
      </w:r>
      <w:r>
        <w:t xml:space="preserve">. If a vote comes to a tie, it will be presented to the general assembly and require a majority vote for approval. </w:t>
      </w:r>
    </w:p>
    <w:p w14:paraId="02A54AFB" w14:textId="77777777" w:rsidR="004F4A0E" w:rsidRDefault="004F4A0E" w:rsidP="004F4A0E">
      <w:pPr>
        <w:jc w:val="both"/>
      </w:pPr>
    </w:p>
    <w:p w14:paraId="1A3A3A3B" w14:textId="5BBA5365" w:rsidR="004F4A0E" w:rsidRDefault="004F4A0E" w:rsidP="004F4A0E">
      <w:pPr>
        <w:numPr>
          <w:ilvl w:val="0"/>
          <w:numId w:val="3"/>
        </w:numPr>
        <w:jc w:val="both"/>
      </w:pPr>
      <w:r w:rsidRPr="14F3AE5D">
        <w:rPr>
          <w:b/>
          <w:bCs/>
        </w:rPr>
        <w:t>Meetings.</w:t>
      </w:r>
      <w:r>
        <w:t xml:space="preserve"> </w:t>
      </w:r>
      <w:r w:rsidR="5F08514E">
        <w:t xml:space="preserve">The meetings will be scheduled biweekly on Mondays from </w:t>
      </w:r>
      <w:r w:rsidR="007D7718">
        <w:t>8:30-9:30</w:t>
      </w:r>
      <w:r w:rsidR="5F08514E">
        <w:t xml:space="preserve"> PM during the Autumn 202</w:t>
      </w:r>
      <w:r w:rsidR="007D7718">
        <w:t>4</w:t>
      </w:r>
      <w:r w:rsidR="5F08514E">
        <w:t xml:space="preserve"> semester, with the meeting times and frequency for Spring 202</w:t>
      </w:r>
      <w:r w:rsidR="007D7718">
        <w:t>5</w:t>
      </w:r>
      <w:r w:rsidR="5F08514E">
        <w:t xml:space="preserve"> determined by the executive board.</w:t>
      </w:r>
    </w:p>
    <w:p w14:paraId="46D8A202" w14:textId="77777777" w:rsidR="004F4A0E" w:rsidRDefault="004F4A0E" w:rsidP="004F4A0E">
      <w:pPr>
        <w:pStyle w:val="ListParagraph"/>
        <w:rPr>
          <w:b/>
          <w:bCs/>
        </w:rPr>
      </w:pPr>
    </w:p>
    <w:p w14:paraId="7FCBF686" w14:textId="000E19BC" w:rsidR="004F4A0E" w:rsidRDefault="004F4A0E" w:rsidP="004F4A0E">
      <w:pPr>
        <w:numPr>
          <w:ilvl w:val="0"/>
          <w:numId w:val="3"/>
        </w:numPr>
        <w:jc w:val="both"/>
      </w:pPr>
      <w:r w:rsidRPr="14F3AE5D">
        <w:rPr>
          <w:b/>
          <w:bCs/>
        </w:rPr>
        <w:t xml:space="preserve">Duties of the Executive Board Members. </w:t>
      </w:r>
      <w:r>
        <w:t>All members are expected to attend e-board or general body meetings. Additionally, all members will be expected to attend all BPMC</w:t>
      </w:r>
      <w:r w:rsidR="007D7718">
        <w:t>/TROT</w:t>
      </w:r>
      <w:r>
        <w:t xml:space="preserve"> </w:t>
      </w:r>
      <w:r w:rsidR="00C33A24">
        <w:t xml:space="preserve">CC </w:t>
      </w:r>
      <w:r>
        <w:t>programs and events. If unable to attend they must notify the BPMC</w:t>
      </w:r>
      <w:r w:rsidR="007D7718">
        <w:t>/TROT</w:t>
      </w:r>
      <w:r w:rsidR="00C33A24">
        <w:t xml:space="preserve"> CC</w:t>
      </w:r>
      <w:r>
        <w:t xml:space="preserve"> Advisor</w:t>
      </w:r>
      <w:r w:rsidR="0ED868D1">
        <w:t xml:space="preserve"> and President</w:t>
      </w:r>
      <w:r>
        <w:t xml:space="preserve"> at least 24 hours in advance. In addition to individual duties, each member will be expected to take an active role in all BPMC</w:t>
      </w:r>
      <w:r w:rsidR="007D7718">
        <w:t>/TROT</w:t>
      </w:r>
      <w:r w:rsidR="671165B4">
        <w:t xml:space="preserve"> CC</w:t>
      </w:r>
      <w:r>
        <w:t xml:space="preserve"> programming and events. </w:t>
      </w:r>
    </w:p>
    <w:p w14:paraId="4EBD5DAD" w14:textId="77777777" w:rsidR="004F4A0E" w:rsidRDefault="004F4A0E" w:rsidP="004F4A0E">
      <w:pPr>
        <w:pStyle w:val="ListParagraph"/>
      </w:pPr>
    </w:p>
    <w:p w14:paraId="51BF9E5F" w14:textId="77777777" w:rsidR="004F4A0E" w:rsidRDefault="004F4A0E" w:rsidP="004F4A0E">
      <w:pPr>
        <w:pStyle w:val="ListParagraph"/>
        <w:numPr>
          <w:ilvl w:val="0"/>
          <w:numId w:val="3"/>
        </w:numPr>
        <w:jc w:val="both"/>
        <w:rPr>
          <w:b/>
          <w:bCs/>
        </w:rPr>
      </w:pPr>
      <w:r>
        <w:rPr>
          <w:b/>
          <w:bCs/>
        </w:rPr>
        <w:t xml:space="preserve">Roles and Specific Responsibilities </w:t>
      </w:r>
    </w:p>
    <w:p w14:paraId="3F2B8B43" w14:textId="77777777" w:rsidR="004F4A0E" w:rsidRDefault="004F4A0E" w:rsidP="004F4A0E">
      <w:pPr>
        <w:pStyle w:val="ListParagraph"/>
        <w:numPr>
          <w:ilvl w:val="0"/>
          <w:numId w:val="5"/>
        </w:numPr>
        <w:jc w:val="both"/>
      </w:pPr>
      <w:r>
        <w:rPr>
          <w:b/>
          <w:bCs/>
        </w:rPr>
        <w:t>President</w:t>
      </w:r>
    </w:p>
    <w:p w14:paraId="048A60A3" w14:textId="36A72FE2" w:rsidR="004F4A0E" w:rsidRDefault="004F4A0E" w:rsidP="004F4A0E">
      <w:pPr>
        <w:pStyle w:val="ListParagraph"/>
        <w:numPr>
          <w:ilvl w:val="0"/>
          <w:numId w:val="6"/>
        </w:numPr>
        <w:jc w:val="both"/>
      </w:pPr>
      <w:r>
        <w:rPr>
          <w:color w:val="000000" w:themeColor="text1"/>
        </w:rPr>
        <w:t>Serve as the chief executive officer of BPMC</w:t>
      </w:r>
      <w:r w:rsidR="007D7718">
        <w:rPr>
          <w:color w:val="000000" w:themeColor="text1"/>
        </w:rPr>
        <w:t>/TROT</w:t>
      </w:r>
      <w:r w:rsidR="00C33A24">
        <w:rPr>
          <w:color w:val="000000" w:themeColor="text1"/>
        </w:rPr>
        <w:t xml:space="preserve"> CC</w:t>
      </w:r>
    </w:p>
    <w:p w14:paraId="4BA9F1C8" w14:textId="67D48BFB" w:rsidR="004F4A0E" w:rsidRDefault="004F4A0E" w:rsidP="004F4A0E">
      <w:pPr>
        <w:pStyle w:val="NormalWeb"/>
        <w:numPr>
          <w:ilvl w:val="0"/>
          <w:numId w:val="6"/>
        </w:numPr>
        <w:spacing w:before="0" w:beforeAutospacing="0" w:after="0" w:afterAutospacing="0"/>
        <w:textAlignment w:val="baseline"/>
      </w:pPr>
      <w:r>
        <w:rPr>
          <w:color w:val="000000" w:themeColor="text1"/>
        </w:rPr>
        <w:t>Meet regularly with the BPMC</w:t>
      </w:r>
      <w:r w:rsidR="007D7718">
        <w:rPr>
          <w:color w:val="000000" w:themeColor="text1"/>
        </w:rPr>
        <w:t>/TROT</w:t>
      </w:r>
      <w:r>
        <w:rPr>
          <w:color w:val="000000" w:themeColor="text1"/>
        </w:rPr>
        <w:t xml:space="preserve"> </w:t>
      </w:r>
      <w:r w:rsidR="00C33A24">
        <w:rPr>
          <w:color w:val="000000" w:themeColor="text1"/>
        </w:rPr>
        <w:t xml:space="preserve">CC </w:t>
      </w:r>
      <w:r>
        <w:rPr>
          <w:color w:val="000000" w:themeColor="text1"/>
        </w:rPr>
        <w:t>Advisor</w:t>
      </w:r>
    </w:p>
    <w:p w14:paraId="51AD51B5" w14:textId="3A851277" w:rsidR="004F4A0E" w:rsidRDefault="004F4A0E" w:rsidP="004F4A0E">
      <w:pPr>
        <w:pStyle w:val="NormalWeb"/>
        <w:numPr>
          <w:ilvl w:val="0"/>
          <w:numId w:val="6"/>
        </w:numPr>
        <w:spacing w:before="0" w:beforeAutospacing="0" w:after="0" w:afterAutospacing="0"/>
        <w:textAlignment w:val="baseline"/>
      </w:pPr>
      <w:r>
        <w:rPr>
          <w:color w:val="000000" w:themeColor="text1"/>
        </w:rPr>
        <w:t>Prepare an agenda for each week for BPMC</w:t>
      </w:r>
      <w:r w:rsidR="007D7718">
        <w:rPr>
          <w:color w:val="000000" w:themeColor="text1"/>
        </w:rPr>
        <w:t>/TROT</w:t>
      </w:r>
      <w:r>
        <w:rPr>
          <w:color w:val="000000" w:themeColor="text1"/>
        </w:rPr>
        <w:t xml:space="preserve"> </w:t>
      </w:r>
      <w:r w:rsidR="00C33A24">
        <w:rPr>
          <w:color w:val="000000" w:themeColor="text1"/>
        </w:rPr>
        <w:t xml:space="preserve">CC </w:t>
      </w:r>
      <w:r>
        <w:rPr>
          <w:color w:val="000000" w:themeColor="text1"/>
        </w:rPr>
        <w:t xml:space="preserve">Board meetings and membership meetings </w:t>
      </w:r>
    </w:p>
    <w:p w14:paraId="0124749C" w14:textId="652F0330" w:rsidR="004F4A0E" w:rsidRDefault="004F4A0E" w:rsidP="004F4A0E">
      <w:pPr>
        <w:pStyle w:val="NormalWeb"/>
        <w:numPr>
          <w:ilvl w:val="0"/>
          <w:numId w:val="6"/>
        </w:numPr>
        <w:spacing w:before="0" w:beforeAutospacing="0" w:after="0" w:afterAutospacing="0"/>
        <w:textAlignment w:val="baseline"/>
      </w:pPr>
      <w:r>
        <w:rPr>
          <w:color w:val="000000" w:themeColor="text1"/>
        </w:rPr>
        <w:t>Preside over the BPMC</w:t>
      </w:r>
      <w:r w:rsidR="007D7718">
        <w:rPr>
          <w:color w:val="000000" w:themeColor="text1"/>
        </w:rPr>
        <w:t>/TROT</w:t>
      </w:r>
      <w:r>
        <w:rPr>
          <w:color w:val="000000" w:themeColor="text1"/>
        </w:rPr>
        <w:t xml:space="preserve"> </w:t>
      </w:r>
      <w:r w:rsidR="00C33A24">
        <w:rPr>
          <w:color w:val="000000" w:themeColor="text1"/>
        </w:rPr>
        <w:t xml:space="preserve">CC </w:t>
      </w:r>
      <w:r>
        <w:rPr>
          <w:color w:val="000000" w:themeColor="text1"/>
        </w:rPr>
        <w:t xml:space="preserve">and Executive Board meetings and membership meetings </w:t>
      </w:r>
    </w:p>
    <w:p w14:paraId="6E9A2EB4" w14:textId="557B5EC4" w:rsidR="004F4A0E" w:rsidRDefault="004F4A0E" w:rsidP="004F4A0E">
      <w:pPr>
        <w:pStyle w:val="NormalWeb"/>
        <w:numPr>
          <w:ilvl w:val="0"/>
          <w:numId w:val="6"/>
        </w:numPr>
        <w:spacing w:before="0" w:beforeAutospacing="0" w:after="0" w:afterAutospacing="0"/>
        <w:jc w:val="both"/>
        <w:textAlignment w:val="baseline"/>
      </w:pPr>
      <w:r>
        <w:rPr>
          <w:color w:val="000000" w:themeColor="text1"/>
        </w:rPr>
        <w:t>Develop a strategic plan for BPMC</w:t>
      </w:r>
      <w:r w:rsidR="007D7718">
        <w:rPr>
          <w:color w:val="000000" w:themeColor="text1"/>
        </w:rPr>
        <w:t>/TROT</w:t>
      </w:r>
      <w:r>
        <w:rPr>
          <w:color w:val="000000" w:themeColor="text1"/>
        </w:rPr>
        <w:t xml:space="preserve"> </w:t>
      </w:r>
      <w:r w:rsidR="00C33A24">
        <w:rPr>
          <w:color w:val="000000" w:themeColor="text1"/>
        </w:rPr>
        <w:t xml:space="preserve">CC </w:t>
      </w:r>
      <w:r>
        <w:rPr>
          <w:color w:val="000000" w:themeColor="text1"/>
        </w:rPr>
        <w:t>programming for the 2023 – 2024 academic year</w:t>
      </w:r>
    </w:p>
    <w:p w14:paraId="2BFEABC6" w14:textId="77777777" w:rsidR="004F4A0E" w:rsidRDefault="004F4A0E" w:rsidP="004F4A0E">
      <w:pPr>
        <w:pStyle w:val="NormalWeb"/>
        <w:numPr>
          <w:ilvl w:val="0"/>
          <w:numId w:val="6"/>
        </w:numPr>
        <w:spacing w:before="0" w:beforeAutospacing="0" w:after="0" w:afterAutospacing="0"/>
        <w:textAlignment w:val="baseline"/>
      </w:pPr>
      <w:r>
        <w:rPr>
          <w:color w:val="000000" w:themeColor="text1"/>
        </w:rPr>
        <w:t>Serve as the council’s leadership chair to assist committees with program development, planning and funding</w:t>
      </w:r>
    </w:p>
    <w:p w14:paraId="342FD2DB" w14:textId="458F7DA6" w:rsidR="004F4A0E" w:rsidRDefault="004F4A0E" w:rsidP="04D26C0D">
      <w:pPr>
        <w:pStyle w:val="NormalWeb"/>
        <w:numPr>
          <w:ilvl w:val="0"/>
          <w:numId w:val="6"/>
        </w:numPr>
        <w:spacing w:before="0" w:beforeAutospacing="0" w:after="0" w:afterAutospacing="0"/>
        <w:rPr>
          <w:color w:val="000000" w:themeColor="text1"/>
        </w:rPr>
      </w:pPr>
      <w:r w:rsidRPr="04D26C0D">
        <w:rPr>
          <w:color w:val="000000" w:themeColor="text1"/>
        </w:rPr>
        <w:t>Ensure that BPMC</w:t>
      </w:r>
      <w:r w:rsidR="007D7718">
        <w:rPr>
          <w:color w:val="000000" w:themeColor="text1"/>
        </w:rPr>
        <w:t>/TROT</w:t>
      </w:r>
      <w:r w:rsidRPr="04D26C0D">
        <w:rPr>
          <w:color w:val="000000" w:themeColor="text1"/>
        </w:rPr>
        <w:t xml:space="preserve"> </w:t>
      </w:r>
      <w:r w:rsidR="00C33A24" w:rsidRPr="04D26C0D">
        <w:rPr>
          <w:color w:val="000000" w:themeColor="text1"/>
        </w:rPr>
        <w:t xml:space="preserve">CC </w:t>
      </w:r>
      <w:r w:rsidRPr="04D26C0D">
        <w:rPr>
          <w:color w:val="000000" w:themeColor="text1"/>
        </w:rPr>
        <w:t xml:space="preserve">maintains good standing with the Office of Student Life: Student Activities </w:t>
      </w:r>
    </w:p>
    <w:p w14:paraId="4CBC21F2" w14:textId="0DDBFD3E" w:rsidR="7A5E96CB" w:rsidRDefault="7A5E96CB" w:rsidP="04D26C0D">
      <w:pPr>
        <w:pStyle w:val="NormalWeb"/>
        <w:numPr>
          <w:ilvl w:val="0"/>
          <w:numId w:val="5"/>
        </w:numPr>
        <w:spacing w:before="0" w:beforeAutospacing="0" w:after="0" w:afterAutospacing="0"/>
        <w:rPr>
          <w:b/>
          <w:bCs/>
          <w:color w:val="000000" w:themeColor="text1"/>
        </w:rPr>
      </w:pPr>
      <w:r w:rsidRPr="04D26C0D">
        <w:rPr>
          <w:b/>
          <w:bCs/>
          <w:color w:val="000000" w:themeColor="text1"/>
        </w:rPr>
        <w:t>Vice President</w:t>
      </w:r>
    </w:p>
    <w:p w14:paraId="78E6685E" w14:textId="0FF0EB3C" w:rsidR="7A5E96CB" w:rsidRDefault="7A5E96CB" w:rsidP="04D26C0D">
      <w:pPr>
        <w:pStyle w:val="NormalWeb"/>
        <w:numPr>
          <w:ilvl w:val="0"/>
          <w:numId w:val="1"/>
        </w:numPr>
        <w:spacing w:before="0" w:beforeAutospacing="0" w:after="0" w:afterAutospacing="0"/>
        <w:rPr>
          <w:color w:val="000000" w:themeColor="text1"/>
        </w:rPr>
      </w:pPr>
      <w:r w:rsidRPr="04D26C0D">
        <w:rPr>
          <w:color w:val="000000" w:themeColor="text1"/>
        </w:rPr>
        <w:t>Perform duties of the President if the President is not able to perform them at any given time</w:t>
      </w:r>
    </w:p>
    <w:p w14:paraId="4950EA93" w14:textId="49EEF65B" w:rsidR="42120EE4" w:rsidRDefault="42120EE4" w:rsidP="04D26C0D">
      <w:pPr>
        <w:pStyle w:val="NormalWeb"/>
        <w:numPr>
          <w:ilvl w:val="0"/>
          <w:numId w:val="1"/>
        </w:numPr>
        <w:spacing w:before="0" w:beforeAutospacing="0" w:after="0" w:afterAutospacing="0"/>
      </w:pPr>
      <w:r w:rsidRPr="04D26C0D">
        <w:rPr>
          <w:color w:val="000000" w:themeColor="text1"/>
        </w:rPr>
        <w:t>Serve as a secondary leader for BPMC</w:t>
      </w:r>
      <w:r w:rsidR="007D7718">
        <w:rPr>
          <w:color w:val="000000" w:themeColor="text1"/>
        </w:rPr>
        <w:t>/TROT</w:t>
      </w:r>
      <w:r w:rsidRPr="04D26C0D">
        <w:rPr>
          <w:color w:val="000000" w:themeColor="text1"/>
        </w:rPr>
        <w:t xml:space="preserve"> CC</w:t>
      </w:r>
    </w:p>
    <w:p w14:paraId="42C3156C" w14:textId="77777777" w:rsidR="004F4A0E" w:rsidRDefault="004F4A0E" w:rsidP="004F4A0E">
      <w:pPr>
        <w:pStyle w:val="NormalWeb"/>
        <w:numPr>
          <w:ilvl w:val="0"/>
          <w:numId w:val="5"/>
        </w:numPr>
        <w:spacing w:before="0" w:beforeAutospacing="0" w:after="0" w:afterAutospacing="0"/>
        <w:textAlignment w:val="baseline"/>
        <w:rPr>
          <w:b/>
          <w:bCs/>
        </w:rPr>
      </w:pPr>
      <w:r w:rsidRPr="04D26C0D">
        <w:rPr>
          <w:b/>
          <w:bCs/>
        </w:rPr>
        <w:t>Treasurer</w:t>
      </w:r>
    </w:p>
    <w:p w14:paraId="5ED84102" w14:textId="46A41A4D" w:rsidR="004F4A0E" w:rsidRDefault="004F4A0E" w:rsidP="007D7718">
      <w:pPr>
        <w:pStyle w:val="NormalWeb"/>
        <w:numPr>
          <w:ilvl w:val="0"/>
          <w:numId w:val="8"/>
        </w:numPr>
        <w:spacing w:before="0" w:beforeAutospacing="0" w:after="0" w:afterAutospacing="0"/>
        <w:jc w:val="both"/>
        <w:textAlignment w:val="baseline"/>
      </w:pPr>
      <w:r w:rsidRPr="14F3AE5D">
        <w:rPr>
          <w:color w:val="000000" w:themeColor="text1"/>
        </w:rPr>
        <w:t>Serve as the primary financial advisor of BPMC</w:t>
      </w:r>
      <w:r w:rsidR="007D7718">
        <w:rPr>
          <w:color w:val="000000" w:themeColor="text1"/>
        </w:rPr>
        <w:t>/TROT</w:t>
      </w:r>
      <w:r w:rsidR="00C33A24" w:rsidRPr="14F3AE5D">
        <w:rPr>
          <w:color w:val="000000" w:themeColor="text1"/>
        </w:rPr>
        <w:t xml:space="preserve"> CC</w:t>
      </w:r>
    </w:p>
    <w:p w14:paraId="2942C212" w14:textId="77777777" w:rsidR="004F4A0E" w:rsidRDefault="004F4A0E" w:rsidP="14F3AE5D">
      <w:pPr>
        <w:pStyle w:val="NormalWeb"/>
        <w:numPr>
          <w:ilvl w:val="0"/>
          <w:numId w:val="8"/>
        </w:numPr>
        <w:spacing w:before="0" w:beforeAutospacing="0" w:after="0" w:afterAutospacing="0"/>
        <w:jc w:val="both"/>
        <w:textAlignment w:val="baseline"/>
      </w:pPr>
      <w:r w:rsidRPr="14F3AE5D">
        <w:rPr>
          <w:color w:val="000000" w:themeColor="text1"/>
        </w:rPr>
        <w:t xml:space="preserve">Meet on a regular basis with the Assistant Hall Director to discuss budget issues </w:t>
      </w:r>
    </w:p>
    <w:p w14:paraId="011BE5F0" w14:textId="67565CA7" w:rsidR="004F4A0E" w:rsidRDefault="004F4A0E" w:rsidP="14F3AE5D">
      <w:pPr>
        <w:pStyle w:val="NormalWeb"/>
        <w:numPr>
          <w:ilvl w:val="0"/>
          <w:numId w:val="8"/>
        </w:numPr>
        <w:spacing w:before="0" w:beforeAutospacing="0" w:after="0" w:afterAutospacing="0"/>
        <w:jc w:val="both"/>
        <w:textAlignment w:val="baseline"/>
      </w:pPr>
      <w:r w:rsidRPr="14F3AE5D">
        <w:rPr>
          <w:color w:val="000000" w:themeColor="text1"/>
        </w:rPr>
        <w:t>Review BPMC</w:t>
      </w:r>
      <w:r w:rsidR="007D7718">
        <w:rPr>
          <w:color w:val="000000" w:themeColor="text1"/>
        </w:rPr>
        <w:t>/TROT</w:t>
      </w:r>
      <w:r w:rsidRPr="14F3AE5D">
        <w:rPr>
          <w:color w:val="000000" w:themeColor="text1"/>
        </w:rPr>
        <w:t xml:space="preserve"> </w:t>
      </w:r>
      <w:r w:rsidR="00C33A24" w:rsidRPr="14F3AE5D">
        <w:rPr>
          <w:color w:val="000000" w:themeColor="text1"/>
        </w:rPr>
        <w:t xml:space="preserve">CC </w:t>
      </w:r>
      <w:r w:rsidRPr="14F3AE5D">
        <w:rPr>
          <w:color w:val="000000" w:themeColor="text1"/>
        </w:rPr>
        <w:t xml:space="preserve">and external organization funding requests prior to discussion at Executive board and general body meetings and coordinate the funding process </w:t>
      </w:r>
    </w:p>
    <w:p w14:paraId="2650E0E9" w14:textId="6DB11ED3" w:rsidR="004F4A0E" w:rsidRDefault="004F4A0E" w:rsidP="004F4A0E">
      <w:pPr>
        <w:pStyle w:val="NormalWeb"/>
        <w:numPr>
          <w:ilvl w:val="0"/>
          <w:numId w:val="5"/>
        </w:numPr>
        <w:spacing w:before="0" w:beforeAutospacing="0" w:after="0" w:afterAutospacing="0"/>
        <w:textAlignment w:val="baseline"/>
      </w:pPr>
      <w:r w:rsidRPr="04D26C0D">
        <w:rPr>
          <w:b/>
          <w:bCs/>
          <w:color w:val="000000" w:themeColor="text1"/>
        </w:rPr>
        <w:t>RHAC Representatives</w:t>
      </w:r>
    </w:p>
    <w:p w14:paraId="07D11162" w14:textId="19E279B9" w:rsidR="004F4A0E" w:rsidRDefault="004F4A0E" w:rsidP="004F4A0E">
      <w:pPr>
        <w:pStyle w:val="NormalWeb"/>
        <w:numPr>
          <w:ilvl w:val="0"/>
          <w:numId w:val="9"/>
        </w:numPr>
        <w:spacing w:before="0" w:beforeAutospacing="0" w:after="0" w:afterAutospacing="0"/>
        <w:jc w:val="both"/>
        <w:textAlignment w:val="baseline"/>
      </w:pPr>
      <w:r>
        <w:rPr>
          <w:color w:val="000000" w:themeColor="text1"/>
        </w:rPr>
        <w:lastRenderedPageBreak/>
        <w:t>Serve as the Residence Halls Advisory Council (RHAC) Ambassador and represent BPMC</w:t>
      </w:r>
      <w:r w:rsidR="007D7718">
        <w:rPr>
          <w:color w:val="000000" w:themeColor="text1"/>
        </w:rPr>
        <w:t>/TROT</w:t>
      </w:r>
      <w:r>
        <w:rPr>
          <w:color w:val="000000" w:themeColor="text1"/>
        </w:rPr>
        <w:t xml:space="preserve"> </w:t>
      </w:r>
      <w:r w:rsidR="00C33A24">
        <w:rPr>
          <w:color w:val="000000" w:themeColor="text1"/>
        </w:rPr>
        <w:t xml:space="preserve">CC </w:t>
      </w:r>
      <w:r>
        <w:rPr>
          <w:color w:val="000000" w:themeColor="text1"/>
        </w:rPr>
        <w:t>at all weekly meetings and events</w:t>
      </w:r>
    </w:p>
    <w:p w14:paraId="7A948732" w14:textId="77777777" w:rsidR="004F4A0E" w:rsidRDefault="004F4A0E" w:rsidP="004F4A0E">
      <w:pPr>
        <w:pStyle w:val="NormalWeb"/>
        <w:numPr>
          <w:ilvl w:val="0"/>
          <w:numId w:val="9"/>
        </w:numPr>
        <w:spacing w:before="0" w:beforeAutospacing="0" w:after="0" w:afterAutospacing="0"/>
        <w:jc w:val="both"/>
        <w:textAlignment w:val="baseline"/>
      </w:pPr>
      <w:r>
        <w:rPr>
          <w:color w:val="000000" w:themeColor="text1"/>
        </w:rPr>
        <w:t xml:space="preserve">Provide a weekly summary of RHAC meetings and initiatives </w:t>
      </w:r>
    </w:p>
    <w:p w14:paraId="2F138044" w14:textId="77777777" w:rsidR="004F4A0E" w:rsidRDefault="004F4A0E" w:rsidP="004F4A0E">
      <w:pPr>
        <w:pStyle w:val="NormalWeb"/>
        <w:numPr>
          <w:ilvl w:val="0"/>
          <w:numId w:val="9"/>
        </w:numPr>
        <w:spacing w:before="0" w:beforeAutospacing="0" w:after="0" w:afterAutospacing="0"/>
        <w:jc w:val="both"/>
        <w:textAlignment w:val="baseline"/>
      </w:pPr>
      <w:r>
        <w:rPr>
          <w:color w:val="000000" w:themeColor="text1"/>
        </w:rPr>
        <w:t>Oversee planning and implementation of signature events such as Haunt that Halls and Sibs and Kids Weekend</w:t>
      </w:r>
    </w:p>
    <w:p w14:paraId="1A2C6C93" w14:textId="77777777" w:rsidR="004F4A0E" w:rsidRDefault="004F4A0E" w:rsidP="004F4A0E">
      <w:pPr>
        <w:pStyle w:val="NormalWeb"/>
        <w:numPr>
          <w:ilvl w:val="0"/>
          <w:numId w:val="9"/>
        </w:numPr>
        <w:spacing w:before="0" w:beforeAutospacing="0" w:after="0" w:afterAutospacing="0"/>
        <w:textAlignment w:val="baseline"/>
      </w:pPr>
      <w:r>
        <w:rPr>
          <w:color w:val="000000" w:themeColor="text1"/>
        </w:rPr>
        <w:t xml:space="preserve">Coordinate the completion and submission award packets and applications </w:t>
      </w:r>
    </w:p>
    <w:p w14:paraId="354DFBE6" w14:textId="77777777" w:rsidR="004F4A0E" w:rsidRDefault="004F4A0E" w:rsidP="004F4A0E">
      <w:pPr>
        <w:pStyle w:val="ListParagraph"/>
        <w:numPr>
          <w:ilvl w:val="0"/>
          <w:numId w:val="5"/>
        </w:numPr>
        <w:spacing w:line="276" w:lineRule="auto"/>
        <w:rPr>
          <w:b/>
          <w:bCs/>
          <w:color w:val="000000" w:themeColor="text1"/>
        </w:rPr>
      </w:pPr>
      <w:r w:rsidRPr="04D26C0D">
        <w:rPr>
          <w:b/>
          <w:bCs/>
        </w:rPr>
        <w:t>MUNDO Representative</w:t>
      </w:r>
    </w:p>
    <w:p w14:paraId="0BC57EC0" w14:textId="227D01FD" w:rsidR="004F4A0E" w:rsidRDefault="004F4A0E" w:rsidP="004F4A0E">
      <w:pPr>
        <w:pStyle w:val="ListParagraph"/>
        <w:numPr>
          <w:ilvl w:val="2"/>
          <w:numId w:val="10"/>
        </w:numPr>
        <w:spacing w:line="276" w:lineRule="auto"/>
        <w:rPr>
          <w:color w:val="000000" w:themeColor="text1"/>
        </w:rPr>
      </w:pPr>
      <w:r>
        <w:t>Serve as the MUNDO Ambassador and represent BPMC</w:t>
      </w:r>
      <w:r w:rsidR="007D7718">
        <w:t>/TROT</w:t>
      </w:r>
      <w:r>
        <w:t xml:space="preserve"> </w:t>
      </w:r>
      <w:r w:rsidR="00C33A24">
        <w:t xml:space="preserve">CC </w:t>
      </w:r>
      <w:r>
        <w:t xml:space="preserve">at all weekly MUNDO meetings and events </w:t>
      </w:r>
    </w:p>
    <w:p w14:paraId="329C3736" w14:textId="77777777" w:rsidR="004F4A0E" w:rsidRDefault="004F4A0E" w:rsidP="004F4A0E">
      <w:pPr>
        <w:pStyle w:val="ListParagraph"/>
        <w:numPr>
          <w:ilvl w:val="2"/>
          <w:numId w:val="10"/>
        </w:numPr>
        <w:spacing w:line="276" w:lineRule="auto"/>
        <w:rPr>
          <w:color w:val="000000" w:themeColor="text1"/>
        </w:rPr>
      </w:pPr>
      <w:r>
        <w:t>Share upcoming MUNDO events and weekly meeting event information with general body and executive board members</w:t>
      </w:r>
    </w:p>
    <w:p w14:paraId="2DFED395" w14:textId="7278C5C8" w:rsidR="004F4A0E" w:rsidRDefault="004F4A0E" w:rsidP="004F4A0E">
      <w:pPr>
        <w:pStyle w:val="ListParagraph"/>
        <w:numPr>
          <w:ilvl w:val="2"/>
          <w:numId w:val="10"/>
        </w:numPr>
        <w:spacing w:line="276" w:lineRule="auto"/>
        <w:rPr>
          <w:color w:val="000000" w:themeColor="text1"/>
        </w:rPr>
      </w:pPr>
      <w:r>
        <w:t>Fill executive board members in on contemporary topics discussed and make plans to incorporate these topics into BPMC</w:t>
      </w:r>
      <w:r w:rsidR="007D7718">
        <w:t>/TROT</w:t>
      </w:r>
      <w:r w:rsidR="00C33A24">
        <w:t xml:space="preserve"> CC</w:t>
      </w:r>
      <w:r>
        <w:t xml:space="preserve"> events</w:t>
      </w:r>
    </w:p>
    <w:p w14:paraId="2407C11D" w14:textId="77777777" w:rsidR="004F4A0E" w:rsidRDefault="004F4A0E" w:rsidP="004F4A0E">
      <w:pPr>
        <w:pStyle w:val="ListParagraph"/>
        <w:numPr>
          <w:ilvl w:val="2"/>
          <w:numId w:val="10"/>
        </w:numPr>
        <w:spacing w:line="276" w:lineRule="auto"/>
        <w:rPr>
          <w:color w:val="000000" w:themeColor="text1"/>
        </w:rPr>
      </w:pPr>
      <w:r>
        <w:t>Plan at least one event per year incorporating one main message of a weekly MUNDO meeting</w:t>
      </w:r>
    </w:p>
    <w:p w14:paraId="58884209" w14:textId="77777777" w:rsidR="004F4A0E" w:rsidRDefault="004F4A0E" w:rsidP="004F4A0E">
      <w:pPr>
        <w:pStyle w:val="ListParagraph"/>
        <w:numPr>
          <w:ilvl w:val="2"/>
          <w:numId w:val="10"/>
        </w:numPr>
        <w:spacing w:line="276" w:lineRule="auto"/>
        <w:rPr>
          <w:color w:val="000000" w:themeColor="text1"/>
        </w:rPr>
      </w:pPr>
      <w:r>
        <w:t>Advertise the general message of MUNDO and its role to residents of BPMC residence halls</w:t>
      </w:r>
    </w:p>
    <w:p w14:paraId="7E5A3E90" w14:textId="77777777" w:rsidR="004F4A0E" w:rsidRDefault="004F4A0E" w:rsidP="004F4A0E">
      <w:pPr>
        <w:spacing w:line="276" w:lineRule="auto"/>
        <w:rPr>
          <w:color w:val="000000" w:themeColor="text1"/>
        </w:rPr>
      </w:pPr>
    </w:p>
    <w:p w14:paraId="671F1EB5" w14:textId="55B703C3" w:rsidR="004F4A0E" w:rsidRDefault="004F4A0E" w:rsidP="004F4A0E">
      <w:pPr>
        <w:pStyle w:val="ListParagraph"/>
        <w:numPr>
          <w:ilvl w:val="0"/>
          <w:numId w:val="5"/>
        </w:numPr>
        <w:spacing w:line="276" w:lineRule="auto"/>
        <w:rPr>
          <w:b/>
          <w:bCs/>
        </w:rPr>
      </w:pPr>
      <w:r w:rsidRPr="04D26C0D">
        <w:rPr>
          <w:b/>
          <w:bCs/>
        </w:rPr>
        <w:t>BSA Representative</w:t>
      </w:r>
    </w:p>
    <w:p w14:paraId="2FEA0475" w14:textId="0DFFC5A6" w:rsidR="004F4A0E" w:rsidRDefault="004F4A0E" w:rsidP="004F4A0E">
      <w:pPr>
        <w:numPr>
          <w:ilvl w:val="2"/>
          <w:numId w:val="11"/>
        </w:numPr>
        <w:spacing w:line="276" w:lineRule="auto"/>
        <w:contextualSpacing/>
      </w:pPr>
      <w:r>
        <w:t>Serve as the BSA Ambassador and represent BPMC</w:t>
      </w:r>
      <w:r w:rsidR="007D7718">
        <w:t>/TROT</w:t>
      </w:r>
      <w:r>
        <w:t xml:space="preserve"> </w:t>
      </w:r>
      <w:r w:rsidR="00C33A24">
        <w:t xml:space="preserve">CC </w:t>
      </w:r>
      <w:r>
        <w:t>at all BSA meetings and events</w:t>
      </w:r>
    </w:p>
    <w:p w14:paraId="3FB9DC43" w14:textId="3EB38404" w:rsidR="004F4A0E" w:rsidRDefault="004F4A0E" w:rsidP="004F4A0E">
      <w:pPr>
        <w:numPr>
          <w:ilvl w:val="2"/>
          <w:numId w:val="11"/>
        </w:numPr>
        <w:spacing w:line="276" w:lineRule="auto"/>
        <w:contextualSpacing/>
      </w:pPr>
      <w:r>
        <w:t>Share upcoming BSA events and meeting event information with general body and executive board members</w:t>
      </w:r>
    </w:p>
    <w:p w14:paraId="5843D56C" w14:textId="5E22A598" w:rsidR="004F4A0E" w:rsidRDefault="004F4A0E" w:rsidP="004F4A0E">
      <w:pPr>
        <w:numPr>
          <w:ilvl w:val="2"/>
          <w:numId w:val="11"/>
        </w:numPr>
        <w:spacing w:line="276" w:lineRule="auto"/>
        <w:contextualSpacing/>
      </w:pPr>
      <w:r>
        <w:t>Fill executive board members in on contemporary topics discussed and make plans to incorporate these topics to BPMC</w:t>
      </w:r>
      <w:r w:rsidR="007D7718">
        <w:t>/TROT</w:t>
      </w:r>
      <w:r w:rsidR="00C33A24">
        <w:t xml:space="preserve"> CC</w:t>
      </w:r>
      <w:r>
        <w:t xml:space="preserve"> events</w:t>
      </w:r>
    </w:p>
    <w:p w14:paraId="2EEC2AB2" w14:textId="59EE92A6" w:rsidR="004F4A0E" w:rsidRDefault="004F4A0E" w:rsidP="004F4A0E">
      <w:pPr>
        <w:numPr>
          <w:ilvl w:val="2"/>
          <w:numId w:val="11"/>
        </w:numPr>
        <w:spacing w:line="276" w:lineRule="auto"/>
        <w:contextualSpacing/>
      </w:pPr>
      <w:r>
        <w:t>Advise the general message of BSA and its role to residents of BPMC</w:t>
      </w:r>
      <w:r w:rsidR="007D7718">
        <w:t>/TROT</w:t>
      </w:r>
      <w:r>
        <w:t xml:space="preserve"> residence halls</w:t>
      </w:r>
    </w:p>
    <w:p w14:paraId="3D803BE1" w14:textId="77777777" w:rsidR="004F4A0E" w:rsidRDefault="004F4A0E" w:rsidP="004F4A0E">
      <w:pPr>
        <w:spacing w:line="276" w:lineRule="auto"/>
        <w:contextualSpacing/>
      </w:pPr>
    </w:p>
    <w:p w14:paraId="70378BBC" w14:textId="3CD3268A" w:rsidR="004F4A0E" w:rsidRDefault="00A500D3" w:rsidP="004F4A0E">
      <w:pPr>
        <w:pStyle w:val="ListParagraph"/>
        <w:numPr>
          <w:ilvl w:val="0"/>
          <w:numId w:val="5"/>
        </w:numPr>
        <w:spacing w:line="276" w:lineRule="auto"/>
        <w:rPr>
          <w:b/>
          <w:bCs/>
          <w:color w:val="000000" w:themeColor="text1"/>
        </w:rPr>
      </w:pPr>
      <w:r>
        <w:rPr>
          <w:b/>
          <w:bCs/>
          <w:color w:val="000000" w:themeColor="text1"/>
        </w:rPr>
        <w:t>Events/Marketing Chair</w:t>
      </w:r>
    </w:p>
    <w:p w14:paraId="1DF88F8E" w14:textId="4D8171CA" w:rsidR="004F4A0E" w:rsidRDefault="004F4A0E" w:rsidP="004F4A0E">
      <w:pPr>
        <w:pStyle w:val="ListParagraph"/>
        <w:numPr>
          <w:ilvl w:val="0"/>
          <w:numId w:val="13"/>
        </w:numPr>
        <w:spacing w:after="160" w:line="256" w:lineRule="auto"/>
        <w:rPr>
          <w:color w:val="000000" w:themeColor="text1"/>
        </w:rPr>
      </w:pPr>
      <w:r>
        <w:rPr>
          <w:color w:val="000000" w:themeColor="text1"/>
        </w:rPr>
        <w:t>Serve as primary coordinator</w:t>
      </w:r>
      <w:r w:rsidR="00C33A24">
        <w:rPr>
          <w:color w:val="000000" w:themeColor="text1"/>
        </w:rPr>
        <w:t>s</w:t>
      </w:r>
      <w:r>
        <w:rPr>
          <w:color w:val="000000" w:themeColor="text1"/>
        </w:rPr>
        <w:t xml:space="preserve"> and creator</w:t>
      </w:r>
      <w:r w:rsidR="00C33A24">
        <w:rPr>
          <w:color w:val="000000" w:themeColor="text1"/>
        </w:rPr>
        <w:t>s</w:t>
      </w:r>
      <w:r>
        <w:rPr>
          <w:color w:val="000000" w:themeColor="text1"/>
        </w:rPr>
        <w:t xml:space="preserve"> of any marketing used for programs/events held by BPMC</w:t>
      </w:r>
      <w:r w:rsidR="00A500D3">
        <w:rPr>
          <w:color w:val="000000" w:themeColor="text1"/>
        </w:rPr>
        <w:t>/TROT</w:t>
      </w:r>
      <w:r>
        <w:rPr>
          <w:color w:val="000000" w:themeColor="text1"/>
        </w:rPr>
        <w:t xml:space="preserve"> CC</w:t>
      </w:r>
    </w:p>
    <w:p w14:paraId="63A7EF8F" w14:textId="01C66898" w:rsidR="004F4A0E" w:rsidRDefault="004F4A0E" w:rsidP="004F4A0E">
      <w:pPr>
        <w:pStyle w:val="ListParagraph"/>
        <w:numPr>
          <w:ilvl w:val="0"/>
          <w:numId w:val="13"/>
        </w:numPr>
        <w:spacing w:after="160" w:line="256" w:lineRule="auto"/>
        <w:rPr>
          <w:color w:val="000000" w:themeColor="text1"/>
        </w:rPr>
      </w:pPr>
      <w:r>
        <w:rPr>
          <w:color w:val="000000" w:themeColor="text1"/>
        </w:rPr>
        <w:t xml:space="preserve">Oversee all marketing </w:t>
      </w:r>
      <w:r w:rsidR="00C33A24">
        <w:rPr>
          <w:color w:val="000000" w:themeColor="text1"/>
        </w:rPr>
        <w:t xml:space="preserve">and advertising </w:t>
      </w:r>
      <w:r>
        <w:rPr>
          <w:color w:val="000000" w:themeColor="text1"/>
        </w:rPr>
        <w:t xml:space="preserve">materials </w:t>
      </w:r>
      <w:r w:rsidR="00C33A24">
        <w:rPr>
          <w:color w:val="000000" w:themeColor="text1"/>
        </w:rPr>
        <w:t>for BPMC</w:t>
      </w:r>
      <w:r w:rsidR="00A500D3">
        <w:rPr>
          <w:color w:val="000000" w:themeColor="text1"/>
        </w:rPr>
        <w:t>/TROT</w:t>
      </w:r>
      <w:r w:rsidR="00C33A24">
        <w:rPr>
          <w:color w:val="000000" w:themeColor="text1"/>
        </w:rPr>
        <w:t xml:space="preserve"> CC meetings and events</w:t>
      </w:r>
    </w:p>
    <w:p w14:paraId="3C9E2AE6" w14:textId="134609E9" w:rsidR="004F4A0E" w:rsidRDefault="004F4A0E" w:rsidP="004F4A0E">
      <w:pPr>
        <w:pStyle w:val="ListParagraph"/>
        <w:numPr>
          <w:ilvl w:val="0"/>
          <w:numId w:val="13"/>
        </w:numPr>
        <w:spacing w:after="160" w:line="256" w:lineRule="auto"/>
        <w:rPr>
          <w:color w:val="000000" w:themeColor="text1"/>
        </w:rPr>
      </w:pPr>
      <w:r w:rsidRPr="14F3AE5D">
        <w:rPr>
          <w:color w:val="000000" w:themeColor="text1"/>
        </w:rPr>
        <w:t>Manage social media to promote events (i</w:t>
      </w:r>
      <w:r w:rsidR="72583DF4" w:rsidRPr="14F3AE5D">
        <w:rPr>
          <w:color w:val="000000" w:themeColor="text1"/>
        </w:rPr>
        <w:t>f any social media accounts are created</w:t>
      </w:r>
      <w:r w:rsidRPr="14F3AE5D">
        <w:rPr>
          <w:color w:val="000000" w:themeColor="text1"/>
        </w:rPr>
        <w:t>) and take photos/videos at events that can be posted later</w:t>
      </w:r>
    </w:p>
    <w:p w14:paraId="1AE08D41" w14:textId="77777777" w:rsidR="004F4A0E" w:rsidRDefault="004F4A0E" w:rsidP="004F4A0E">
      <w:pPr>
        <w:pStyle w:val="ListParagraph"/>
        <w:numPr>
          <w:ilvl w:val="0"/>
          <w:numId w:val="13"/>
        </w:numPr>
        <w:spacing w:after="160" w:line="256" w:lineRule="auto"/>
        <w:rPr>
          <w:color w:val="000000" w:themeColor="text1"/>
        </w:rPr>
      </w:pPr>
      <w:r w:rsidRPr="14F3AE5D">
        <w:rPr>
          <w:color w:val="000000" w:themeColor="text1"/>
        </w:rPr>
        <w:t xml:space="preserve">Coordinate with </w:t>
      </w:r>
      <w:bookmarkStart w:id="1" w:name="_Int_nWeQr9Hp"/>
      <w:r w:rsidRPr="14F3AE5D">
        <w:rPr>
          <w:color w:val="000000" w:themeColor="text1"/>
        </w:rPr>
        <w:t>RAs</w:t>
      </w:r>
      <w:bookmarkEnd w:id="1"/>
      <w:r w:rsidRPr="14F3AE5D">
        <w:rPr>
          <w:color w:val="000000" w:themeColor="text1"/>
        </w:rPr>
        <w:t xml:space="preserve"> for program promotion</w:t>
      </w:r>
    </w:p>
    <w:p w14:paraId="3397A5F8" w14:textId="22676D26" w:rsidR="004F4A0E" w:rsidRDefault="004F4A0E" w:rsidP="004F4A0E">
      <w:pPr>
        <w:pStyle w:val="ListParagraph"/>
        <w:numPr>
          <w:ilvl w:val="0"/>
          <w:numId w:val="13"/>
        </w:numPr>
        <w:spacing w:after="160" w:line="256" w:lineRule="auto"/>
        <w:rPr>
          <w:color w:val="000000" w:themeColor="text1"/>
        </w:rPr>
      </w:pPr>
      <w:r>
        <w:rPr>
          <w:color w:val="000000" w:themeColor="text1"/>
        </w:rPr>
        <w:t>Send out weekly email updates regarding BPMC</w:t>
      </w:r>
      <w:r w:rsidR="00A500D3">
        <w:rPr>
          <w:color w:val="000000" w:themeColor="text1"/>
        </w:rPr>
        <w:t>/TROT</w:t>
      </w:r>
      <w:r>
        <w:rPr>
          <w:color w:val="000000" w:themeColor="text1"/>
        </w:rPr>
        <w:t xml:space="preserve"> CC meeting times/locations and upcoming events (can delegate this role to multiple people)</w:t>
      </w:r>
    </w:p>
    <w:p w14:paraId="5BC6ED24" w14:textId="01A1A099" w:rsidR="004F4A0E" w:rsidRDefault="004F4A0E" w:rsidP="004F4A0E">
      <w:pPr>
        <w:pStyle w:val="ListParagraph"/>
        <w:numPr>
          <w:ilvl w:val="0"/>
          <w:numId w:val="13"/>
        </w:numPr>
        <w:spacing w:after="160" w:line="256" w:lineRule="auto"/>
        <w:rPr>
          <w:color w:val="000000" w:themeColor="text1"/>
        </w:rPr>
      </w:pPr>
      <w:r>
        <w:rPr>
          <w:color w:val="000000" w:themeColor="text1"/>
        </w:rPr>
        <w:t>Maintain accurate minutes for all BPMC</w:t>
      </w:r>
      <w:r w:rsidR="00A500D3">
        <w:rPr>
          <w:color w:val="000000" w:themeColor="text1"/>
        </w:rPr>
        <w:t>/TROT</w:t>
      </w:r>
      <w:r>
        <w:rPr>
          <w:color w:val="000000" w:themeColor="text1"/>
        </w:rPr>
        <w:t xml:space="preserve"> CC meetings and post them to the shared file</w:t>
      </w:r>
    </w:p>
    <w:p w14:paraId="798453F1" w14:textId="2AB9774D" w:rsidR="004F4A0E" w:rsidRDefault="004F4A0E" w:rsidP="004F4A0E">
      <w:pPr>
        <w:pStyle w:val="ListParagraph"/>
        <w:numPr>
          <w:ilvl w:val="0"/>
          <w:numId w:val="13"/>
        </w:numPr>
        <w:spacing w:after="160" w:line="256" w:lineRule="auto"/>
        <w:rPr>
          <w:color w:val="000000" w:themeColor="text1"/>
        </w:rPr>
      </w:pPr>
      <w:r w:rsidRPr="14F3AE5D">
        <w:rPr>
          <w:color w:val="000000" w:themeColor="text1"/>
        </w:rPr>
        <w:t xml:space="preserve">Assist in programming and </w:t>
      </w:r>
      <w:r w:rsidR="29BCFD85" w:rsidRPr="14F3AE5D">
        <w:rPr>
          <w:color w:val="000000" w:themeColor="text1"/>
        </w:rPr>
        <w:t>Erez</w:t>
      </w:r>
      <w:r w:rsidRPr="14F3AE5D">
        <w:rPr>
          <w:color w:val="000000" w:themeColor="text1"/>
        </w:rPr>
        <w:t xml:space="preserve"> forms</w:t>
      </w:r>
    </w:p>
    <w:p w14:paraId="3D37BF40" w14:textId="711C4CA9" w:rsidR="00A500D3" w:rsidRDefault="00A500D3" w:rsidP="00A500D3">
      <w:pPr>
        <w:spacing w:after="160" w:line="256" w:lineRule="auto"/>
        <w:rPr>
          <w:color w:val="000000" w:themeColor="text1"/>
        </w:rPr>
      </w:pPr>
    </w:p>
    <w:p w14:paraId="59252F78" w14:textId="73B9F8AD" w:rsidR="00A500D3" w:rsidRPr="00A500D3" w:rsidRDefault="00A500D3" w:rsidP="00A500D3">
      <w:pPr>
        <w:pStyle w:val="ListParagraph"/>
        <w:numPr>
          <w:ilvl w:val="0"/>
          <w:numId w:val="5"/>
        </w:numPr>
        <w:spacing w:after="160" w:line="256" w:lineRule="auto"/>
        <w:rPr>
          <w:color w:val="000000" w:themeColor="text1"/>
        </w:rPr>
      </w:pPr>
      <w:r>
        <w:rPr>
          <w:b/>
          <w:bCs/>
          <w:color w:val="000000" w:themeColor="text1"/>
        </w:rPr>
        <w:t>Community Service Coordinator</w:t>
      </w:r>
    </w:p>
    <w:p w14:paraId="64954AE5" w14:textId="77777777" w:rsidR="004F4A0E" w:rsidRDefault="004F4A0E" w:rsidP="004F4A0E">
      <w:pPr>
        <w:spacing w:after="160" w:line="256" w:lineRule="auto"/>
        <w:rPr>
          <w:color w:val="000000" w:themeColor="text1"/>
        </w:rPr>
      </w:pPr>
    </w:p>
    <w:p w14:paraId="4E672741" w14:textId="41CE83C4" w:rsidR="004F4A0E" w:rsidRDefault="004F4A0E" w:rsidP="004F4A0E">
      <w:pPr>
        <w:pStyle w:val="ListParagraph"/>
        <w:numPr>
          <w:ilvl w:val="0"/>
          <w:numId w:val="3"/>
        </w:numPr>
        <w:spacing w:line="276" w:lineRule="auto"/>
      </w:pPr>
      <w:r w:rsidRPr="14F3AE5D">
        <w:rPr>
          <w:b/>
          <w:bCs/>
        </w:rPr>
        <w:t>Minimum Qualifications of an Executive Board Member</w:t>
      </w:r>
      <w:r w:rsidR="74729306" w:rsidRPr="14F3AE5D">
        <w:rPr>
          <w:b/>
          <w:bCs/>
        </w:rPr>
        <w:t xml:space="preserve">. </w:t>
      </w:r>
      <w:r>
        <w:t>Each E-Board member must meet the following minimum qualifications to remain in their position:</w:t>
      </w:r>
    </w:p>
    <w:p w14:paraId="6659D050" w14:textId="044B8FE3" w:rsidR="004F4A0E" w:rsidRDefault="004F4A0E" w:rsidP="004F4A0E">
      <w:pPr>
        <w:pStyle w:val="ListParagraph"/>
        <w:numPr>
          <w:ilvl w:val="0"/>
          <w:numId w:val="14"/>
        </w:numPr>
        <w:spacing w:line="276" w:lineRule="auto"/>
      </w:pPr>
      <w:r>
        <w:t>Currently lives in Bradley-Paterson, Mack-Canfield</w:t>
      </w:r>
      <w:r w:rsidR="00A500D3">
        <w:t>, or TROT</w:t>
      </w:r>
      <w:r>
        <w:t>.</w:t>
      </w:r>
    </w:p>
    <w:p w14:paraId="1E9975E4" w14:textId="186DD3BC" w:rsidR="004F4A0E" w:rsidRDefault="51AAB08D" w:rsidP="004F4A0E">
      <w:pPr>
        <w:pStyle w:val="ListParagraph"/>
        <w:numPr>
          <w:ilvl w:val="0"/>
          <w:numId w:val="14"/>
        </w:numPr>
        <w:spacing w:line="276" w:lineRule="auto"/>
      </w:pPr>
      <w:r>
        <w:t>Is not currently</w:t>
      </w:r>
      <w:r w:rsidR="004F4A0E">
        <w:t xml:space="preserve"> on any form of judicial or behavior probation.</w:t>
      </w:r>
    </w:p>
    <w:p w14:paraId="004C63BB" w14:textId="77777777" w:rsidR="004F4A0E" w:rsidRDefault="004F4A0E" w:rsidP="004F4A0E">
      <w:pPr>
        <w:pStyle w:val="ListParagraph"/>
        <w:numPr>
          <w:ilvl w:val="0"/>
          <w:numId w:val="14"/>
        </w:numPr>
        <w:spacing w:line="276" w:lineRule="auto"/>
      </w:pPr>
      <w:r>
        <w:t>Currently meets the requirements established for the participation in campus organizations including a cumulative GPA of no less than a 2.5.</w:t>
      </w:r>
    </w:p>
    <w:p w14:paraId="0D9A9D62" w14:textId="77777777" w:rsidR="004F4A0E" w:rsidRDefault="004F4A0E" w:rsidP="004F4A0E">
      <w:pPr>
        <w:spacing w:line="276" w:lineRule="auto"/>
      </w:pPr>
    </w:p>
    <w:p w14:paraId="7F945EAA" w14:textId="79E2D6DD" w:rsidR="004F4A0E" w:rsidRDefault="004F4A0E" w:rsidP="004F4A0E">
      <w:pPr>
        <w:pStyle w:val="ListParagraph"/>
        <w:numPr>
          <w:ilvl w:val="0"/>
          <w:numId w:val="3"/>
        </w:numPr>
        <w:jc w:val="both"/>
      </w:pPr>
      <w:r w:rsidRPr="14F3AE5D">
        <w:rPr>
          <w:b/>
          <w:bCs/>
        </w:rPr>
        <w:t>Executive Board Members fall below Qualifications</w:t>
      </w:r>
      <w:r w:rsidR="47C16E39" w:rsidRPr="14F3AE5D">
        <w:rPr>
          <w:b/>
          <w:bCs/>
        </w:rPr>
        <w:t xml:space="preserve">. </w:t>
      </w:r>
      <w:r>
        <w:t>Executive Board members who fall below a GPA of 2.5 or are involved in a judicial situation will:</w:t>
      </w:r>
    </w:p>
    <w:p w14:paraId="7A009273" w14:textId="77777777" w:rsidR="004F4A0E" w:rsidRDefault="004F4A0E" w:rsidP="004F4A0E">
      <w:pPr>
        <w:pStyle w:val="ListParagraph"/>
        <w:numPr>
          <w:ilvl w:val="0"/>
          <w:numId w:val="15"/>
        </w:numPr>
        <w:jc w:val="both"/>
      </w:pPr>
      <w:r>
        <w:t>Meet individually with the Advisor(s).</w:t>
      </w:r>
    </w:p>
    <w:p w14:paraId="02FF515F" w14:textId="77777777" w:rsidR="004F4A0E" w:rsidRDefault="004F4A0E" w:rsidP="004F4A0E">
      <w:pPr>
        <w:pStyle w:val="ListParagraph"/>
        <w:numPr>
          <w:ilvl w:val="1"/>
          <w:numId w:val="15"/>
        </w:numPr>
        <w:jc w:val="both"/>
      </w:pPr>
      <w:r>
        <w:t>Be placed on probation for one quarter if they fall below a GPA of 2.5 or are found in violation of violating the Residence Hall Handbook and/or Code of Student Conduct.</w:t>
      </w:r>
    </w:p>
    <w:p w14:paraId="17E16C47" w14:textId="329DBB78" w:rsidR="004F4A0E" w:rsidRDefault="3588F667" w:rsidP="004F4A0E">
      <w:pPr>
        <w:pStyle w:val="ListParagraph"/>
        <w:numPr>
          <w:ilvl w:val="1"/>
          <w:numId w:val="15"/>
        </w:numPr>
        <w:jc w:val="both"/>
      </w:pPr>
      <w:r>
        <w:t>If the Executive Board member is involved in a subsequent policy violation or falls below a 2.5 GPA, they will be determined to have breached their duties, and removal procedures will be followed.</w:t>
      </w:r>
    </w:p>
    <w:p w14:paraId="3E038D34" w14:textId="77777777" w:rsidR="004F4A0E" w:rsidRDefault="004F4A0E" w:rsidP="004F4A0E">
      <w:pPr>
        <w:pStyle w:val="ListParagraph"/>
        <w:numPr>
          <w:ilvl w:val="1"/>
          <w:numId w:val="15"/>
        </w:numPr>
        <w:jc w:val="both"/>
      </w:pPr>
      <w:r>
        <w:t>The Advisor(s) will keep this information confidential and reserve the right to modify these guidelines on a case-by-case basis.</w:t>
      </w:r>
    </w:p>
    <w:p w14:paraId="294CD138" w14:textId="77777777" w:rsidR="004F4A0E" w:rsidRDefault="004F4A0E" w:rsidP="004F4A0E">
      <w:pPr>
        <w:jc w:val="both"/>
      </w:pPr>
    </w:p>
    <w:p w14:paraId="528B4225" w14:textId="77777777" w:rsidR="004F4A0E" w:rsidRDefault="004F4A0E" w:rsidP="004F4A0E">
      <w:pPr>
        <w:jc w:val="both"/>
      </w:pPr>
    </w:p>
    <w:p w14:paraId="437572D6" w14:textId="77777777" w:rsidR="004F4A0E" w:rsidRDefault="004F4A0E" w:rsidP="004F4A0E">
      <w:pPr>
        <w:numPr>
          <w:ilvl w:val="0"/>
          <w:numId w:val="3"/>
        </w:numPr>
        <w:jc w:val="both"/>
      </w:pPr>
      <w:r>
        <w:rPr>
          <w:b/>
          <w:bCs/>
        </w:rPr>
        <w:t xml:space="preserve">Replacement of an Executive Board Member. </w:t>
      </w:r>
      <w:r>
        <w:t xml:space="preserve">If an Executive Board member is removed or resigns the Executive Board, in conjunction with the General Body, will: </w:t>
      </w:r>
    </w:p>
    <w:p w14:paraId="0BC35D14" w14:textId="77777777" w:rsidR="004F4A0E" w:rsidRDefault="004F4A0E" w:rsidP="004F4A0E">
      <w:pPr>
        <w:pStyle w:val="ListParagraph"/>
        <w:numPr>
          <w:ilvl w:val="0"/>
          <w:numId w:val="16"/>
        </w:numPr>
        <w:jc w:val="both"/>
      </w:pPr>
      <w:r>
        <w:t>Nominate a new Executive Board member from qualified General Body members.</w:t>
      </w:r>
    </w:p>
    <w:p w14:paraId="60D679DE" w14:textId="77777777" w:rsidR="004F4A0E" w:rsidRDefault="004F4A0E" w:rsidP="004F4A0E">
      <w:pPr>
        <w:pStyle w:val="ListParagraph"/>
        <w:numPr>
          <w:ilvl w:val="0"/>
          <w:numId w:val="16"/>
        </w:numPr>
        <w:jc w:val="both"/>
      </w:pPr>
      <w:r>
        <w:t>Require that nominated members present information on why they would be a qualified Executive Board member.</w:t>
      </w:r>
    </w:p>
    <w:p w14:paraId="1F0E1CEE" w14:textId="77777777" w:rsidR="004F4A0E" w:rsidRDefault="004F4A0E" w:rsidP="004F4A0E">
      <w:pPr>
        <w:pStyle w:val="ListParagraph"/>
        <w:numPr>
          <w:ilvl w:val="0"/>
          <w:numId w:val="16"/>
        </w:numPr>
        <w:jc w:val="both"/>
      </w:pPr>
      <w:r>
        <w:t>Conduct a vote of the General Body to elect the new Executive Board member.</w:t>
      </w:r>
    </w:p>
    <w:p w14:paraId="7B78A3C9" w14:textId="77777777" w:rsidR="004F4A0E" w:rsidRDefault="004F4A0E" w:rsidP="004F4A0E">
      <w:pPr>
        <w:pStyle w:val="ListParagraph"/>
        <w:numPr>
          <w:ilvl w:val="0"/>
          <w:numId w:val="16"/>
        </w:numPr>
        <w:jc w:val="both"/>
      </w:pPr>
      <w:r>
        <w:t>If a new Executive Board member cannot be identified from the general body, the Executive Board and Advisor(s) will determine an appropriate solution:</w:t>
      </w:r>
    </w:p>
    <w:p w14:paraId="5E30413E" w14:textId="77777777" w:rsidR="004F4A0E" w:rsidRDefault="004F4A0E" w:rsidP="004F4A0E">
      <w:pPr>
        <w:pStyle w:val="ListParagraph"/>
        <w:numPr>
          <w:ilvl w:val="1"/>
          <w:numId w:val="16"/>
        </w:numPr>
        <w:jc w:val="both"/>
      </w:pPr>
      <w:r>
        <w:t>Choosing not to replace an Executive Board member.</w:t>
      </w:r>
    </w:p>
    <w:p w14:paraId="7C43BEA9" w14:textId="77777777" w:rsidR="004F4A0E" w:rsidRDefault="004F4A0E" w:rsidP="004F4A0E">
      <w:pPr>
        <w:pStyle w:val="ListParagraph"/>
        <w:numPr>
          <w:ilvl w:val="1"/>
          <w:numId w:val="16"/>
        </w:numPr>
        <w:jc w:val="both"/>
      </w:pPr>
      <w:r>
        <w:t>Conducting a new application process.</w:t>
      </w:r>
    </w:p>
    <w:p w14:paraId="4DF6631D" w14:textId="77777777" w:rsidR="004F4A0E" w:rsidRDefault="004F4A0E" w:rsidP="004F4A0E">
      <w:pPr>
        <w:pStyle w:val="ListParagraph"/>
        <w:numPr>
          <w:ilvl w:val="1"/>
          <w:numId w:val="16"/>
        </w:numPr>
        <w:jc w:val="both"/>
      </w:pPr>
      <w:r>
        <w:t>Asking a current Executive Board member to change positions.</w:t>
      </w:r>
    </w:p>
    <w:p w14:paraId="004523FC" w14:textId="66300A54" w:rsidR="004F4A0E" w:rsidRDefault="004F4A0E" w:rsidP="004F4A0E">
      <w:pPr>
        <w:numPr>
          <w:ilvl w:val="0"/>
          <w:numId w:val="3"/>
        </w:numPr>
        <w:jc w:val="both"/>
      </w:pPr>
      <w:r w:rsidRPr="14F3AE5D">
        <w:rPr>
          <w:b/>
          <w:bCs/>
        </w:rPr>
        <w:t xml:space="preserve">Suspension of Constitution. </w:t>
      </w:r>
      <w:r w:rsidR="715A40E9">
        <w:t>The Executive Board reserves the right to alter or suspend other sections of the Constitution for a limited time if they deem it in the best interest of BPMC CC.</w:t>
      </w:r>
    </w:p>
    <w:p w14:paraId="778222DB" w14:textId="77777777" w:rsidR="004F4A0E" w:rsidRDefault="004F4A0E" w:rsidP="004F4A0E"/>
    <w:p w14:paraId="5680211F" w14:textId="7FE606F4" w:rsidR="004F4A0E" w:rsidRDefault="004F4A0E" w:rsidP="004F4A0E">
      <w:pPr>
        <w:jc w:val="center"/>
        <w:outlineLvl w:val="0"/>
        <w:rPr>
          <w:b/>
          <w:bCs/>
          <w:u w:val="single"/>
        </w:rPr>
      </w:pPr>
      <w:r>
        <w:rPr>
          <w:b/>
          <w:bCs/>
          <w:u w:val="single"/>
        </w:rPr>
        <w:t>Article VI</w:t>
      </w:r>
      <w:r w:rsidR="00ED0007">
        <w:rPr>
          <w:b/>
          <w:bCs/>
          <w:u w:val="single"/>
        </w:rPr>
        <w:t>I</w:t>
      </w:r>
      <w:r>
        <w:rPr>
          <w:b/>
          <w:bCs/>
          <w:u w:val="single"/>
        </w:rPr>
        <w:t>. Bradley-Paterson, Mack-Canfield</w:t>
      </w:r>
      <w:r w:rsidR="00ED0007">
        <w:rPr>
          <w:b/>
          <w:bCs/>
          <w:u w:val="single"/>
        </w:rPr>
        <w:t>, TROT</w:t>
      </w:r>
      <w:r>
        <w:rPr>
          <w:b/>
          <w:bCs/>
          <w:u w:val="single"/>
        </w:rPr>
        <w:t xml:space="preserve"> </w:t>
      </w:r>
      <w:r w:rsidR="00A1079A">
        <w:rPr>
          <w:b/>
          <w:bCs/>
          <w:u w:val="single"/>
        </w:rPr>
        <w:t>General Body</w:t>
      </w:r>
    </w:p>
    <w:p w14:paraId="0C838A57" w14:textId="77777777" w:rsidR="004F4A0E" w:rsidRDefault="004F4A0E" w:rsidP="004F4A0E">
      <w:pPr>
        <w:jc w:val="center"/>
      </w:pPr>
    </w:p>
    <w:p w14:paraId="2D5EEA8C" w14:textId="77777777" w:rsidR="004F4A0E" w:rsidRDefault="004F4A0E" w:rsidP="004F4A0E">
      <w:pPr>
        <w:numPr>
          <w:ilvl w:val="0"/>
          <w:numId w:val="17"/>
        </w:numPr>
        <w:ind w:hanging="360"/>
        <w:jc w:val="both"/>
      </w:pPr>
      <w:r>
        <w:rPr>
          <w:b/>
          <w:bCs/>
        </w:rPr>
        <w:t>Membership</w:t>
      </w:r>
    </w:p>
    <w:p w14:paraId="2D58C684" w14:textId="05EE3823" w:rsidR="004F4A0E" w:rsidRDefault="004F4A0E" w:rsidP="004F4A0E">
      <w:pPr>
        <w:pStyle w:val="ListParagraph"/>
        <w:numPr>
          <w:ilvl w:val="0"/>
          <w:numId w:val="18"/>
        </w:numPr>
        <w:jc w:val="both"/>
      </w:pPr>
      <w:r>
        <w:t>BPMC</w:t>
      </w:r>
      <w:r w:rsidR="00A500D3">
        <w:t>/TROT</w:t>
      </w:r>
      <w:r>
        <w:t xml:space="preserve"> </w:t>
      </w:r>
      <w:r w:rsidR="00A1079A">
        <w:t xml:space="preserve">general body </w:t>
      </w:r>
      <w:r>
        <w:t>will consist of any Bradley-Paterson</w:t>
      </w:r>
      <w:r w:rsidR="00A500D3">
        <w:t xml:space="preserve">, </w:t>
      </w:r>
      <w:r>
        <w:t>Mack-Canfield</w:t>
      </w:r>
      <w:r w:rsidR="00A500D3">
        <w:t>, or TROT</w:t>
      </w:r>
      <w:r w:rsidR="00ED0007">
        <w:t xml:space="preserve"> residents.</w:t>
      </w:r>
    </w:p>
    <w:p w14:paraId="41C47EA2" w14:textId="77777777" w:rsidR="004F4A0E" w:rsidRDefault="004F4A0E" w:rsidP="004F4A0E">
      <w:pPr>
        <w:numPr>
          <w:ilvl w:val="0"/>
          <w:numId w:val="17"/>
        </w:numPr>
        <w:ind w:hanging="360"/>
        <w:jc w:val="both"/>
      </w:pPr>
      <w:r>
        <w:rPr>
          <w:b/>
          <w:bCs/>
        </w:rPr>
        <w:lastRenderedPageBreak/>
        <w:t>Meetings</w:t>
      </w:r>
    </w:p>
    <w:p w14:paraId="1A5C2290" w14:textId="01388DE5" w:rsidR="00C33A24" w:rsidRDefault="004F4A0E" w:rsidP="00C33A24">
      <w:pPr>
        <w:pStyle w:val="ListParagraph"/>
        <w:numPr>
          <w:ilvl w:val="0"/>
          <w:numId w:val="18"/>
        </w:numPr>
        <w:jc w:val="both"/>
      </w:pPr>
      <w:r>
        <w:t>BPMC</w:t>
      </w:r>
      <w:r w:rsidR="00A500D3">
        <w:t>/TROT</w:t>
      </w:r>
      <w:r w:rsidR="00A1079A">
        <w:t xml:space="preserve"> general body</w:t>
      </w:r>
      <w:r>
        <w:t xml:space="preserve"> will meet </w:t>
      </w:r>
      <w:r w:rsidR="00C33A24">
        <w:t>as determined by the executive board.</w:t>
      </w:r>
    </w:p>
    <w:p w14:paraId="31CA994D" w14:textId="58C0F63B" w:rsidR="004F4A0E" w:rsidRDefault="004F4A0E" w:rsidP="004F4A0E">
      <w:pPr>
        <w:pStyle w:val="ListParagraph"/>
        <w:numPr>
          <w:ilvl w:val="0"/>
          <w:numId w:val="18"/>
        </w:numPr>
        <w:jc w:val="both"/>
      </w:pPr>
      <w:r>
        <w:t>BPMC</w:t>
      </w:r>
      <w:r w:rsidR="00A500D3">
        <w:t>/TROT</w:t>
      </w:r>
      <w:r w:rsidR="00A1079A">
        <w:t xml:space="preserve"> general body</w:t>
      </w:r>
      <w:r>
        <w:t xml:space="preserve"> meetings will be open to the general membership unless the president of BPMC</w:t>
      </w:r>
      <w:r w:rsidR="00A500D3">
        <w:t>/TROT</w:t>
      </w:r>
      <w:r>
        <w:t>, by a majority vote of the Executive Board, decides to cancel a particular weekly meeting. In the event of a cancelled meeting, BPMC</w:t>
      </w:r>
      <w:r w:rsidR="00A500D3">
        <w:t>/TROT</w:t>
      </w:r>
      <w:r w:rsidR="00A1079A">
        <w:t xml:space="preserve"> general body</w:t>
      </w:r>
      <w:r>
        <w:t xml:space="preserve"> may not formally vote on any matters.</w:t>
      </w:r>
    </w:p>
    <w:p w14:paraId="4467E422" w14:textId="77777777" w:rsidR="004F4A0E" w:rsidRDefault="004F4A0E" w:rsidP="004F4A0E">
      <w:pPr>
        <w:numPr>
          <w:ilvl w:val="0"/>
          <w:numId w:val="17"/>
        </w:numPr>
        <w:ind w:hanging="360"/>
        <w:jc w:val="both"/>
      </w:pPr>
      <w:r>
        <w:rPr>
          <w:b/>
          <w:bCs/>
        </w:rPr>
        <w:t>Voting</w:t>
      </w:r>
    </w:p>
    <w:p w14:paraId="60A7B8ED" w14:textId="0FF12AAC" w:rsidR="004F4A0E" w:rsidRDefault="004F4A0E" w:rsidP="004F4A0E">
      <w:pPr>
        <w:pStyle w:val="ListParagraph"/>
        <w:numPr>
          <w:ilvl w:val="0"/>
          <w:numId w:val="19"/>
        </w:numPr>
        <w:jc w:val="both"/>
      </w:pPr>
      <w:r>
        <w:t>BPMC</w:t>
      </w:r>
      <w:r w:rsidR="00A500D3">
        <w:t>/TROT</w:t>
      </w:r>
      <w:r>
        <w:t xml:space="preserve"> </w:t>
      </w:r>
      <w:r w:rsidR="00A1079A">
        <w:t xml:space="preserve">general body </w:t>
      </w:r>
      <w:r>
        <w:t>will ratify all decisions by a majority vote.</w:t>
      </w:r>
    </w:p>
    <w:p w14:paraId="1D6E4E5E" w14:textId="4F4FB1A8" w:rsidR="004F4A0E" w:rsidRDefault="004F4A0E" w:rsidP="004F4A0E">
      <w:pPr>
        <w:pStyle w:val="ListParagraph"/>
        <w:numPr>
          <w:ilvl w:val="0"/>
          <w:numId w:val="19"/>
        </w:numPr>
        <w:jc w:val="both"/>
      </w:pPr>
      <w:r>
        <w:t>The Executive Board may veto any decision ratified by BPMC</w:t>
      </w:r>
      <w:r w:rsidR="00A500D3">
        <w:t>/TROT</w:t>
      </w:r>
      <w:r w:rsidR="00A1079A">
        <w:t xml:space="preserve"> general body</w:t>
      </w:r>
      <w:r>
        <w:t xml:space="preserve"> with a unanimous vote. However, </w:t>
      </w:r>
      <w:bookmarkStart w:id="2" w:name="_Int_EiDT3mVk"/>
      <w:r w:rsidR="0C49D7DD">
        <w:t>BPMC</w:t>
      </w:r>
      <w:bookmarkEnd w:id="2"/>
      <w:r w:rsidR="00A500D3">
        <w:t>/TROT</w:t>
      </w:r>
      <w:r>
        <w:t xml:space="preserve"> </w:t>
      </w:r>
      <w:r w:rsidR="00A1079A">
        <w:t xml:space="preserve">general body </w:t>
      </w:r>
      <w:r>
        <w:t>may then choose to overturn the Executive Board veto by a vote of at least two-thirds of the full BPMC</w:t>
      </w:r>
      <w:r w:rsidR="00A500D3">
        <w:t>/TROT</w:t>
      </w:r>
      <w:r w:rsidR="00A1079A">
        <w:t xml:space="preserve"> general body</w:t>
      </w:r>
      <w:r>
        <w:t>.</w:t>
      </w:r>
    </w:p>
    <w:p w14:paraId="2BC11FB3" w14:textId="77777777" w:rsidR="004F4A0E" w:rsidRDefault="004F4A0E" w:rsidP="004F4A0E">
      <w:pPr>
        <w:pStyle w:val="ListParagraph"/>
        <w:numPr>
          <w:ilvl w:val="0"/>
          <w:numId w:val="19"/>
        </w:numPr>
        <w:jc w:val="both"/>
      </w:pPr>
      <w:r>
        <w:t>Each floor present during a voting session will have one vote.</w:t>
      </w:r>
    </w:p>
    <w:p w14:paraId="2AE9EEAB" w14:textId="77777777" w:rsidR="004F4A0E" w:rsidRDefault="004F4A0E" w:rsidP="004F4A0E">
      <w:pPr>
        <w:pStyle w:val="ListParagraph"/>
        <w:numPr>
          <w:ilvl w:val="0"/>
          <w:numId w:val="19"/>
        </w:numPr>
        <w:jc w:val="both"/>
      </w:pPr>
      <w:r>
        <w:t>In the event of a tie, the President will have the tiebreaking vote.</w:t>
      </w:r>
    </w:p>
    <w:p w14:paraId="6B75EB63" w14:textId="4F9EEE6F" w:rsidR="004F4A0E" w:rsidRDefault="004F4A0E" w:rsidP="004F4A0E">
      <w:pPr>
        <w:numPr>
          <w:ilvl w:val="0"/>
          <w:numId w:val="17"/>
        </w:numPr>
        <w:ind w:hanging="360"/>
        <w:jc w:val="both"/>
      </w:pPr>
      <w:r>
        <w:rPr>
          <w:b/>
          <w:bCs/>
        </w:rPr>
        <w:t>Duties of BPMC</w:t>
      </w:r>
      <w:r w:rsidR="00A500D3">
        <w:rPr>
          <w:b/>
          <w:bCs/>
        </w:rPr>
        <w:t>/TROT</w:t>
      </w:r>
      <w:r>
        <w:rPr>
          <w:b/>
          <w:bCs/>
        </w:rPr>
        <w:t xml:space="preserve"> </w:t>
      </w:r>
      <w:r w:rsidR="00A1079A">
        <w:rPr>
          <w:b/>
          <w:bCs/>
        </w:rPr>
        <w:t xml:space="preserve">General Body </w:t>
      </w:r>
      <w:r>
        <w:rPr>
          <w:b/>
          <w:bCs/>
        </w:rPr>
        <w:t>Members.</w:t>
      </w:r>
      <w:r>
        <w:t xml:space="preserve"> </w:t>
      </w:r>
    </w:p>
    <w:p w14:paraId="25D429EE" w14:textId="1382B4A6" w:rsidR="004F4A0E" w:rsidRDefault="004F4A0E" w:rsidP="004F4A0E">
      <w:pPr>
        <w:pStyle w:val="ListParagraph"/>
        <w:numPr>
          <w:ilvl w:val="0"/>
          <w:numId w:val="20"/>
        </w:numPr>
        <w:jc w:val="both"/>
      </w:pPr>
      <w:r>
        <w:t>As BPMC</w:t>
      </w:r>
      <w:r w:rsidR="00A500D3">
        <w:t>/TROT</w:t>
      </w:r>
      <w:r w:rsidR="00A1079A">
        <w:t xml:space="preserve"> general body</w:t>
      </w:r>
      <w:r>
        <w:t xml:space="preserve"> representatives, the members will help organize and participate as well as stimulate interest and participation in Bradley-Paterson</w:t>
      </w:r>
      <w:r w:rsidR="00A500D3">
        <w:t xml:space="preserve">, </w:t>
      </w:r>
      <w:r>
        <w:t>Mack-Canfield</w:t>
      </w:r>
      <w:r w:rsidR="00A500D3">
        <w:t xml:space="preserve">, and TROT </w:t>
      </w:r>
      <w:r>
        <w:t>activities by working with the Executive Board Chairs to help develop community in Bradley-Paterson</w:t>
      </w:r>
      <w:r w:rsidR="00A500D3">
        <w:t xml:space="preserve">, </w:t>
      </w:r>
      <w:r>
        <w:t xml:space="preserve">Mack-Canfield </w:t>
      </w:r>
      <w:r w:rsidR="00A500D3">
        <w:t>and TROT</w:t>
      </w:r>
    </w:p>
    <w:p w14:paraId="575957C4" w14:textId="77777777" w:rsidR="004F4A0E" w:rsidRDefault="004F4A0E" w:rsidP="004F4A0E">
      <w:pPr>
        <w:numPr>
          <w:ilvl w:val="0"/>
          <w:numId w:val="17"/>
        </w:numPr>
        <w:ind w:hanging="360"/>
        <w:jc w:val="both"/>
      </w:pPr>
      <w:r>
        <w:rPr>
          <w:b/>
          <w:bCs/>
        </w:rPr>
        <w:t xml:space="preserve">Minimum Qualification of Members. </w:t>
      </w:r>
    </w:p>
    <w:p w14:paraId="1988DEE9" w14:textId="74AC5DBE" w:rsidR="004F4A0E" w:rsidRDefault="004F4A0E" w:rsidP="004F4A0E">
      <w:pPr>
        <w:pStyle w:val="ListParagraph"/>
        <w:numPr>
          <w:ilvl w:val="0"/>
          <w:numId w:val="20"/>
        </w:numPr>
        <w:jc w:val="both"/>
      </w:pPr>
      <w:r>
        <w:t>Currently a resident of Bradley-Paterson, Mack, Canfiel</w:t>
      </w:r>
      <w:r w:rsidR="00A500D3">
        <w:t>d, or TROT</w:t>
      </w:r>
      <w:r>
        <w:t>.</w:t>
      </w:r>
    </w:p>
    <w:p w14:paraId="32DC48EB" w14:textId="77777777" w:rsidR="004F4A0E" w:rsidRDefault="004F4A0E" w:rsidP="004F4A0E">
      <w:pPr>
        <w:jc w:val="both"/>
      </w:pPr>
    </w:p>
    <w:p w14:paraId="47E622A8" w14:textId="1EEC5608" w:rsidR="004F4A0E" w:rsidRDefault="004F4A0E" w:rsidP="004F4A0E">
      <w:pPr>
        <w:jc w:val="center"/>
        <w:outlineLvl w:val="0"/>
        <w:rPr>
          <w:b/>
          <w:bCs/>
          <w:u w:val="single"/>
        </w:rPr>
      </w:pPr>
      <w:r>
        <w:rPr>
          <w:b/>
          <w:bCs/>
          <w:u w:val="single"/>
        </w:rPr>
        <w:t>Article VII</w:t>
      </w:r>
      <w:r w:rsidR="00ED0007">
        <w:rPr>
          <w:b/>
          <w:bCs/>
          <w:u w:val="single"/>
        </w:rPr>
        <w:t>I</w:t>
      </w:r>
      <w:r>
        <w:rPr>
          <w:b/>
          <w:bCs/>
          <w:u w:val="single"/>
        </w:rPr>
        <w:t>. Allocation of Funds</w:t>
      </w:r>
    </w:p>
    <w:p w14:paraId="62CC6537" w14:textId="77777777" w:rsidR="004F4A0E" w:rsidRDefault="004F4A0E" w:rsidP="004F4A0E">
      <w:pPr>
        <w:jc w:val="center"/>
      </w:pPr>
    </w:p>
    <w:p w14:paraId="5653D52E" w14:textId="7D757D75" w:rsidR="004F4A0E" w:rsidRDefault="004F4A0E" w:rsidP="004F4A0E">
      <w:pPr>
        <w:numPr>
          <w:ilvl w:val="0"/>
          <w:numId w:val="21"/>
        </w:numPr>
        <w:ind w:hanging="360"/>
        <w:jc w:val="both"/>
      </w:pPr>
      <w:r>
        <w:rPr>
          <w:b/>
          <w:bCs/>
        </w:rPr>
        <w:t xml:space="preserve">Responsibility. </w:t>
      </w:r>
      <w:r>
        <w:t>All money given/received to BPMC</w:t>
      </w:r>
      <w:r w:rsidR="00A500D3">
        <w:t>/TROT</w:t>
      </w:r>
      <w:r>
        <w:t xml:space="preserve"> </w:t>
      </w:r>
      <w:r w:rsidR="00A1079A">
        <w:t xml:space="preserve">CC </w:t>
      </w:r>
      <w:r>
        <w:t>shall be in the presence of the Advisor(s), the President, or the Treasurer.</w:t>
      </w:r>
    </w:p>
    <w:p w14:paraId="69263C9F" w14:textId="77777777" w:rsidR="004F4A0E" w:rsidRDefault="004F4A0E" w:rsidP="004F4A0E">
      <w:pPr>
        <w:numPr>
          <w:ilvl w:val="1"/>
          <w:numId w:val="21"/>
        </w:numPr>
        <w:ind w:hanging="288"/>
        <w:jc w:val="both"/>
      </w:pPr>
      <w:r>
        <w:rPr>
          <w:b/>
          <w:bCs/>
        </w:rPr>
        <w:t>Semester Budget</w:t>
      </w:r>
    </w:p>
    <w:p w14:paraId="7AF083B6" w14:textId="77777777" w:rsidR="004F4A0E" w:rsidRDefault="004F4A0E" w:rsidP="004F4A0E">
      <w:pPr>
        <w:numPr>
          <w:ilvl w:val="0"/>
          <w:numId w:val="22"/>
        </w:numPr>
        <w:ind w:left="2160" w:hanging="360"/>
        <w:jc w:val="both"/>
      </w:pPr>
      <w:r>
        <w:t>In conjunction with the Treasurer, the Advisor(s) will allocate funding for the Semester.</w:t>
      </w:r>
    </w:p>
    <w:p w14:paraId="77F9E928" w14:textId="17B8F76C" w:rsidR="004F4A0E" w:rsidRDefault="004F4A0E" w:rsidP="004F4A0E">
      <w:pPr>
        <w:numPr>
          <w:ilvl w:val="0"/>
          <w:numId w:val="22"/>
        </w:numPr>
        <w:ind w:left="2160" w:hanging="360"/>
        <w:jc w:val="both"/>
      </w:pPr>
      <w:r>
        <w:t>The budget can change semester to semester to allow each BPMC</w:t>
      </w:r>
      <w:r w:rsidR="00A500D3">
        <w:t>/TROT</w:t>
      </w:r>
      <w:r>
        <w:t xml:space="preserve"> </w:t>
      </w:r>
      <w:r w:rsidR="00A1079A">
        <w:t xml:space="preserve">CC </w:t>
      </w:r>
      <w:r>
        <w:t>committee to best plan programs with a set amount of funding.</w:t>
      </w:r>
    </w:p>
    <w:p w14:paraId="4972901A" w14:textId="77777777" w:rsidR="004F4A0E" w:rsidRDefault="004F4A0E" w:rsidP="004F4A0E">
      <w:pPr>
        <w:numPr>
          <w:ilvl w:val="1"/>
          <w:numId w:val="21"/>
        </w:numPr>
        <w:ind w:hanging="288"/>
        <w:jc w:val="both"/>
      </w:pPr>
      <w:r>
        <w:rPr>
          <w:b/>
          <w:bCs/>
        </w:rPr>
        <w:t>Expenditure of Funds</w:t>
      </w:r>
    </w:p>
    <w:p w14:paraId="4B0F16ED" w14:textId="77777777" w:rsidR="004F4A0E" w:rsidRDefault="004F4A0E" w:rsidP="004F4A0E">
      <w:pPr>
        <w:numPr>
          <w:ilvl w:val="0"/>
          <w:numId w:val="23"/>
        </w:numPr>
        <w:ind w:left="2160" w:hanging="360"/>
        <w:jc w:val="both"/>
      </w:pPr>
      <w:r>
        <w:t>The Advisor(s) and Treasurer will oversee the overall allocation of funding.</w:t>
      </w:r>
    </w:p>
    <w:p w14:paraId="1CEF6801" w14:textId="07BAC7EA" w:rsidR="004F4A0E" w:rsidRDefault="004F4A0E" w:rsidP="004F4A0E">
      <w:pPr>
        <w:numPr>
          <w:ilvl w:val="0"/>
          <w:numId w:val="23"/>
        </w:numPr>
        <w:ind w:left="2160" w:hanging="360"/>
        <w:jc w:val="both"/>
      </w:pPr>
      <w:r>
        <w:t>The BPMC</w:t>
      </w:r>
      <w:r w:rsidR="00A500D3">
        <w:t>/TROT</w:t>
      </w:r>
      <w:r>
        <w:t xml:space="preserve"> general body will be responsible for voting on proposals for allocation of BPMC</w:t>
      </w:r>
      <w:r w:rsidR="00A500D3">
        <w:t>/TROT</w:t>
      </w:r>
      <w:r w:rsidR="00A1079A">
        <w:t xml:space="preserve"> CC</w:t>
      </w:r>
      <w:r>
        <w:t xml:space="preserve"> Funds and External Organization Funds.</w:t>
      </w:r>
    </w:p>
    <w:p w14:paraId="2775A30A" w14:textId="5FC75306" w:rsidR="004F4A0E" w:rsidRDefault="004F4A0E" w:rsidP="004F4A0E">
      <w:pPr>
        <w:numPr>
          <w:ilvl w:val="0"/>
          <w:numId w:val="23"/>
        </w:numPr>
        <w:ind w:left="2160" w:hanging="360"/>
        <w:jc w:val="both"/>
      </w:pPr>
      <w:r>
        <w:t>Bradley-Paterson</w:t>
      </w:r>
      <w:r w:rsidR="00A500D3">
        <w:t xml:space="preserve">, </w:t>
      </w:r>
      <w:r>
        <w:t>Mack-Canfield</w:t>
      </w:r>
      <w:r w:rsidR="00A500D3">
        <w:t xml:space="preserve">, and TROT </w:t>
      </w:r>
      <w:r>
        <w:t xml:space="preserve">Senior Staff in conjunction with the Treasurer will be responsible for allocating </w:t>
      </w:r>
      <w:r w:rsidR="11AF3A5B">
        <w:t>RA (Resident Advisor)</w:t>
      </w:r>
      <w:r>
        <w:t xml:space="preserve"> Programming and Senior Staff Funds</w:t>
      </w:r>
    </w:p>
    <w:p w14:paraId="66FC84B5" w14:textId="25DB63AA" w:rsidR="004F4A0E" w:rsidRDefault="004F4A0E" w:rsidP="004F4A0E">
      <w:pPr>
        <w:numPr>
          <w:ilvl w:val="0"/>
          <w:numId w:val="23"/>
        </w:numPr>
        <w:ind w:left="2160" w:hanging="360"/>
        <w:jc w:val="both"/>
      </w:pPr>
      <w:r>
        <w:t xml:space="preserve">Any person associated with </w:t>
      </w:r>
      <w:bookmarkStart w:id="3" w:name="_Int_kSYpKzjS"/>
      <w:r>
        <w:t>The Ohio</w:t>
      </w:r>
      <w:bookmarkEnd w:id="3"/>
      <w:r>
        <w:t xml:space="preserve"> State University may initiate </w:t>
      </w:r>
      <w:r w:rsidR="62DA6FCF">
        <w:t>a request</w:t>
      </w:r>
      <w:r>
        <w:t xml:space="preserve"> for funds.</w:t>
      </w:r>
    </w:p>
    <w:p w14:paraId="007BF7F0" w14:textId="77777777" w:rsidR="004F4A0E" w:rsidRDefault="004F4A0E" w:rsidP="004F4A0E">
      <w:pPr>
        <w:numPr>
          <w:ilvl w:val="0"/>
          <w:numId w:val="23"/>
        </w:numPr>
        <w:ind w:left="2160" w:hanging="360"/>
        <w:jc w:val="both"/>
      </w:pPr>
      <w:r>
        <w:t>All requests for money must be filled out using the designated Money Form.</w:t>
      </w:r>
    </w:p>
    <w:p w14:paraId="2EE3600C" w14:textId="3D4DA3C4" w:rsidR="004F4A0E" w:rsidRDefault="004F4A0E" w:rsidP="004F4A0E">
      <w:pPr>
        <w:numPr>
          <w:ilvl w:val="1"/>
          <w:numId w:val="21"/>
        </w:numPr>
        <w:ind w:hanging="288"/>
        <w:jc w:val="both"/>
      </w:pPr>
      <w:r w:rsidRPr="14F3AE5D">
        <w:rPr>
          <w:b/>
          <w:bCs/>
        </w:rPr>
        <w:t xml:space="preserve">Floor Funds. </w:t>
      </w:r>
      <w:r>
        <w:t xml:space="preserve">Because programming is a requirement of the Resident Advisor(s) position, each RA will receive floor funds that </w:t>
      </w:r>
      <w:r w:rsidR="5970EB8D">
        <w:t>they</w:t>
      </w:r>
      <w:r>
        <w:t xml:space="preserve"> may use to plan programs each semester</w:t>
      </w:r>
      <w:r w:rsidR="7C0C6A88">
        <w:t xml:space="preserve">. </w:t>
      </w:r>
      <w:r>
        <w:t>These funds will be decided by RHAC and will be set aside by the Advisor(s).</w:t>
      </w:r>
    </w:p>
    <w:p w14:paraId="63E86621" w14:textId="3C501FCD" w:rsidR="004F4A0E" w:rsidRDefault="004F4A0E" w:rsidP="004F4A0E">
      <w:pPr>
        <w:numPr>
          <w:ilvl w:val="1"/>
          <w:numId w:val="21"/>
        </w:numPr>
        <w:ind w:hanging="288"/>
        <w:jc w:val="both"/>
      </w:pPr>
      <w:r w:rsidRPr="14F3AE5D">
        <w:rPr>
          <w:b/>
          <w:bCs/>
        </w:rPr>
        <w:lastRenderedPageBreak/>
        <w:t>Reserves.</w:t>
      </w:r>
      <w:r>
        <w:t xml:space="preserve"> A minimum of $500 will </w:t>
      </w:r>
      <w:r w:rsidR="41A7F600">
        <w:t>always be</w:t>
      </w:r>
      <w:r>
        <w:t xml:space="preserve"> kept in the Reserve Fund. Reserve money can only be allocated by BPMC</w:t>
      </w:r>
      <w:r w:rsidR="00A500D3">
        <w:t>/TROT</w:t>
      </w:r>
      <w:r w:rsidR="00A1079A">
        <w:t xml:space="preserve"> CC</w:t>
      </w:r>
      <w:r>
        <w:t xml:space="preserve"> to fund BPMC</w:t>
      </w:r>
      <w:r w:rsidR="00A500D3">
        <w:t>/TROT</w:t>
      </w:r>
      <w:r>
        <w:t xml:space="preserve"> </w:t>
      </w:r>
      <w:r w:rsidR="00A1079A">
        <w:t xml:space="preserve">CC </w:t>
      </w:r>
      <w:r>
        <w:t>and RA programs.</w:t>
      </w:r>
    </w:p>
    <w:p w14:paraId="65A2E70D" w14:textId="77777777" w:rsidR="004F4A0E" w:rsidRDefault="004F4A0E" w:rsidP="004F4A0E">
      <w:pPr>
        <w:numPr>
          <w:ilvl w:val="1"/>
          <w:numId w:val="21"/>
        </w:numPr>
        <w:ind w:hanging="288"/>
        <w:jc w:val="both"/>
      </w:pPr>
      <w:r>
        <w:rPr>
          <w:b/>
          <w:bCs/>
        </w:rPr>
        <w:t>Money Proposals</w:t>
      </w:r>
    </w:p>
    <w:p w14:paraId="3586C4D3" w14:textId="5CB2279F" w:rsidR="004F4A0E" w:rsidRDefault="004F4A0E" w:rsidP="004F4A0E">
      <w:pPr>
        <w:numPr>
          <w:ilvl w:val="0"/>
          <w:numId w:val="24"/>
        </w:numPr>
        <w:ind w:left="2160" w:hanging="360"/>
        <w:jc w:val="both"/>
      </w:pPr>
      <w:r>
        <w:t>External organizations requesting BPMC</w:t>
      </w:r>
      <w:r w:rsidR="00A500D3">
        <w:t>/TROT</w:t>
      </w:r>
      <w:r w:rsidR="00A1079A">
        <w:t xml:space="preserve"> CC</w:t>
      </w:r>
      <w:r>
        <w:t xml:space="preserve"> funding must submit the designated Money Form to the Executive Board one week prior to the scheduled Grant Night.</w:t>
      </w:r>
    </w:p>
    <w:p w14:paraId="0E39AA19" w14:textId="0894615A" w:rsidR="004F4A0E" w:rsidRDefault="004F4A0E" w:rsidP="004F4A0E">
      <w:pPr>
        <w:numPr>
          <w:ilvl w:val="0"/>
          <w:numId w:val="24"/>
        </w:numPr>
        <w:ind w:left="2160" w:hanging="360"/>
        <w:jc w:val="both"/>
      </w:pPr>
      <w:r>
        <w:t xml:space="preserve">If the Money Form is not submitted by this time, the proposal will not be on the agenda for the </w:t>
      </w:r>
      <w:bookmarkStart w:id="4" w:name="_Int_BpJtOzNF"/>
      <w:r>
        <w:t>ensuing</w:t>
      </w:r>
      <w:bookmarkEnd w:id="4"/>
      <w:r>
        <w:t xml:space="preserve"> BPMC</w:t>
      </w:r>
      <w:r w:rsidR="00A500D3">
        <w:t>/TROT</w:t>
      </w:r>
      <w:r>
        <w:t xml:space="preserve"> </w:t>
      </w:r>
      <w:r w:rsidR="00A1079A">
        <w:t xml:space="preserve">CC </w:t>
      </w:r>
      <w:r>
        <w:t>Grant Night.</w:t>
      </w:r>
    </w:p>
    <w:p w14:paraId="553F3395" w14:textId="77777777" w:rsidR="004F4A0E" w:rsidRDefault="004F4A0E" w:rsidP="004F4A0E">
      <w:pPr>
        <w:jc w:val="center"/>
      </w:pPr>
    </w:p>
    <w:p w14:paraId="74AAC54D" w14:textId="2D0469AE" w:rsidR="004F4A0E" w:rsidRDefault="004F4A0E" w:rsidP="004F4A0E">
      <w:pPr>
        <w:jc w:val="center"/>
        <w:outlineLvl w:val="0"/>
        <w:rPr>
          <w:b/>
          <w:bCs/>
          <w:u w:val="single"/>
        </w:rPr>
      </w:pPr>
      <w:r>
        <w:rPr>
          <w:b/>
          <w:bCs/>
          <w:u w:val="single"/>
        </w:rPr>
        <w:t xml:space="preserve">Article </w:t>
      </w:r>
      <w:r w:rsidR="00ED0007">
        <w:rPr>
          <w:b/>
          <w:bCs/>
          <w:u w:val="single"/>
        </w:rPr>
        <w:t>IX</w:t>
      </w:r>
      <w:r>
        <w:rPr>
          <w:b/>
          <w:bCs/>
          <w:u w:val="single"/>
        </w:rPr>
        <w:t>. Advisor(s)</w:t>
      </w:r>
    </w:p>
    <w:p w14:paraId="56600392" w14:textId="77777777" w:rsidR="004F4A0E" w:rsidRDefault="004F4A0E" w:rsidP="004F4A0E">
      <w:pPr>
        <w:jc w:val="center"/>
      </w:pPr>
    </w:p>
    <w:p w14:paraId="6F8FED78" w14:textId="77777777" w:rsidR="00A500D3" w:rsidRDefault="004F4A0E" w:rsidP="004F4A0E">
      <w:pPr>
        <w:numPr>
          <w:ilvl w:val="0"/>
          <w:numId w:val="25"/>
        </w:numPr>
        <w:ind w:hanging="360"/>
        <w:jc w:val="both"/>
      </w:pPr>
      <w:r w:rsidRPr="14F3AE5D">
        <w:rPr>
          <w:b/>
          <w:bCs/>
        </w:rPr>
        <w:t xml:space="preserve">Appointment. </w:t>
      </w:r>
      <w:r w:rsidR="00A500D3">
        <w:t xml:space="preserve">The Assistant Hall Directors for Mack/Canfield, Bradley-Paterson, and TROT Halls will serve as Advisors for the BPMC/TROT CC, with duties being shared between them as appropriate. </w:t>
      </w:r>
    </w:p>
    <w:p w14:paraId="3C75E7C2" w14:textId="16344D8E" w:rsidR="004F4A0E" w:rsidRDefault="004F4A0E" w:rsidP="00A500D3">
      <w:pPr>
        <w:jc w:val="both"/>
      </w:pPr>
      <w:r>
        <w:t xml:space="preserve"> </w:t>
      </w:r>
    </w:p>
    <w:p w14:paraId="1248D0A6" w14:textId="77777777" w:rsidR="004F4A0E" w:rsidRDefault="004F4A0E" w:rsidP="004F4A0E">
      <w:pPr>
        <w:numPr>
          <w:ilvl w:val="0"/>
          <w:numId w:val="25"/>
        </w:numPr>
        <w:ind w:hanging="360"/>
        <w:jc w:val="both"/>
      </w:pPr>
      <w:r>
        <w:rPr>
          <w:b/>
          <w:bCs/>
        </w:rPr>
        <w:t>Duties of the Advisor(s).</w:t>
      </w:r>
    </w:p>
    <w:p w14:paraId="0E793B9C" w14:textId="510AA86D" w:rsidR="004F4A0E" w:rsidRDefault="004F4A0E" w:rsidP="004F4A0E">
      <w:pPr>
        <w:numPr>
          <w:ilvl w:val="0"/>
          <w:numId w:val="26"/>
        </w:numPr>
        <w:ind w:hanging="288"/>
        <w:jc w:val="both"/>
      </w:pPr>
      <w:r>
        <w:t xml:space="preserve">The Advisor(s) will serve as the principal </w:t>
      </w:r>
      <w:r w:rsidR="7F37E348">
        <w:t>representative</w:t>
      </w:r>
      <w:r>
        <w:t xml:space="preserve"> of the University and consultant to BPMC</w:t>
      </w:r>
      <w:r w:rsidR="00A500D3">
        <w:t>/TROT</w:t>
      </w:r>
      <w:r w:rsidR="00A1079A">
        <w:t xml:space="preserve"> CC</w:t>
      </w:r>
      <w:r>
        <w:t>.</w:t>
      </w:r>
    </w:p>
    <w:p w14:paraId="5BF09833" w14:textId="77777777" w:rsidR="004F4A0E" w:rsidRDefault="004F4A0E" w:rsidP="004F4A0E">
      <w:pPr>
        <w:numPr>
          <w:ilvl w:val="0"/>
          <w:numId w:val="26"/>
        </w:numPr>
        <w:ind w:hanging="288"/>
        <w:jc w:val="both"/>
      </w:pPr>
      <w:r>
        <w:t>The Advisor(s) will coordinate the selection and training of the Executive Board.</w:t>
      </w:r>
    </w:p>
    <w:p w14:paraId="380BD623" w14:textId="3533043D" w:rsidR="004F4A0E" w:rsidRDefault="004F4A0E" w:rsidP="004F4A0E">
      <w:pPr>
        <w:numPr>
          <w:ilvl w:val="0"/>
          <w:numId w:val="26"/>
        </w:numPr>
        <w:ind w:hanging="288"/>
        <w:jc w:val="both"/>
      </w:pPr>
      <w:r>
        <w:t xml:space="preserve">The Advisor(s) will participate in all functions that directly foster the success of BPMC </w:t>
      </w:r>
      <w:r w:rsidR="00A1079A">
        <w:t xml:space="preserve">CC </w:t>
      </w:r>
      <w:r>
        <w:t>and the Executive Board.</w:t>
      </w:r>
    </w:p>
    <w:p w14:paraId="3922CEFD" w14:textId="77777777" w:rsidR="004F4A0E" w:rsidRDefault="004F4A0E" w:rsidP="004F4A0E">
      <w:pPr>
        <w:numPr>
          <w:ilvl w:val="0"/>
          <w:numId w:val="26"/>
        </w:numPr>
        <w:ind w:hanging="288"/>
        <w:jc w:val="both"/>
      </w:pPr>
      <w:r>
        <w:t>The Advisor(s) will serve as a financial consultant and will:</w:t>
      </w:r>
    </w:p>
    <w:p w14:paraId="076B8453" w14:textId="3D8EE2B0" w:rsidR="004F4A0E" w:rsidRDefault="004F4A0E" w:rsidP="004F4A0E">
      <w:pPr>
        <w:numPr>
          <w:ilvl w:val="1"/>
          <w:numId w:val="26"/>
        </w:numPr>
        <w:ind w:hanging="360"/>
        <w:jc w:val="both"/>
      </w:pPr>
      <w:r>
        <w:t>Pay close attention to the BPMC</w:t>
      </w:r>
      <w:r w:rsidR="00A500D3">
        <w:t>/TROT</w:t>
      </w:r>
      <w:r w:rsidR="00A1079A">
        <w:t xml:space="preserve"> CC</w:t>
      </w:r>
      <w:r>
        <w:t xml:space="preserve"> Ledger to </w:t>
      </w:r>
      <w:r w:rsidR="03D388AD">
        <w:t>ensure</w:t>
      </w:r>
      <w:r>
        <w:t xml:space="preserve"> appropriate financial status.</w:t>
      </w:r>
    </w:p>
    <w:p w14:paraId="42C01169" w14:textId="77777777" w:rsidR="004F4A0E" w:rsidRDefault="004F4A0E" w:rsidP="004F4A0E">
      <w:pPr>
        <w:numPr>
          <w:ilvl w:val="1"/>
          <w:numId w:val="26"/>
        </w:numPr>
        <w:ind w:hanging="360"/>
        <w:jc w:val="both"/>
      </w:pPr>
      <w:r>
        <w:t>Call for an audit of the ledger in case of concern.</w:t>
      </w:r>
    </w:p>
    <w:p w14:paraId="5D68B7E5" w14:textId="1514E6E2" w:rsidR="004F4A0E" w:rsidRDefault="004F4A0E" w:rsidP="004F4A0E">
      <w:pPr>
        <w:numPr>
          <w:ilvl w:val="1"/>
          <w:numId w:val="26"/>
        </w:numPr>
        <w:ind w:hanging="360"/>
        <w:jc w:val="both"/>
      </w:pPr>
      <w:r>
        <w:t>Serve as a second signature on call checks written by BPMC</w:t>
      </w:r>
      <w:r w:rsidR="00A500D3">
        <w:t>/TROT</w:t>
      </w:r>
      <w:r w:rsidR="00A1079A">
        <w:t xml:space="preserve"> CC</w:t>
      </w:r>
      <w:r>
        <w:t>.</w:t>
      </w:r>
    </w:p>
    <w:p w14:paraId="1563A25D" w14:textId="77777777" w:rsidR="004F4A0E" w:rsidRDefault="004F4A0E" w:rsidP="004F4A0E">
      <w:pPr>
        <w:numPr>
          <w:ilvl w:val="1"/>
          <w:numId w:val="26"/>
        </w:numPr>
        <w:ind w:hanging="360"/>
        <w:jc w:val="both"/>
      </w:pPr>
      <w:r>
        <w:t>Serve as the primary contact for RA funding requests.</w:t>
      </w:r>
    </w:p>
    <w:p w14:paraId="2A5878EB" w14:textId="0FC035F1" w:rsidR="004F4A0E" w:rsidRDefault="004F4A0E" w:rsidP="004F4A0E">
      <w:pPr>
        <w:numPr>
          <w:ilvl w:val="0"/>
          <w:numId w:val="26"/>
        </w:numPr>
        <w:ind w:hanging="288"/>
        <w:jc w:val="both"/>
      </w:pPr>
      <w:r>
        <w:t>The Advisor(s) will assign each Resident Assistant (RA) to a BPMC</w:t>
      </w:r>
      <w:r w:rsidR="00A500D3">
        <w:t>/TROT</w:t>
      </w:r>
      <w:r>
        <w:t xml:space="preserve"> </w:t>
      </w:r>
      <w:r w:rsidR="00A1079A">
        <w:t xml:space="preserve">CC </w:t>
      </w:r>
      <w:r>
        <w:t>committee.</w:t>
      </w:r>
    </w:p>
    <w:p w14:paraId="1F238C84" w14:textId="77777777" w:rsidR="004F4A0E" w:rsidRDefault="004F4A0E" w:rsidP="004F4A0E">
      <w:pPr>
        <w:jc w:val="both"/>
      </w:pPr>
    </w:p>
    <w:p w14:paraId="31D25FD2" w14:textId="1D570398" w:rsidR="004F4A0E" w:rsidRDefault="004F4A0E" w:rsidP="004F4A0E">
      <w:pPr>
        <w:jc w:val="center"/>
        <w:outlineLvl w:val="0"/>
        <w:rPr>
          <w:b/>
          <w:bCs/>
          <w:u w:val="single"/>
        </w:rPr>
      </w:pPr>
      <w:r>
        <w:rPr>
          <w:b/>
          <w:bCs/>
          <w:u w:val="single"/>
        </w:rPr>
        <w:t xml:space="preserve">Article X. Advertising </w:t>
      </w:r>
    </w:p>
    <w:p w14:paraId="6EB2DA25" w14:textId="65B404C5" w:rsidR="004F4A0E" w:rsidRDefault="004F4A0E" w:rsidP="004F4A0E">
      <w:pPr>
        <w:pStyle w:val="ListParagraph"/>
        <w:numPr>
          <w:ilvl w:val="0"/>
          <w:numId w:val="27"/>
        </w:numPr>
        <w:rPr>
          <w:b/>
          <w:bCs/>
          <w:u w:val="single"/>
        </w:rPr>
      </w:pPr>
      <w:r>
        <w:t>Items officially approved by BPMC</w:t>
      </w:r>
      <w:r w:rsidR="00A500D3">
        <w:t>/TROT</w:t>
      </w:r>
      <w:r>
        <w:t xml:space="preserve"> </w:t>
      </w:r>
      <w:r w:rsidR="00A1079A">
        <w:t xml:space="preserve">CC </w:t>
      </w:r>
      <w:r>
        <w:t>may include the Hall Council logo</w:t>
      </w:r>
    </w:p>
    <w:p w14:paraId="5E67BBFE" w14:textId="11C4F19E" w:rsidR="004F4A0E" w:rsidRDefault="004F4A0E" w:rsidP="004F4A0E">
      <w:pPr>
        <w:pStyle w:val="ListParagraph"/>
        <w:numPr>
          <w:ilvl w:val="0"/>
          <w:numId w:val="27"/>
        </w:numPr>
      </w:pPr>
      <w:r>
        <w:t>Materials that may display this logo include but are not limited to: Official BPMC</w:t>
      </w:r>
      <w:r w:rsidR="00A500D3">
        <w:t>/TROT</w:t>
      </w:r>
      <w:r>
        <w:t xml:space="preserve"> communications, paper and digital advertisements, apparel, flyers, and others at the discretion of the BPMC</w:t>
      </w:r>
      <w:r w:rsidR="00A500D3">
        <w:t>/TROT</w:t>
      </w:r>
      <w:r>
        <w:t xml:space="preserve"> </w:t>
      </w:r>
      <w:r w:rsidR="00A1079A">
        <w:t xml:space="preserve">CC </w:t>
      </w:r>
      <w:r>
        <w:t xml:space="preserve">E-Board. </w:t>
      </w:r>
    </w:p>
    <w:p w14:paraId="4CA3F788" w14:textId="1038F455" w:rsidR="004F4A0E" w:rsidRDefault="004F4A0E" w:rsidP="004F4A0E">
      <w:pPr>
        <w:pStyle w:val="ListParagraph"/>
        <w:numPr>
          <w:ilvl w:val="0"/>
          <w:numId w:val="27"/>
        </w:numPr>
      </w:pPr>
      <w:r>
        <w:t>In addition, the BPMC</w:t>
      </w:r>
      <w:r w:rsidR="00A500D3">
        <w:t>/TROT</w:t>
      </w:r>
      <w:r w:rsidR="00A1079A">
        <w:t xml:space="preserve"> CC</w:t>
      </w:r>
      <w:r>
        <w:t xml:space="preserve"> Logo will be included on events sponsored with Hall Council Funds or other resources </w:t>
      </w:r>
    </w:p>
    <w:p w14:paraId="495C0AB3" w14:textId="77777777" w:rsidR="004F4A0E" w:rsidRDefault="004F4A0E" w:rsidP="004F4A0E"/>
    <w:p w14:paraId="6B135D40" w14:textId="77777777" w:rsidR="004F4A0E" w:rsidRDefault="004F4A0E" w:rsidP="004F4A0E"/>
    <w:p w14:paraId="60ED537D" w14:textId="77777777" w:rsidR="004F4A0E" w:rsidRDefault="004F4A0E" w:rsidP="004F4A0E"/>
    <w:p w14:paraId="0BA8CA57" w14:textId="2E3195BE" w:rsidR="004F4A0E" w:rsidRDefault="004F4A0E" w:rsidP="004F4A0E">
      <w:pPr>
        <w:jc w:val="center"/>
        <w:outlineLvl w:val="0"/>
        <w:rPr>
          <w:b/>
          <w:bCs/>
          <w:u w:val="single"/>
        </w:rPr>
      </w:pPr>
      <w:r>
        <w:rPr>
          <w:b/>
          <w:bCs/>
          <w:u w:val="single"/>
        </w:rPr>
        <w:t>Article X</w:t>
      </w:r>
      <w:r w:rsidR="00ED0007">
        <w:rPr>
          <w:b/>
          <w:bCs/>
          <w:u w:val="single"/>
        </w:rPr>
        <w:t>I</w:t>
      </w:r>
      <w:r>
        <w:rPr>
          <w:b/>
          <w:bCs/>
          <w:u w:val="single"/>
        </w:rPr>
        <w:t>. Amendments</w:t>
      </w:r>
    </w:p>
    <w:p w14:paraId="65671C9B" w14:textId="77777777" w:rsidR="004F4A0E" w:rsidRDefault="004F4A0E" w:rsidP="004F4A0E"/>
    <w:p w14:paraId="3FC15E92" w14:textId="594DEFE4" w:rsidR="004F4A0E" w:rsidRDefault="004F4A0E" w:rsidP="004F4A0E">
      <w:pPr>
        <w:numPr>
          <w:ilvl w:val="0"/>
          <w:numId w:val="28"/>
        </w:numPr>
        <w:ind w:left="720" w:hanging="360"/>
        <w:jc w:val="both"/>
      </w:pPr>
      <w:r>
        <w:t>Any member of the Executive Board or General Body can submit amendments to the constitution if there is a unanimous vote from the Executive Board and at least a two-thirds vote from the full BPMC</w:t>
      </w:r>
      <w:r w:rsidR="00A500D3">
        <w:t>/TROT</w:t>
      </w:r>
      <w:r w:rsidR="00A1079A">
        <w:t xml:space="preserve"> CC</w:t>
      </w:r>
      <w:r>
        <w:t xml:space="preserve"> General Body.</w:t>
      </w:r>
    </w:p>
    <w:p w14:paraId="7855CEF8" w14:textId="77777777" w:rsidR="004F4A0E" w:rsidRDefault="004F4A0E" w:rsidP="004F4A0E">
      <w:pPr>
        <w:ind w:firstLine="360"/>
        <w:jc w:val="both"/>
      </w:pPr>
    </w:p>
    <w:p w14:paraId="0EF1E853" w14:textId="3F4A645A" w:rsidR="004F4A0E" w:rsidRDefault="004F4A0E" w:rsidP="004F4A0E">
      <w:pPr>
        <w:jc w:val="center"/>
        <w:outlineLvl w:val="0"/>
        <w:rPr>
          <w:b/>
          <w:bCs/>
          <w:u w:val="single"/>
        </w:rPr>
      </w:pPr>
      <w:r>
        <w:rPr>
          <w:b/>
          <w:bCs/>
          <w:u w:val="single"/>
        </w:rPr>
        <w:t>Article XI</w:t>
      </w:r>
      <w:r w:rsidR="00ED0007">
        <w:rPr>
          <w:b/>
          <w:bCs/>
          <w:u w:val="single"/>
        </w:rPr>
        <w:t>I</w:t>
      </w:r>
      <w:r>
        <w:rPr>
          <w:b/>
          <w:bCs/>
          <w:u w:val="single"/>
        </w:rPr>
        <w:t>. Not-for-Profit Statement</w:t>
      </w:r>
    </w:p>
    <w:p w14:paraId="716A5EBD" w14:textId="77777777" w:rsidR="004F4A0E" w:rsidRDefault="004F4A0E" w:rsidP="004F4A0E">
      <w:pPr>
        <w:jc w:val="center"/>
      </w:pPr>
    </w:p>
    <w:p w14:paraId="18C16768" w14:textId="6B45BBC6" w:rsidR="004F4A0E" w:rsidRDefault="004F4A0E" w:rsidP="004F4A0E">
      <w:pPr>
        <w:jc w:val="center"/>
      </w:pPr>
      <w:r>
        <w:t>The Bradley-Paterson</w:t>
      </w:r>
      <w:r w:rsidR="00011729">
        <w:t>/</w:t>
      </w:r>
      <w:r>
        <w:t>Mack-Canfield</w:t>
      </w:r>
      <w:r w:rsidR="00011729">
        <w:t>/</w:t>
      </w:r>
      <w:r w:rsidR="007E3BD5">
        <w:t>TROT</w:t>
      </w:r>
      <w:r>
        <w:t xml:space="preserve"> Hall Council is a not-for-profit organization.</w:t>
      </w:r>
      <w:bookmarkStart w:id="5" w:name="_gjdgxs"/>
      <w:bookmarkEnd w:id="5"/>
    </w:p>
    <w:p w14:paraId="6D5D065F" w14:textId="77777777" w:rsidR="00F77C6C" w:rsidRDefault="00F77C6C"/>
    <w:sectPr w:rsidR="00F77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pJtOzNF" int2:invalidationBookmarkName="" int2:hashCode="tMU8SxcZKvCNS8" int2:id="Gs9hzpla">
      <int2:state int2:value="Rejected" int2:type="AugLoop_Text_Critique"/>
    </int2:bookmark>
    <int2:bookmark int2:bookmarkName="_Int_EiDT3mVk" int2:invalidationBookmarkName="" int2:hashCode="3gxU1R8dL/Eeof" int2:id="fvIL6iMa">
      <int2:state int2:value="Rejected" int2:type="AugLoop_Text_Critique"/>
    </int2:bookmark>
    <int2:bookmark int2:bookmarkName="_Int_nWeQr9Hp" int2:invalidationBookmarkName="" int2:hashCode="fg7fY+S8UH/SJL" int2:id="aovzSlfv">
      <int2:state int2:value="Rejected" int2:type="AugLoop_Acronyms_AcronymsCritique"/>
    </int2:bookmark>
    <int2:bookmark int2:bookmarkName="_Int_kSYpKzjS" int2:invalidationBookmarkName="" int2:hashCode="ymQ4/IwhBZj5ab" int2:id="yBBaaY8f">
      <int2:state int2:value="Rejected" int2:type="AugLoop_Text_Critique"/>
    </int2:bookmark>
    <int2:bookmark int2:bookmarkName="_Int_FqcmgGQS" int2:invalidationBookmarkName="" int2:hashCode="xal23ntSMfphb7" int2:id="BzwmXISl">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C4F"/>
    <w:multiLevelType w:val="hybridMultilevel"/>
    <w:tmpl w:val="568ED6D4"/>
    <w:lvl w:ilvl="0" w:tplc="020275A0">
      <w:start w:val="1"/>
      <w:numFmt w:val="lowerLetter"/>
      <w:lvlText w:val="%1."/>
      <w:lvlJc w:val="left"/>
      <w:pPr>
        <w:ind w:left="1440" w:hanging="360"/>
      </w:pPr>
      <w:rPr>
        <w:b w:val="0"/>
        <w:bCs w:val="0"/>
      </w:rPr>
    </w:lvl>
    <w:lvl w:ilvl="1" w:tplc="04090019">
      <w:start w:val="1"/>
      <w:numFmt w:val="lowerLetter"/>
      <w:lvlText w:val="%2."/>
      <w:lvlJc w:val="left"/>
      <w:pPr>
        <w:ind w:left="288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09F72B6"/>
    <w:multiLevelType w:val="hybridMultilevel"/>
    <w:tmpl w:val="76EA6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342812"/>
    <w:multiLevelType w:val="hybridMultilevel"/>
    <w:tmpl w:val="8BFCAC0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2A4755C"/>
    <w:multiLevelType w:val="hybridMultilevel"/>
    <w:tmpl w:val="B120B094"/>
    <w:lvl w:ilvl="0" w:tplc="0409001B">
      <w:start w:val="1"/>
      <w:numFmt w:val="lowerRoman"/>
      <w:lvlText w:val="%1."/>
      <w:lvlJc w:val="right"/>
      <w:pPr>
        <w:ind w:left="2160" w:hanging="360"/>
      </w:pPr>
      <w:rPr>
        <w:b w:val="0"/>
        <w:bCs w:val="0"/>
      </w:rPr>
    </w:lvl>
    <w:lvl w:ilvl="1" w:tplc="FFFFFFFF">
      <w:start w:val="1"/>
      <w:numFmt w:val="decimal"/>
      <w:lvlText w:val="%2."/>
      <w:lvlJc w:val="left"/>
      <w:pPr>
        <w:ind w:left="360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4" w15:restartNumberingAfterBreak="0">
    <w:nsid w:val="069378C7"/>
    <w:multiLevelType w:val="hybridMultilevel"/>
    <w:tmpl w:val="0926779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0C2E7A2E"/>
    <w:multiLevelType w:val="hybridMultilevel"/>
    <w:tmpl w:val="FB0810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CDD1BF5"/>
    <w:multiLevelType w:val="multilevel"/>
    <w:tmpl w:val="785027B6"/>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1CD961BF"/>
    <w:multiLevelType w:val="hybridMultilevel"/>
    <w:tmpl w:val="E0BC3F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A47BD7"/>
    <w:multiLevelType w:val="multilevel"/>
    <w:tmpl w:val="7276B914"/>
    <w:lvl w:ilvl="0">
      <w:start w:val="1"/>
      <w:numFmt w:val="lowerLetter"/>
      <w:lvlText w:val="%1."/>
      <w:lvlJc w:val="left"/>
      <w:pPr>
        <w:ind w:left="2340" w:firstLine="1980"/>
      </w:pPr>
      <w:rPr>
        <w:b w:val="0"/>
      </w:rPr>
    </w:lvl>
    <w:lvl w:ilvl="1">
      <w:start w:val="1"/>
      <w:numFmt w:val="lowerLetter"/>
      <w:lvlText w:val="%2."/>
      <w:lvlJc w:val="left"/>
      <w:pPr>
        <w:ind w:left="2340" w:firstLine="1980"/>
      </w:pPr>
    </w:lvl>
    <w:lvl w:ilvl="2">
      <w:start w:val="1"/>
      <w:numFmt w:val="lowerRoman"/>
      <w:lvlText w:val="%3."/>
      <w:lvlJc w:val="right"/>
      <w:pPr>
        <w:ind w:left="3060" w:firstLine="2880"/>
      </w:pPr>
    </w:lvl>
    <w:lvl w:ilvl="3">
      <w:start w:val="1"/>
      <w:numFmt w:val="decimal"/>
      <w:lvlText w:val="%4."/>
      <w:lvlJc w:val="left"/>
      <w:pPr>
        <w:ind w:left="3780" w:firstLine="3420"/>
      </w:pPr>
    </w:lvl>
    <w:lvl w:ilvl="4">
      <w:start w:val="1"/>
      <w:numFmt w:val="lowerLetter"/>
      <w:lvlText w:val="%5."/>
      <w:lvlJc w:val="left"/>
      <w:pPr>
        <w:ind w:left="4500" w:firstLine="4140"/>
      </w:pPr>
    </w:lvl>
    <w:lvl w:ilvl="5">
      <w:start w:val="1"/>
      <w:numFmt w:val="lowerRoman"/>
      <w:lvlText w:val="%6."/>
      <w:lvlJc w:val="right"/>
      <w:pPr>
        <w:ind w:left="5220" w:firstLine="5040"/>
      </w:pPr>
    </w:lvl>
    <w:lvl w:ilvl="6">
      <w:start w:val="1"/>
      <w:numFmt w:val="decimal"/>
      <w:lvlText w:val="%7."/>
      <w:lvlJc w:val="left"/>
      <w:pPr>
        <w:ind w:left="5940" w:firstLine="5580"/>
      </w:pPr>
    </w:lvl>
    <w:lvl w:ilvl="7">
      <w:start w:val="1"/>
      <w:numFmt w:val="lowerLetter"/>
      <w:lvlText w:val="%8."/>
      <w:lvlJc w:val="left"/>
      <w:pPr>
        <w:ind w:left="6660" w:firstLine="6300"/>
      </w:pPr>
    </w:lvl>
    <w:lvl w:ilvl="8">
      <w:start w:val="1"/>
      <w:numFmt w:val="lowerRoman"/>
      <w:lvlText w:val="%9."/>
      <w:lvlJc w:val="right"/>
      <w:pPr>
        <w:ind w:left="7380" w:firstLine="7200"/>
      </w:pPr>
    </w:lvl>
  </w:abstractNum>
  <w:abstractNum w:abstractNumId="9" w15:restartNumberingAfterBreak="0">
    <w:nsid w:val="20593C6D"/>
    <w:multiLevelType w:val="hybridMultilevel"/>
    <w:tmpl w:val="EB9A09CA"/>
    <w:lvl w:ilvl="0" w:tplc="F2A8ABD4">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A862C8"/>
    <w:multiLevelType w:val="multilevel"/>
    <w:tmpl w:val="9C8E9F10"/>
    <w:lvl w:ilvl="0">
      <w:start w:val="1"/>
      <w:numFmt w:val="upperLetter"/>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23256A9A"/>
    <w:multiLevelType w:val="hybridMultilevel"/>
    <w:tmpl w:val="AA3EB6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9944367"/>
    <w:multiLevelType w:val="hybridMultilevel"/>
    <w:tmpl w:val="D736D6DE"/>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09001B">
      <w:start w:val="1"/>
      <w:numFmt w:val="lowerRoman"/>
      <w:lvlText w:val="%3."/>
      <w:lvlJc w:val="right"/>
      <w:pPr>
        <w:ind w:left="216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AF0691D"/>
    <w:multiLevelType w:val="multilevel"/>
    <w:tmpl w:val="A65484BC"/>
    <w:lvl w:ilvl="0">
      <w:start w:val="1"/>
      <w:numFmt w:val="upperLetter"/>
      <w:lvlText w:val="%1."/>
      <w:lvlJc w:val="left"/>
      <w:pPr>
        <w:ind w:left="720" w:firstLine="360"/>
      </w:pPr>
      <w:rPr>
        <w:b/>
      </w:rPr>
    </w:lvl>
    <w:lvl w:ilvl="1">
      <w:start w:val="1"/>
      <w:numFmt w:val="decimal"/>
      <w:lvlText w:val="%2."/>
      <w:lvlJc w:val="left"/>
      <w:pPr>
        <w:ind w:left="1368"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2E1F15F9"/>
    <w:multiLevelType w:val="hybridMultilevel"/>
    <w:tmpl w:val="CD94494C"/>
    <w:lvl w:ilvl="0" w:tplc="0409001B">
      <w:start w:val="1"/>
      <w:numFmt w:val="lowerRoman"/>
      <w:lvlText w:val="%1."/>
      <w:lvlJc w:val="right"/>
      <w:pPr>
        <w:ind w:left="216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5976480"/>
    <w:multiLevelType w:val="hybridMultilevel"/>
    <w:tmpl w:val="6310B7D4"/>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2160" w:hanging="36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6" w15:restartNumberingAfterBreak="0">
    <w:nsid w:val="4A946166"/>
    <w:multiLevelType w:val="hybridMultilevel"/>
    <w:tmpl w:val="6FBAD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D22245"/>
    <w:multiLevelType w:val="hybridMultilevel"/>
    <w:tmpl w:val="918C4C22"/>
    <w:lvl w:ilvl="0" w:tplc="0409001B">
      <w:start w:val="1"/>
      <w:numFmt w:val="lowerRoman"/>
      <w:lvlText w:val="%1."/>
      <w:lvlJc w:val="right"/>
      <w:pPr>
        <w:ind w:left="2160" w:hanging="360"/>
      </w:pPr>
      <w:rPr>
        <w:b w:val="0"/>
        <w:bCs w:val="0"/>
      </w:rPr>
    </w:lvl>
    <w:lvl w:ilvl="1" w:tplc="FFFFFFFF">
      <w:start w:val="1"/>
      <w:numFmt w:val="decimal"/>
      <w:lvlText w:val="%2."/>
      <w:lvlJc w:val="left"/>
      <w:pPr>
        <w:ind w:left="360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8" w15:restartNumberingAfterBreak="0">
    <w:nsid w:val="5271017D"/>
    <w:multiLevelType w:val="hybridMultilevel"/>
    <w:tmpl w:val="96FA7C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8502ED0"/>
    <w:multiLevelType w:val="hybridMultilevel"/>
    <w:tmpl w:val="7DC2F1A8"/>
    <w:lvl w:ilvl="0" w:tplc="EBAA7D0A">
      <w:start w:val="1"/>
      <w:numFmt w:val="decimal"/>
      <w:lvlText w:val="%1."/>
      <w:lvlJc w:val="left"/>
      <w:pPr>
        <w:ind w:left="1080" w:hanging="360"/>
      </w:pPr>
      <w:rPr>
        <w:b/>
        <w:bCs/>
      </w:rPr>
    </w:lvl>
    <w:lvl w:ilvl="1" w:tplc="3B7C6E40">
      <w:start w:val="1"/>
      <w:numFmt w:val="lowerLetter"/>
      <w:lvlText w:val="%2."/>
      <w:lvlJc w:val="left"/>
      <w:pPr>
        <w:ind w:left="288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D3575AA"/>
    <w:multiLevelType w:val="multilevel"/>
    <w:tmpl w:val="B0A2A498"/>
    <w:lvl w:ilvl="0">
      <w:start w:val="1"/>
      <w:numFmt w:val="decimal"/>
      <w:lvlText w:val="%1."/>
      <w:lvlJc w:val="left"/>
      <w:pPr>
        <w:ind w:left="1368" w:firstLine="1080"/>
      </w:pPr>
      <w:rPr>
        <w:b w:val="0"/>
      </w:rPr>
    </w:lvl>
    <w:lvl w:ilvl="1">
      <w:start w:val="1"/>
      <w:numFmt w:val="lowerLetter"/>
      <w:lvlText w:val="%2."/>
      <w:lvlJc w:val="left"/>
      <w:pPr>
        <w:ind w:left="2232" w:firstLine="1872"/>
      </w:pPr>
    </w:lvl>
    <w:lvl w:ilvl="2">
      <w:start w:val="1"/>
      <w:numFmt w:val="lowerRoman"/>
      <w:lvlText w:val="%3."/>
      <w:lvlJc w:val="right"/>
      <w:pPr>
        <w:ind w:left="2952" w:firstLine="2772"/>
      </w:pPr>
    </w:lvl>
    <w:lvl w:ilvl="3">
      <w:start w:val="1"/>
      <w:numFmt w:val="decimal"/>
      <w:lvlText w:val="%4."/>
      <w:lvlJc w:val="left"/>
      <w:pPr>
        <w:ind w:left="3672" w:firstLine="3312"/>
      </w:pPr>
    </w:lvl>
    <w:lvl w:ilvl="4">
      <w:start w:val="1"/>
      <w:numFmt w:val="lowerLetter"/>
      <w:lvlText w:val="%5."/>
      <w:lvlJc w:val="left"/>
      <w:pPr>
        <w:ind w:left="4392" w:firstLine="4032"/>
      </w:pPr>
    </w:lvl>
    <w:lvl w:ilvl="5">
      <w:start w:val="1"/>
      <w:numFmt w:val="lowerRoman"/>
      <w:lvlText w:val="%6."/>
      <w:lvlJc w:val="right"/>
      <w:pPr>
        <w:ind w:left="5112" w:firstLine="4932"/>
      </w:pPr>
    </w:lvl>
    <w:lvl w:ilvl="6">
      <w:start w:val="1"/>
      <w:numFmt w:val="decimal"/>
      <w:lvlText w:val="%7."/>
      <w:lvlJc w:val="left"/>
      <w:pPr>
        <w:ind w:left="5832" w:firstLine="5472"/>
      </w:pPr>
    </w:lvl>
    <w:lvl w:ilvl="7">
      <w:start w:val="1"/>
      <w:numFmt w:val="lowerLetter"/>
      <w:lvlText w:val="%8."/>
      <w:lvlJc w:val="left"/>
      <w:pPr>
        <w:ind w:left="6552" w:firstLine="6192"/>
      </w:pPr>
    </w:lvl>
    <w:lvl w:ilvl="8">
      <w:start w:val="1"/>
      <w:numFmt w:val="lowerRoman"/>
      <w:lvlText w:val="%9."/>
      <w:lvlJc w:val="right"/>
      <w:pPr>
        <w:ind w:left="7272" w:firstLine="7092"/>
      </w:pPr>
    </w:lvl>
  </w:abstractNum>
  <w:abstractNum w:abstractNumId="21" w15:restartNumberingAfterBreak="0">
    <w:nsid w:val="62D07EF7"/>
    <w:multiLevelType w:val="multilevel"/>
    <w:tmpl w:val="299A82F4"/>
    <w:lvl w:ilvl="0">
      <w:start w:val="1"/>
      <w:numFmt w:val="lowerLetter"/>
      <w:lvlText w:val="%1."/>
      <w:lvlJc w:val="left"/>
      <w:pPr>
        <w:ind w:left="2340" w:firstLine="1980"/>
      </w:pPr>
      <w:rPr>
        <w:b w:val="0"/>
      </w:rPr>
    </w:lvl>
    <w:lvl w:ilvl="1">
      <w:start w:val="1"/>
      <w:numFmt w:val="lowerLetter"/>
      <w:lvlText w:val="%2."/>
      <w:lvlJc w:val="left"/>
      <w:pPr>
        <w:ind w:left="2340" w:firstLine="1980"/>
      </w:pPr>
    </w:lvl>
    <w:lvl w:ilvl="2">
      <w:start w:val="1"/>
      <w:numFmt w:val="lowerRoman"/>
      <w:lvlText w:val="%3."/>
      <w:lvlJc w:val="right"/>
      <w:pPr>
        <w:ind w:left="3060" w:firstLine="2880"/>
      </w:pPr>
    </w:lvl>
    <w:lvl w:ilvl="3">
      <w:start w:val="1"/>
      <w:numFmt w:val="decimal"/>
      <w:lvlText w:val="%4."/>
      <w:lvlJc w:val="left"/>
      <w:pPr>
        <w:ind w:left="3780" w:firstLine="3420"/>
      </w:pPr>
    </w:lvl>
    <w:lvl w:ilvl="4">
      <w:start w:val="1"/>
      <w:numFmt w:val="lowerLetter"/>
      <w:lvlText w:val="%5."/>
      <w:lvlJc w:val="left"/>
      <w:pPr>
        <w:ind w:left="4500" w:firstLine="4140"/>
      </w:pPr>
    </w:lvl>
    <w:lvl w:ilvl="5">
      <w:start w:val="1"/>
      <w:numFmt w:val="lowerRoman"/>
      <w:lvlText w:val="%6."/>
      <w:lvlJc w:val="right"/>
      <w:pPr>
        <w:ind w:left="5220" w:firstLine="5040"/>
      </w:pPr>
    </w:lvl>
    <w:lvl w:ilvl="6">
      <w:start w:val="1"/>
      <w:numFmt w:val="decimal"/>
      <w:lvlText w:val="%7."/>
      <w:lvlJc w:val="left"/>
      <w:pPr>
        <w:ind w:left="5940" w:firstLine="5580"/>
      </w:pPr>
    </w:lvl>
    <w:lvl w:ilvl="7">
      <w:start w:val="1"/>
      <w:numFmt w:val="lowerLetter"/>
      <w:lvlText w:val="%8."/>
      <w:lvlJc w:val="left"/>
      <w:pPr>
        <w:ind w:left="6660" w:firstLine="6300"/>
      </w:pPr>
    </w:lvl>
    <w:lvl w:ilvl="8">
      <w:start w:val="1"/>
      <w:numFmt w:val="lowerRoman"/>
      <w:lvlText w:val="%9."/>
      <w:lvlJc w:val="right"/>
      <w:pPr>
        <w:ind w:left="7380" w:firstLine="7200"/>
      </w:pPr>
    </w:lvl>
  </w:abstractNum>
  <w:abstractNum w:abstractNumId="22" w15:restartNumberingAfterBreak="0">
    <w:nsid w:val="687E9CF5"/>
    <w:multiLevelType w:val="hybridMultilevel"/>
    <w:tmpl w:val="FC562836"/>
    <w:lvl w:ilvl="0" w:tplc="20861D38">
      <w:start w:val="1"/>
      <w:numFmt w:val="lowerRoman"/>
      <w:lvlText w:val="%1."/>
      <w:lvlJc w:val="left"/>
      <w:pPr>
        <w:ind w:left="2160" w:hanging="360"/>
      </w:pPr>
    </w:lvl>
    <w:lvl w:ilvl="1" w:tplc="75C231F0">
      <w:start w:val="1"/>
      <w:numFmt w:val="lowerLetter"/>
      <w:lvlText w:val="%2."/>
      <w:lvlJc w:val="left"/>
      <w:pPr>
        <w:ind w:left="2880" w:hanging="360"/>
      </w:pPr>
    </w:lvl>
    <w:lvl w:ilvl="2" w:tplc="41861134">
      <w:start w:val="1"/>
      <w:numFmt w:val="lowerRoman"/>
      <w:lvlText w:val="%3."/>
      <w:lvlJc w:val="right"/>
      <w:pPr>
        <w:ind w:left="3600" w:hanging="180"/>
      </w:pPr>
    </w:lvl>
    <w:lvl w:ilvl="3" w:tplc="58A0528A">
      <w:start w:val="1"/>
      <w:numFmt w:val="decimal"/>
      <w:lvlText w:val="%4."/>
      <w:lvlJc w:val="left"/>
      <w:pPr>
        <w:ind w:left="4320" w:hanging="360"/>
      </w:pPr>
    </w:lvl>
    <w:lvl w:ilvl="4" w:tplc="06CE69A8">
      <w:start w:val="1"/>
      <w:numFmt w:val="lowerLetter"/>
      <w:lvlText w:val="%5."/>
      <w:lvlJc w:val="left"/>
      <w:pPr>
        <w:ind w:left="5040" w:hanging="360"/>
      </w:pPr>
    </w:lvl>
    <w:lvl w:ilvl="5" w:tplc="DF0A18A2">
      <w:start w:val="1"/>
      <w:numFmt w:val="lowerRoman"/>
      <w:lvlText w:val="%6."/>
      <w:lvlJc w:val="right"/>
      <w:pPr>
        <w:ind w:left="5760" w:hanging="180"/>
      </w:pPr>
    </w:lvl>
    <w:lvl w:ilvl="6" w:tplc="46E08196">
      <w:start w:val="1"/>
      <w:numFmt w:val="decimal"/>
      <w:lvlText w:val="%7."/>
      <w:lvlJc w:val="left"/>
      <w:pPr>
        <w:ind w:left="6480" w:hanging="360"/>
      </w:pPr>
    </w:lvl>
    <w:lvl w:ilvl="7" w:tplc="D7CE9D06">
      <w:start w:val="1"/>
      <w:numFmt w:val="lowerLetter"/>
      <w:lvlText w:val="%8."/>
      <w:lvlJc w:val="left"/>
      <w:pPr>
        <w:ind w:left="7200" w:hanging="360"/>
      </w:pPr>
    </w:lvl>
    <w:lvl w:ilvl="8" w:tplc="7FC088B8">
      <w:start w:val="1"/>
      <w:numFmt w:val="lowerRoman"/>
      <w:lvlText w:val="%9."/>
      <w:lvlJc w:val="right"/>
      <w:pPr>
        <w:ind w:left="7920" w:hanging="180"/>
      </w:pPr>
    </w:lvl>
  </w:abstractNum>
  <w:abstractNum w:abstractNumId="23" w15:restartNumberingAfterBreak="0">
    <w:nsid w:val="694425D7"/>
    <w:multiLevelType w:val="hybridMultilevel"/>
    <w:tmpl w:val="6A1E8C50"/>
    <w:lvl w:ilvl="0" w:tplc="0409001B">
      <w:start w:val="1"/>
      <w:numFmt w:val="lowerRoman"/>
      <w:lvlText w:val="%1."/>
      <w:lvlJc w:val="right"/>
      <w:pPr>
        <w:ind w:left="216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699265E8"/>
    <w:multiLevelType w:val="hybridMultilevel"/>
    <w:tmpl w:val="238ABA22"/>
    <w:lvl w:ilvl="0" w:tplc="FFFFFFFF">
      <w:start w:val="1"/>
      <w:numFmt w:val="lowerLetter"/>
      <w:lvlText w:val="%1."/>
      <w:lvlJc w:val="left"/>
      <w:pPr>
        <w:ind w:left="1890" w:hanging="360"/>
      </w:pPr>
    </w:lvl>
    <w:lvl w:ilvl="1" w:tplc="04090019">
      <w:start w:val="1"/>
      <w:numFmt w:val="lowerLetter"/>
      <w:lvlText w:val="%2."/>
      <w:lvlJc w:val="left"/>
      <w:pPr>
        <w:ind w:left="3600" w:hanging="360"/>
      </w:pPr>
    </w:lvl>
    <w:lvl w:ilvl="2" w:tplc="04090019">
      <w:start w:val="1"/>
      <w:numFmt w:val="lowerLetter"/>
      <w:lvlText w:val="%3."/>
      <w:lvlJc w:val="left"/>
      <w:pPr>
        <w:ind w:left="4500" w:hanging="36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5" w15:restartNumberingAfterBreak="0">
    <w:nsid w:val="6E296F6E"/>
    <w:multiLevelType w:val="hybridMultilevel"/>
    <w:tmpl w:val="D96ED73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5D25801"/>
    <w:multiLevelType w:val="hybridMultilevel"/>
    <w:tmpl w:val="E53AA23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2160" w:hanging="36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7" w15:restartNumberingAfterBreak="0">
    <w:nsid w:val="76863C4B"/>
    <w:multiLevelType w:val="multilevel"/>
    <w:tmpl w:val="AABC7446"/>
    <w:lvl w:ilvl="0">
      <w:start w:val="1"/>
      <w:numFmt w:val="lowerLetter"/>
      <w:lvlText w:val="%1."/>
      <w:lvlJc w:val="left"/>
      <w:pPr>
        <w:ind w:left="2340" w:firstLine="1980"/>
      </w:pPr>
      <w:rPr>
        <w:b w:val="0"/>
      </w:rPr>
    </w:lvl>
    <w:lvl w:ilvl="1">
      <w:start w:val="1"/>
      <w:numFmt w:val="lowerLetter"/>
      <w:lvlText w:val="%2."/>
      <w:lvlJc w:val="left"/>
      <w:pPr>
        <w:ind w:left="2340" w:firstLine="1980"/>
      </w:pPr>
    </w:lvl>
    <w:lvl w:ilvl="2">
      <w:start w:val="1"/>
      <w:numFmt w:val="lowerRoman"/>
      <w:lvlText w:val="%3."/>
      <w:lvlJc w:val="right"/>
      <w:pPr>
        <w:ind w:left="3060" w:firstLine="2880"/>
      </w:pPr>
    </w:lvl>
    <w:lvl w:ilvl="3">
      <w:start w:val="1"/>
      <w:numFmt w:val="decimal"/>
      <w:lvlText w:val="%4."/>
      <w:lvlJc w:val="left"/>
      <w:pPr>
        <w:ind w:left="3780" w:firstLine="3420"/>
      </w:pPr>
    </w:lvl>
    <w:lvl w:ilvl="4">
      <w:start w:val="1"/>
      <w:numFmt w:val="lowerLetter"/>
      <w:lvlText w:val="%5."/>
      <w:lvlJc w:val="left"/>
      <w:pPr>
        <w:ind w:left="4500" w:firstLine="4140"/>
      </w:pPr>
    </w:lvl>
    <w:lvl w:ilvl="5">
      <w:start w:val="1"/>
      <w:numFmt w:val="lowerRoman"/>
      <w:lvlText w:val="%6."/>
      <w:lvlJc w:val="right"/>
      <w:pPr>
        <w:ind w:left="5220" w:firstLine="5040"/>
      </w:pPr>
    </w:lvl>
    <w:lvl w:ilvl="6">
      <w:start w:val="1"/>
      <w:numFmt w:val="decimal"/>
      <w:lvlText w:val="%7."/>
      <w:lvlJc w:val="left"/>
      <w:pPr>
        <w:ind w:left="5940" w:firstLine="5580"/>
      </w:pPr>
    </w:lvl>
    <w:lvl w:ilvl="7">
      <w:start w:val="1"/>
      <w:numFmt w:val="lowerLetter"/>
      <w:lvlText w:val="%8."/>
      <w:lvlJc w:val="left"/>
      <w:pPr>
        <w:ind w:left="6660" w:firstLine="6300"/>
      </w:pPr>
    </w:lvl>
    <w:lvl w:ilvl="8">
      <w:start w:val="1"/>
      <w:numFmt w:val="lowerRoman"/>
      <w:lvlText w:val="%9."/>
      <w:lvlJc w:val="right"/>
      <w:pPr>
        <w:ind w:left="7380" w:firstLine="7200"/>
      </w:pPr>
    </w:lvl>
  </w:abstractNum>
  <w:abstractNum w:abstractNumId="28" w15:restartNumberingAfterBreak="0">
    <w:nsid w:val="7CDB3B69"/>
    <w:multiLevelType w:val="multilevel"/>
    <w:tmpl w:val="DEB0A6B6"/>
    <w:lvl w:ilvl="0">
      <w:start w:val="1"/>
      <w:numFmt w:val="upperLetter"/>
      <w:lvlText w:val="%1."/>
      <w:lvlJc w:val="left"/>
      <w:pPr>
        <w:ind w:left="116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7FE37F7B"/>
    <w:multiLevelType w:val="multilevel"/>
    <w:tmpl w:val="C2CEF926"/>
    <w:lvl w:ilvl="0">
      <w:start w:val="1"/>
      <w:numFmt w:val="upperLetter"/>
      <w:lvlText w:val="%1."/>
      <w:lvlJc w:val="left"/>
      <w:pPr>
        <w:ind w:left="720" w:firstLine="360"/>
      </w:pPr>
      <w:rPr>
        <w:b/>
      </w:rPr>
    </w:lvl>
    <w:lvl w:ilvl="1">
      <w:start w:val="1"/>
      <w:numFmt w:val="decimal"/>
      <w:lvlText w:val="%2."/>
      <w:lvlJc w:val="left"/>
      <w:pPr>
        <w:ind w:left="1440" w:firstLine="1080"/>
      </w:pPr>
      <w:rPr>
        <w:b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211962081">
    <w:abstractNumId w:val="22"/>
  </w:num>
  <w:num w:numId="2" w16cid:durableId="1250969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3852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03722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886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2521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80544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67269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2843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651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93736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230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60675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11253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2383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963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555946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6816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9060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79033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75541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86324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2623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40976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6604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91671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0926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96108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4035910">
    <w:abstractNumId w:val="1"/>
  </w:num>
  <w:num w:numId="30" w16cid:durableId="1695108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B7"/>
    <w:rsid w:val="00011729"/>
    <w:rsid w:val="00192523"/>
    <w:rsid w:val="002505F7"/>
    <w:rsid w:val="004F4A0E"/>
    <w:rsid w:val="005C7BEB"/>
    <w:rsid w:val="005F6E1C"/>
    <w:rsid w:val="0063750C"/>
    <w:rsid w:val="00654FB7"/>
    <w:rsid w:val="00686BBA"/>
    <w:rsid w:val="007D7718"/>
    <w:rsid w:val="007E3BD5"/>
    <w:rsid w:val="00910EF2"/>
    <w:rsid w:val="00A1079A"/>
    <w:rsid w:val="00A2404C"/>
    <w:rsid w:val="00A500D3"/>
    <w:rsid w:val="00B22451"/>
    <w:rsid w:val="00B25F50"/>
    <w:rsid w:val="00C33A24"/>
    <w:rsid w:val="00ED0007"/>
    <w:rsid w:val="00ED2706"/>
    <w:rsid w:val="00F77C6C"/>
    <w:rsid w:val="03D388AD"/>
    <w:rsid w:val="04D26C0D"/>
    <w:rsid w:val="070B743F"/>
    <w:rsid w:val="07A23AC5"/>
    <w:rsid w:val="088A6C8F"/>
    <w:rsid w:val="08FDCFC2"/>
    <w:rsid w:val="0C49D7DD"/>
    <w:rsid w:val="0CD959DF"/>
    <w:rsid w:val="0ED868D1"/>
    <w:rsid w:val="11AF3A5B"/>
    <w:rsid w:val="132F7306"/>
    <w:rsid w:val="14F3AE5D"/>
    <w:rsid w:val="17505BF7"/>
    <w:rsid w:val="1A969B90"/>
    <w:rsid w:val="1FEE1016"/>
    <w:rsid w:val="2103C7B9"/>
    <w:rsid w:val="234DD2DB"/>
    <w:rsid w:val="27E568A9"/>
    <w:rsid w:val="29BCFD85"/>
    <w:rsid w:val="2A00F074"/>
    <w:rsid w:val="2A899212"/>
    <w:rsid w:val="2D6D5E4C"/>
    <w:rsid w:val="2E928C1A"/>
    <w:rsid w:val="3588F667"/>
    <w:rsid w:val="3A85B0BC"/>
    <w:rsid w:val="3B35ABB0"/>
    <w:rsid w:val="3C21811D"/>
    <w:rsid w:val="406CCACA"/>
    <w:rsid w:val="41A7F600"/>
    <w:rsid w:val="42120EE4"/>
    <w:rsid w:val="42B8961F"/>
    <w:rsid w:val="4631F9AE"/>
    <w:rsid w:val="47C16E39"/>
    <w:rsid w:val="4A849FCA"/>
    <w:rsid w:val="4AA3C20C"/>
    <w:rsid w:val="51AAB08D"/>
    <w:rsid w:val="54BA63E2"/>
    <w:rsid w:val="5970EB8D"/>
    <w:rsid w:val="5CAC4D6A"/>
    <w:rsid w:val="5D5036C5"/>
    <w:rsid w:val="5F08514E"/>
    <w:rsid w:val="62DA6FCF"/>
    <w:rsid w:val="664F0B9D"/>
    <w:rsid w:val="66D8DA93"/>
    <w:rsid w:val="671165B4"/>
    <w:rsid w:val="69141107"/>
    <w:rsid w:val="6C5A9F2A"/>
    <w:rsid w:val="6FDCC586"/>
    <w:rsid w:val="70EDD4E9"/>
    <w:rsid w:val="715A40E9"/>
    <w:rsid w:val="72583DF4"/>
    <w:rsid w:val="73F80067"/>
    <w:rsid w:val="74729306"/>
    <w:rsid w:val="7747A76A"/>
    <w:rsid w:val="7A5E96CB"/>
    <w:rsid w:val="7BC147C3"/>
    <w:rsid w:val="7C0C6A88"/>
    <w:rsid w:val="7D4AA799"/>
    <w:rsid w:val="7E632A88"/>
    <w:rsid w:val="7F37E348"/>
    <w:rsid w:val="7F63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CF9E"/>
  <w15:chartTrackingRefBased/>
  <w15:docId w15:val="{A272258B-4C2B-4A2B-A196-67C1D351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0E"/>
    <w:pPr>
      <w:spacing w:after="0" w:line="240" w:lineRule="auto"/>
    </w:pPr>
    <w:rPr>
      <w:rFonts w:ascii="Times New Roman" w:eastAsia="Times New Roman" w:hAnsi="Times New Roman" w:cs="Times New Roman"/>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A0E"/>
    <w:pPr>
      <w:spacing w:before="100" w:beforeAutospacing="1" w:after="100" w:afterAutospacing="1"/>
    </w:pPr>
    <w:rPr>
      <w:color w:val="auto"/>
    </w:rPr>
  </w:style>
  <w:style w:type="paragraph" w:styleId="CommentText">
    <w:name w:val="annotation text"/>
    <w:basedOn w:val="Normal"/>
    <w:link w:val="CommentTextChar"/>
    <w:uiPriority w:val="99"/>
    <w:semiHidden/>
    <w:unhideWhenUsed/>
    <w:rsid w:val="004F4A0E"/>
    <w:rPr>
      <w:sz w:val="20"/>
      <w:szCs w:val="20"/>
    </w:rPr>
  </w:style>
  <w:style w:type="character" w:customStyle="1" w:styleId="CommentTextChar">
    <w:name w:val="Comment Text Char"/>
    <w:basedOn w:val="DefaultParagraphFont"/>
    <w:link w:val="CommentText"/>
    <w:uiPriority w:val="99"/>
    <w:semiHidden/>
    <w:rsid w:val="004F4A0E"/>
    <w:rPr>
      <w:rFonts w:ascii="Times New Roman" w:eastAsia="Times New Roman" w:hAnsi="Times New Roman" w:cs="Times New Roman"/>
      <w:color w:val="000000"/>
      <w:kern w:val="0"/>
      <w:sz w:val="20"/>
      <w:szCs w:val="20"/>
      <w14:ligatures w14:val="none"/>
    </w:rPr>
  </w:style>
  <w:style w:type="paragraph" w:styleId="ListParagraph">
    <w:name w:val="List Paragraph"/>
    <w:basedOn w:val="Normal"/>
    <w:uiPriority w:val="34"/>
    <w:qFormat/>
    <w:rsid w:val="004F4A0E"/>
    <w:pPr>
      <w:ind w:left="720"/>
      <w:contextualSpacing/>
    </w:pPr>
  </w:style>
  <w:style w:type="character" w:styleId="CommentReference">
    <w:name w:val="annotation reference"/>
    <w:basedOn w:val="DefaultParagraphFont"/>
    <w:uiPriority w:val="99"/>
    <w:semiHidden/>
    <w:unhideWhenUsed/>
    <w:rsid w:val="004F4A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DC727BBA1E04C8161535473A92D69" ma:contentTypeVersion="3" ma:contentTypeDescription="Create a new document." ma:contentTypeScope="" ma:versionID="c0c698efeb33f6513a65deb9fb6dda93">
  <xsd:schema xmlns:xsd="http://www.w3.org/2001/XMLSchema" xmlns:xs="http://www.w3.org/2001/XMLSchema" xmlns:p="http://schemas.microsoft.com/office/2006/metadata/properties" xmlns:ns2="a602b0af-4aaf-4850-aa8a-ff2258747a0c" targetNamespace="http://schemas.microsoft.com/office/2006/metadata/properties" ma:root="true" ma:fieldsID="d114aa75588aae707440f6858e3bb179" ns2:_="">
    <xsd:import namespace="a602b0af-4aaf-4850-aa8a-ff2258747a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2b0af-4aaf-4850-aa8a-ff2258747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2DDCC-B582-4FA9-A366-7C7D4406D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2b0af-4aaf-4850-aa8a-ff2258747a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F4B23-389F-4C5F-9AFF-CE890D0E5DD5}">
  <ds:schemaRefs>
    <ds:schemaRef ds:uri="http://schemas.microsoft.com/sharepoint/v3/contenttype/forms"/>
  </ds:schemaRefs>
</ds:datastoreItem>
</file>

<file path=customXml/itemProps3.xml><?xml version="1.0" encoding="utf-8"?>
<ds:datastoreItem xmlns:ds="http://schemas.openxmlformats.org/officeDocument/2006/customXml" ds:itemID="{679AAF85-80AB-422B-B8B0-6E376297C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Luke</dc:creator>
  <cp:keywords/>
  <dc:description/>
  <cp:lastModifiedBy>Anderson, Luke</cp:lastModifiedBy>
  <cp:revision>14</cp:revision>
  <dcterms:created xsi:type="dcterms:W3CDTF">2023-10-23T15:57:00Z</dcterms:created>
  <dcterms:modified xsi:type="dcterms:W3CDTF">2025-01-15T19:38:00Z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0x010100992DC727BBA1E04C8161535473A92D69</vt:lpwstr>
  </property>
</Properties>
</file>