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06F58" w14:textId="77777777" w:rsidR="0052377E" w:rsidRPr="00CE30E3" w:rsidRDefault="0052377E" w:rsidP="00F63473">
      <w:pPr>
        <w:pageBreakBefore/>
        <w:tabs>
          <w:tab w:val="left" w:pos="5300"/>
        </w:tabs>
        <w:spacing w:before="100" w:beforeAutospacing="1" w:after="100" w:afterAutospacing="1"/>
        <w:jc w:val="center"/>
        <w:outlineLvl w:val="1"/>
        <w:rPr>
          <w:rFonts w:ascii="Arial" w:hAnsi="Arial"/>
          <w:b/>
          <w:sz w:val="36"/>
        </w:rPr>
      </w:pPr>
      <w:r w:rsidRPr="00CE30E3">
        <w:rPr>
          <w:rFonts w:ascii="Arial" w:hAnsi="Arial"/>
          <w:b/>
          <w:sz w:val="36"/>
          <w:u w:val="single"/>
        </w:rPr>
        <w:t>Constitution of the Graduate Student Association</w:t>
      </w:r>
    </w:p>
    <w:p w14:paraId="610C323F" w14:textId="77777777" w:rsidR="0052377E" w:rsidRPr="00CE30E3" w:rsidRDefault="0052377E">
      <w:pPr>
        <w:spacing w:before="100" w:beforeAutospacing="1" w:after="100" w:afterAutospacing="1"/>
        <w:rPr>
          <w:rFonts w:ascii="Arial" w:hAnsi="Arial"/>
        </w:rPr>
      </w:pPr>
      <w:r w:rsidRPr="00CE30E3">
        <w:rPr>
          <w:rFonts w:ascii="Arial" w:hAnsi="Arial"/>
          <w:b/>
        </w:rPr>
        <w:t>ARTICLE I – NAME, PURPOSE, AND NON-DISCRIMINATION POLICY</w:t>
      </w:r>
    </w:p>
    <w:p w14:paraId="2BF08C54" w14:textId="7777777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1: The name of this organization shall be the Department of Agricultural Communication, Education and Leadership Graduate Student Association (ACEL-GSA) </w:t>
      </w:r>
    </w:p>
    <w:p w14:paraId="46444C81" w14:textId="77777777" w:rsidR="0052377E" w:rsidRPr="00CE30E3" w:rsidRDefault="0052377E">
      <w:pPr>
        <w:spacing w:before="100" w:beforeAutospacing="1" w:after="100" w:afterAutospacing="1"/>
        <w:rPr>
          <w:rFonts w:ascii="Arial" w:hAnsi="Arial"/>
        </w:rPr>
      </w:pPr>
      <w:r w:rsidRPr="00CE30E3">
        <w:rPr>
          <w:rFonts w:ascii="Arial" w:hAnsi="Arial"/>
        </w:rPr>
        <w:t xml:space="preserve">Section 2: The purpose of this organization shall be: </w:t>
      </w:r>
    </w:p>
    <w:p w14:paraId="4CFA70E2" w14:textId="6B0EDBF5" w:rsidR="003F5D9E" w:rsidRPr="00CE30E3" w:rsidRDefault="003F5D9E" w:rsidP="00DD0A25">
      <w:pPr>
        <w:pStyle w:val="ListParagraph"/>
        <w:numPr>
          <w:ilvl w:val="0"/>
          <w:numId w:val="14"/>
        </w:numPr>
        <w:spacing w:before="100" w:beforeAutospacing="1" w:after="100" w:afterAutospacing="1"/>
        <w:rPr>
          <w:rFonts w:ascii="Arial" w:hAnsi="Arial"/>
        </w:rPr>
      </w:pPr>
      <w:r w:rsidRPr="00CE30E3">
        <w:rPr>
          <w:rFonts w:ascii="Arial" w:hAnsi="Arial"/>
        </w:rPr>
        <w:t xml:space="preserve">Create and extend opportunities to graduate students with the primary goal of aiding and facilitating scholarly and professional development </w:t>
      </w:r>
    </w:p>
    <w:p w14:paraId="5292F6B2" w14:textId="491D0BA0" w:rsidR="003F5D9E" w:rsidRPr="00CE30E3" w:rsidRDefault="003F5D9E" w:rsidP="00DD0A25">
      <w:pPr>
        <w:pStyle w:val="ListParagraph"/>
        <w:numPr>
          <w:ilvl w:val="0"/>
          <w:numId w:val="14"/>
        </w:numPr>
        <w:spacing w:before="100" w:beforeAutospacing="1" w:after="100" w:afterAutospacing="1"/>
        <w:rPr>
          <w:rFonts w:ascii="Arial" w:hAnsi="Arial"/>
        </w:rPr>
      </w:pPr>
      <w:r w:rsidRPr="00CE30E3">
        <w:rPr>
          <w:rFonts w:ascii="Arial" w:hAnsi="Arial"/>
        </w:rPr>
        <w:t xml:space="preserve">Act as a mode of peer support and mentoring for ACEL graduate students </w:t>
      </w:r>
    </w:p>
    <w:p w14:paraId="3EC97547" w14:textId="47EFAE7C" w:rsidR="003F5D9E" w:rsidRPr="00CE30E3" w:rsidRDefault="003F5D9E" w:rsidP="00DD0A25">
      <w:pPr>
        <w:pStyle w:val="ListParagraph"/>
        <w:numPr>
          <w:ilvl w:val="0"/>
          <w:numId w:val="14"/>
        </w:numPr>
        <w:spacing w:before="100" w:beforeAutospacing="1" w:after="100" w:afterAutospacing="1"/>
        <w:rPr>
          <w:rFonts w:ascii="Arial" w:hAnsi="Arial"/>
        </w:rPr>
      </w:pPr>
      <w:r w:rsidRPr="00CE30E3">
        <w:rPr>
          <w:rFonts w:ascii="Arial" w:hAnsi="Arial"/>
        </w:rPr>
        <w:t>Create and foster social connections amongst ACEL graduate students, faculty, staff, and any other interested parties with the intent of building community and knowledge</w:t>
      </w:r>
    </w:p>
    <w:p w14:paraId="6B6939AD" w14:textId="1CE820A5" w:rsidR="00EF1A6C" w:rsidRPr="00CE30E3" w:rsidRDefault="00EF1A6C" w:rsidP="00EF1A6C">
      <w:pPr>
        <w:pStyle w:val="BodyTextIndent"/>
      </w:pPr>
      <w:r>
        <w:t xml:space="preserve">Section 3: </w:t>
      </w:r>
      <w:r>
        <w:t>This organization does not discriminate on the basis of age, ancestry, color, disability, gender</w:t>
      </w:r>
      <w:r>
        <w:t xml:space="preserve"> </w:t>
      </w:r>
      <w:r>
        <w:t>identity or expression, genetic information, HIV/AIDS status, military status, national origin, race,</w:t>
      </w:r>
      <w:r>
        <w:t xml:space="preserve"> </w:t>
      </w:r>
      <w:r>
        <w:t>religion, sex, sexual orientation, protected veteran status, or any other bases under the law, in its</w:t>
      </w:r>
      <w:r>
        <w:t xml:space="preserve"> </w:t>
      </w:r>
      <w:r>
        <w:t>activities, programs, admission, and employment.</w:t>
      </w:r>
    </w:p>
    <w:p w14:paraId="244FFF11" w14:textId="77777777" w:rsidR="0052377E" w:rsidRPr="00CE30E3" w:rsidRDefault="0052377E">
      <w:pPr>
        <w:spacing w:before="100" w:beforeAutospacing="1" w:after="100" w:afterAutospacing="1"/>
        <w:rPr>
          <w:rFonts w:ascii="Arial" w:hAnsi="Arial"/>
        </w:rPr>
      </w:pPr>
      <w:r w:rsidRPr="00CE30E3">
        <w:rPr>
          <w:rFonts w:ascii="Arial" w:hAnsi="Arial"/>
          <w:b/>
        </w:rPr>
        <w:t>ARTICLE II - MEMBERSHIP</w:t>
      </w:r>
    </w:p>
    <w:p w14:paraId="2BF8ED71" w14:textId="3D772714" w:rsidR="0052377E" w:rsidRPr="00CE30E3" w:rsidRDefault="0052377E">
      <w:pPr>
        <w:spacing w:before="100" w:beforeAutospacing="1" w:after="100" w:afterAutospacing="1"/>
        <w:ind w:left="1440" w:hanging="1440"/>
        <w:rPr>
          <w:rFonts w:ascii="Arial" w:hAnsi="Arial"/>
        </w:rPr>
      </w:pPr>
      <w:r w:rsidRPr="00CE30E3">
        <w:rPr>
          <w:rFonts w:ascii="Arial" w:hAnsi="Arial"/>
        </w:rPr>
        <w:t>Section 1: Active Membership: All graduate students currently enrolled at The Ohio State University. The member must be a</w:t>
      </w:r>
      <w:r w:rsidR="00087A55" w:rsidRPr="00CE30E3">
        <w:rPr>
          <w:rFonts w:ascii="Arial" w:hAnsi="Arial"/>
        </w:rPr>
        <w:t>t least a</w:t>
      </w:r>
      <w:r w:rsidRPr="00CE30E3">
        <w:rPr>
          <w:rFonts w:ascii="Arial" w:hAnsi="Arial"/>
        </w:rPr>
        <w:t xml:space="preserve"> part-time student with a cumulative grade point average of 3.0 or higher along with good financial standing with the university. </w:t>
      </w:r>
    </w:p>
    <w:p w14:paraId="07B9DFB8" w14:textId="4C08AAC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2: Honorary Membership: Any faculty member in Agricultural Education, Agricultural Extension, Agricultural Communication, or </w:t>
      </w:r>
      <w:r w:rsidR="00844A9E" w:rsidRPr="00CE30E3">
        <w:rPr>
          <w:rFonts w:ascii="Arial" w:hAnsi="Arial"/>
        </w:rPr>
        <w:t>Community Leadership</w:t>
      </w:r>
      <w:r w:rsidRPr="00CE30E3">
        <w:rPr>
          <w:rFonts w:ascii="Arial" w:hAnsi="Arial"/>
        </w:rPr>
        <w:t xml:space="preserve"> or another person prominent in one of these fields may be elected to honorary membership by a 75% approving vote of all active members present at that meeting. </w:t>
      </w:r>
    </w:p>
    <w:p w14:paraId="21AE3E10" w14:textId="77777777" w:rsidR="0052377E" w:rsidRPr="00CE30E3" w:rsidRDefault="0052377E">
      <w:pPr>
        <w:spacing w:before="100" w:beforeAutospacing="1" w:after="100" w:afterAutospacing="1"/>
        <w:rPr>
          <w:rFonts w:ascii="Arial" w:hAnsi="Arial"/>
        </w:rPr>
      </w:pPr>
      <w:r w:rsidRPr="00CE30E3">
        <w:rPr>
          <w:rFonts w:ascii="Arial" w:hAnsi="Arial"/>
          <w:b/>
        </w:rPr>
        <w:t>ARTICLE III – ELECTION OF OFFICERS</w:t>
      </w:r>
    </w:p>
    <w:p w14:paraId="348FAF2D" w14:textId="13980CEE" w:rsidR="0052377E" w:rsidRPr="00CE30E3" w:rsidRDefault="0052377E">
      <w:pPr>
        <w:spacing w:before="100" w:beforeAutospacing="1" w:after="100" w:afterAutospacing="1"/>
        <w:ind w:left="1440" w:hanging="1440"/>
        <w:rPr>
          <w:rFonts w:ascii="Arial" w:hAnsi="Arial"/>
        </w:rPr>
      </w:pPr>
      <w:r w:rsidRPr="00CE30E3">
        <w:rPr>
          <w:rFonts w:ascii="Arial" w:hAnsi="Arial"/>
        </w:rPr>
        <w:t>Section 1: The officers of the organization shall be: President, Vice President, Secretary, Treasurer,</w:t>
      </w:r>
      <w:r w:rsidR="00DA536E" w:rsidRPr="00CE30E3">
        <w:rPr>
          <w:rFonts w:ascii="Arial" w:hAnsi="Arial"/>
        </w:rPr>
        <w:t xml:space="preserve"> Reporter,</w:t>
      </w:r>
      <w:r w:rsidRPr="00CE30E3">
        <w:rPr>
          <w:rFonts w:ascii="Arial" w:hAnsi="Arial"/>
        </w:rPr>
        <w:t xml:space="preserve"> Social</w:t>
      </w:r>
      <w:r w:rsidR="00844A9E" w:rsidRPr="00CE30E3">
        <w:rPr>
          <w:rFonts w:ascii="Arial" w:hAnsi="Arial"/>
        </w:rPr>
        <w:t>/Cultural</w:t>
      </w:r>
      <w:r w:rsidRPr="00CE30E3">
        <w:rPr>
          <w:rFonts w:ascii="Arial" w:hAnsi="Arial"/>
        </w:rPr>
        <w:t xml:space="preserve"> </w:t>
      </w:r>
      <w:r w:rsidR="00844A9E" w:rsidRPr="00CE30E3">
        <w:rPr>
          <w:rFonts w:ascii="Arial" w:hAnsi="Arial"/>
        </w:rPr>
        <w:t>Chair</w:t>
      </w:r>
      <w:r w:rsidR="00045E7E" w:rsidRPr="00CE30E3">
        <w:rPr>
          <w:rFonts w:ascii="Arial" w:hAnsi="Arial"/>
        </w:rPr>
        <w:t>(s)</w:t>
      </w:r>
      <w:r w:rsidRPr="00CE30E3">
        <w:rPr>
          <w:rFonts w:ascii="Arial" w:hAnsi="Arial"/>
        </w:rPr>
        <w:t xml:space="preserve">, </w:t>
      </w:r>
      <w:r w:rsidR="00DA536E" w:rsidRPr="00CE30E3">
        <w:rPr>
          <w:rFonts w:ascii="Arial" w:hAnsi="Arial"/>
        </w:rPr>
        <w:t>Professional/</w:t>
      </w:r>
      <w:r w:rsidR="00844A9E" w:rsidRPr="00CE30E3">
        <w:rPr>
          <w:rFonts w:ascii="Arial" w:hAnsi="Arial"/>
        </w:rPr>
        <w:t xml:space="preserve">Academic </w:t>
      </w:r>
      <w:r w:rsidR="00D05813" w:rsidRPr="00CE30E3">
        <w:rPr>
          <w:rFonts w:ascii="Arial" w:hAnsi="Arial"/>
        </w:rPr>
        <w:t xml:space="preserve">Development </w:t>
      </w:r>
      <w:r w:rsidR="00844A9E" w:rsidRPr="00CE30E3">
        <w:rPr>
          <w:rFonts w:ascii="Arial" w:hAnsi="Arial"/>
        </w:rPr>
        <w:t>Chair</w:t>
      </w:r>
      <w:r w:rsidR="00045E7E" w:rsidRPr="00CE30E3">
        <w:rPr>
          <w:rFonts w:ascii="Arial" w:hAnsi="Arial"/>
        </w:rPr>
        <w:t>(s)</w:t>
      </w:r>
      <w:r w:rsidRPr="00CE30E3">
        <w:rPr>
          <w:rFonts w:ascii="Arial" w:hAnsi="Arial"/>
        </w:rPr>
        <w:t xml:space="preserve">, </w:t>
      </w:r>
      <w:r w:rsidR="00DA536E" w:rsidRPr="00CE30E3">
        <w:rPr>
          <w:rFonts w:ascii="Arial" w:hAnsi="Arial"/>
        </w:rPr>
        <w:t xml:space="preserve">Fundraising Chair(s) </w:t>
      </w:r>
      <w:r w:rsidRPr="00CE30E3">
        <w:rPr>
          <w:rFonts w:ascii="Arial" w:hAnsi="Arial"/>
        </w:rPr>
        <w:t>&amp; Advisor</w:t>
      </w:r>
      <w:r w:rsidR="00A55C50" w:rsidRPr="00CE30E3">
        <w:rPr>
          <w:rFonts w:ascii="Arial" w:hAnsi="Arial"/>
        </w:rPr>
        <w:t>(s)</w:t>
      </w:r>
      <w:r w:rsidRPr="00CE30E3">
        <w:rPr>
          <w:rFonts w:ascii="Arial" w:hAnsi="Arial"/>
        </w:rPr>
        <w:t>. Each shall hold office for one year, or until the successors are elected and qualified.</w:t>
      </w:r>
      <w:r w:rsidR="00DA536E" w:rsidRPr="00CE30E3">
        <w:rPr>
          <w:rFonts w:ascii="Arial" w:hAnsi="Arial"/>
        </w:rPr>
        <w:t xml:space="preserve"> </w:t>
      </w:r>
    </w:p>
    <w:p w14:paraId="07401BA5" w14:textId="7A36BD78"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 Section 2: The constitutional officers of the organization, except for the </w:t>
      </w:r>
      <w:r w:rsidR="00B637BD" w:rsidRPr="00CE30E3">
        <w:rPr>
          <w:rFonts w:ascii="Arial" w:hAnsi="Arial"/>
        </w:rPr>
        <w:t>a</w:t>
      </w:r>
      <w:r w:rsidRPr="00CE30E3">
        <w:rPr>
          <w:rFonts w:ascii="Arial" w:hAnsi="Arial"/>
        </w:rPr>
        <w:t>dvisor</w:t>
      </w:r>
      <w:r w:rsidR="00B637BD" w:rsidRPr="00CE30E3">
        <w:rPr>
          <w:rFonts w:ascii="Arial" w:hAnsi="Arial"/>
        </w:rPr>
        <w:t>(s)</w:t>
      </w:r>
      <w:r w:rsidRPr="00CE30E3">
        <w:rPr>
          <w:rFonts w:ascii="Arial" w:hAnsi="Arial"/>
        </w:rPr>
        <w:t xml:space="preserve">, shall be elected annually by a majority vote of the members present at a regular </w:t>
      </w:r>
      <w:r w:rsidRPr="00CE30E3">
        <w:rPr>
          <w:rFonts w:ascii="Arial" w:hAnsi="Arial"/>
        </w:rPr>
        <w:lastRenderedPageBreak/>
        <w:t xml:space="preserve">business meeting. The Chairperson of the Department of Agricultural Communication, Education and Leadership shall appoint the Advisor. </w:t>
      </w:r>
    </w:p>
    <w:p w14:paraId="41712CF2" w14:textId="00EAD105"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3: </w:t>
      </w:r>
      <w:r w:rsidR="00F00B83" w:rsidRPr="00CE30E3">
        <w:rPr>
          <w:rFonts w:ascii="Arial" w:hAnsi="Arial"/>
        </w:rPr>
        <w:t>Dues</w:t>
      </w:r>
      <w:r w:rsidR="00BD276D" w:rsidRPr="00CE30E3">
        <w:rPr>
          <w:rFonts w:ascii="Arial" w:hAnsi="Arial"/>
        </w:rPr>
        <w:t>-</w:t>
      </w:r>
      <w:r w:rsidR="00F00B83" w:rsidRPr="00CE30E3">
        <w:rPr>
          <w:rFonts w:ascii="Arial" w:hAnsi="Arial"/>
        </w:rPr>
        <w:t>paying m</w:t>
      </w:r>
      <w:r w:rsidRPr="00CE30E3">
        <w:rPr>
          <w:rFonts w:ascii="Arial" w:hAnsi="Arial"/>
        </w:rPr>
        <w:t xml:space="preserve">embers of the organization who have had at least one term of active membership may be elected to any office. </w:t>
      </w:r>
      <w:r w:rsidR="00BD276D" w:rsidRPr="00CE30E3">
        <w:rPr>
          <w:rFonts w:ascii="Arial" w:hAnsi="Arial"/>
        </w:rPr>
        <w:t xml:space="preserve">Any dues-paying members of the organization may be elected to a chair position, regardless of time of membership. </w:t>
      </w:r>
      <w:r w:rsidRPr="00CE30E3">
        <w:rPr>
          <w:rFonts w:ascii="Arial" w:hAnsi="Arial"/>
        </w:rPr>
        <w:t>No elected officer shall hold more than one office. Officers can continue to serve on standing committees as an officer</w:t>
      </w:r>
      <w:r w:rsidR="00BD276D" w:rsidRPr="00CE30E3">
        <w:rPr>
          <w:rFonts w:ascii="Arial" w:hAnsi="Arial"/>
        </w:rPr>
        <w:t>,</w:t>
      </w:r>
      <w:r w:rsidRPr="00CE30E3">
        <w:rPr>
          <w:rFonts w:ascii="Arial" w:hAnsi="Arial"/>
        </w:rPr>
        <w:t xml:space="preserve"> as well as be allowed to serve on the executive committee during their term of office.</w:t>
      </w:r>
      <w:r w:rsidR="00844A9E" w:rsidRPr="00CE30E3">
        <w:rPr>
          <w:rFonts w:ascii="Arial" w:hAnsi="Arial"/>
        </w:rPr>
        <w:t xml:space="preserve"> </w:t>
      </w:r>
    </w:p>
    <w:p w14:paraId="2DD61140" w14:textId="77777777" w:rsidR="0052377E" w:rsidRPr="00CE30E3" w:rsidRDefault="0052377E">
      <w:pPr>
        <w:pStyle w:val="western"/>
        <w:rPr>
          <w:rFonts w:ascii="Arial" w:hAnsi="Arial"/>
        </w:rPr>
      </w:pPr>
      <w:r w:rsidRPr="00CE30E3">
        <w:rPr>
          <w:rFonts w:ascii="Arial" w:hAnsi="Arial"/>
        </w:rPr>
        <w:t xml:space="preserve">Section 4: Any member of the organization holding a constitutional office shall: </w:t>
      </w:r>
    </w:p>
    <w:p w14:paraId="707859FB" w14:textId="164AC5CE" w:rsidR="00844A9E" w:rsidRPr="00CE30E3" w:rsidRDefault="0052377E">
      <w:pPr>
        <w:numPr>
          <w:ilvl w:val="0"/>
          <w:numId w:val="2"/>
        </w:numPr>
        <w:tabs>
          <w:tab w:val="clear" w:pos="720"/>
          <w:tab w:val="num" w:pos="1440"/>
        </w:tabs>
        <w:spacing w:before="100" w:beforeAutospacing="1" w:after="100" w:afterAutospacing="1"/>
        <w:ind w:left="1440" w:hanging="160"/>
        <w:rPr>
          <w:rFonts w:ascii="Arial" w:hAnsi="Arial"/>
        </w:rPr>
      </w:pPr>
      <w:r w:rsidRPr="00CE30E3">
        <w:rPr>
          <w:rFonts w:ascii="Arial" w:hAnsi="Arial"/>
        </w:rPr>
        <w:t>Maintain a 3.00 cumulative point hour ratio in all academic work pursued at the university.</w:t>
      </w:r>
    </w:p>
    <w:p w14:paraId="3ACAC400" w14:textId="23AFBADB" w:rsidR="00844A9E" w:rsidRPr="00CE30E3" w:rsidRDefault="0052377E" w:rsidP="00DD0A25">
      <w:pPr>
        <w:numPr>
          <w:ilvl w:val="0"/>
          <w:numId w:val="2"/>
        </w:numPr>
        <w:tabs>
          <w:tab w:val="clear" w:pos="720"/>
          <w:tab w:val="num" w:pos="1440"/>
        </w:tabs>
        <w:spacing w:before="100" w:beforeAutospacing="1" w:after="100" w:afterAutospacing="1"/>
        <w:ind w:left="1440" w:hanging="160"/>
        <w:rPr>
          <w:rFonts w:ascii="Arial" w:hAnsi="Arial"/>
        </w:rPr>
      </w:pPr>
      <w:r w:rsidRPr="00CE30E3">
        <w:rPr>
          <w:rFonts w:ascii="Arial" w:hAnsi="Arial"/>
        </w:rPr>
        <w:t xml:space="preserve">Be enrolled at least </w:t>
      </w:r>
      <w:r w:rsidR="00045E7E" w:rsidRPr="00CE30E3">
        <w:rPr>
          <w:rFonts w:ascii="Arial" w:hAnsi="Arial"/>
        </w:rPr>
        <w:t>part</w:t>
      </w:r>
      <w:r w:rsidRPr="00CE30E3">
        <w:rPr>
          <w:rFonts w:ascii="Arial" w:hAnsi="Arial"/>
        </w:rPr>
        <w:t>-time at The Ohio State University.</w:t>
      </w:r>
    </w:p>
    <w:p w14:paraId="78A605F4" w14:textId="27A02E57" w:rsidR="00844A9E" w:rsidRPr="00CE30E3" w:rsidRDefault="0052377E" w:rsidP="00DD0A25">
      <w:pPr>
        <w:numPr>
          <w:ilvl w:val="0"/>
          <w:numId w:val="2"/>
        </w:numPr>
        <w:tabs>
          <w:tab w:val="clear" w:pos="720"/>
          <w:tab w:val="num" w:pos="1440"/>
        </w:tabs>
        <w:spacing w:before="100" w:beforeAutospacing="1" w:after="100" w:afterAutospacing="1"/>
        <w:ind w:left="1440" w:hanging="160"/>
        <w:rPr>
          <w:rFonts w:ascii="Arial" w:hAnsi="Arial"/>
          <w:b/>
        </w:rPr>
      </w:pPr>
      <w:r w:rsidRPr="00CE30E3">
        <w:rPr>
          <w:rFonts w:ascii="Arial" w:hAnsi="Arial"/>
        </w:rPr>
        <w:t>Not be on disciplinary probation as defined in the Code of Student Conduct.</w:t>
      </w:r>
    </w:p>
    <w:p w14:paraId="2F2657C8" w14:textId="77C9EBEF" w:rsidR="0052377E" w:rsidRPr="00CE30E3" w:rsidRDefault="0052377E" w:rsidP="00DD0A25">
      <w:pPr>
        <w:numPr>
          <w:ilvl w:val="0"/>
          <w:numId w:val="2"/>
        </w:numPr>
        <w:tabs>
          <w:tab w:val="clear" w:pos="720"/>
          <w:tab w:val="num" w:pos="1440"/>
        </w:tabs>
        <w:spacing w:before="100" w:beforeAutospacing="1" w:after="100" w:afterAutospacing="1"/>
        <w:ind w:left="1440" w:hanging="160"/>
        <w:rPr>
          <w:rFonts w:ascii="Arial" w:hAnsi="Arial"/>
          <w:b/>
        </w:rPr>
      </w:pPr>
      <w:r w:rsidRPr="00CE30E3">
        <w:rPr>
          <w:rFonts w:ascii="Arial" w:hAnsi="Arial"/>
        </w:rPr>
        <w:t xml:space="preserve">If an officer’s point hour ratio falls below a 3.00, the officer shall continue in office on probation until the following term’s grades are determined. If the cumulative point hour ratio continues below a 3.00, a new officer will be elected according to the procedures in the </w:t>
      </w:r>
      <w:r w:rsidR="003F5D9E" w:rsidRPr="00CE30E3">
        <w:rPr>
          <w:rFonts w:ascii="Arial" w:hAnsi="Arial"/>
        </w:rPr>
        <w:t>b</w:t>
      </w:r>
      <w:r w:rsidRPr="00CE30E3">
        <w:rPr>
          <w:rFonts w:ascii="Arial" w:hAnsi="Arial"/>
        </w:rPr>
        <w:t>y-</w:t>
      </w:r>
      <w:r w:rsidR="003F5D9E" w:rsidRPr="00CE30E3">
        <w:rPr>
          <w:rFonts w:ascii="Arial" w:hAnsi="Arial"/>
        </w:rPr>
        <w:t>l</w:t>
      </w:r>
      <w:r w:rsidRPr="00CE30E3">
        <w:rPr>
          <w:rFonts w:ascii="Arial" w:hAnsi="Arial"/>
        </w:rPr>
        <w:t>aws.</w:t>
      </w:r>
    </w:p>
    <w:p w14:paraId="6D02731D" w14:textId="2E515FE1" w:rsidR="0052377E" w:rsidRPr="00CE30E3" w:rsidRDefault="0052377E">
      <w:pPr>
        <w:pStyle w:val="BodyTextIndent"/>
        <w:rPr>
          <w:b/>
        </w:rPr>
      </w:pPr>
      <w:r w:rsidRPr="00CE30E3">
        <w:t xml:space="preserve">Section 5: The manner of holding elections for officers shall be prescribed in the </w:t>
      </w:r>
      <w:r w:rsidR="003F5D9E" w:rsidRPr="00CE30E3">
        <w:t>b</w:t>
      </w:r>
      <w:r w:rsidRPr="00CE30E3">
        <w:t>y-</w:t>
      </w:r>
      <w:r w:rsidR="003F5D9E" w:rsidRPr="00CE30E3">
        <w:t>l</w:t>
      </w:r>
      <w:r w:rsidRPr="00CE30E3">
        <w:t>aws.</w:t>
      </w:r>
    </w:p>
    <w:p w14:paraId="1207091D" w14:textId="77777777" w:rsidR="0052377E" w:rsidRPr="00CE30E3" w:rsidRDefault="0052377E">
      <w:pPr>
        <w:spacing w:before="100" w:beforeAutospacing="1" w:after="100" w:afterAutospacing="1"/>
        <w:rPr>
          <w:rFonts w:ascii="Arial" w:hAnsi="Arial"/>
        </w:rPr>
      </w:pPr>
      <w:r w:rsidRPr="00CE30E3">
        <w:rPr>
          <w:rFonts w:ascii="Arial" w:hAnsi="Arial"/>
          <w:b/>
        </w:rPr>
        <w:t>ARTICLE IV - DUTIES OF OFFICERS</w:t>
      </w:r>
      <w:r w:rsidRPr="00CE30E3">
        <w:rPr>
          <w:rFonts w:ascii="Arial" w:hAnsi="Arial"/>
        </w:rPr>
        <w:t xml:space="preserve"> </w:t>
      </w:r>
    </w:p>
    <w:p w14:paraId="5465B710" w14:textId="57EDA060" w:rsidR="00680016" w:rsidRPr="00CE30E3" w:rsidRDefault="00680016">
      <w:pPr>
        <w:spacing w:before="100" w:beforeAutospacing="1" w:after="100" w:afterAutospacing="1"/>
        <w:rPr>
          <w:rFonts w:ascii="Arial" w:hAnsi="Arial"/>
        </w:rPr>
      </w:pPr>
      <w:r w:rsidRPr="00CE30E3">
        <w:rPr>
          <w:rFonts w:ascii="Arial" w:hAnsi="Arial"/>
        </w:rPr>
        <w:t>Section 1: All officers shall:</w:t>
      </w:r>
    </w:p>
    <w:p w14:paraId="522E62EF" w14:textId="7DE2B322" w:rsidR="00680016" w:rsidRPr="00CE30E3" w:rsidRDefault="00680016" w:rsidP="00B25744">
      <w:pPr>
        <w:pStyle w:val="ListParagraph"/>
        <w:numPr>
          <w:ilvl w:val="0"/>
          <w:numId w:val="22"/>
        </w:numPr>
        <w:spacing w:before="100" w:beforeAutospacing="1" w:after="100" w:afterAutospacing="1"/>
        <w:rPr>
          <w:rFonts w:ascii="Arial" w:hAnsi="Arial"/>
        </w:rPr>
      </w:pPr>
      <w:r w:rsidRPr="00CE30E3">
        <w:rPr>
          <w:rFonts w:ascii="Arial" w:hAnsi="Arial"/>
        </w:rPr>
        <w:t>Attend executive committee meetings</w:t>
      </w:r>
    </w:p>
    <w:p w14:paraId="62B6AF0E" w14:textId="0579C294" w:rsidR="00680016" w:rsidRPr="00CE30E3" w:rsidRDefault="00680016" w:rsidP="00B25744">
      <w:pPr>
        <w:pStyle w:val="ListParagraph"/>
        <w:numPr>
          <w:ilvl w:val="0"/>
          <w:numId w:val="22"/>
        </w:numPr>
        <w:spacing w:before="100" w:beforeAutospacing="1" w:after="100" w:afterAutospacing="1"/>
        <w:rPr>
          <w:rFonts w:ascii="Arial" w:hAnsi="Arial"/>
        </w:rPr>
      </w:pPr>
      <w:r w:rsidRPr="00CE30E3">
        <w:rPr>
          <w:rFonts w:ascii="Arial" w:hAnsi="Arial"/>
        </w:rPr>
        <w:t>Make arrangements for officer duties to be fulfilled in lieu of absence at general meetings.</w:t>
      </w:r>
    </w:p>
    <w:p w14:paraId="4C6FB3E4" w14:textId="7FA7C65F" w:rsidR="003C74F5" w:rsidRPr="00CE30E3" w:rsidRDefault="003C74F5" w:rsidP="00B25744">
      <w:pPr>
        <w:pStyle w:val="ListParagraph"/>
        <w:numPr>
          <w:ilvl w:val="0"/>
          <w:numId w:val="22"/>
        </w:numPr>
        <w:spacing w:before="100" w:beforeAutospacing="1" w:after="100" w:afterAutospacing="1"/>
        <w:rPr>
          <w:rFonts w:ascii="Arial" w:hAnsi="Arial"/>
        </w:rPr>
      </w:pPr>
      <w:r w:rsidRPr="00CE30E3">
        <w:rPr>
          <w:rFonts w:ascii="Arial" w:hAnsi="Arial"/>
        </w:rPr>
        <w:t xml:space="preserve">Plan events with their respective committee at </w:t>
      </w:r>
      <w:r w:rsidR="00DA536E" w:rsidRPr="00CE30E3">
        <w:rPr>
          <w:rFonts w:ascii="Arial" w:hAnsi="Arial"/>
        </w:rPr>
        <w:t xml:space="preserve">the </w:t>
      </w:r>
      <w:r w:rsidRPr="00CE30E3">
        <w:rPr>
          <w:rFonts w:ascii="Arial" w:hAnsi="Arial"/>
        </w:rPr>
        <w:t xml:space="preserve">beginning of each term. </w:t>
      </w:r>
    </w:p>
    <w:p w14:paraId="1BBE2FE5" w14:textId="3CA0C56A" w:rsidR="003C74F5" w:rsidRPr="00CE30E3" w:rsidRDefault="003C74F5" w:rsidP="00B25744">
      <w:pPr>
        <w:pStyle w:val="ListParagraph"/>
        <w:numPr>
          <w:ilvl w:val="0"/>
          <w:numId w:val="22"/>
        </w:numPr>
        <w:spacing w:before="100" w:beforeAutospacing="1" w:after="100" w:afterAutospacing="1"/>
        <w:rPr>
          <w:rFonts w:ascii="Arial" w:hAnsi="Arial"/>
        </w:rPr>
      </w:pPr>
      <w:r w:rsidRPr="00CE30E3">
        <w:rPr>
          <w:rFonts w:ascii="Arial" w:hAnsi="Arial"/>
        </w:rPr>
        <w:t xml:space="preserve">Submit event timelines to </w:t>
      </w:r>
      <w:r w:rsidR="00DA536E" w:rsidRPr="00CE30E3">
        <w:rPr>
          <w:rFonts w:ascii="Arial" w:hAnsi="Arial"/>
        </w:rPr>
        <w:t xml:space="preserve">the </w:t>
      </w:r>
      <w:r w:rsidRPr="00CE30E3">
        <w:rPr>
          <w:rFonts w:ascii="Arial" w:hAnsi="Arial"/>
        </w:rPr>
        <w:t>executive committee for approval no later than 6 weeks into the semester.</w:t>
      </w:r>
    </w:p>
    <w:p w14:paraId="4C94DD66" w14:textId="325717A8" w:rsidR="003C74F5" w:rsidRPr="00CE30E3" w:rsidRDefault="003C74F5" w:rsidP="00B25744">
      <w:pPr>
        <w:pStyle w:val="ListParagraph"/>
        <w:numPr>
          <w:ilvl w:val="0"/>
          <w:numId w:val="22"/>
        </w:numPr>
        <w:spacing w:before="100" w:beforeAutospacing="1" w:after="100" w:afterAutospacing="1"/>
        <w:rPr>
          <w:rFonts w:ascii="Arial" w:hAnsi="Arial"/>
        </w:rPr>
      </w:pPr>
      <w:r w:rsidRPr="00CE30E3">
        <w:rPr>
          <w:rFonts w:ascii="Arial" w:hAnsi="Arial"/>
        </w:rPr>
        <w:t>Maintain effective weekly communication.</w:t>
      </w:r>
    </w:p>
    <w:p w14:paraId="32F54E77" w14:textId="3A2E2A4D"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680016" w:rsidRPr="00CE30E3">
        <w:rPr>
          <w:rFonts w:ascii="Arial" w:hAnsi="Arial"/>
        </w:rPr>
        <w:t>2</w:t>
      </w:r>
      <w:r w:rsidRPr="00CE30E3">
        <w:rPr>
          <w:rFonts w:ascii="Arial" w:hAnsi="Arial"/>
        </w:rPr>
        <w:t xml:space="preserve">: The President shall: </w:t>
      </w:r>
    </w:p>
    <w:p w14:paraId="07CFF62A" w14:textId="1DF74D6D" w:rsidR="0052377E" w:rsidRPr="00CE30E3" w:rsidRDefault="007344B6">
      <w:pPr>
        <w:numPr>
          <w:ilvl w:val="0"/>
          <w:numId w:val="4"/>
        </w:numPr>
        <w:spacing w:before="100" w:beforeAutospacing="1" w:after="100" w:afterAutospacing="1"/>
        <w:rPr>
          <w:rFonts w:ascii="Arial" w:hAnsi="Arial"/>
        </w:rPr>
      </w:pPr>
      <w:r w:rsidRPr="00CE30E3">
        <w:rPr>
          <w:rFonts w:ascii="Arial" w:hAnsi="Arial"/>
        </w:rPr>
        <w:t xml:space="preserve">Preside over meetings, both general and </w:t>
      </w:r>
      <w:r w:rsidR="00DA536E" w:rsidRPr="00CE30E3">
        <w:rPr>
          <w:rFonts w:ascii="Arial" w:hAnsi="Arial"/>
        </w:rPr>
        <w:t>the E</w:t>
      </w:r>
      <w:r w:rsidRPr="00CE30E3">
        <w:rPr>
          <w:rFonts w:ascii="Arial" w:hAnsi="Arial"/>
        </w:rPr>
        <w:t xml:space="preserve">xecutive </w:t>
      </w:r>
      <w:r w:rsidR="00DA536E" w:rsidRPr="00CE30E3">
        <w:rPr>
          <w:rFonts w:ascii="Arial" w:hAnsi="Arial"/>
        </w:rPr>
        <w:t>C</w:t>
      </w:r>
      <w:r w:rsidRPr="00CE30E3">
        <w:rPr>
          <w:rFonts w:ascii="Arial" w:hAnsi="Arial"/>
        </w:rPr>
        <w:t>ommittee.</w:t>
      </w:r>
      <w:r w:rsidR="0052377E" w:rsidRPr="00CE30E3">
        <w:rPr>
          <w:rFonts w:ascii="Arial" w:hAnsi="Arial"/>
        </w:rPr>
        <w:t xml:space="preserve"> </w:t>
      </w:r>
    </w:p>
    <w:p w14:paraId="50234EF2" w14:textId="7790389C" w:rsidR="0052377E" w:rsidRPr="00CE30E3" w:rsidRDefault="0052377E">
      <w:pPr>
        <w:numPr>
          <w:ilvl w:val="0"/>
          <w:numId w:val="4"/>
        </w:numPr>
        <w:spacing w:before="100" w:beforeAutospacing="1" w:after="100" w:afterAutospacing="1"/>
        <w:rPr>
          <w:rFonts w:ascii="Arial" w:hAnsi="Arial"/>
        </w:rPr>
      </w:pPr>
      <w:r w:rsidRPr="00CE30E3">
        <w:rPr>
          <w:rFonts w:ascii="Arial" w:hAnsi="Arial"/>
        </w:rPr>
        <w:t>P</w:t>
      </w:r>
      <w:r w:rsidR="006931C8" w:rsidRPr="00CE30E3">
        <w:rPr>
          <w:rFonts w:ascii="Arial" w:hAnsi="Arial"/>
        </w:rPr>
        <w:t>lan order of business with the vice p</w:t>
      </w:r>
      <w:r w:rsidRPr="00CE30E3">
        <w:rPr>
          <w:rFonts w:ascii="Arial" w:hAnsi="Arial"/>
        </w:rPr>
        <w:t xml:space="preserve">resident and with the Executive Committee. </w:t>
      </w:r>
    </w:p>
    <w:p w14:paraId="76B70C99" w14:textId="77777777" w:rsidR="0052377E" w:rsidRPr="00CE30E3" w:rsidRDefault="0052377E">
      <w:pPr>
        <w:numPr>
          <w:ilvl w:val="0"/>
          <w:numId w:val="4"/>
        </w:numPr>
        <w:spacing w:before="100" w:beforeAutospacing="1" w:after="100" w:afterAutospacing="1"/>
        <w:rPr>
          <w:rFonts w:ascii="Arial" w:hAnsi="Arial"/>
        </w:rPr>
      </w:pPr>
      <w:r w:rsidRPr="00CE30E3">
        <w:rPr>
          <w:rFonts w:ascii="Arial" w:hAnsi="Arial"/>
        </w:rPr>
        <w:t xml:space="preserve">Appoint all committees with the approval of the Executive Committee. </w:t>
      </w:r>
    </w:p>
    <w:p w14:paraId="676B4609" w14:textId="52A89C8E" w:rsidR="0052377E" w:rsidRPr="00CE30E3" w:rsidRDefault="0052377E">
      <w:pPr>
        <w:numPr>
          <w:ilvl w:val="0"/>
          <w:numId w:val="4"/>
        </w:numPr>
        <w:spacing w:before="100" w:beforeAutospacing="1" w:after="100" w:afterAutospacing="1"/>
        <w:rPr>
          <w:rFonts w:ascii="Arial" w:hAnsi="Arial"/>
        </w:rPr>
      </w:pPr>
      <w:r w:rsidRPr="00CE30E3">
        <w:rPr>
          <w:rFonts w:ascii="Arial" w:hAnsi="Arial"/>
        </w:rPr>
        <w:t xml:space="preserve">Appoint </w:t>
      </w:r>
      <w:r w:rsidR="00DA536E" w:rsidRPr="00CE30E3">
        <w:rPr>
          <w:rFonts w:ascii="Arial" w:hAnsi="Arial"/>
        </w:rPr>
        <w:t xml:space="preserve">a </w:t>
      </w:r>
      <w:r w:rsidRPr="00CE30E3">
        <w:rPr>
          <w:rFonts w:ascii="Arial" w:hAnsi="Arial"/>
        </w:rPr>
        <w:t xml:space="preserve">committee for each of the areas of committee activity in the program. </w:t>
      </w:r>
    </w:p>
    <w:p w14:paraId="196ABC3C" w14:textId="77777777" w:rsidR="0052377E" w:rsidRPr="00CE30E3" w:rsidRDefault="0052377E">
      <w:pPr>
        <w:numPr>
          <w:ilvl w:val="0"/>
          <w:numId w:val="4"/>
        </w:numPr>
        <w:spacing w:before="100" w:beforeAutospacing="1" w:after="100" w:afterAutospacing="1"/>
        <w:rPr>
          <w:rFonts w:ascii="Arial" w:hAnsi="Arial"/>
        </w:rPr>
      </w:pPr>
      <w:r w:rsidRPr="00CE30E3">
        <w:rPr>
          <w:rFonts w:ascii="Arial" w:hAnsi="Arial"/>
        </w:rPr>
        <w:t>Pass the gavel to another officer in the event that the president needs to voice an opinion or present an issue to members during a meeting.</w:t>
      </w:r>
    </w:p>
    <w:p w14:paraId="2EC41207" w14:textId="2D4C08CC" w:rsidR="0052377E" w:rsidRPr="00CE30E3" w:rsidRDefault="0052377E">
      <w:pPr>
        <w:numPr>
          <w:ilvl w:val="0"/>
          <w:numId w:val="4"/>
        </w:numPr>
        <w:spacing w:before="100" w:beforeAutospacing="1" w:after="100" w:afterAutospacing="1"/>
        <w:rPr>
          <w:rFonts w:ascii="Arial" w:hAnsi="Arial"/>
        </w:rPr>
      </w:pPr>
      <w:r w:rsidRPr="00CE30E3">
        <w:rPr>
          <w:rFonts w:ascii="Arial" w:hAnsi="Arial"/>
        </w:rPr>
        <w:lastRenderedPageBreak/>
        <w:t xml:space="preserve">Complete the Union requirements for </w:t>
      </w:r>
      <w:r w:rsidR="00DA536E" w:rsidRPr="00CE30E3">
        <w:rPr>
          <w:rFonts w:ascii="Arial" w:hAnsi="Arial"/>
        </w:rPr>
        <w:t xml:space="preserve">the </w:t>
      </w:r>
      <w:r w:rsidRPr="00CE30E3">
        <w:rPr>
          <w:rFonts w:ascii="Arial" w:hAnsi="Arial"/>
        </w:rPr>
        <w:t>president’s training.</w:t>
      </w:r>
    </w:p>
    <w:p w14:paraId="32F47448" w14:textId="77777777" w:rsidR="0052377E" w:rsidRPr="00CE30E3" w:rsidRDefault="0052377E">
      <w:pPr>
        <w:numPr>
          <w:ilvl w:val="0"/>
          <w:numId w:val="4"/>
        </w:numPr>
        <w:spacing w:before="100" w:beforeAutospacing="1" w:after="100" w:afterAutospacing="1"/>
        <w:rPr>
          <w:rFonts w:ascii="Arial" w:hAnsi="Arial"/>
        </w:rPr>
      </w:pPr>
      <w:r w:rsidRPr="00CE30E3">
        <w:rPr>
          <w:rFonts w:ascii="Arial" w:hAnsi="Arial"/>
        </w:rPr>
        <w:t>Complete the official student organization online application before October 15 to the Student Union.</w:t>
      </w:r>
    </w:p>
    <w:p w14:paraId="61791454" w14:textId="680FF59D" w:rsidR="00045E7E" w:rsidRPr="00CE30E3" w:rsidRDefault="00045E7E">
      <w:pPr>
        <w:numPr>
          <w:ilvl w:val="0"/>
          <w:numId w:val="4"/>
        </w:numPr>
        <w:spacing w:before="100" w:beforeAutospacing="1" w:after="100" w:afterAutospacing="1"/>
        <w:rPr>
          <w:rFonts w:ascii="Arial" w:hAnsi="Arial"/>
        </w:rPr>
      </w:pPr>
      <w:r w:rsidRPr="00CE30E3">
        <w:rPr>
          <w:rFonts w:ascii="Arial" w:hAnsi="Arial"/>
        </w:rPr>
        <w:t xml:space="preserve">Manage Student Organization details (update roster, goals, etc.) through the Union on a routine basis. </w:t>
      </w:r>
    </w:p>
    <w:p w14:paraId="671DAA8C" w14:textId="416788D9"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680016" w:rsidRPr="00CE30E3">
        <w:rPr>
          <w:rFonts w:ascii="Arial" w:hAnsi="Arial"/>
        </w:rPr>
        <w:t>3</w:t>
      </w:r>
      <w:r w:rsidRPr="00CE30E3">
        <w:rPr>
          <w:rFonts w:ascii="Arial" w:hAnsi="Arial"/>
        </w:rPr>
        <w:t xml:space="preserve">: The Vice President shall: </w:t>
      </w:r>
    </w:p>
    <w:p w14:paraId="7824A621" w14:textId="3EBC5CE8" w:rsidR="0052377E" w:rsidRPr="00CE30E3" w:rsidRDefault="0052377E">
      <w:pPr>
        <w:numPr>
          <w:ilvl w:val="0"/>
          <w:numId w:val="5"/>
        </w:numPr>
        <w:spacing w:before="100" w:beforeAutospacing="1" w:after="100" w:afterAutospacing="1"/>
        <w:rPr>
          <w:rFonts w:ascii="Arial" w:hAnsi="Arial"/>
        </w:rPr>
      </w:pPr>
      <w:r w:rsidRPr="00CE30E3">
        <w:rPr>
          <w:rFonts w:ascii="Arial" w:hAnsi="Arial"/>
        </w:rPr>
        <w:t>Preside over me</w:t>
      </w:r>
      <w:r w:rsidR="006931C8" w:rsidRPr="00CE30E3">
        <w:rPr>
          <w:rFonts w:ascii="Arial" w:hAnsi="Arial"/>
        </w:rPr>
        <w:t>etings in the absence of the p</w:t>
      </w:r>
      <w:r w:rsidRPr="00CE30E3">
        <w:rPr>
          <w:rFonts w:ascii="Arial" w:hAnsi="Arial"/>
        </w:rPr>
        <w:t>resident.</w:t>
      </w:r>
    </w:p>
    <w:p w14:paraId="6F458945" w14:textId="3BF9BEBB" w:rsidR="001561F4" w:rsidRPr="00CE30E3" w:rsidRDefault="001561F4" w:rsidP="001561F4">
      <w:pPr>
        <w:numPr>
          <w:ilvl w:val="0"/>
          <w:numId w:val="5"/>
        </w:numPr>
        <w:spacing w:before="100" w:beforeAutospacing="1" w:after="100" w:afterAutospacing="1"/>
        <w:rPr>
          <w:rFonts w:ascii="Arial" w:hAnsi="Arial"/>
        </w:rPr>
      </w:pPr>
      <w:r w:rsidRPr="00CE30E3">
        <w:rPr>
          <w:rFonts w:ascii="Arial" w:hAnsi="Arial"/>
        </w:rPr>
        <w:t>Prepare an agenda for all regular business meetings.</w:t>
      </w:r>
    </w:p>
    <w:p w14:paraId="05918EDF" w14:textId="32B5952B" w:rsidR="0052377E" w:rsidRPr="00CE30E3" w:rsidRDefault="0052377E">
      <w:pPr>
        <w:numPr>
          <w:ilvl w:val="0"/>
          <w:numId w:val="5"/>
        </w:numPr>
        <w:spacing w:before="100" w:beforeAutospacing="1" w:after="100" w:afterAutospacing="1"/>
        <w:rPr>
          <w:rFonts w:ascii="Arial" w:hAnsi="Arial"/>
        </w:rPr>
      </w:pPr>
      <w:r w:rsidRPr="00CE30E3">
        <w:rPr>
          <w:rFonts w:ascii="Arial" w:hAnsi="Arial"/>
        </w:rPr>
        <w:t xml:space="preserve">Facilitate functioning of </w:t>
      </w:r>
      <w:r w:rsidR="007344B6" w:rsidRPr="00CE30E3">
        <w:rPr>
          <w:rFonts w:ascii="Arial" w:hAnsi="Arial"/>
        </w:rPr>
        <w:t xml:space="preserve">ad-hoc </w:t>
      </w:r>
      <w:r w:rsidRPr="00CE30E3">
        <w:rPr>
          <w:rFonts w:ascii="Arial" w:hAnsi="Arial"/>
        </w:rPr>
        <w:t xml:space="preserve">committees. </w:t>
      </w:r>
    </w:p>
    <w:p w14:paraId="311E72C2" w14:textId="6FEC8B26" w:rsidR="00DA536E" w:rsidRPr="00CE30E3" w:rsidRDefault="00DA536E">
      <w:pPr>
        <w:numPr>
          <w:ilvl w:val="0"/>
          <w:numId w:val="5"/>
        </w:numPr>
        <w:spacing w:before="100" w:beforeAutospacing="1" w:after="100" w:afterAutospacing="1"/>
        <w:rPr>
          <w:rFonts w:ascii="Arial" w:hAnsi="Arial"/>
        </w:rPr>
      </w:pPr>
      <w:r w:rsidRPr="00CE30E3">
        <w:rPr>
          <w:rFonts w:ascii="Arial" w:hAnsi="Arial"/>
        </w:rPr>
        <w:t>Serve as the GSA representative to the ACEL Graduate Committee</w:t>
      </w:r>
      <w:r w:rsidR="00BD276D" w:rsidRPr="00CE30E3">
        <w:rPr>
          <w:rFonts w:ascii="Arial" w:hAnsi="Arial"/>
        </w:rPr>
        <w:t>, or appoint another dues-paying member to this position</w:t>
      </w:r>
      <w:r w:rsidRPr="00CE30E3">
        <w:rPr>
          <w:rFonts w:ascii="Arial" w:hAnsi="Arial"/>
        </w:rPr>
        <w:t>. </w:t>
      </w:r>
    </w:p>
    <w:p w14:paraId="2990C12A" w14:textId="1A745227" w:rsidR="00515F6B" w:rsidRPr="00CE30E3" w:rsidRDefault="00515F6B">
      <w:pPr>
        <w:numPr>
          <w:ilvl w:val="0"/>
          <w:numId w:val="5"/>
        </w:numPr>
        <w:spacing w:before="100" w:beforeAutospacing="1" w:after="100" w:afterAutospacing="1"/>
        <w:rPr>
          <w:rFonts w:ascii="Arial" w:hAnsi="Arial"/>
        </w:rPr>
      </w:pPr>
      <w:r w:rsidRPr="00CE30E3">
        <w:rPr>
          <w:rFonts w:ascii="Arial" w:hAnsi="Arial"/>
        </w:rPr>
        <w:t xml:space="preserve">Fill vacant officer positions until a replacement can be elected. </w:t>
      </w:r>
    </w:p>
    <w:p w14:paraId="18DAC373" w14:textId="7D7CF2EE"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680016" w:rsidRPr="00CE30E3">
        <w:rPr>
          <w:rFonts w:ascii="Arial" w:hAnsi="Arial"/>
        </w:rPr>
        <w:t>4</w:t>
      </w:r>
      <w:r w:rsidRPr="00CE30E3">
        <w:rPr>
          <w:rFonts w:ascii="Arial" w:hAnsi="Arial"/>
        </w:rPr>
        <w:t xml:space="preserve">: The Secretary shall: </w:t>
      </w:r>
    </w:p>
    <w:p w14:paraId="6A8EED3F" w14:textId="5ACE860C" w:rsidR="0052377E" w:rsidRPr="00CE30E3" w:rsidRDefault="0052377E">
      <w:pPr>
        <w:numPr>
          <w:ilvl w:val="0"/>
          <w:numId w:val="6"/>
        </w:numPr>
        <w:spacing w:before="100" w:beforeAutospacing="1" w:after="100" w:afterAutospacing="1"/>
        <w:rPr>
          <w:rFonts w:ascii="Arial" w:hAnsi="Arial"/>
        </w:rPr>
      </w:pPr>
      <w:r w:rsidRPr="00CE30E3">
        <w:rPr>
          <w:rFonts w:ascii="Arial" w:hAnsi="Arial"/>
        </w:rPr>
        <w:t xml:space="preserve">Keep a record of the business conducted at </w:t>
      </w:r>
      <w:r w:rsidR="00BE5CB1" w:rsidRPr="00CE30E3">
        <w:rPr>
          <w:rFonts w:ascii="Arial" w:hAnsi="Arial"/>
        </w:rPr>
        <w:t>GSA meetings, including executive committee meetings</w:t>
      </w:r>
      <w:r w:rsidRPr="00CE30E3">
        <w:rPr>
          <w:rFonts w:ascii="Arial" w:hAnsi="Arial"/>
        </w:rPr>
        <w:t xml:space="preserve">. </w:t>
      </w:r>
    </w:p>
    <w:p w14:paraId="2F9A9578" w14:textId="77777777" w:rsidR="00BE5CB1" w:rsidRPr="00CE30E3" w:rsidRDefault="00BE5CB1">
      <w:pPr>
        <w:numPr>
          <w:ilvl w:val="0"/>
          <w:numId w:val="6"/>
        </w:numPr>
        <w:spacing w:before="100" w:beforeAutospacing="1" w:after="100" w:afterAutospacing="1"/>
        <w:rPr>
          <w:rFonts w:ascii="Arial" w:hAnsi="Arial"/>
        </w:rPr>
      </w:pPr>
      <w:r w:rsidRPr="00CE30E3">
        <w:rPr>
          <w:rFonts w:ascii="Arial" w:hAnsi="Arial"/>
        </w:rPr>
        <w:t>Provide a summary of minutes to be presented at the regular meeting.</w:t>
      </w:r>
    </w:p>
    <w:p w14:paraId="594AA285" w14:textId="5CF03015" w:rsidR="0052377E" w:rsidRPr="00CE30E3" w:rsidRDefault="0052377E">
      <w:pPr>
        <w:numPr>
          <w:ilvl w:val="0"/>
          <w:numId w:val="6"/>
        </w:numPr>
        <w:spacing w:before="100" w:beforeAutospacing="1" w:after="100" w:afterAutospacing="1"/>
        <w:rPr>
          <w:rFonts w:ascii="Arial" w:hAnsi="Arial"/>
        </w:rPr>
      </w:pPr>
      <w:r w:rsidRPr="00CE30E3">
        <w:rPr>
          <w:rFonts w:ascii="Arial" w:hAnsi="Arial"/>
        </w:rPr>
        <w:t xml:space="preserve">Create and distribute all correspondence for </w:t>
      </w:r>
      <w:r w:rsidR="00045E7E" w:rsidRPr="00CE30E3">
        <w:rPr>
          <w:rFonts w:ascii="Arial" w:hAnsi="Arial"/>
        </w:rPr>
        <w:t>ACEL-</w:t>
      </w:r>
      <w:r w:rsidRPr="00CE30E3">
        <w:rPr>
          <w:rFonts w:ascii="Arial" w:hAnsi="Arial"/>
        </w:rPr>
        <w:t>GSA.</w:t>
      </w:r>
    </w:p>
    <w:p w14:paraId="3DA55A09" w14:textId="37B46C84" w:rsidR="00BE5CB1" w:rsidRPr="00CE30E3" w:rsidRDefault="00BE5CB1" w:rsidP="00B25744">
      <w:pPr>
        <w:numPr>
          <w:ilvl w:val="1"/>
          <w:numId w:val="6"/>
        </w:numPr>
        <w:spacing w:before="100" w:beforeAutospacing="1" w:after="100" w:afterAutospacing="1"/>
        <w:rPr>
          <w:rFonts w:ascii="Arial" w:hAnsi="Arial"/>
        </w:rPr>
      </w:pPr>
      <w:r w:rsidRPr="00CE30E3">
        <w:rPr>
          <w:rFonts w:ascii="Arial" w:hAnsi="Arial"/>
        </w:rPr>
        <w:t xml:space="preserve">Correspondences include, but are not limited to: Emails, Web Polls, Digital Surveys, Meeting Minutes, and Future Updates. </w:t>
      </w:r>
    </w:p>
    <w:p w14:paraId="51E43C98" w14:textId="77777777" w:rsidR="00BE5CB1" w:rsidRPr="00CE30E3" w:rsidRDefault="00BE5CB1" w:rsidP="00BE5CB1">
      <w:pPr>
        <w:numPr>
          <w:ilvl w:val="0"/>
          <w:numId w:val="6"/>
        </w:numPr>
        <w:spacing w:before="100" w:beforeAutospacing="1" w:after="100" w:afterAutospacing="1"/>
        <w:rPr>
          <w:rFonts w:ascii="Arial" w:hAnsi="Arial"/>
        </w:rPr>
      </w:pPr>
      <w:r w:rsidRPr="00CE30E3">
        <w:rPr>
          <w:rFonts w:ascii="Arial" w:hAnsi="Arial"/>
        </w:rPr>
        <w:t>Obtain pertinent information from GSA membership to maintain webpage.</w:t>
      </w:r>
    </w:p>
    <w:p w14:paraId="671547BE" w14:textId="4CBB9A37"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680016" w:rsidRPr="00CE30E3">
        <w:rPr>
          <w:rFonts w:ascii="Arial" w:hAnsi="Arial"/>
        </w:rPr>
        <w:t>5</w:t>
      </w:r>
      <w:r w:rsidRPr="00CE30E3">
        <w:rPr>
          <w:rFonts w:ascii="Arial" w:hAnsi="Arial"/>
        </w:rPr>
        <w:t xml:space="preserve">: The Treasurer shall: </w:t>
      </w:r>
    </w:p>
    <w:p w14:paraId="64F72997" w14:textId="54180CAA" w:rsidR="00BE5CB1" w:rsidRPr="00CE30E3" w:rsidRDefault="00BE5CB1">
      <w:pPr>
        <w:numPr>
          <w:ilvl w:val="0"/>
          <w:numId w:val="7"/>
        </w:numPr>
        <w:spacing w:before="100" w:beforeAutospacing="1" w:after="100" w:afterAutospacing="1"/>
        <w:rPr>
          <w:rFonts w:ascii="Arial" w:hAnsi="Arial"/>
        </w:rPr>
      </w:pPr>
      <w:r w:rsidRPr="00CE30E3">
        <w:rPr>
          <w:rFonts w:ascii="Arial" w:hAnsi="Arial"/>
          <w:shd w:val="clear" w:color="auto" w:fill="FFFFFF"/>
        </w:rPr>
        <w:t>Maintain Financial Records of ACEL-GSA.</w:t>
      </w:r>
    </w:p>
    <w:p w14:paraId="366E4234" w14:textId="717D43B4" w:rsidR="0052377E" w:rsidRPr="00CE30E3" w:rsidRDefault="00BE5CB1">
      <w:pPr>
        <w:numPr>
          <w:ilvl w:val="0"/>
          <w:numId w:val="7"/>
        </w:numPr>
        <w:spacing w:before="100" w:beforeAutospacing="1" w:after="100" w:afterAutospacing="1"/>
        <w:rPr>
          <w:rFonts w:ascii="Arial" w:hAnsi="Arial"/>
        </w:rPr>
      </w:pPr>
      <w:r w:rsidRPr="00CE30E3">
        <w:rPr>
          <w:rFonts w:ascii="Arial" w:hAnsi="Arial"/>
          <w:shd w:val="clear" w:color="auto" w:fill="FFFFFF"/>
        </w:rPr>
        <w:t>Be a signatory on the ACEL-GSA bank account.</w:t>
      </w:r>
      <w:r w:rsidR="0052377E" w:rsidRPr="00CE30E3">
        <w:rPr>
          <w:rFonts w:ascii="Arial" w:hAnsi="Arial"/>
          <w:shd w:val="clear" w:color="auto" w:fill="FFFFFF"/>
        </w:rPr>
        <w:t xml:space="preserve">  </w:t>
      </w:r>
    </w:p>
    <w:p w14:paraId="6C5E340B" w14:textId="77777777" w:rsidR="0053298C" w:rsidRPr="00CE30E3" w:rsidRDefault="0053298C">
      <w:pPr>
        <w:numPr>
          <w:ilvl w:val="0"/>
          <w:numId w:val="7"/>
        </w:numPr>
        <w:spacing w:before="100" w:beforeAutospacing="1" w:after="100" w:afterAutospacing="1"/>
        <w:rPr>
          <w:rFonts w:ascii="Arial" w:hAnsi="Arial"/>
        </w:rPr>
      </w:pPr>
      <w:r w:rsidRPr="00CE30E3">
        <w:rPr>
          <w:rFonts w:ascii="Arial" w:hAnsi="Arial"/>
        </w:rPr>
        <w:t xml:space="preserve">Develop a budget with committee chairs for the ACEL-GSA events. </w:t>
      </w:r>
    </w:p>
    <w:p w14:paraId="3EEE9A3C" w14:textId="74FF69C0" w:rsidR="0052377E" w:rsidRPr="00CE30E3" w:rsidRDefault="0052377E">
      <w:pPr>
        <w:numPr>
          <w:ilvl w:val="0"/>
          <w:numId w:val="7"/>
        </w:numPr>
        <w:spacing w:before="100" w:beforeAutospacing="1" w:after="100" w:afterAutospacing="1"/>
        <w:rPr>
          <w:rFonts w:ascii="Arial" w:hAnsi="Arial"/>
        </w:rPr>
      </w:pPr>
      <w:r w:rsidRPr="00CE30E3">
        <w:rPr>
          <w:rFonts w:ascii="Arial" w:hAnsi="Arial"/>
        </w:rPr>
        <w:t xml:space="preserve">Oversee the purchase and payment of all provisions. </w:t>
      </w:r>
    </w:p>
    <w:p w14:paraId="629FC55D" w14:textId="6816049A" w:rsidR="0052377E" w:rsidRPr="00CE30E3" w:rsidRDefault="000D5C86">
      <w:pPr>
        <w:numPr>
          <w:ilvl w:val="0"/>
          <w:numId w:val="7"/>
        </w:numPr>
        <w:spacing w:before="100" w:beforeAutospacing="1" w:after="100" w:afterAutospacing="1"/>
        <w:rPr>
          <w:rFonts w:ascii="Arial" w:hAnsi="Arial"/>
        </w:rPr>
      </w:pPr>
      <w:r w:rsidRPr="00CE30E3">
        <w:rPr>
          <w:rFonts w:ascii="Arial" w:hAnsi="Arial"/>
        </w:rPr>
        <w:t>R</w:t>
      </w:r>
      <w:r w:rsidR="0052377E" w:rsidRPr="00CE30E3">
        <w:rPr>
          <w:rFonts w:ascii="Arial" w:hAnsi="Arial"/>
        </w:rPr>
        <w:t xml:space="preserve">eport </w:t>
      </w:r>
      <w:r w:rsidRPr="00CE30E3">
        <w:rPr>
          <w:rFonts w:ascii="Arial" w:hAnsi="Arial"/>
        </w:rPr>
        <w:t xml:space="preserve">the </w:t>
      </w:r>
      <w:r w:rsidR="0052377E" w:rsidRPr="00CE30E3">
        <w:rPr>
          <w:rFonts w:ascii="Arial" w:hAnsi="Arial"/>
        </w:rPr>
        <w:t xml:space="preserve">financial status of </w:t>
      </w:r>
      <w:r w:rsidR="00045E7E" w:rsidRPr="00CE30E3">
        <w:rPr>
          <w:rFonts w:ascii="Arial" w:hAnsi="Arial"/>
        </w:rPr>
        <w:t>ACEL-</w:t>
      </w:r>
      <w:r w:rsidR="0052377E" w:rsidRPr="00CE30E3">
        <w:rPr>
          <w:rFonts w:ascii="Arial" w:hAnsi="Arial"/>
        </w:rPr>
        <w:t xml:space="preserve">GSA at each meeting. </w:t>
      </w:r>
    </w:p>
    <w:p w14:paraId="4F16A116" w14:textId="77777777" w:rsidR="0052377E" w:rsidRPr="00CE30E3" w:rsidRDefault="0052377E">
      <w:pPr>
        <w:numPr>
          <w:ilvl w:val="0"/>
          <w:numId w:val="7"/>
        </w:numPr>
        <w:spacing w:before="100" w:beforeAutospacing="1" w:after="100" w:afterAutospacing="1"/>
        <w:rPr>
          <w:rFonts w:ascii="Arial" w:hAnsi="Arial"/>
        </w:rPr>
      </w:pPr>
      <w:r w:rsidRPr="00CE30E3">
        <w:rPr>
          <w:rFonts w:ascii="Arial" w:hAnsi="Arial"/>
        </w:rPr>
        <w:t>Submit a financial audit to the Student Union at the end of each academic year.</w:t>
      </w:r>
    </w:p>
    <w:p w14:paraId="322EA83A" w14:textId="77777777" w:rsidR="0052377E" w:rsidRPr="00CE30E3" w:rsidRDefault="0052377E">
      <w:pPr>
        <w:numPr>
          <w:ilvl w:val="0"/>
          <w:numId w:val="7"/>
        </w:numPr>
        <w:spacing w:before="100" w:beforeAutospacing="1" w:after="100" w:afterAutospacing="1"/>
        <w:rPr>
          <w:rFonts w:ascii="Arial" w:hAnsi="Arial"/>
        </w:rPr>
      </w:pPr>
      <w:r w:rsidRPr="00CE30E3">
        <w:rPr>
          <w:rFonts w:ascii="Arial" w:hAnsi="Arial"/>
        </w:rPr>
        <w:t xml:space="preserve">Complete the Union requirements for treasurer training. </w:t>
      </w:r>
    </w:p>
    <w:p w14:paraId="54626F3D" w14:textId="77777777" w:rsidR="0052377E" w:rsidRPr="00CE30E3" w:rsidRDefault="0052377E">
      <w:pPr>
        <w:numPr>
          <w:ilvl w:val="0"/>
          <w:numId w:val="7"/>
        </w:numPr>
        <w:spacing w:before="100" w:beforeAutospacing="1" w:after="100" w:afterAutospacing="1"/>
        <w:rPr>
          <w:rFonts w:ascii="Arial" w:hAnsi="Arial"/>
        </w:rPr>
      </w:pPr>
      <w:r w:rsidRPr="00CE30E3">
        <w:rPr>
          <w:rFonts w:ascii="Arial" w:hAnsi="Arial"/>
        </w:rPr>
        <w:t>In case of absence, the treasurer must make the checks and treasury materials available to the president or advisor.</w:t>
      </w:r>
    </w:p>
    <w:p w14:paraId="336F3ABA" w14:textId="5DC81C28" w:rsidR="00734AF7" w:rsidRPr="00CE30E3" w:rsidRDefault="00734AF7">
      <w:pPr>
        <w:numPr>
          <w:ilvl w:val="0"/>
          <w:numId w:val="7"/>
        </w:numPr>
        <w:spacing w:before="100" w:beforeAutospacing="1" w:after="100" w:afterAutospacing="1"/>
        <w:rPr>
          <w:rFonts w:ascii="Arial" w:hAnsi="Arial"/>
        </w:rPr>
      </w:pPr>
      <w:r w:rsidRPr="00CE30E3">
        <w:rPr>
          <w:rFonts w:ascii="Arial" w:hAnsi="Arial"/>
        </w:rPr>
        <w:t>Serve as a member of the Fundraising Committee.</w:t>
      </w:r>
    </w:p>
    <w:p w14:paraId="73D524A6" w14:textId="233D5D2E" w:rsidR="00680016" w:rsidRPr="00CE30E3" w:rsidRDefault="00680016">
      <w:pPr>
        <w:spacing w:before="100" w:beforeAutospacing="1" w:after="100" w:afterAutospacing="1"/>
        <w:rPr>
          <w:rFonts w:ascii="Arial" w:hAnsi="Arial"/>
        </w:rPr>
      </w:pPr>
      <w:r w:rsidRPr="00CE30E3">
        <w:rPr>
          <w:rFonts w:ascii="Arial" w:hAnsi="Arial"/>
        </w:rPr>
        <w:t xml:space="preserve">Section 6: </w:t>
      </w:r>
      <w:r w:rsidR="00DA536E" w:rsidRPr="00CE30E3">
        <w:rPr>
          <w:rFonts w:ascii="Arial" w:hAnsi="Arial"/>
        </w:rPr>
        <w:t>The Reporter shall</w:t>
      </w:r>
      <w:r w:rsidRPr="00CE30E3">
        <w:rPr>
          <w:rFonts w:ascii="Arial" w:hAnsi="Arial"/>
        </w:rPr>
        <w:t>:</w:t>
      </w:r>
    </w:p>
    <w:p w14:paraId="66931EB2" w14:textId="77777777" w:rsidR="00DA536E" w:rsidRPr="00CE30E3" w:rsidRDefault="00DA536E" w:rsidP="00DA536E">
      <w:pPr>
        <w:pStyle w:val="ListParagraph"/>
        <w:numPr>
          <w:ilvl w:val="0"/>
          <w:numId w:val="23"/>
        </w:numPr>
        <w:spacing w:before="100" w:beforeAutospacing="1" w:after="100" w:afterAutospacing="1"/>
        <w:rPr>
          <w:rFonts w:ascii="Arial" w:hAnsi="Arial"/>
        </w:rPr>
      </w:pPr>
      <w:r w:rsidRPr="00CE30E3">
        <w:rPr>
          <w:rFonts w:ascii="Arial" w:hAnsi="Arial"/>
        </w:rPr>
        <w:t>Maintain GSA records, such as the constitution and bylaws.</w:t>
      </w:r>
    </w:p>
    <w:p w14:paraId="5D74BFC6" w14:textId="77777777" w:rsidR="00DA536E" w:rsidRPr="00CE30E3" w:rsidRDefault="00DA536E" w:rsidP="00DA536E">
      <w:pPr>
        <w:pStyle w:val="ListParagraph"/>
        <w:numPr>
          <w:ilvl w:val="0"/>
          <w:numId w:val="23"/>
        </w:numPr>
        <w:spacing w:before="100" w:beforeAutospacing="1" w:after="100" w:afterAutospacing="1"/>
        <w:rPr>
          <w:rFonts w:ascii="Arial" w:hAnsi="Arial"/>
        </w:rPr>
      </w:pPr>
      <w:r w:rsidRPr="00CE30E3">
        <w:rPr>
          <w:rFonts w:ascii="Arial" w:hAnsi="Arial"/>
        </w:rPr>
        <w:t>Maintain the GSA Digital Calendar through the OSU Outlook Platform.</w:t>
      </w:r>
    </w:p>
    <w:p w14:paraId="60C249C2" w14:textId="77777777" w:rsidR="00DA536E" w:rsidRPr="00CE30E3" w:rsidRDefault="00DA536E" w:rsidP="00DA536E">
      <w:pPr>
        <w:pStyle w:val="ListParagraph"/>
        <w:numPr>
          <w:ilvl w:val="0"/>
          <w:numId w:val="23"/>
        </w:numPr>
        <w:spacing w:before="100" w:beforeAutospacing="1" w:after="100" w:afterAutospacing="1"/>
        <w:rPr>
          <w:rFonts w:ascii="Arial" w:hAnsi="Arial"/>
        </w:rPr>
      </w:pPr>
      <w:r w:rsidRPr="00CE30E3">
        <w:rPr>
          <w:rFonts w:ascii="Arial" w:hAnsi="Arial"/>
        </w:rPr>
        <w:t>Work with webpage managers (Emily Wickham and Derek Peterson) to maintain ACEL-GSA webpage content.</w:t>
      </w:r>
    </w:p>
    <w:p w14:paraId="118118BE" w14:textId="769D45E0" w:rsidR="00BD276D" w:rsidRPr="00CE30E3" w:rsidRDefault="00BD276D" w:rsidP="00BD276D">
      <w:pPr>
        <w:pStyle w:val="ListParagraph"/>
        <w:numPr>
          <w:ilvl w:val="0"/>
          <w:numId w:val="23"/>
        </w:numPr>
        <w:spacing w:before="100" w:beforeAutospacing="1" w:after="100" w:afterAutospacing="1"/>
        <w:rPr>
          <w:rFonts w:ascii="Arial" w:hAnsi="Arial"/>
        </w:rPr>
      </w:pPr>
      <w:r w:rsidRPr="00CE30E3">
        <w:rPr>
          <w:rFonts w:ascii="Arial" w:hAnsi="Arial"/>
        </w:rPr>
        <w:t xml:space="preserve">Work with ACEL social media managers (Emily Wickham) to maintain social presence. </w:t>
      </w:r>
    </w:p>
    <w:p w14:paraId="1E72B396" w14:textId="5F33C966" w:rsidR="00DA536E" w:rsidRPr="00CE30E3" w:rsidRDefault="00DA536E" w:rsidP="00DA536E">
      <w:pPr>
        <w:pStyle w:val="ListParagraph"/>
        <w:numPr>
          <w:ilvl w:val="0"/>
          <w:numId w:val="23"/>
        </w:numPr>
        <w:spacing w:before="100" w:beforeAutospacing="1" w:after="100" w:afterAutospacing="1"/>
        <w:rPr>
          <w:rFonts w:ascii="Arial" w:hAnsi="Arial"/>
        </w:rPr>
      </w:pPr>
      <w:r w:rsidRPr="00CE30E3">
        <w:rPr>
          <w:rFonts w:ascii="Arial" w:hAnsi="Arial"/>
        </w:rPr>
        <w:lastRenderedPageBreak/>
        <w:t>Work with GSA members to collect and store photos on GSA Shared Drive. </w:t>
      </w:r>
    </w:p>
    <w:p w14:paraId="11F4F134" w14:textId="2E556082" w:rsidR="00680016" w:rsidRPr="00CE30E3" w:rsidRDefault="00680016">
      <w:pPr>
        <w:spacing w:before="100" w:beforeAutospacing="1" w:after="100" w:afterAutospacing="1"/>
        <w:rPr>
          <w:rFonts w:ascii="Arial" w:hAnsi="Arial"/>
        </w:rPr>
      </w:pPr>
      <w:r w:rsidRPr="00CE30E3">
        <w:rPr>
          <w:rFonts w:ascii="Arial" w:hAnsi="Arial"/>
        </w:rPr>
        <w:t xml:space="preserve">The following positions shall be elected by request of the membership. </w:t>
      </w:r>
      <w:r w:rsidR="008324D9" w:rsidRPr="00CE30E3">
        <w:rPr>
          <w:rFonts w:ascii="Arial" w:hAnsi="Arial"/>
        </w:rPr>
        <w:t>If offices are not filled during the annual elections, responsibilities are managed by listed executives.</w:t>
      </w:r>
    </w:p>
    <w:p w14:paraId="6E955840" w14:textId="77777777" w:rsidR="008324D9" w:rsidRPr="00CE30E3" w:rsidRDefault="008324D9" w:rsidP="008324D9">
      <w:pPr>
        <w:spacing w:before="100" w:beforeAutospacing="1" w:after="100" w:afterAutospacing="1"/>
        <w:rPr>
          <w:rFonts w:ascii="Arial" w:hAnsi="Arial"/>
        </w:rPr>
      </w:pPr>
      <w:r w:rsidRPr="00CE30E3">
        <w:rPr>
          <w:rFonts w:ascii="Arial" w:hAnsi="Arial"/>
        </w:rPr>
        <w:t>Section 7: The CGS Council Representative shall:</w:t>
      </w:r>
    </w:p>
    <w:p w14:paraId="726771EE" w14:textId="77777777" w:rsidR="008324D9" w:rsidRPr="00CE30E3" w:rsidRDefault="008324D9" w:rsidP="008324D9">
      <w:pPr>
        <w:numPr>
          <w:ilvl w:val="0"/>
          <w:numId w:val="9"/>
        </w:numPr>
        <w:spacing w:before="100" w:beforeAutospacing="1" w:after="100" w:afterAutospacing="1"/>
        <w:rPr>
          <w:rFonts w:ascii="Arial" w:hAnsi="Arial"/>
        </w:rPr>
      </w:pPr>
      <w:r w:rsidRPr="00CE30E3">
        <w:rPr>
          <w:rFonts w:ascii="Arial" w:hAnsi="Arial"/>
        </w:rPr>
        <w:t xml:space="preserve">Attend all regular and special meetings of the Council of Graduate Students as a representative of ACEL Graduate Student Association. </w:t>
      </w:r>
    </w:p>
    <w:p w14:paraId="058A99D8" w14:textId="77777777" w:rsidR="008324D9" w:rsidRPr="00CE30E3" w:rsidRDefault="008324D9" w:rsidP="008324D9">
      <w:pPr>
        <w:numPr>
          <w:ilvl w:val="0"/>
          <w:numId w:val="9"/>
        </w:numPr>
        <w:spacing w:before="100" w:beforeAutospacing="1" w:after="100" w:afterAutospacing="1"/>
        <w:rPr>
          <w:rFonts w:ascii="Arial" w:hAnsi="Arial"/>
        </w:rPr>
      </w:pPr>
      <w:r w:rsidRPr="00CE30E3">
        <w:rPr>
          <w:rFonts w:ascii="Arial" w:hAnsi="Arial"/>
        </w:rPr>
        <w:t>Report back to the membership regarding Council activities and announcements.</w:t>
      </w:r>
    </w:p>
    <w:p w14:paraId="4083F573" w14:textId="5F7101EB" w:rsidR="008324D9" w:rsidRPr="00CE30E3" w:rsidRDefault="008324D9" w:rsidP="008324D9">
      <w:pPr>
        <w:numPr>
          <w:ilvl w:val="0"/>
          <w:numId w:val="9"/>
        </w:numPr>
        <w:spacing w:before="100" w:beforeAutospacing="1" w:after="100" w:afterAutospacing="1"/>
        <w:rPr>
          <w:rFonts w:ascii="Arial" w:hAnsi="Arial"/>
        </w:rPr>
      </w:pPr>
      <w:r w:rsidRPr="00CE30E3">
        <w:rPr>
          <w:rFonts w:ascii="Arial" w:hAnsi="Arial"/>
        </w:rPr>
        <w:t>If the position is not filled during a calendar year the responsibilities of the council rep. fall under the purview of the president.</w:t>
      </w:r>
    </w:p>
    <w:p w14:paraId="5F52605C" w14:textId="37F946C2"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8324D9" w:rsidRPr="00CE30E3">
        <w:rPr>
          <w:rFonts w:ascii="Arial" w:hAnsi="Arial"/>
        </w:rPr>
        <w:t>8</w:t>
      </w:r>
      <w:r w:rsidRPr="00CE30E3">
        <w:rPr>
          <w:rFonts w:ascii="Arial" w:hAnsi="Arial"/>
        </w:rPr>
        <w:t>: The Social</w:t>
      </w:r>
      <w:r w:rsidR="00844A9E" w:rsidRPr="00CE30E3">
        <w:rPr>
          <w:rFonts w:ascii="Arial" w:hAnsi="Arial"/>
        </w:rPr>
        <w:t>/Cultural</w:t>
      </w:r>
      <w:r w:rsidRPr="00CE30E3">
        <w:rPr>
          <w:rFonts w:ascii="Arial" w:hAnsi="Arial"/>
        </w:rPr>
        <w:t xml:space="preserve"> Chair</w:t>
      </w:r>
      <w:r w:rsidR="00045E7E" w:rsidRPr="00CE30E3">
        <w:rPr>
          <w:rFonts w:ascii="Arial" w:hAnsi="Arial"/>
        </w:rPr>
        <w:t>(s)</w:t>
      </w:r>
      <w:r w:rsidRPr="00CE30E3">
        <w:rPr>
          <w:rFonts w:ascii="Arial" w:hAnsi="Arial"/>
        </w:rPr>
        <w:t xml:space="preserve"> Shall: </w:t>
      </w:r>
    </w:p>
    <w:p w14:paraId="76478428" w14:textId="3F9DCB0A" w:rsidR="0052377E" w:rsidRPr="00CE30E3" w:rsidRDefault="005F4FF7">
      <w:pPr>
        <w:numPr>
          <w:ilvl w:val="0"/>
          <w:numId w:val="8"/>
        </w:numPr>
        <w:spacing w:before="100" w:beforeAutospacing="1" w:after="100" w:afterAutospacing="1"/>
        <w:rPr>
          <w:rFonts w:ascii="Arial" w:hAnsi="Arial"/>
        </w:rPr>
      </w:pPr>
      <w:r w:rsidRPr="00CE30E3">
        <w:rPr>
          <w:rFonts w:ascii="Arial" w:hAnsi="Arial"/>
        </w:rPr>
        <w:t>Organize social events for ACEL-</w:t>
      </w:r>
      <w:r w:rsidR="0052377E" w:rsidRPr="00CE30E3">
        <w:rPr>
          <w:rFonts w:ascii="Arial" w:hAnsi="Arial"/>
        </w:rPr>
        <w:t>GSA members and with other organizations or clubs. </w:t>
      </w:r>
    </w:p>
    <w:p w14:paraId="4E0E065E" w14:textId="4A811FD6" w:rsidR="00791087" w:rsidRPr="00CE30E3" w:rsidRDefault="00791087">
      <w:pPr>
        <w:numPr>
          <w:ilvl w:val="0"/>
          <w:numId w:val="8"/>
        </w:numPr>
        <w:spacing w:before="100" w:beforeAutospacing="1" w:after="100" w:afterAutospacing="1"/>
        <w:rPr>
          <w:rFonts w:ascii="Arial" w:hAnsi="Arial"/>
        </w:rPr>
      </w:pPr>
      <w:r w:rsidRPr="00CE30E3">
        <w:rPr>
          <w:rFonts w:ascii="Arial" w:hAnsi="Arial"/>
        </w:rPr>
        <w:t xml:space="preserve">Schedule and plan cultural awareness workshops/events for ACEL Graduate Students.  </w:t>
      </w:r>
    </w:p>
    <w:p w14:paraId="3E9E3037" w14:textId="13EE354E" w:rsidR="008324D9" w:rsidRPr="00CE30E3" w:rsidRDefault="008324D9">
      <w:pPr>
        <w:numPr>
          <w:ilvl w:val="0"/>
          <w:numId w:val="8"/>
        </w:numPr>
        <w:spacing w:before="100" w:beforeAutospacing="1" w:after="100" w:afterAutospacing="1"/>
        <w:rPr>
          <w:rFonts w:ascii="Arial" w:hAnsi="Arial"/>
        </w:rPr>
      </w:pPr>
      <w:r w:rsidRPr="00CE30E3">
        <w:rPr>
          <w:rFonts w:ascii="Arial" w:hAnsi="Arial"/>
        </w:rPr>
        <w:t xml:space="preserve">If the position is not filled during a calendar year the responsibilities of the social chair fall under the purview of the </w:t>
      </w:r>
      <w:r w:rsidR="00734AF7" w:rsidRPr="00CE30E3">
        <w:rPr>
          <w:rFonts w:ascii="Arial" w:hAnsi="Arial"/>
        </w:rPr>
        <w:t>reporter</w:t>
      </w:r>
      <w:r w:rsidRPr="00CE30E3">
        <w:rPr>
          <w:rFonts w:ascii="Arial" w:hAnsi="Arial"/>
        </w:rPr>
        <w:t>.</w:t>
      </w:r>
    </w:p>
    <w:p w14:paraId="76438092" w14:textId="16A85FAC" w:rsidR="00586433" w:rsidRPr="00CE30E3" w:rsidRDefault="00586433">
      <w:pPr>
        <w:numPr>
          <w:ilvl w:val="0"/>
          <w:numId w:val="8"/>
        </w:numPr>
        <w:spacing w:before="100" w:beforeAutospacing="1" w:after="100" w:afterAutospacing="1"/>
        <w:rPr>
          <w:rFonts w:ascii="Arial" w:hAnsi="Arial"/>
        </w:rPr>
      </w:pPr>
      <w:r w:rsidRPr="00CE30E3">
        <w:rPr>
          <w:rFonts w:ascii="Arial" w:hAnsi="Arial"/>
        </w:rPr>
        <w:t xml:space="preserve">By request of the membership, the Social/Cultural Chair can be merged with the Academic Chair for a one-year term. </w:t>
      </w:r>
    </w:p>
    <w:p w14:paraId="30A5F176" w14:textId="6FD0652F" w:rsidR="0052377E" w:rsidRPr="00CE30E3" w:rsidRDefault="0052377E">
      <w:pPr>
        <w:spacing w:before="100" w:beforeAutospacing="1" w:after="100" w:afterAutospacing="1"/>
        <w:rPr>
          <w:rFonts w:ascii="Arial" w:hAnsi="Arial"/>
        </w:rPr>
      </w:pPr>
      <w:r w:rsidRPr="00CE30E3">
        <w:rPr>
          <w:rFonts w:ascii="Arial" w:hAnsi="Arial"/>
        </w:rPr>
        <w:t xml:space="preserve">Section </w:t>
      </w:r>
      <w:r w:rsidR="008324D9" w:rsidRPr="00CE30E3">
        <w:rPr>
          <w:rFonts w:ascii="Arial" w:hAnsi="Arial"/>
        </w:rPr>
        <w:t>9</w:t>
      </w:r>
      <w:r w:rsidRPr="00CE30E3">
        <w:rPr>
          <w:rFonts w:ascii="Arial" w:hAnsi="Arial"/>
        </w:rPr>
        <w:t xml:space="preserve">: The </w:t>
      </w:r>
      <w:r w:rsidR="00DA536E" w:rsidRPr="00CE30E3">
        <w:rPr>
          <w:rFonts w:ascii="Arial" w:hAnsi="Arial"/>
        </w:rPr>
        <w:t>Professional/</w:t>
      </w:r>
      <w:r w:rsidRPr="00CE30E3">
        <w:rPr>
          <w:rFonts w:ascii="Arial" w:hAnsi="Arial"/>
        </w:rPr>
        <w:t xml:space="preserve">Academic </w:t>
      </w:r>
      <w:r w:rsidR="00D05813" w:rsidRPr="00CE30E3">
        <w:rPr>
          <w:rFonts w:ascii="Arial" w:hAnsi="Arial"/>
        </w:rPr>
        <w:t xml:space="preserve">Development </w:t>
      </w:r>
      <w:r w:rsidRPr="00CE30E3">
        <w:rPr>
          <w:rFonts w:ascii="Arial" w:hAnsi="Arial"/>
        </w:rPr>
        <w:t>Chair</w:t>
      </w:r>
      <w:r w:rsidR="00045E7E" w:rsidRPr="00CE30E3">
        <w:rPr>
          <w:rFonts w:ascii="Arial" w:hAnsi="Arial"/>
        </w:rPr>
        <w:t>(s)</w:t>
      </w:r>
      <w:r w:rsidRPr="00CE30E3">
        <w:rPr>
          <w:rFonts w:ascii="Arial" w:hAnsi="Arial"/>
        </w:rPr>
        <w:t xml:space="preserve"> shall:</w:t>
      </w:r>
    </w:p>
    <w:p w14:paraId="692D0A51" w14:textId="77777777" w:rsidR="0052377E" w:rsidRPr="00CE30E3" w:rsidRDefault="0052377E">
      <w:pPr>
        <w:numPr>
          <w:ilvl w:val="1"/>
          <w:numId w:val="2"/>
        </w:numPr>
        <w:tabs>
          <w:tab w:val="clear" w:pos="1440"/>
          <w:tab w:val="num" w:pos="720"/>
        </w:tabs>
        <w:spacing w:before="100" w:beforeAutospacing="1" w:after="100" w:afterAutospacing="1"/>
        <w:ind w:left="720"/>
        <w:rPr>
          <w:rFonts w:ascii="Arial" w:hAnsi="Arial"/>
        </w:rPr>
      </w:pPr>
      <w:r w:rsidRPr="00CE30E3">
        <w:rPr>
          <w:rFonts w:ascii="Arial" w:hAnsi="Arial"/>
        </w:rPr>
        <w:t>Work with committee members to develop list of discussion topics and possible speakers for meetings.</w:t>
      </w:r>
    </w:p>
    <w:p w14:paraId="7FF1A614" w14:textId="77777777" w:rsidR="0052377E" w:rsidRPr="00CE30E3" w:rsidRDefault="0052377E">
      <w:pPr>
        <w:numPr>
          <w:ilvl w:val="1"/>
          <w:numId w:val="2"/>
        </w:numPr>
        <w:tabs>
          <w:tab w:val="clear" w:pos="1440"/>
          <w:tab w:val="num" w:pos="720"/>
        </w:tabs>
        <w:spacing w:before="100" w:beforeAutospacing="1" w:after="100" w:afterAutospacing="1"/>
        <w:ind w:left="720"/>
        <w:rPr>
          <w:rFonts w:ascii="Arial" w:hAnsi="Arial"/>
        </w:rPr>
      </w:pPr>
      <w:r w:rsidRPr="00CE30E3">
        <w:rPr>
          <w:rFonts w:ascii="Arial" w:hAnsi="Arial"/>
        </w:rPr>
        <w:t>Invite speakers or roundtable participants to monthly organization meetings.</w:t>
      </w:r>
    </w:p>
    <w:p w14:paraId="547FCA49" w14:textId="77777777" w:rsidR="00791087" w:rsidRPr="00CE30E3" w:rsidRDefault="0052377E">
      <w:pPr>
        <w:numPr>
          <w:ilvl w:val="1"/>
          <w:numId w:val="2"/>
        </w:numPr>
        <w:tabs>
          <w:tab w:val="clear" w:pos="1440"/>
          <w:tab w:val="num" w:pos="720"/>
        </w:tabs>
        <w:spacing w:before="100" w:beforeAutospacing="1" w:after="100" w:afterAutospacing="1"/>
        <w:ind w:left="720"/>
        <w:rPr>
          <w:rFonts w:ascii="Arial" w:hAnsi="Arial"/>
        </w:rPr>
      </w:pPr>
      <w:r w:rsidRPr="00CE30E3">
        <w:rPr>
          <w:rFonts w:ascii="Arial" w:hAnsi="Arial"/>
        </w:rPr>
        <w:t>Write thank you letters.</w:t>
      </w:r>
    </w:p>
    <w:p w14:paraId="1C02BE23" w14:textId="1E7AB026" w:rsidR="008324D9" w:rsidRPr="00CE30E3" w:rsidRDefault="008324D9" w:rsidP="00B25744">
      <w:pPr>
        <w:numPr>
          <w:ilvl w:val="1"/>
          <w:numId w:val="2"/>
        </w:numPr>
        <w:tabs>
          <w:tab w:val="clear" w:pos="1440"/>
          <w:tab w:val="num" w:pos="720"/>
        </w:tabs>
        <w:spacing w:before="100" w:beforeAutospacing="1" w:after="100" w:afterAutospacing="1"/>
        <w:ind w:left="720"/>
        <w:rPr>
          <w:rFonts w:ascii="Arial" w:hAnsi="Arial"/>
        </w:rPr>
      </w:pPr>
      <w:r w:rsidRPr="00CE30E3">
        <w:rPr>
          <w:rFonts w:ascii="Arial" w:hAnsi="Arial"/>
        </w:rPr>
        <w:t xml:space="preserve">If the position is not filled during a calendar year the responsibilities of the academic chair fall under the purview of the </w:t>
      </w:r>
      <w:r w:rsidR="00734AF7" w:rsidRPr="00CE30E3">
        <w:rPr>
          <w:rFonts w:ascii="Arial" w:hAnsi="Arial"/>
        </w:rPr>
        <w:t>secretary</w:t>
      </w:r>
      <w:r w:rsidRPr="00CE30E3">
        <w:rPr>
          <w:rFonts w:ascii="Arial" w:hAnsi="Arial"/>
        </w:rPr>
        <w:t>.</w:t>
      </w:r>
    </w:p>
    <w:p w14:paraId="2F675BF6" w14:textId="5B810335" w:rsidR="00586433" w:rsidRPr="00CE30E3" w:rsidRDefault="00586433" w:rsidP="00793F73">
      <w:pPr>
        <w:pStyle w:val="ListParagraph"/>
        <w:numPr>
          <w:ilvl w:val="1"/>
          <w:numId w:val="2"/>
        </w:numPr>
        <w:tabs>
          <w:tab w:val="clear" w:pos="1440"/>
          <w:tab w:val="num" w:pos="720"/>
          <w:tab w:val="num" w:pos="1080"/>
        </w:tabs>
        <w:spacing w:before="100" w:beforeAutospacing="1" w:after="100" w:afterAutospacing="1"/>
        <w:ind w:left="720"/>
        <w:rPr>
          <w:rFonts w:ascii="Arial" w:hAnsi="Arial"/>
        </w:rPr>
      </w:pPr>
      <w:r w:rsidRPr="00CE30E3">
        <w:rPr>
          <w:rFonts w:ascii="Arial" w:hAnsi="Arial"/>
        </w:rPr>
        <w:t xml:space="preserve">By request of the membership, the Social/Cultural Chair can be merged with the Academic Chair for a one-year term. </w:t>
      </w:r>
    </w:p>
    <w:p w14:paraId="40A37E3C" w14:textId="781881BA" w:rsidR="00DA536E" w:rsidRPr="00CE30E3" w:rsidRDefault="00DA536E" w:rsidP="00DA536E">
      <w:pPr>
        <w:spacing w:before="100" w:beforeAutospacing="1" w:after="100" w:afterAutospacing="1"/>
        <w:rPr>
          <w:rFonts w:ascii="Arial" w:hAnsi="Arial"/>
        </w:rPr>
      </w:pPr>
      <w:r w:rsidRPr="00CE30E3">
        <w:rPr>
          <w:rFonts w:ascii="Arial" w:hAnsi="Arial"/>
        </w:rPr>
        <w:t>Section 1</w:t>
      </w:r>
      <w:r w:rsidR="00515F6B" w:rsidRPr="00CE30E3">
        <w:rPr>
          <w:rFonts w:ascii="Arial" w:hAnsi="Arial"/>
        </w:rPr>
        <w:t>0</w:t>
      </w:r>
      <w:r w:rsidRPr="00CE30E3">
        <w:rPr>
          <w:rFonts w:ascii="Arial" w:hAnsi="Arial"/>
        </w:rPr>
        <w:t xml:space="preserve">: The Fundraising Chair(s) shall: </w:t>
      </w:r>
    </w:p>
    <w:p w14:paraId="2D58CB7E" w14:textId="77777777" w:rsidR="00D05813" w:rsidRPr="00CE30E3" w:rsidRDefault="00D05813" w:rsidP="00D05813">
      <w:pPr>
        <w:pStyle w:val="BodyTextIndent"/>
        <w:numPr>
          <w:ilvl w:val="0"/>
          <w:numId w:val="11"/>
        </w:numPr>
      </w:pPr>
      <w:r w:rsidRPr="00CE30E3">
        <w:t xml:space="preserve">Work with the Treasurer to identify fundraising needs for the academic year. </w:t>
      </w:r>
    </w:p>
    <w:p w14:paraId="5B2E8BE0" w14:textId="5BD7C592" w:rsidR="00DA536E" w:rsidRPr="00CE30E3" w:rsidRDefault="00DA536E" w:rsidP="00DA536E">
      <w:pPr>
        <w:pStyle w:val="BodyTextIndent"/>
        <w:numPr>
          <w:ilvl w:val="0"/>
          <w:numId w:val="11"/>
        </w:numPr>
      </w:pPr>
      <w:r w:rsidRPr="00CE30E3">
        <w:t xml:space="preserve">Develop a plan for fundraising efforts throughout the academic year. </w:t>
      </w:r>
    </w:p>
    <w:p w14:paraId="23B9068A" w14:textId="4DE7F66A" w:rsidR="00DA536E" w:rsidRPr="00CE30E3" w:rsidRDefault="00D05813" w:rsidP="00DA536E">
      <w:pPr>
        <w:pStyle w:val="BodyTextIndent"/>
        <w:numPr>
          <w:ilvl w:val="0"/>
          <w:numId w:val="11"/>
        </w:numPr>
      </w:pPr>
      <w:r w:rsidRPr="00CE30E3">
        <w:t xml:space="preserve">Work with Social and Professional/Academic Development Chairs to ensure sufficient funds for planned member events. </w:t>
      </w:r>
    </w:p>
    <w:p w14:paraId="5D7F1695" w14:textId="0C5A70B7" w:rsidR="00734AF7" w:rsidRPr="00CE30E3" w:rsidRDefault="00734AF7" w:rsidP="00DA536E">
      <w:pPr>
        <w:pStyle w:val="BodyTextIndent"/>
        <w:numPr>
          <w:ilvl w:val="0"/>
          <w:numId w:val="11"/>
        </w:numPr>
      </w:pPr>
      <w:r w:rsidRPr="00CE30E3">
        <w:t>If the position is not filled during a calendar year the responsibilities of the academic chair fall under the purview of the treasurer.</w:t>
      </w:r>
    </w:p>
    <w:p w14:paraId="121BEC62" w14:textId="60D16C47" w:rsidR="0052377E" w:rsidRPr="00CE30E3" w:rsidRDefault="0052377E" w:rsidP="00DA536E">
      <w:pPr>
        <w:spacing w:before="100" w:beforeAutospacing="1" w:after="100" w:afterAutospacing="1"/>
        <w:rPr>
          <w:rFonts w:ascii="Arial" w:hAnsi="Arial"/>
        </w:rPr>
      </w:pPr>
      <w:r w:rsidRPr="00CE30E3">
        <w:rPr>
          <w:rFonts w:ascii="Arial" w:hAnsi="Arial"/>
        </w:rPr>
        <w:t xml:space="preserve">The </w:t>
      </w:r>
      <w:r w:rsidR="008324D9" w:rsidRPr="00CE30E3">
        <w:rPr>
          <w:rFonts w:ascii="Arial" w:hAnsi="Arial"/>
        </w:rPr>
        <w:t xml:space="preserve">Ad-hoc </w:t>
      </w:r>
      <w:r w:rsidRPr="00CE30E3">
        <w:rPr>
          <w:rFonts w:ascii="Arial" w:hAnsi="Arial"/>
        </w:rPr>
        <w:t xml:space="preserve">Committee Chairs shall: </w:t>
      </w:r>
    </w:p>
    <w:p w14:paraId="54482C0A" w14:textId="77777777" w:rsidR="0052377E" w:rsidRPr="00CE30E3" w:rsidRDefault="0052377E" w:rsidP="00515F6B">
      <w:pPr>
        <w:pStyle w:val="BodyTextIndent"/>
        <w:numPr>
          <w:ilvl w:val="0"/>
          <w:numId w:val="24"/>
        </w:numPr>
        <w:ind w:left="720"/>
      </w:pPr>
      <w:r w:rsidRPr="00CE30E3">
        <w:lastRenderedPageBreak/>
        <w:t>Develop goals that the committee shall accomplish during the academic year.</w:t>
      </w:r>
    </w:p>
    <w:p w14:paraId="6FCE5D90" w14:textId="77777777" w:rsidR="0052377E" w:rsidRPr="00CE30E3" w:rsidRDefault="0052377E" w:rsidP="00515F6B">
      <w:pPr>
        <w:pStyle w:val="BodyTextIndent"/>
        <w:numPr>
          <w:ilvl w:val="0"/>
          <w:numId w:val="24"/>
        </w:numPr>
        <w:ind w:left="720"/>
      </w:pPr>
      <w:r w:rsidRPr="00CE30E3">
        <w:t>Work with committee members to create the list of tasks that must be accomplished to complete each committee goal.</w:t>
      </w:r>
    </w:p>
    <w:p w14:paraId="5AE846A9" w14:textId="77777777" w:rsidR="0052377E" w:rsidRPr="00CE30E3" w:rsidRDefault="0052377E" w:rsidP="00515F6B">
      <w:pPr>
        <w:pStyle w:val="BodyTextIndent"/>
        <w:numPr>
          <w:ilvl w:val="0"/>
          <w:numId w:val="24"/>
        </w:numPr>
        <w:ind w:left="720"/>
      </w:pPr>
      <w:r w:rsidRPr="00CE30E3">
        <w:t>Communicate with committee members about activities through e-mail and meetings.</w:t>
      </w:r>
    </w:p>
    <w:p w14:paraId="1BEBAA39" w14:textId="77777777" w:rsidR="0052377E" w:rsidRPr="00CE30E3" w:rsidRDefault="0052377E" w:rsidP="00515F6B">
      <w:pPr>
        <w:pStyle w:val="BodyTextIndent"/>
        <w:numPr>
          <w:ilvl w:val="0"/>
          <w:numId w:val="24"/>
        </w:numPr>
        <w:ind w:left="720"/>
      </w:pPr>
      <w:r w:rsidRPr="00CE30E3">
        <w:t>Update the organization of committee activities at monthly meetings.</w:t>
      </w:r>
    </w:p>
    <w:p w14:paraId="3AEE049B" w14:textId="4A857B2D" w:rsidR="0052377E" w:rsidRPr="00CE30E3" w:rsidRDefault="0052377E" w:rsidP="00515F6B">
      <w:pPr>
        <w:pStyle w:val="BodyTextIndent"/>
        <w:numPr>
          <w:ilvl w:val="0"/>
          <w:numId w:val="24"/>
        </w:numPr>
        <w:ind w:left="720"/>
      </w:pPr>
      <w:r w:rsidRPr="00CE30E3">
        <w:t>Submit a written repor</w:t>
      </w:r>
      <w:r w:rsidR="006931C8" w:rsidRPr="00CE30E3">
        <w:t>t of completed projects to the s</w:t>
      </w:r>
      <w:r w:rsidRPr="00CE30E3">
        <w:t>ecretary for future reference.</w:t>
      </w:r>
    </w:p>
    <w:p w14:paraId="5833751D" w14:textId="77777777" w:rsidR="0052377E" w:rsidRPr="00CE30E3" w:rsidRDefault="0052377E" w:rsidP="00515F6B">
      <w:pPr>
        <w:pStyle w:val="BodyTextIndent"/>
        <w:numPr>
          <w:ilvl w:val="0"/>
          <w:numId w:val="24"/>
        </w:numPr>
        <w:ind w:left="720"/>
      </w:pPr>
      <w:r w:rsidRPr="00CE30E3">
        <w:t xml:space="preserve">Seek permission from the treasurer before purchasing materials or food needed for a committee-organized activity. </w:t>
      </w:r>
    </w:p>
    <w:p w14:paraId="4920CC53" w14:textId="77777777" w:rsidR="0052377E" w:rsidRPr="00CE30E3" w:rsidRDefault="0052377E">
      <w:pPr>
        <w:pStyle w:val="Heading1"/>
      </w:pPr>
      <w:r w:rsidRPr="00CE30E3">
        <w:t>ARTICLE V - REPLACEMENT AND REMOVAL</w:t>
      </w:r>
    </w:p>
    <w:p w14:paraId="0A4B707C" w14:textId="7DD347A2"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1: </w:t>
      </w:r>
      <w:r w:rsidRPr="00CE30E3">
        <w:rPr>
          <w:rFonts w:ascii="Arial" w:hAnsi="Arial"/>
        </w:rPr>
        <w:tab/>
        <w:t>The vice president shall be responsible for filling any vacant office until a replacement is found and approved.</w:t>
      </w:r>
      <w:r w:rsidR="003F5D9E" w:rsidRPr="00CE30E3">
        <w:rPr>
          <w:rFonts w:ascii="Arial" w:hAnsi="Arial"/>
        </w:rPr>
        <w:t xml:space="preserve"> </w:t>
      </w:r>
      <w:r w:rsidRPr="00CE30E3">
        <w:rPr>
          <w:rFonts w:ascii="Arial" w:hAnsi="Arial"/>
        </w:rPr>
        <w:t>This member must not currently hold an office. The exception to this would be the office of president, in which case the vice president would assume the presidency.</w:t>
      </w:r>
      <w:r w:rsidR="003F5D9E" w:rsidRPr="00CE30E3">
        <w:rPr>
          <w:rFonts w:ascii="Arial" w:hAnsi="Arial"/>
        </w:rPr>
        <w:t xml:space="preserve"> </w:t>
      </w:r>
      <w:r w:rsidRPr="00CE30E3">
        <w:rPr>
          <w:rFonts w:ascii="Arial" w:hAnsi="Arial"/>
        </w:rPr>
        <w:t>The office of vice president would then be filled by a member approved by a majority vote of member</w:t>
      </w:r>
      <w:r w:rsidR="006931C8" w:rsidRPr="00CE30E3">
        <w:rPr>
          <w:rFonts w:ascii="Arial" w:hAnsi="Arial"/>
        </w:rPr>
        <w:t>s</w:t>
      </w:r>
      <w:r w:rsidRPr="00CE30E3">
        <w:rPr>
          <w:rFonts w:ascii="Arial" w:hAnsi="Arial"/>
        </w:rPr>
        <w:t xml:space="preserve"> present. </w:t>
      </w:r>
    </w:p>
    <w:p w14:paraId="0B2700D8" w14:textId="4B34C147" w:rsidR="0052377E" w:rsidRPr="00CE30E3" w:rsidRDefault="0052377E">
      <w:pPr>
        <w:spacing w:before="100" w:beforeAutospacing="1" w:after="100" w:afterAutospacing="1"/>
        <w:ind w:left="1440" w:hanging="1440"/>
        <w:rPr>
          <w:rFonts w:ascii="Arial" w:hAnsi="Arial"/>
        </w:rPr>
      </w:pPr>
      <w:r w:rsidRPr="00CE30E3">
        <w:rPr>
          <w:rFonts w:ascii="Arial" w:hAnsi="Arial"/>
        </w:rPr>
        <w:t>Section</w:t>
      </w:r>
      <w:r w:rsidR="00D05813" w:rsidRPr="00CE30E3">
        <w:rPr>
          <w:rFonts w:ascii="Arial" w:hAnsi="Arial"/>
        </w:rPr>
        <w:t xml:space="preserve"> </w:t>
      </w:r>
      <w:r w:rsidRPr="00CE30E3">
        <w:rPr>
          <w:rFonts w:ascii="Arial" w:hAnsi="Arial"/>
        </w:rPr>
        <w:t xml:space="preserve">2: </w:t>
      </w:r>
      <w:r w:rsidRPr="00CE30E3">
        <w:rPr>
          <w:rFonts w:ascii="Arial" w:hAnsi="Arial"/>
        </w:rPr>
        <w:tab/>
        <w:t>If an officer consistently fails to fulfill the position’s responsibilities, the officer may be removed from office by a 2/3 majority vote of organization members. The nomination for a new officer may then be brought before the organization and voted upon.</w:t>
      </w:r>
    </w:p>
    <w:p w14:paraId="72580FFE" w14:textId="1DB1FFBF" w:rsidR="0052377E" w:rsidRPr="00CE30E3" w:rsidRDefault="0052377E" w:rsidP="0052377E">
      <w:pPr>
        <w:pStyle w:val="CM2"/>
        <w:ind w:left="1440" w:hanging="1440"/>
        <w:rPr>
          <w:rFonts w:ascii="Arial" w:hAnsi="Arial" w:cs="Arial"/>
          <w:color w:val="000000"/>
        </w:rPr>
      </w:pPr>
      <w:r w:rsidRPr="00CE30E3">
        <w:rPr>
          <w:rFonts w:ascii="Arial" w:hAnsi="Arial" w:cs="Arial"/>
          <w:iCs/>
          <w:color w:val="000000"/>
        </w:rPr>
        <w:t>Section 3:</w:t>
      </w:r>
      <w:r w:rsidRPr="00CE30E3">
        <w:rPr>
          <w:rFonts w:ascii="Arial" w:hAnsi="Arial" w:cs="Arial"/>
          <w:i/>
          <w:iCs/>
          <w:color w:val="000000"/>
        </w:rPr>
        <w:t xml:space="preserve"> </w:t>
      </w:r>
      <w:r w:rsidRPr="00CE30E3">
        <w:rPr>
          <w:rFonts w:ascii="Arial" w:hAnsi="Arial" w:cs="Arial"/>
          <w:iCs/>
          <w:color w:val="000000"/>
        </w:rPr>
        <w:tab/>
      </w:r>
      <w:r w:rsidRPr="00CE30E3">
        <w:rPr>
          <w:rFonts w:ascii="Arial" w:hAnsi="Arial" w:cs="Arial"/>
          <w:color w:val="000000"/>
        </w:rPr>
        <w:t xml:space="preserve">General members and elected or appointed leaders are expected to meet certain standards and conduct themselves in a way that reflects well on the organization. In the event that a member or leader does not meet those expectations, the Executive Committee will meet to discuss and decide on a course of action.  If the committee deems appropriate the member in violation will either be put on probation pending improved behavior or removal from </w:t>
      </w:r>
      <w:r w:rsidR="00045E7E" w:rsidRPr="00CE30E3">
        <w:rPr>
          <w:rFonts w:ascii="Arial" w:hAnsi="Arial" w:cs="Arial"/>
          <w:color w:val="000000"/>
        </w:rPr>
        <w:t>ACEL-</w:t>
      </w:r>
      <w:r w:rsidRPr="00CE30E3">
        <w:rPr>
          <w:rFonts w:ascii="Arial" w:hAnsi="Arial" w:cs="Arial"/>
          <w:color w:val="000000"/>
        </w:rPr>
        <w:t xml:space="preserve">GSA. Note: the organization’s non-discrimination policy should protect members from removal based on those listed statuses. </w:t>
      </w:r>
    </w:p>
    <w:p w14:paraId="376A85F3" w14:textId="77777777" w:rsidR="0052377E" w:rsidRPr="00CE30E3" w:rsidRDefault="0052377E" w:rsidP="0052377E">
      <w:pPr>
        <w:pStyle w:val="CM2"/>
        <w:rPr>
          <w:rFonts w:ascii="Arial" w:hAnsi="Arial" w:cs="Arial"/>
        </w:rPr>
      </w:pPr>
      <w:r w:rsidRPr="00CE30E3">
        <w:rPr>
          <w:rFonts w:ascii="Arial" w:hAnsi="Arial" w:cs="Arial"/>
          <w:b/>
        </w:rPr>
        <w:t xml:space="preserve"> </w:t>
      </w:r>
    </w:p>
    <w:p w14:paraId="0CA18CBA" w14:textId="77777777" w:rsidR="0052377E" w:rsidRPr="00CE30E3" w:rsidRDefault="0052377E">
      <w:pPr>
        <w:pStyle w:val="Heading1"/>
      </w:pPr>
      <w:r w:rsidRPr="00CE30E3">
        <w:t xml:space="preserve">ARTICLE VI - EXECUTIVE COMMITTEE </w:t>
      </w:r>
    </w:p>
    <w:p w14:paraId="2CA0800E" w14:textId="1C314AC2" w:rsidR="0052377E" w:rsidRPr="00CE30E3" w:rsidRDefault="0052377E">
      <w:pPr>
        <w:pStyle w:val="BodyTextIndent"/>
      </w:pPr>
      <w:r w:rsidRPr="00CE30E3">
        <w:t xml:space="preserve">Section 1: The Executive Committee shall consist of: President, Vice President, Secretary, Treasurer, </w:t>
      </w:r>
      <w:r w:rsidR="00D05813" w:rsidRPr="00CE30E3">
        <w:t xml:space="preserve">Reporter, </w:t>
      </w:r>
      <w:r w:rsidRPr="00CE30E3">
        <w:t>Social</w:t>
      </w:r>
      <w:r w:rsidR="00844A9E" w:rsidRPr="00CE30E3">
        <w:t>/Cultural Chair</w:t>
      </w:r>
      <w:r w:rsidR="00045E7E" w:rsidRPr="00CE30E3">
        <w:t>(s)</w:t>
      </w:r>
      <w:r w:rsidRPr="00CE30E3">
        <w:t xml:space="preserve">, </w:t>
      </w:r>
      <w:r w:rsidR="00734AF7" w:rsidRPr="00CE30E3">
        <w:t>Professional/</w:t>
      </w:r>
      <w:r w:rsidR="00844A9E" w:rsidRPr="00CE30E3">
        <w:t xml:space="preserve">Academic </w:t>
      </w:r>
      <w:r w:rsidR="00734AF7" w:rsidRPr="00CE30E3">
        <w:t xml:space="preserve">Development </w:t>
      </w:r>
      <w:r w:rsidR="00844A9E" w:rsidRPr="00CE30E3">
        <w:t>Chair</w:t>
      </w:r>
      <w:r w:rsidR="00045E7E" w:rsidRPr="00CE30E3">
        <w:t>(s)</w:t>
      </w:r>
      <w:r w:rsidRPr="00CE30E3">
        <w:t xml:space="preserve">, </w:t>
      </w:r>
      <w:r w:rsidR="00734AF7" w:rsidRPr="00CE30E3">
        <w:t xml:space="preserve">Fundraising Chair(s) </w:t>
      </w:r>
      <w:r w:rsidRPr="00CE30E3">
        <w:t>&amp; Advisor</w:t>
      </w:r>
      <w:r w:rsidR="006931C8" w:rsidRPr="00CE30E3">
        <w:t>(s)</w:t>
      </w:r>
      <w:r w:rsidRPr="00CE30E3">
        <w:t>.</w:t>
      </w:r>
    </w:p>
    <w:p w14:paraId="245D73AD" w14:textId="5CE1DA74" w:rsidR="0052377E" w:rsidRPr="00CE30E3" w:rsidRDefault="0052377E">
      <w:pPr>
        <w:pStyle w:val="Heading1"/>
        <w:ind w:left="1520" w:hanging="1520"/>
      </w:pPr>
      <w:r w:rsidRPr="00CE30E3">
        <w:rPr>
          <w:b w:val="0"/>
        </w:rPr>
        <w:t>Section</w:t>
      </w:r>
      <w:r w:rsidR="006931C8" w:rsidRPr="00CE30E3">
        <w:rPr>
          <w:b w:val="0"/>
        </w:rPr>
        <w:t xml:space="preserve"> 2: The duties of the Executive C</w:t>
      </w:r>
      <w:r w:rsidRPr="00CE30E3">
        <w:rPr>
          <w:b w:val="0"/>
        </w:rPr>
        <w:t xml:space="preserve">ommittee shall include but not be limited to the determination of policies and procedures for the organization and the implementation of said policies and procedures. The committee also </w:t>
      </w:r>
      <w:r w:rsidRPr="00CE30E3">
        <w:rPr>
          <w:b w:val="0"/>
        </w:rPr>
        <w:lastRenderedPageBreak/>
        <w:t>implements an annual Program of Activities and reviews the Constitution and Bylaws.</w:t>
      </w:r>
    </w:p>
    <w:p w14:paraId="302B7E7A" w14:textId="291F65DF" w:rsidR="0052377E" w:rsidRPr="00CE30E3" w:rsidRDefault="0052377E">
      <w:pPr>
        <w:pStyle w:val="Heading1"/>
      </w:pPr>
      <w:r w:rsidRPr="00CE30E3">
        <w:t xml:space="preserve">ARTICLE VII – </w:t>
      </w:r>
      <w:r w:rsidR="008324D9" w:rsidRPr="00CE30E3">
        <w:t>AD-HOC C</w:t>
      </w:r>
      <w:r w:rsidRPr="00CE30E3">
        <w:t>OMMITTEES</w:t>
      </w:r>
      <w:r w:rsidR="00844A9E" w:rsidRPr="00CE30E3">
        <w:t xml:space="preserve"> </w:t>
      </w:r>
    </w:p>
    <w:p w14:paraId="0F9FE4DE" w14:textId="1B8FE3E2" w:rsidR="0052377E" w:rsidRPr="00CE30E3" w:rsidRDefault="0052377E">
      <w:pPr>
        <w:pStyle w:val="western"/>
        <w:ind w:left="1440" w:hanging="1440"/>
        <w:rPr>
          <w:rFonts w:ascii="Arial" w:hAnsi="Arial"/>
        </w:rPr>
      </w:pPr>
      <w:r w:rsidRPr="00CE30E3">
        <w:rPr>
          <w:rFonts w:ascii="Arial" w:hAnsi="Arial"/>
        </w:rPr>
        <w:t xml:space="preserve">Section 1: There shall be </w:t>
      </w:r>
      <w:r w:rsidR="001A64D3" w:rsidRPr="00CE30E3">
        <w:rPr>
          <w:rFonts w:ascii="Arial" w:hAnsi="Arial"/>
        </w:rPr>
        <w:t xml:space="preserve">three </w:t>
      </w:r>
      <w:r w:rsidR="008324D9" w:rsidRPr="00CE30E3">
        <w:rPr>
          <w:rFonts w:ascii="Arial" w:hAnsi="Arial"/>
        </w:rPr>
        <w:t xml:space="preserve">ad-hoc </w:t>
      </w:r>
      <w:r w:rsidRPr="00CE30E3">
        <w:rPr>
          <w:rFonts w:ascii="Arial" w:hAnsi="Arial"/>
        </w:rPr>
        <w:t>committees in the organization</w:t>
      </w:r>
      <w:r w:rsidR="008324D9" w:rsidRPr="00CE30E3">
        <w:rPr>
          <w:rFonts w:ascii="Arial" w:hAnsi="Arial"/>
        </w:rPr>
        <w:t xml:space="preserve"> established based on need by the president</w:t>
      </w:r>
      <w:r w:rsidRPr="00CE30E3">
        <w:rPr>
          <w:rFonts w:ascii="Arial" w:hAnsi="Arial"/>
        </w:rPr>
        <w:t xml:space="preserve">. They shall be </w:t>
      </w:r>
      <w:r w:rsidR="00734AF7" w:rsidRPr="00CE30E3">
        <w:rPr>
          <w:rFonts w:ascii="Arial" w:hAnsi="Arial"/>
        </w:rPr>
        <w:t>Event Planning</w:t>
      </w:r>
      <w:r w:rsidRPr="00CE30E3">
        <w:rPr>
          <w:rFonts w:ascii="Arial" w:hAnsi="Arial"/>
        </w:rPr>
        <w:t xml:space="preserve">, Social &amp; Public Relations, </w:t>
      </w:r>
      <w:r w:rsidR="007227C0" w:rsidRPr="00CE30E3">
        <w:rPr>
          <w:rFonts w:ascii="Arial" w:hAnsi="Arial"/>
        </w:rPr>
        <w:t xml:space="preserve">and </w:t>
      </w:r>
      <w:r w:rsidRPr="00CE30E3">
        <w:rPr>
          <w:rFonts w:ascii="Arial" w:hAnsi="Arial"/>
        </w:rPr>
        <w:t>Membership.</w:t>
      </w:r>
    </w:p>
    <w:p w14:paraId="041BC443" w14:textId="37F6C522" w:rsidR="0052377E" w:rsidRPr="00CE30E3" w:rsidRDefault="0052377E">
      <w:pPr>
        <w:pStyle w:val="BodyTextIndent"/>
      </w:pPr>
      <w:r w:rsidRPr="00CE30E3">
        <w:t xml:space="preserve">Section 2: The </w:t>
      </w:r>
      <w:r w:rsidR="00734AF7" w:rsidRPr="00CE30E3">
        <w:t>Event Planning</w:t>
      </w:r>
      <w:r w:rsidRPr="00CE30E3">
        <w:t xml:space="preserve"> </w:t>
      </w:r>
      <w:r w:rsidR="00734AF7" w:rsidRPr="00CE30E3">
        <w:t xml:space="preserve">Committee shall be responsible for planning large ACEL GSA-sanctioned events targeted at outside audiences with a goal of professional or academic development. Duties may include: securing facilities, planning meals, </w:t>
      </w:r>
      <w:r w:rsidRPr="00CE30E3">
        <w:t xml:space="preserve">arranging speakers. The </w:t>
      </w:r>
      <w:r w:rsidR="00734AF7" w:rsidRPr="00CE30E3">
        <w:t>Professional/Academic</w:t>
      </w:r>
      <w:r w:rsidR="001A28B9" w:rsidRPr="00CE30E3">
        <w:t xml:space="preserve"> </w:t>
      </w:r>
      <w:r w:rsidR="00734AF7" w:rsidRPr="00CE30E3">
        <w:t xml:space="preserve">Chair </w:t>
      </w:r>
      <w:r w:rsidRPr="00CE30E3">
        <w:t xml:space="preserve">shall be </w:t>
      </w:r>
      <w:r w:rsidR="001A28B9" w:rsidRPr="00CE30E3">
        <w:t xml:space="preserve">the chair </w:t>
      </w:r>
      <w:r w:rsidRPr="00CE30E3">
        <w:t>of the committee.</w:t>
      </w:r>
    </w:p>
    <w:p w14:paraId="3844E6E0" w14:textId="19789536" w:rsidR="0052377E" w:rsidRPr="00CE30E3" w:rsidRDefault="0052377E">
      <w:pPr>
        <w:pStyle w:val="BodyTextIndent"/>
      </w:pPr>
      <w:r w:rsidRPr="00CE30E3">
        <w:t>Section 3: The Social &amp; Public Relations Committee shall be responsible for planning and implementing functions involving the organization as a whole. These functions will be organized with the vision of creating lasting friendships and having fun. The committee is also responsible for activities and recruiting individuals to participate in both activities. Th</w:t>
      </w:r>
      <w:r w:rsidR="006931C8" w:rsidRPr="00CE30E3">
        <w:t xml:space="preserve">e </w:t>
      </w:r>
      <w:r w:rsidR="001A28B9" w:rsidRPr="00CE30E3">
        <w:t>S</w:t>
      </w:r>
      <w:r w:rsidR="006931C8" w:rsidRPr="00CE30E3">
        <w:t>ocial</w:t>
      </w:r>
      <w:r w:rsidR="008971A7" w:rsidRPr="00CE30E3">
        <w:t>/Cultural</w:t>
      </w:r>
      <w:r w:rsidR="006931C8" w:rsidRPr="00CE30E3">
        <w:t xml:space="preserve"> </w:t>
      </w:r>
      <w:r w:rsidR="001A28B9" w:rsidRPr="00CE30E3">
        <w:t xml:space="preserve">Chair </w:t>
      </w:r>
      <w:r w:rsidRPr="00CE30E3">
        <w:t xml:space="preserve">shall be </w:t>
      </w:r>
      <w:r w:rsidR="001A28B9" w:rsidRPr="00CE30E3">
        <w:t xml:space="preserve">the chair </w:t>
      </w:r>
      <w:r w:rsidRPr="00CE30E3">
        <w:t>of the committee.</w:t>
      </w:r>
    </w:p>
    <w:p w14:paraId="465A037B" w14:textId="6F69FE3D" w:rsidR="0052377E" w:rsidRPr="00CE30E3" w:rsidRDefault="0052377E">
      <w:pPr>
        <w:pStyle w:val="western"/>
        <w:ind w:left="1440" w:hanging="1440"/>
        <w:rPr>
          <w:rFonts w:ascii="Arial" w:hAnsi="Arial"/>
        </w:rPr>
      </w:pPr>
      <w:r w:rsidRPr="00CE30E3">
        <w:rPr>
          <w:rFonts w:ascii="Arial" w:hAnsi="Arial"/>
        </w:rPr>
        <w:t>Section 4: The Membership Committee shall be responsible for planning and implementing ideas to increase membe</w:t>
      </w:r>
      <w:r w:rsidR="006931C8" w:rsidRPr="00CE30E3">
        <w:rPr>
          <w:rFonts w:ascii="Arial" w:hAnsi="Arial"/>
        </w:rPr>
        <w:t xml:space="preserve">rship in the organization. The </w:t>
      </w:r>
      <w:r w:rsidR="00734AF7" w:rsidRPr="00CE30E3">
        <w:rPr>
          <w:rFonts w:ascii="Arial" w:hAnsi="Arial"/>
        </w:rPr>
        <w:t>Fundraising Chair</w:t>
      </w:r>
      <w:r w:rsidRPr="00CE30E3">
        <w:rPr>
          <w:rFonts w:ascii="Arial" w:hAnsi="Arial"/>
        </w:rPr>
        <w:t xml:space="preserve"> shall </w:t>
      </w:r>
      <w:r w:rsidR="001A28B9" w:rsidRPr="00CE30E3">
        <w:rPr>
          <w:rFonts w:ascii="Arial" w:hAnsi="Arial"/>
        </w:rPr>
        <w:t xml:space="preserve">be the chair </w:t>
      </w:r>
      <w:r w:rsidRPr="00CE30E3">
        <w:rPr>
          <w:rFonts w:ascii="Arial" w:hAnsi="Arial"/>
        </w:rPr>
        <w:t xml:space="preserve">of this committee. </w:t>
      </w:r>
    </w:p>
    <w:p w14:paraId="062E7F15" w14:textId="6EE135E2" w:rsidR="0052377E" w:rsidRPr="00CE30E3" w:rsidRDefault="0052377E">
      <w:pPr>
        <w:pStyle w:val="Heading3"/>
      </w:pPr>
      <w:r w:rsidRPr="00CE30E3">
        <w:t xml:space="preserve">ARTICLE VIII </w:t>
      </w:r>
      <w:r w:rsidR="008324D9" w:rsidRPr="00CE30E3">
        <w:t>–</w:t>
      </w:r>
      <w:r w:rsidRPr="00CE30E3">
        <w:t xml:space="preserve"> ADVISOR</w:t>
      </w:r>
      <w:r w:rsidR="008324D9" w:rsidRPr="00CE30E3">
        <w:t>(S)</w:t>
      </w:r>
    </w:p>
    <w:p w14:paraId="40CDFD74" w14:textId="5A5CD36E" w:rsidR="0052377E" w:rsidRPr="00CE30E3" w:rsidRDefault="0052377E">
      <w:pPr>
        <w:spacing w:before="100" w:beforeAutospacing="1" w:after="100" w:afterAutospacing="1"/>
        <w:rPr>
          <w:rFonts w:ascii="Arial" w:hAnsi="Arial"/>
        </w:rPr>
      </w:pPr>
      <w:r w:rsidRPr="00CE30E3">
        <w:rPr>
          <w:rFonts w:ascii="Arial" w:hAnsi="Arial"/>
        </w:rPr>
        <w:t>The Advisor</w:t>
      </w:r>
      <w:r w:rsidR="008324D9" w:rsidRPr="00CE30E3">
        <w:rPr>
          <w:rFonts w:ascii="Arial" w:hAnsi="Arial"/>
        </w:rPr>
        <w:t>(s)</w:t>
      </w:r>
      <w:r w:rsidRPr="00CE30E3">
        <w:rPr>
          <w:rFonts w:ascii="Arial" w:hAnsi="Arial"/>
        </w:rPr>
        <w:t xml:space="preserve"> shall: </w:t>
      </w:r>
    </w:p>
    <w:p w14:paraId="39812727" w14:textId="2698AC1F" w:rsidR="0052377E" w:rsidRPr="00CE30E3" w:rsidRDefault="0052377E">
      <w:pPr>
        <w:numPr>
          <w:ilvl w:val="0"/>
          <w:numId w:val="10"/>
        </w:numPr>
        <w:spacing w:before="100" w:beforeAutospacing="1" w:after="100" w:afterAutospacing="1"/>
        <w:rPr>
          <w:rFonts w:ascii="Arial" w:hAnsi="Arial"/>
        </w:rPr>
      </w:pPr>
      <w:r w:rsidRPr="00CE30E3">
        <w:rPr>
          <w:rFonts w:ascii="Arial" w:hAnsi="Arial"/>
        </w:rPr>
        <w:t>Be a member of the faculty of the Department of Agricultural Communication, Educa</w:t>
      </w:r>
      <w:r w:rsidR="006931C8" w:rsidRPr="00CE30E3">
        <w:rPr>
          <w:rFonts w:ascii="Arial" w:hAnsi="Arial"/>
        </w:rPr>
        <w:t>tion and Leadership or OSU Extension</w:t>
      </w:r>
      <w:r w:rsidRPr="00CE30E3">
        <w:rPr>
          <w:rFonts w:ascii="Arial" w:hAnsi="Arial"/>
        </w:rPr>
        <w:t xml:space="preserve">. </w:t>
      </w:r>
    </w:p>
    <w:p w14:paraId="2AC7DF1B" w14:textId="77777777" w:rsidR="0052377E" w:rsidRPr="00CE30E3" w:rsidRDefault="0052377E">
      <w:pPr>
        <w:numPr>
          <w:ilvl w:val="0"/>
          <w:numId w:val="10"/>
        </w:numPr>
        <w:spacing w:before="100" w:beforeAutospacing="1" w:after="100" w:afterAutospacing="1"/>
        <w:rPr>
          <w:rFonts w:ascii="Arial" w:hAnsi="Arial"/>
        </w:rPr>
      </w:pPr>
      <w:r w:rsidRPr="00CE30E3">
        <w:rPr>
          <w:rFonts w:ascii="Arial" w:hAnsi="Arial"/>
        </w:rPr>
        <w:t>Evaluate the program and the general conduct of the organization whenever it is deemed advisable.</w:t>
      </w:r>
    </w:p>
    <w:p w14:paraId="50C6E3C7" w14:textId="77777777" w:rsidR="0052377E" w:rsidRPr="00CE30E3" w:rsidRDefault="0052377E">
      <w:pPr>
        <w:numPr>
          <w:ilvl w:val="0"/>
          <w:numId w:val="10"/>
        </w:numPr>
        <w:spacing w:before="100" w:beforeAutospacing="1" w:after="100" w:afterAutospacing="1"/>
        <w:rPr>
          <w:rFonts w:ascii="Arial" w:hAnsi="Arial"/>
          <w:b/>
        </w:rPr>
      </w:pPr>
      <w:r w:rsidRPr="00CE30E3">
        <w:rPr>
          <w:rFonts w:ascii="Arial" w:hAnsi="Arial"/>
        </w:rPr>
        <w:t>Provide advising to the club, but cannot overrule a decision of the membership unless the decision is in violation of school policy.</w:t>
      </w:r>
    </w:p>
    <w:p w14:paraId="2C3E57B5" w14:textId="77777777" w:rsidR="00BC55F3" w:rsidRPr="00CE30E3" w:rsidRDefault="00BC55F3">
      <w:pPr>
        <w:spacing w:before="100" w:beforeAutospacing="1" w:after="100" w:afterAutospacing="1"/>
        <w:rPr>
          <w:rFonts w:ascii="Arial" w:hAnsi="Arial"/>
          <w:b/>
        </w:rPr>
      </w:pPr>
    </w:p>
    <w:p w14:paraId="791D2261" w14:textId="77777777" w:rsidR="0052377E" w:rsidRPr="00CE30E3" w:rsidRDefault="0052377E">
      <w:pPr>
        <w:spacing w:before="100" w:beforeAutospacing="1" w:after="100" w:afterAutospacing="1"/>
        <w:rPr>
          <w:rFonts w:ascii="Arial" w:hAnsi="Arial"/>
        </w:rPr>
      </w:pPr>
      <w:r w:rsidRPr="00CE30E3">
        <w:rPr>
          <w:rFonts w:ascii="Arial" w:hAnsi="Arial"/>
          <w:b/>
        </w:rPr>
        <w:t>ARTICLE IX - MEETINGS</w:t>
      </w:r>
      <w:r w:rsidRPr="00CE30E3">
        <w:rPr>
          <w:rFonts w:ascii="Arial" w:hAnsi="Arial"/>
        </w:rPr>
        <w:t xml:space="preserve"> </w:t>
      </w:r>
    </w:p>
    <w:p w14:paraId="6DBCE250" w14:textId="7777777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1: The organization shall meet on a regular basis during the academic school year. </w:t>
      </w:r>
    </w:p>
    <w:p w14:paraId="024319AB" w14:textId="77777777" w:rsidR="0052377E" w:rsidRPr="00CE30E3" w:rsidRDefault="0052377E">
      <w:pPr>
        <w:spacing w:before="100" w:beforeAutospacing="1" w:after="100" w:afterAutospacing="1"/>
        <w:rPr>
          <w:rFonts w:ascii="Arial" w:hAnsi="Arial"/>
        </w:rPr>
      </w:pPr>
      <w:r w:rsidRPr="00CE30E3">
        <w:rPr>
          <w:rFonts w:ascii="Arial" w:hAnsi="Arial"/>
        </w:rPr>
        <w:t xml:space="preserve">Section 2: The Executive Committee shall meet at the discretion of the officers. </w:t>
      </w:r>
    </w:p>
    <w:p w14:paraId="633C594F" w14:textId="5D66BC90" w:rsidR="0052377E" w:rsidRPr="00CE30E3" w:rsidRDefault="0052377E">
      <w:pPr>
        <w:spacing w:before="100" w:beforeAutospacing="1" w:after="100" w:afterAutospacing="1"/>
        <w:rPr>
          <w:rFonts w:ascii="Arial" w:hAnsi="Arial"/>
        </w:rPr>
      </w:pPr>
      <w:r w:rsidRPr="00CE30E3">
        <w:rPr>
          <w:rFonts w:ascii="Arial" w:hAnsi="Arial"/>
        </w:rPr>
        <w:lastRenderedPageBreak/>
        <w:t>Section 3: Special meetings may be c</w:t>
      </w:r>
      <w:r w:rsidR="006931C8" w:rsidRPr="00CE30E3">
        <w:rPr>
          <w:rFonts w:ascii="Arial" w:hAnsi="Arial"/>
        </w:rPr>
        <w:t>alled at the discretion of the p</w:t>
      </w:r>
      <w:r w:rsidRPr="00CE30E3">
        <w:rPr>
          <w:rFonts w:ascii="Arial" w:hAnsi="Arial"/>
        </w:rPr>
        <w:t xml:space="preserve">resident. </w:t>
      </w:r>
    </w:p>
    <w:p w14:paraId="1D3B21A4" w14:textId="3B020B8F"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4: </w:t>
      </w:r>
      <w:r w:rsidR="00BC55F3" w:rsidRPr="00CE30E3">
        <w:rPr>
          <w:rFonts w:ascii="Arial" w:hAnsi="Arial"/>
        </w:rPr>
        <w:t>Fifty-one</w:t>
      </w:r>
      <w:r w:rsidRPr="00CE30E3">
        <w:rPr>
          <w:rFonts w:ascii="Arial" w:hAnsi="Arial"/>
        </w:rPr>
        <w:t xml:space="preserve"> percent of the active membership shall constitute a quorum for the transaction of business. </w:t>
      </w:r>
    </w:p>
    <w:p w14:paraId="00865751" w14:textId="50DD002C" w:rsidR="0052377E" w:rsidRPr="00CE30E3" w:rsidRDefault="0052377E">
      <w:pPr>
        <w:spacing w:before="100" w:beforeAutospacing="1" w:after="100" w:afterAutospacing="1"/>
        <w:ind w:left="1440" w:hanging="1440"/>
        <w:rPr>
          <w:rFonts w:ascii="Arial" w:hAnsi="Arial"/>
          <w:b/>
        </w:rPr>
      </w:pPr>
      <w:r w:rsidRPr="00CE30E3">
        <w:rPr>
          <w:rFonts w:ascii="Arial" w:hAnsi="Arial"/>
        </w:rPr>
        <w:t xml:space="preserve">Section </w:t>
      </w:r>
      <w:r w:rsidR="003C74F5" w:rsidRPr="00CE30E3">
        <w:rPr>
          <w:rFonts w:ascii="Arial" w:hAnsi="Arial"/>
        </w:rPr>
        <w:t>5</w:t>
      </w:r>
      <w:r w:rsidRPr="00CE30E3">
        <w:rPr>
          <w:rFonts w:ascii="Arial" w:hAnsi="Arial"/>
        </w:rPr>
        <w:t xml:space="preserve">: Roberts Rules of Order shall govern in all cases not provided for by the Constitution or By-Laws. </w:t>
      </w:r>
    </w:p>
    <w:p w14:paraId="3CD05D86" w14:textId="77777777" w:rsidR="0052377E" w:rsidRPr="00CE30E3" w:rsidRDefault="0052377E">
      <w:pPr>
        <w:spacing w:before="100" w:beforeAutospacing="1" w:after="100" w:afterAutospacing="1"/>
        <w:rPr>
          <w:rFonts w:ascii="Arial" w:hAnsi="Arial"/>
        </w:rPr>
      </w:pPr>
      <w:r w:rsidRPr="00CE30E3">
        <w:rPr>
          <w:rFonts w:ascii="Arial" w:hAnsi="Arial"/>
          <w:b/>
        </w:rPr>
        <w:t>ARTICLE X - AMENDMENTS</w:t>
      </w:r>
    </w:p>
    <w:p w14:paraId="20A09FC5" w14:textId="7777777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1: Proposed amendments to the Constitution shall be submitted to the organization in writing at least one regular meeting previous to final action. Its adoption shall require the concurrence of two-thirds of the active members present at a regular business meeting. </w:t>
      </w:r>
    </w:p>
    <w:p w14:paraId="4D1E0F73" w14:textId="7777777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2: All amendments to the Constitution shall become effective at the next regular business meeting after adoption unless otherwise specified in the amendment. </w:t>
      </w:r>
    </w:p>
    <w:p w14:paraId="1543822D" w14:textId="77777777" w:rsidR="0052377E" w:rsidRPr="00CE30E3" w:rsidRDefault="0052377E">
      <w:pPr>
        <w:spacing w:before="100" w:beforeAutospacing="1" w:after="100" w:afterAutospacing="1"/>
        <w:ind w:left="1440" w:hanging="1440"/>
        <w:rPr>
          <w:rFonts w:ascii="Arial" w:hAnsi="Arial"/>
          <w:b/>
        </w:rPr>
      </w:pPr>
      <w:r w:rsidRPr="00CE30E3">
        <w:rPr>
          <w:rFonts w:ascii="Arial" w:hAnsi="Arial"/>
          <w:b/>
        </w:rPr>
        <w:t>ARTICLE XI – DISSOLUTION</w:t>
      </w:r>
    </w:p>
    <w:p w14:paraId="59E5B231" w14:textId="77777777" w:rsidR="0052377E" w:rsidRPr="00CE30E3" w:rsidRDefault="0052377E">
      <w:pPr>
        <w:pStyle w:val="BodyTextIndent"/>
      </w:pPr>
      <w:r w:rsidRPr="00CE30E3">
        <w:t>Section 1: This organization may be dissolved after dissolution is approved by the officers and by a 2/3 vote of its members, provided that notice of a vote on dissolution is furnished to the members at least 60 days prior to the vote.</w:t>
      </w:r>
    </w:p>
    <w:p w14:paraId="5BF1E455" w14:textId="77777777" w:rsidR="0052377E" w:rsidRPr="00CE30E3" w:rsidRDefault="0052377E">
      <w:pPr>
        <w:rPr>
          <w:rFonts w:ascii="Courier New" w:hAnsi="Courier New"/>
          <w:sz w:val="22"/>
        </w:rPr>
      </w:pPr>
    </w:p>
    <w:p w14:paraId="69D1653F" w14:textId="77777777" w:rsidR="0052377E" w:rsidRPr="00CE30E3" w:rsidRDefault="0052377E">
      <w:pPr>
        <w:pStyle w:val="BodyTextIndent"/>
        <w:spacing w:before="0" w:beforeAutospacing="0" w:after="0" w:afterAutospacing="0"/>
        <w:rPr>
          <w:b/>
        </w:rPr>
      </w:pPr>
      <w:r w:rsidRPr="00CE30E3">
        <w:t>Section 2: Upon dissolution, the officers shall decide how to use the assets of the organization, including those arising from dissolution and distribution. Remaining funds shall either be distributed equally among the members of the organization or be donated to a cause.</w:t>
      </w:r>
    </w:p>
    <w:p w14:paraId="21260FF5" w14:textId="77777777" w:rsidR="0052377E" w:rsidRPr="00CE30E3" w:rsidRDefault="0052377E">
      <w:pPr>
        <w:pStyle w:val="BodyTextIndent"/>
        <w:spacing w:before="0" w:beforeAutospacing="0" w:after="0" w:afterAutospacing="0"/>
        <w:ind w:left="0" w:firstLine="0"/>
        <w:jc w:val="center"/>
        <w:rPr>
          <w:sz w:val="32"/>
        </w:rPr>
      </w:pPr>
      <w:r w:rsidRPr="00CE30E3">
        <w:rPr>
          <w:b/>
        </w:rPr>
        <w:br w:type="page"/>
      </w:r>
      <w:r w:rsidRPr="00CE30E3">
        <w:rPr>
          <w:b/>
          <w:sz w:val="32"/>
        </w:rPr>
        <w:lastRenderedPageBreak/>
        <w:t>BY-LAWS OF THE</w:t>
      </w:r>
    </w:p>
    <w:p w14:paraId="4C3EFD53" w14:textId="77777777" w:rsidR="0052377E" w:rsidRPr="00CE30E3" w:rsidRDefault="0052377E">
      <w:pPr>
        <w:spacing w:before="100" w:beforeAutospacing="1" w:after="100" w:afterAutospacing="1"/>
        <w:jc w:val="center"/>
        <w:rPr>
          <w:rFonts w:ascii="Arial" w:hAnsi="Arial"/>
          <w:sz w:val="32"/>
        </w:rPr>
      </w:pPr>
      <w:r w:rsidRPr="00CE30E3">
        <w:rPr>
          <w:rFonts w:ascii="Arial" w:hAnsi="Arial"/>
          <w:b/>
          <w:sz w:val="32"/>
        </w:rPr>
        <w:t>Graduate Student Association</w:t>
      </w:r>
      <w:r w:rsidRPr="00CE30E3">
        <w:rPr>
          <w:rFonts w:ascii="Arial" w:hAnsi="Arial"/>
          <w:sz w:val="32"/>
        </w:rPr>
        <w:t xml:space="preserve"> </w:t>
      </w:r>
    </w:p>
    <w:p w14:paraId="27893265" w14:textId="77777777" w:rsidR="0052377E" w:rsidRPr="00CE30E3" w:rsidRDefault="0052377E">
      <w:pPr>
        <w:spacing w:before="100" w:beforeAutospacing="1" w:after="100" w:afterAutospacing="1"/>
        <w:rPr>
          <w:rFonts w:ascii="Arial" w:hAnsi="Arial"/>
        </w:rPr>
      </w:pPr>
      <w:r w:rsidRPr="00CE30E3">
        <w:rPr>
          <w:rFonts w:ascii="Arial" w:hAnsi="Arial"/>
          <w:b/>
        </w:rPr>
        <w:t>ARTICLE I – MEETINGS</w:t>
      </w:r>
      <w:r w:rsidRPr="00CE30E3">
        <w:rPr>
          <w:rFonts w:ascii="Arial" w:hAnsi="Arial"/>
        </w:rPr>
        <w:t xml:space="preserve"> </w:t>
      </w:r>
    </w:p>
    <w:p w14:paraId="555F0CFB" w14:textId="21F84BC9" w:rsidR="0052377E" w:rsidRPr="00CE30E3" w:rsidRDefault="0052377E">
      <w:pPr>
        <w:spacing w:before="100" w:beforeAutospacing="1" w:after="100" w:afterAutospacing="1"/>
        <w:ind w:left="1440" w:hanging="1440"/>
        <w:rPr>
          <w:rFonts w:ascii="Arial" w:hAnsi="Arial"/>
        </w:rPr>
      </w:pPr>
      <w:r w:rsidRPr="00CE30E3">
        <w:rPr>
          <w:rFonts w:ascii="Arial" w:hAnsi="Arial"/>
        </w:rPr>
        <w:t>Section 1: The regular business meetings of the organization sha</w:t>
      </w:r>
      <w:r w:rsidR="006931C8" w:rsidRPr="00CE30E3">
        <w:rPr>
          <w:rFonts w:ascii="Arial" w:hAnsi="Arial"/>
        </w:rPr>
        <w:t>ll be held once monthly during a</w:t>
      </w:r>
      <w:r w:rsidRPr="00CE30E3">
        <w:rPr>
          <w:rFonts w:ascii="Arial" w:hAnsi="Arial"/>
        </w:rPr>
        <w:t>utumn</w:t>
      </w:r>
      <w:r w:rsidR="006931C8" w:rsidRPr="00CE30E3">
        <w:rPr>
          <w:rFonts w:ascii="Arial" w:hAnsi="Arial"/>
        </w:rPr>
        <w:t>-s</w:t>
      </w:r>
      <w:r w:rsidRPr="00CE30E3">
        <w:rPr>
          <w:rFonts w:ascii="Arial" w:hAnsi="Arial"/>
        </w:rPr>
        <w:t xml:space="preserve">pring </w:t>
      </w:r>
      <w:r w:rsidR="006931C8" w:rsidRPr="00CE30E3">
        <w:rPr>
          <w:rFonts w:ascii="Arial" w:hAnsi="Arial"/>
        </w:rPr>
        <w:t>s</w:t>
      </w:r>
      <w:r w:rsidR="00844A9E" w:rsidRPr="00CE30E3">
        <w:rPr>
          <w:rFonts w:ascii="Arial" w:hAnsi="Arial"/>
        </w:rPr>
        <w:t>emesters</w:t>
      </w:r>
      <w:r w:rsidRPr="00CE30E3">
        <w:rPr>
          <w:rFonts w:ascii="Arial" w:hAnsi="Arial"/>
        </w:rPr>
        <w:t>. </w:t>
      </w:r>
    </w:p>
    <w:p w14:paraId="3A81CD2E" w14:textId="77777777" w:rsidR="0052377E" w:rsidRPr="00CE30E3" w:rsidRDefault="0052377E">
      <w:pPr>
        <w:spacing w:before="100" w:beforeAutospacing="1" w:after="100" w:afterAutospacing="1"/>
        <w:rPr>
          <w:rFonts w:ascii="Arial" w:hAnsi="Arial"/>
        </w:rPr>
      </w:pPr>
      <w:r w:rsidRPr="00CE30E3">
        <w:rPr>
          <w:rFonts w:ascii="Arial" w:hAnsi="Arial"/>
          <w:b/>
        </w:rPr>
        <w:t>ARTICLE II - ELECTION OF OFFICERS AND COMMITTEE CHAIRS</w:t>
      </w:r>
      <w:r w:rsidRPr="00CE30E3">
        <w:rPr>
          <w:rFonts w:ascii="Arial" w:hAnsi="Arial"/>
        </w:rPr>
        <w:t xml:space="preserve"> </w:t>
      </w:r>
    </w:p>
    <w:p w14:paraId="07CB5165" w14:textId="64D81D0B" w:rsidR="007803D6" w:rsidRPr="00CE30E3" w:rsidRDefault="0052377E" w:rsidP="007803D6">
      <w:pPr>
        <w:spacing w:before="100" w:beforeAutospacing="1" w:after="100" w:afterAutospacing="1"/>
        <w:ind w:left="1440" w:hanging="1440"/>
        <w:rPr>
          <w:rFonts w:ascii="Arial" w:hAnsi="Arial"/>
        </w:rPr>
      </w:pPr>
      <w:r w:rsidRPr="00CE30E3">
        <w:rPr>
          <w:rFonts w:ascii="Arial" w:hAnsi="Arial"/>
        </w:rPr>
        <w:t>Section 1: Election</w:t>
      </w:r>
      <w:r w:rsidR="00BD276D" w:rsidRPr="00CE30E3">
        <w:rPr>
          <w:rFonts w:ascii="Arial" w:hAnsi="Arial"/>
        </w:rPr>
        <w:t>s</w:t>
      </w:r>
      <w:r w:rsidRPr="00CE30E3">
        <w:rPr>
          <w:rFonts w:ascii="Arial" w:hAnsi="Arial"/>
        </w:rPr>
        <w:t xml:space="preserve"> shall be held at the </w:t>
      </w:r>
      <w:r w:rsidR="000E464A" w:rsidRPr="00CE30E3">
        <w:rPr>
          <w:rFonts w:ascii="Arial" w:hAnsi="Arial"/>
        </w:rPr>
        <w:t>last</w:t>
      </w:r>
      <w:r w:rsidR="00F63473" w:rsidRPr="00CE30E3">
        <w:rPr>
          <w:rFonts w:ascii="Arial" w:hAnsi="Arial"/>
        </w:rPr>
        <w:t xml:space="preserve"> </w:t>
      </w:r>
      <w:r w:rsidRPr="00CE30E3">
        <w:rPr>
          <w:rFonts w:ascii="Arial" w:hAnsi="Arial"/>
        </w:rPr>
        <w:t xml:space="preserve">regular meeting of the </w:t>
      </w:r>
      <w:r w:rsidR="000E464A" w:rsidRPr="00CE30E3">
        <w:rPr>
          <w:rFonts w:ascii="Arial" w:hAnsi="Arial"/>
        </w:rPr>
        <w:t>spring</w:t>
      </w:r>
      <w:r w:rsidRPr="00CE30E3">
        <w:rPr>
          <w:rFonts w:ascii="Arial" w:hAnsi="Arial"/>
        </w:rPr>
        <w:t xml:space="preserve"> </w:t>
      </w:r>
      <w:r w:rsidR="006931C8" w:rsidRPr="00CE30E3">
        <w:rPr>
          <w:rFonts w:ascii="Arial" w:hAnsi="Arial"/>
        </w:rPr>
        <w:t>s</w:t>
      </w:r>
      <w:r w:rsidR="00844A9E" w:rsidRPr="00CE30E3">
        <w:rPr>
          <w:rFonts w:ascii="Arial" w:hAnsi="Arial"/>
        </w:rPr>
        <w:t>emester</w:t>
      </w:r>
      <w:r w:rsidR="007803D6" w:rsidRPr="00CE30E3">
        <w:rPr>
          <w:rFonts w:ascii="Arial" w:hAnsi="Arial"/>
        </w:rPr>
        <w:t xml:space="preserve"> for the following officer positions: President, Vice President, Secretary, Treasurer, and Reporter</w:t>
      </w:r>
      <w:r w:rsidRPr="00CE30E3">
        <w:rPr>
          <w:rFonts w:ascii="Arial" w:hAnsi="Arial"/>
        </w:rPr>
        <w:t xml:space="preserve">. </w:t>
      </w:r>
      <w:r w:rsidR="007803D6" w:rsidRPr="00CE30E3">
        <w:rPr>
          <w:rFonts w:ascii="Arial" w:hAnsi="Arial"/>
        </w:rPr>
        <w:t xml:space="preserve"> Nominations will be made in advance using a Qualtrics survey. Nominations may also be made from the floor if sufficient nominations were not secured in advance. </w:t>
      </w:r>
    </w:p>
    <w:p w14:paraId="421A2778" w14:textId="7A033B49" w:rsidR="007803D6" w:rsidRPr="00CE30E3" w:rsidRDefault="007803D6" w:rsidP="007803D6">
      <w:pPr>
        <w:spacing w:before="100" w:beforeAutospacing="1" w:after="100" w:afterAutospacing="1"/>
        <w:ind w:left="1440"/>
        <w:rPr>
          <w:rFonts w:ascii="Arial" w:hAnsi="Arial"/>
        </w:rPr>
      </w:pPr>
      <w:r w:rsidRPr="00CE30E3">
        <w:rPr>
          <w:rFonts w:ascii="Arial" w:hAnsi="Arial"/>
        </w:rPr>
        <w:t xml:space="preserve">For Chair positions (Social/cultural, Academic/Professional Development, and Fundraising) elections shall be held at the first </w:t>
      </w:r>
      <w:r w:rsidR="00CE30E3" w:rsidRPr="00CE30E3">
        <w:rPr>
          <w:rFonts w:ascii="Arial" w:hAnsi="Arial"/>
        </w:rPr>
        <w:t xml:space="preserve">three </w:t>
      </w:r>
      <w:r w:rsidRPr="00CE30E3">
        <w:rPr>
          <w:rFonts w:ascii="Arial" w:hAnsi="Arial"/>
        </w:rPr>
        <w:t xml:space="preserve">regular meeting of the fall semester. Nominations will be made from the floor during this election. </w:t>
      </w:r>
    </w:p>
    <w:p w14:paraId="20A928F1" w14:textId="491191FB" w:rsidR="0052377E" w:rsidRPr="00CE30E3" w:rsidRDefault="0052377E" w:rsidP="007803D6">
      <w:pPr>
        <w:spacing w:before="100" w:beforeAutospacing="1" w:after="100" w:afterAutospacing="1"/>
        <w:ind w:left="1440"/>
        <w:rPr>
          <w:rFonts w:ascii="Arial" w:hAnsi="Arial"/>
        </w:rPr>
      </w:pPr>
      <w:r w:rsidRPr="00CE30E3">
        <w:rPr>
          <w:rFonts w:ascii="Arial" w:hAnsi="Arial"/>
        </w:rPr>
        <w:t>A majority vote of the organization members present shall be required to fill each office.</w:t>
      </w:r>
      <w:r w:rsidR="006931C8" w:rsidRPr="00CE30E3">
        <w:rPr>
          <w:rFonts w:ascii="Arial" w:hAnsi="Arial"/>
        </w:rPr>
        <w:t xml:space="preserve"> </w:t>
      </w:r>
      <w:r w:rsidR="00045E7E" w:rsidRPr="00CE30E3">
        <w:rPr>
          <w:rFonts w:ascii="Arial" w:hAnsi="Arial"/>
        </w:rPr>
        <w:t>Any office not filled will be e</w:t>
      </w:r>
      <w:r w:rsidR="006931C8" w:rsidRPr="00CE30E3">
        <w:rPr>
          <w:rFonts w:ascii="Arial" w:hAnsi="Arial"/>
        </w:rPr>
        <w:t xml:space="preserve">lected at the </w:t>
      </w:r>
      <w:r w:rsidR="000E464A" w:rsidRPr="00CE30E3">
        <w:rPr>
          <w:rFonts w:ascii="Arial" w:hAnsi="Arial"/>
        </w:rPr>
        <w:t>first</w:t>
      </w:r>
      <w:r w:rsidR="006931C8" w:rsidRPr="00CE30E3">
        <w:rPr>
          <w:rFonts w:ascii="Arial" w:hAnsi="Arial"/>
        </w:rPr>
        <w:t xml:space="preserve"> meeting of </w:t>
      </w:r>
      <w:r w:rsidR="000E464A" w:rsidRPr="00CE30E3">
        <w:rPr>
          <w:rFonts w:ascii="Arial" w:hAnsi="Arial"/>
        </w:rPr>
        <w:t xml:space="preserve">the </w:t>
      </w:r>
      <w:r w:rsidR="006931C8" w:rsidRPr="00CE30E3">
        <w:rPr>
          <w:rFonts w:ascii="Arial" w:hAnsi="Arial"/>
        </w:rPr>
        <w:t>a</w:t>
      </w:r>
      <w:r w:rsidR="00045E7E" w:rsidRPr="00CE30E3">
        <w:rPr>
          <w:rFonts w:ascii="Arial" w:hAnsi="Arial"/>
        </w:rPr>
        <w:t>u</w:t>
      </w:r>
      <w:r w:rsidR="006931C8" w:rsidRPr="00CE30E3">
        <w:rPr>
          <w:rFonts w:ascii="Arial" w:hAnsi="Arial"/>
        </w:rPr>
        <w:t>tumn s</w:t>
      </w:r>
      <w:r w:rsidR="00750BB8" w:rsidRPr="00CE30E3">
        <w:rPr>
          <w:rFonts w:ascii="Arial" w:hAnsi="Arial"/>
        </w:rPr>
        <w:t xml:space="preserve">emester. </w:t>
      </w:r>
    </w:p>
    <w:p w14:paraId="1494671E" w14:textId="23CDB672"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2: </w:t>
      </w:r>
      <w:r w:rsidR="00750BB8" w:rsidRPr="00CE30E3">
        <w:rPr>
          <w:rFonts w:ascii="Arial" w:hAnsi="Arial"/>
        </w:rPr>
        <w:t>I</w:t>
      </w:r>
      <w:r w:rsidRPr="00CE30E3">
        <w:rPr>
          <w:rFonts w:ascii="Arial" w:hAnsi="Arial"/>
        </w:rPr>
        <w:t xml:space="preserve">n order to be eligible for an officer position, a member must be at least a </w:t>
      </w:r>
      <w:r w:rsidR="000E464A" w:rsidRPr="00CE30E3">
        <w:rPr>
          <w:rFonts w:ascii="Arial" w:hAnsi="Arial"/>
        </w:rPr>
        <w:t>part</w:t>
      </w:r>
      <w:r w:rsidRPr="00CE30E3">
        <w:rPr>
          <w:rFonts w:ascii="Arial" w:hAnsi="Arial"/>
        </w:rPr>
        <w:t xml:space="preserve">-time student according to the University standards throughout the duration of the term of office and in good financial standing. </w:t>
      </w:r>
    </w:p>
    <w:p w14:paraId="1C449AE7" w14:textId="2CDD85B2" w:rsidR="0052377E" w:rsidRPr="00CE30E3" w:rsidRDefault="0052377E">
      <w:pPr>
        <w:spacing w:before="100" w:beforeAutospacing="1" w:after="100" w:afterAutospacing="1"/>
        <w:ind w:left="1440" w:hanging="1440"/>
        <w:rPr>
          <w:rFonts w:ascii="Arial" w:hAnsi="Arial"/>
          <w:shd w:val="clear" w:color="auto" w:fill="FFFFFF"/>
        </w:rPr>
      </w:pPr>
      <w:r w:rsidRPr="00CE30E3">
        <w:rPr>
          <w:rFonts w:ascii="Arial" w:hAnsi="Arial"/>
        </w:rPr>
        <w:t xml:space="preserve">Section 3: All officers shall be elected by </w:t>
      </w:r>
      <w:r w:rsidR="00B637BD" w:rsidRPr="00CE30E3">
        <w:rPr>
          <w:rFonts w:ascii="Arial" w:hAnsi="Arial"/>
        </w:rPr>
        <w:t>the general membership.</w:t>
      </w:r>
    </w:p>
    <w:p w14:paraId="0EF761D1" w14:textId="77777777" w:rsidR="0052377E" w:rsidRPr="00CE30E3" w:rsidRDefault="0052377E">
      <w:pPr>
        <w:spacing w:before="100" w:beforeAutospacing="1" w:after="100" w:afterAutospacing="1"/>
        <w:ind w:left="1440" w:hanging="1440"/>
        <w:rPr>
          <w:rFonts w:ascii="Arial" w:hAnsi="Arial"/>
          <w:shd w:val="clear" w:color="auto" w:fill="FFFFFF"/>
        </w:rPr>
      </w:pPr>
      <w:r w:rsidRPr="00CE30E3">
        <w:rPr>
          <w:rFonts w:ascii="Arial" w:hAnsi="Arial"/>
          <w:shd w:val="clear" w:color="auto" w:fill="FFFFFF"/>
        </w:rPr>
        <w:t>Section 4: The order of elections shall be:</w:t>
      </w:r>
    </w:p>
    <w:p w14:paraId="74B90788" w14:textId="3BA46F7B" w:rsidR="007803D6" w:rsidRPr="00CE30E3" w:rsidRDefault="007803D6">
      <w:pPr>
        <w:spacing w:before="100" w:beforeAutospacing="1" w:after="100" w:afterAutospacing="1"/>
        <w:ind w:left="1440" w:hanging="1440"/>
        <w:rPr>
          <w:rFonts w:ascii="Arial" w:hAnsi="Arial"/>
          <w:shd w:val="clear" w:color="auto" w:fill="FFFFFF"/>
        </w:rPr>
      </w:pPr>
      <w:r w:rsidRPr="00CE30E3">
        <w:rPr>
          <w:rFonts w:ascii="Arial" w:hAnsi="Arial"/>
          <w:shd w:val="clear" w:color="auto" w:fill="FFFFFF"/>
        </w:rPr>
        <w:t xml:space="preserve">Spring Elections: </w:t>
      </w:r>
    </w:p>
    <w:p w14:paraId="437056DB" w14:textId="77777777" w:rsidR="0052377E" w:rsidRPr="00CE30E3" w:rsidRDefault="0052377E" w:rsidP="006931C8">
      <w:pPr>
        <w:numPr>
          <w:ilvl w:val="1"/>
          <w:numId w:val="20"/>
        </w:numPr>
        <w:spacing w:before="100" w:beforeAutospacing="1" w:after="100" w:afterAutospacing="1"/>
        <w:rPr>
          <w:rFonts w:ascii="Arial" w:hAnsi="Arial"/>
          <w:shd w:val="clear" w:color="auto" w:fill="FFFFFF"/>
        </w:rPr>
      </w:pPr>
      <w:r w:rsidRPr="00CE30E3">
        <w:rPr>
          <w:rFonts w:ascii="Arial" w:hAnsi="Arial"/>
          <w:shd w:val="clear" w:color="auto" w:fill="FFFFFF"/>
        </w:rPr>
        <w:t>President</w:t>
      </w:r>
    </w:p>
    <w:p w14:paraId="47C0F7C9" w14:textId="77777777" w:rsidR="0052377E" w:rsidRPr="00CE30E3" w:rsidRDefault="0052377E" w:rsidP="006931C8">
      <w:pPr>
        <w:numPr>
          <w:ilvl w:val="1"/>
          <w:numId w:val="20"/>
        </w:numPr>
        <w:spacing w:before="100" w:beforeAutospacing="1" w:after="100" w:afterAutospacing="1"/>
        <w:rPr>
          <w:rFonts w:ascii="Arial" w:hAnsi="Arial"/>
        </w:rPr>
      </w:pPr>
      <w:r w:rsidRPr="00CE30E3">
        <w:rPr>
          <w:rFonts w:ascii="Arial" w:hAnsi="Arial"/>
          <w:shd w:val="clear" w:color="auto" w:fill="FFFFFF"/>
        </w:rPr>
        <w:t>Vice President</w:t>
      </w:r>
    </w:p>
    <w:p w14:paraId="50EEA6E5" w14:textId="77777777" w:rsidR="0052377E" w:rsidRPr="00CE30E3" w:rsidRDefault="0052377E" w:rsidP="006931C8">
      <w:pPr>
        <w:numPr>
          <w:ilvl w:val="1"/>
          <w:numId w:val="20"/>
        </w:numPr>
        <w:spacing w:before="100" w:beforeAutospacing="1" w:after="100" w:afterAutospacing="1"/>
        <w:rPr>
          <w:rFonts w:ascii="Arial" w:hAnsi="Arial"/>
        </w:rPr>
      </w:pPr>
      <w:r w:rsidRPr="00CE30E3">
        <w:rPr>
          <w:rFonts w:ascii="Arial" w:hAnsi="Arial"/>
          <w:shd w:val="clear" w:color="auto" w:fill="FFFFFF"/>
        </w:rPr>
        <w:t>Secretary</w:t>
      </w:r>
    </w:p>
    <w:p w14:paraId="6E8586F7" w14:textId="77777777" w:rsidR="0052377E" w:rsidRPr="00CE30E3" w:rsidRDefault="0052377E" w:rsidP="006931C8">
      <w:pPr>
        <w:numPr>
          <w:ilvl w:val="1"/>
          <w:numId w:val="20"/>
        </w:numPr>
        <w:spacing w:before="100" w:beforeAutospacing="1" w:after="100" w:afterAutospacing="1"/>
        <w:rPr>
          <w:rFonts w:ascii="Arial" w:hAnsi="Arial"/>
        </w:rPr>
      </w:pPr>
      <w:r w:rsidRPr="00CE30E3">
        <w:rPr>
          <w:rFonts w:ascii="Arial" w:hAnsi="Arial"/>
          <w:shd w:val="clear" w:color="auto" w:fill="FFFFFF"/>
        </w:rPr>
        <w:t>Treasurer</w:t>
      </w:r>
    </w:p>
    <w:p w14:paraId="26E5E6C0" w14:textId="3EC77BA9" w:rsidR="000E464A" w:rsidRPr="00CE30E3" w:rsidRDefault="000E464A" w:rsidP="006931C8">
      <w:pPr>
        <w:numPr>
          <w:ilvl w:val="1"/>
          <w:numId w:val="20"/>
        </w:numPr>
        <w:spacing w:before="100" w:beforeAutospacing="1" w:after="100" w:afterAutospacing="1"/>
        <w:rPr>
          <w:rFonts w:ascii="Arial" w:hAnsi="Arial"/>
        </w:rPr>
      </w:pPr>
      <w:r w:rsidRPr="00CE30E3">
        <w:rPr>
          <w:rFonts w:ascii="Arial" w:hAnsi="Arial"/>
          <w:shd w:val="clear" w:color="auto" w:fill="FFFFFF"/>
        </w:rPr>
        <w:t>Reporter</w:t>
      </w:r>
    </w:p>
    <w:p w14:paraId="21EC3B81" w14:textId="4E2C09B5" w:rsidR="007803D6" w:rsidRPr="00CE30E3" w:rsidRDefault="007803D6" w:rsidP="007803D6">
      <w:pPr>
        <w:spacing w:before="100" w:beforeAutospacing="1" w:after="100" w:afterAutospacing="1"/>
        <w:rPr>
          <w:rFonts w:ascii="Arial" w:hAnsi="Arial"/>
        </w:rPr>
      </w:pPr>
      <w:r w:rsidRPr="00CE30E3">
        <w:rPr>
          <w:rFonts w:ascii="Arial" w:hAnsi="Arial"/>
        </w:rPr>
        <w:t xml:space="preserve">Fall Elections: </w:t>
      </w:r>
    </w:p>
    <w:p w14:paraId="1397A187" w14:textId="243BD750" w:rsidR="0052377E" w:rsidRPr="00CE30E3" w:rsidRDefault="0052377E" w:rsidP="007803D6">
      <w:pPr>
        <w:pStyle w:val="ListParagraph"/>
        <w:numPr>
          <w:ilvl w:val="0"/>
          <w:numId w:val="25"/>
        </w:numPr>
        <w:spacing w:before="100" w:beforeAutospacing="1" w:after="100" w:afterAutospacing="1"/>
        <w:ind w:left="1440"/>
        <w:rPr>
          <w:rFonts w:ascii="Arial" w:hAnsi="Arial"/>
        </w:rPr>
      </w:pPr>
      <w:r w:rsidRPr="00CE30E3">
        <w:rPr>
          <w:rFonts w:ascii="Arial" w:hAnsi="Arial"/>
        </w:rPr>
        <w:t>Social</w:t>
      </w:r>
      <w:r w:rsidR="00844A9E" w:rsidRPr="00CE30E3">
        <w:rPr>
          <w:rFonts w:ascii="Arial" w:hAnsi="Arial"/>
        </w:rPr>
        <w:t>/Cultural</w:t>
      </w:r>
      <w:r w:rsidRPr="00CE30E3">
        <w:rPr>
          <w:rFonts w:ascii="Arial" w:hAnsi="Arial"/>
        </w:rPr>
        <w:t xml:space="preserve"> Chair</w:t>
      </w:r>
      <w:r w:rsidR="00750BB8" w:rsidRPr="00CE30E3">
        <w:rPr>
          <w:rFonts w:ascii="Arial" w:hAnsi="Arial"/>
        </w:rPr>
        <w:t>(s)</w:t>
      </w:r>
    </w:p>
    <w:p w14:paraId="3B1C6BD2" w14:textId="26BFE8D6" w:rsidR="0052377E" w:rsidRPr="00CE30E3" w:rsidRDefault="00844A9E" w:rsidP="007803D6">
      <w:pPr>
        <w:pStyle w:val="ListParagraph"/>
        <w:numPr>
          <w:ilvl w:val="0"/>
          <w:numId w:val="25"/>
        </w:numPr>
        <w:spacing w:before="100" w:beforeAutospacing="1" w:after="100" w:afterAutospacing="1"/>
        <w:ind w:left="1440"/>
        <w:rPr>
          <w:rFonts w:ascii="Arial" w:hAnsi="Arial"/>
        </w:rPr>
      </w:pPr>
      <w:r w:rsidRPr="00CE30E3">
        <w:rPr>
          <w:rFonts w:ascii="Arial" w:hAnsi="Arial"/>
        </w:rPr>
        <w:t>Academic</w:t>
      </w:r>
      <w:r w:rsidR="0052377E" w:rsidRPr="00CE30E3">
        <w:rPr>
          <w:rFonts w:ascii="Arial" w:hAnsi="Arial"/>
        </w:rPr>
        <w:t xml:space="preserve"> Chair</w:t>
      </w:r>
      <w:r w:rsidR="00750BB8" w:rsidRPr="00CE30E3">
        <w:rPr>
          <w:rFonts w:ascii="Arial" w:hAnsi="Arial"/>
        </w:rPr>
        <w:t>(s)</w:t>
      </w:r>
    </w:p>
    <w:p w14:paraId="7A0AA4B4" w14:textId="59E05CBD" w:rsidR="000E464A" w:rsidRPr="00CE30E3" w:rsidRDefault="000E464A" w:rsidP="007803D6">
      <w:pPr>
        <w:pStyle w:val="ListParagraph"/>
        <w:numPr>
          <w:ilvl w:val="0"/>
          <w:numId w:val="25"/>
        </w:numPr>
        <w:spacing w:before="100" w:beforeAutospacing="1" w:after="100" w:afterAutospacing="1"/>
        <w:ind w:left="1440"/>
        <w:rPr>
          <w:rFonts w:ascii="Arial" w:hAnsi="Arial"/>
        </w:rPr>
      </w:pPr>
      <w:r w:rsidRPr="00CE30E3">
        <w:rPr>
          <w:rFonts w:ascii="Arial" w:hAnsi="Arial"/>
        </w:rPr>
        <w:lastRenderedPageBreak/>
        <w:t>Financial Chair(s)</w:t>
      </w:r>
    </w:p>
    <w:p w14:paraId="198B7E03" w14:textId="77777777" w:rsidR="0052377E" w:rsidRPr="00CE30E3" w:rsidRDefault="0052377E">
      <w:pPr>
        <w:pStyle w:val="BodyTextIndent"/>
      </w:pPr>
      <w:r w:rsidRPr="00CE30E3">
        <w:t>Section 5: After a ballot winner is revealed, defeated nominees may be nominated to subsequent positions.</w:t>
      </w:r>
    </w:p>
    <w:p w14:paraId="176DF6C2" w14:textId="77777777" w:rsidR="0052377E" w:rsidRPr="00CE30E3" w:rsidRDefault="0052377E" w:rsidP="0052377E">
      <w:pPr>
        <w:pStyle w:val="BodyTextIndent"/>
      </w:pPr>
      <w:r w:rsidRPr="00CE30E3">
        <w:t>Section 6: If at any time an officer must resign, a new one will be elected at the next meeting or as soon as possible by special election.</w:t>
      </w:r>
    </w:p>
    <w:p w14:paraId="71D83EF3" w14:textId="0FF3F6A1" w:rsidR="001A28B9" w:rsidRPr="00CE30E3" w:rsidRDefault="001A28B9" w:rsidP="0052377E">
      <w:pPr>
        <w:pStyle w:val="BodyTextIndent"/>
      </w:pPr>
      <w:r w:rsidRPr="00CE30E3">
        <w:t>Section 7: Election of the Council of Graduate Students Representative shall be conducted by the Council of Graduate Students.</w:t>
      </w:r>
    </w:p>
    <w:p w14:paraId="70A036C2" w14:textId="41CA5C12" w:rsidR="0052377E" w:rsidRPr="00CE30E3" w:rsidRDefault="0052377E">
      <w:pPr>
        <w:spacing w:before="100" w:beforeAutospacing="1" w:after="100" w:afterAutospacing="1"/>
        <w:rPr>
          <w:rFonts w:ascii="Arial" w:hAnsi="Arial"/>
        </w:rPr>
      </w:pPr>
      <w:r w:rsidRPr="00CE30E3">
        <w:rPr>
          <w:rFonts w:ascii="Arial" w:hAnsi="Arial"/>
          <w:b/>
        </w:rPr>
        <w:t>ARTICLE III - MEMBERSHIP DUES</w:t>
      </w:r>
      <w:r w:rsidRPr="00CE30E3">
        <w:rPr>
          <w:rFonts w:ascii="Arial" w:hAnsi="Arial"/>
        </w:rPr>
        <w:t xml:space="preserve"> </w:t>
      </w:r>
    </w:p>
    <w:p w14:paraId="4D6198DA" w14:textId="74399878" w:rsidR="0052377E" w:rsidRPr="00CE30E3" w:rsidRDefault="0052377E">
      <w:pPr>
        <w:spacing w:before="100" w:beforeAutospacing="1" w:after="100" w:afterAutospacing="1"/>
        <w:rPr>
          <w:rFonts w:ascii="Arial" w:hAnsi="Arial"/>
        </w:rPr>
      </w:pPr>
      <w:r w:rsidRPr="00CE30E3">
        <w:rPr>
          <w:rFonts w:ascii="Arial" w:hAnsi="Arial"/>
        </w:rPr>
        <w:t xml:space="preserve">Section 1: The annual membership dues of the organization shall be </w:t>
      </w:r>
      <w:r w:rsidRPr="00CE30E3">
        <w:rPr>
          <w:rFonts w:ascii="Arial" w:hAnsi="Arial"/>
          <w:shd w:val="clear" w:color="auto" w:fill="FFFFFF"/>
        </w:rPr>
        <w:t>$</w:t>
      </w:r>
      <w:r w:rsidR="000E464A" w:rsidRPr="00CE30E3">
        <w:rPr>
          <w:rFonts w:ascii="Arial" w:hAnsi="Arial"/>
          <w:shd w:val="clear" w:color="auto" w:fill="FFFFFF"/>
        </w:rPr>
        <w:t>10</w:t>
      </w:r>
      <w:r w:rsidRPr="00CE30E3">
        <w:rPr>
          <w:rFonts w:ascii="Arial" w:hAnsi="Arial"/>
          <w:shd w:val="clear" w:color="auto" w:fill="FFFFFF"/>
        </w:rPr>
        <w:t xml:space="preserve">.00. </w:t>
      </w:r>
    </w:p>
    <w:p w14:paraId="3431BE16" w14:textId="77777777" w:rsidR="0052377E" w:rsidRPr="00CE30E3" w:rsidRDefault="0052377E">
      <w:pPr>
        <w:spacing w:before="100" w:beforeAutospacing="1" w:after="100" w:afterAutospacing="1"/>
        <w:rPr>
          <w:rFonts w:ascii="Arial" w:hAnsi="Arial"/>
        </w:rPr>
      </w:pPr>
      <w:r w:rsidRPr="00CE30E3">
        <w:rPr>
          <w:rFonts w:ascii="Arial" w:hAnsi="Arial"/>
        </w:rPr>
        <w:t xml:space="preserve">Section 2: Dues must be paid by the third meeting of the term. </w:t>
      </w:r>
    </w:p>
    <w:p w14:paraId="73561221" w14:textId="77777777" w:rsidR="0052377E" w:rsidRPr="00CE30E3" w:rsidRDefault="0052377E">
      <w:pPr>
        <w:spacing w:before="100" w:beforeAutospacing="1" w:after="100" w:afterAutospacing="1"/>
        <w:ind w:left="1440" w:hanging="1440"/>
        <w:rPr>
          <w:rFonts w:ascii="Arial" w:hAnsi="Arial"/>
        </w:rPr>
      </w:pPr>
      <w:r w:rsidRPr="00CE30E3">
        <w:rPr>
          <w:rFonts w:ascii="Arial" w:hAnsi="Arial"/>
        </w:rPr>
        <w:t xml:space="preserve">Section 3: Members in good standing withdrawing from school for one or more terms shall be reinstated upon returning and shall be exempt from all dues while absent. </w:t>
      </w:r>
    </w:p>
    <w:p w14:paraId="48026869" w14:textId="77777777" w:rsidR="0052377E" w:rsidRPr="00CE30E3" w:rsidRDefault="0052377E">
      <w:pPr>
        <w:spacing w:before="100" w:beforeAutospacing="1" w:after="100" w:afterAutospacing="1"/>
        <w:rPr>
          <w:rFonts w:ascii="Arial" w:hAnsi="Arial"/>
        </w:rPr>
      </w:pPr>
      <w:r w:rsidRPr="00CE30E3">
        <w:rPr>
          <w:rFonts w:ascii="Arial" w:hAnsi="Arial"/>
          <w:b/>
        </w:rPr>
        <w:t>ARTICLE IV - ORDER OF BUSINESS</w:t>
      </w:r>
      <w:r w:rsidRPr="00CE30E3">
        <w:rPr>
          <w:rFonts w:ascii="Arial" w:hAnsi="Arial"/>
        </w:rPr>
        <w:t xml:space="preserve"> </w:t>
      </w:r>
    </w:p>
    <w:p w14:paraId="1F6C57B1" w14:textId="77777777" w:rsidR="0052377E" w:rsidRPr="00CE30E3" w:rsidRDefault="0052377E">
      <w:pPr>
        <w:spacing w:before="100" w:beforeAutospacing="1" w:after="100" w:afterAutospacing="1"/>
        <w:rPr>
          <w:rFonts w:ascii="Arial" w:hAnsi="Arial"/>
        </w:rPr>
      </w:pPr>
      <w:r w:rsidRPr="00CE30E3">
        <w:rPr>
          <w:rFonts w:ascii="Arial" w:hAnsi="Arial"/>
        </w:rPr>
        <w:t xml:space="preserve">Section 1: a. Call to Order </w:t>
      </w:r>
    </w:p>
    <w:p w14:paraId="1A6CE916"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b. Reading an Approval of Minutes </w:t>
      </w:r>
    </w:p>
    <w:p w14:paraId="5F36A4EA"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c. Officers Reports </w:t>
      </w:r>
    </w:p>
    <w:p w14:paraId="4E61A07D"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d. Old Business </w:t>
      </w:r>
    </w:p>
    <w:p w14:paraId="1256C271"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e. Guest Speaker </w:t>
      </w:r>
    </w:p>
    <w:p w14:paraId="256E132A"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f. Committee Reports </w:t>
      </w:r>
    </w:p>
    <w:p w14:paraId="0AE1E8E2"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g. New Business </w:t>
      </w:r>
    </w:p>
    <w:p w14:paraId="17AFE98A" w14:textId="77777777" w:rsidR="0052377E" w:rsidRPr="00CE30E3" w:rsidRDefault="0052377E">
      <w:pPr>
        <w:spacing w:before="100" w:beforeAutospacing="1" w:after="100" w:afterAutospacing="1"/>
        <w:ind w:left="1120"/>
        <w:rPr>
          <w:rFonts w:ascii="Arial" w:hAnsi="Arial"/>
        </w:rPr>
      </w:pPr>
      <w:r w:rsidRPr="00CE30E3">
        <w:rPr>
          <w:rFonts w:ascii="Arial" w:hAnsi="Arial"/>
        </w:rPr>
        <w:t xml:space="preserve">h. Adjournment </w:t>
      </w:r>
    </w:p>
    <w:p w14:paraId="529F18E4" w14:textId="77777777" w:rsidR="0052377E" w:rsidRPr="00CE30E3" w:rsidRDefault="0052377E">
      <w:pPr>
        <w:spacing w:before="100" w:beforeAutospacing="1" w:after="100" w:afterAutospacing="1"/>
        <w:rPr>
          <w:rFonts w:ascii="Arial" w:hAnsi="Arial"/>
        </w:rPr>
      </w:pPr>
      <w:r w:rsidRPr="00CE30E3">
        <w:rPr>
          <w:rFonts w:ascii="Arial" w:hAnsi="Arial"/>
          <w:b/>
        </w:rPr>
        <w:t>ARTICLE V - AMENDMENTS</w:t>
      </w:r>
      <w:r w:rsidRPr="00CE30E3">
        <w:rPr>
          <w:rFonts w:ascii="Arial" w:hAnsi="Arial"/>
        </w:rPr>
        <w:t xml:space="preserve"> </w:t>
      </w:r>
    </w:p>
    <w:p w14:paraId="3C8AC0CA" w14:textId="77777777" w:rsidR="0052377E" w:rsidRDefault="0052377E">
      <w:pPr>
        <w:spacing w:before="100" w:beforeAutospacing="1" w:after="100" w:afterAutospacing="1"/>
        <w:ind w:left="1440" w:hanging="1440"/>
        <w:rPr>
          <w:rFonts w:ascii="Arial" w:hAnsi="Arial"/>
        </w:rPr>
      </w:pPr>
      <w:r w:rsidRPr="00CE30E3">
        <w:rPr>
          <w:rFonts w:ascii="Arial" w:hAnsi="Arial"/>
        </w:rPr>
        <w:t>Section 1: The By-Laws may be amended by a two-thirds vote of all members present at any regular business meeting, provided the amendments shall have been proposed in writing at a previous regular business meeting.</w:t>
      </w:r>
      <w:r>
        <w:rPr>
          <w:rFonts w:ascii="Arial" w:hAnsi="Arial"/>
        </w:rPr>
        <w:t xml:space="preserve"> </w:t>
      </w:r>
    </w:p>
    <w:p w14:paraId="3212D6AE" w14:textId="77777777" w:rsidR="0052377E" w:rsidRPr="007F451F" w:rsidRDefault="0052377E" w:rsidP="007F451F">
      <w:pPr>
        <w:tabs>
          <w:tab w:val="left" w:pos="5300"/>
        </w:tabs>
        <w:rPr>
          <w:rFonts w:ascii="Bookman Old Style" w:hAnsi="Bookman Old Style" w:cs="Ayuthaya"/>
          <w:sz w:val="28"/>
          <w:szCs w:val="28"/>
        </w:rPr>
      </w:pPr>
    </w:p>
    <w:sectPr w:rsidR="0052377E" w:rsidRPr="007F451F" w:rsidSect="006C1B7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BC00" w14:textId="77777777" w:rsidR="00BD18A3" w:rsidRDefault="00BD18A3" w:rsidP="00DB6EAA">
      <w:r>
        <w:separator/>
      </w:r>
    </w:p>
  </w:endnote>
  <w:endnote w:type="continuationSeparator" w:id="0">
    <w:p w14:paraId="7CFD9DF3" w14:textId="77777777" w:rsidR="00BD18A3" w:rsidRDefault="00BD18A3" w:rsidP="00DB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yuthaya">
    <w:charset w:val="DE"/>
    <w:family w:val="auto"/>
    <w:pitch w:val="variable"/>
    <w:sig w:usb0="A10002FF" w:usb1="5000204A" w:usb2="00000020" w:usb3="00000000" w:csb0="0001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B5DC" w14:textId="77777777" w:rsidR="00680016" w:rsidRDefault="00680016" w:rsidP="00DB6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6B68B" w14:textId="77777777" w:rsidR="00680016" w:rsidRDefault="00680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6C73" w14:textId="77777777" w:rsidR="00680016" w:rsidRDefault="00680016" w:rsidP="00DB6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433">
      <w:rPr>
        <w:rStyle w:val="PageNumber"/>
        <w:noProof/>
      </w:rPr>
      <w:t>9</w:t>
    </w:r>
    <w:r>
      <w:rPr>
        <w:rStyle w:val="PageNumber"/>
      </w:rPr>
      <w:fldChar w:fldCharType="end"/>
    </w:r>
  </w:p>
  <w:p w14:paraId="5C336332" w14:textId="77777777" w:rsidR="00680016" w:rsidRDefault="00680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EB6C8" w14:textId="77777777" w:rsidR="00BD18A3" w:rsidRDefault="00BD18A3" w:rsidP="00DB6EAA">
      <w:r>
        <w:separator/>
      </w:r>
    </w:p>
  </w:footnote>
  <w:footnote w:type="continuationSeparator" w:id="0">
    <w:p w14:paraId="3AEE91A0" w14:textId="77777777" w:rsidR="00BD18A3" w:rsidRDefault="00BD18A3" w:rsidP="00DB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E14"/>
    <w:multiLevelType w:val="multilevel"/>
    <w:tmpl w:val="660E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F7139"/>
    <w:multiLevelType w:val="multilevel"/>
    <w:tmpl w:val="B22A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67363"/>
    <w:multiLevelType w:val="hybridMultilevel"/>
    <w:tmpl w:val="F2F4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B68F4"/>
    <w:multiLevelType w:val="hybridMultilevel"/>
    <w:tmpl w:val="6C182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7F467B"/>
    <w:multiLevelType w:val="multilevel"/>
    <w:tmpl w:val="513E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D0D71"/>
    <w:multiLevelType w:val="hybridMultilevel"/>
    <w:tmpl w:val="BF6E73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C161A"/>
    <w:multiLevelType w:val="hybridMultilevel"/>
    <w:tmpl w:val="2B12B7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47B7EAC"/>
    <w:multiLevelType w:val="hybridMultilevel"/>
    <w:tmpl w:val="AF1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66438"/>
    <w:multiLevelType w:val="multilevel"/>
    <w:tmpl w:val="04DE0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21107"/>
    <w:multiLevelType w:val="multilevel"/>
    <w:tmpl w:val="04DE0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018DC"/>
    <w:multiLevelType w:val="multilevel"/>
    <w:tmpl w:val="C452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9D3E7F"/>
    <w:multiLevelType w:val="hybridMultilevel"/>
    <w:tmpl w:val="8D02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97DBA"/>
    <w:multiLevelType w:val="multilevel"/>
    <w:tmpl w:val="DD6C201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AB45FE"/>
    <w:multiLevelType w:val="hybridMultilevel"/>
    <w:tmpl w:val="F090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508C9"/>
    <w:multiLevelType w:val="multilevel"/>
    <w:tmpl w:val="10001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E7176"/>
    <w:multiLevelType w:val="hybridMultilevel"/>
    <w:tmpl w:val="2F4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44278"/>
    <w:multiLevelType w:val="hybridMultilevel"/>
    <w:tmpl w:val="580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5170B"/>
    <w:multiLevelType w:val="multilevel"/>
    <w:tmpl w:val="10001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874BB"/>
    <w:multiLevelType w:val="multilevel"/>
    <w:tmpl w:val="1114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A71A4F"/>
    <w:multiLevelType w:val="multilevel"/>
    <w:tmpl w:val="10001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E6E0E"/>
    <w:multiLevelType w:val="multilevel"/>
    <w:tmpl w:val="04DE0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56CB8"/>
    <w:multiLevelType w:val="multilevel"/>
    <w:tmpl w:val="386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01DD8"/>
    <w:multiLevelType w:val="multilevel"/>
    <w:tmpl w:val="04DE0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A3103"/>
    <w:multiLevelType w:val="multilevel"/>
    <w:tmpl w:val="13BA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2657B"/>
    <w:multiLevelType w:val="hybridMultilevel"/>
    <w:tmpl w:val="79321702"/>
    <w:lvl w:ilvl="0" w:tplc="A5F2C92E">
      <w:start w:val="20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01797">
    <w:abstractNumId w:val="21"/>
  </w:num>
  <w:num w:numId="2" w16cid:durableId="1775788011">
    <w:abstractNumId w:val="8"/>
  </w:num>
  <w:num w:numId="3" w16cid:durableId="1040589491">
    <w:abstractNumId w:val="23"/>
  </w:num>
  <w:num w:numId="4" w16cid:durableId="1432623963">
    <w:abstractNumId w:val="1"/>
  </w:num>
  <w:num w:numId="5" w16cid:durableId="1149592067">
    <w:abstractNumId w:val="4"/>
  </w:num>
  <w:num w:numId="6" w16cid:durableId="897936136">
    <w:abstractNumId w:val="14"/>
  </w:num>
  <w:num w:numId="7" w16cid:durableId="1465848598">
    <w:abstractNumId w:val="18"/>
  </w:num>
  <w:num w:numId="8" w16cid:durableId="1440762728">
    <w:abstractNumId w:val="0"/>
  </w:num>
  <w:num w:numId="9" w16cid:durableId="233397372">
    <w:abstractNumId w:val="10"/>
  </w:num>
  <w:num w:numId="10" w16cid:durableId="558443345">
    <w:abstractNumId w:val="12"/>
  </w:num>
  <w:num w:numId="11" w16cid:durableId="932857836">
    <w:abstractNumId w:val="9"/>
  </w:num>
  <w:num w:numId="12" w16cid:durableId="433790059">
    <w:abstractNumId w:val="20"/>
  </w:num>
  <w:num w:numId="13" w16cid:durableId="539165711">
    <w:abstractNumId w:val="13"/>
  </w:num>
  <w:num w:numId="14" w16cid:durableId="2000232630">
    <w:abstractNumId w:val="16"/>
  </w:num>
  <w:num w:numId="15" w16cid:durableId="1643001289">
    <w:abstractNumId w:val="6"/>
  </w:num>
  <w:num w:numId="16" w16cid:durableId="74717097">
    <w:abstractNumId w:val="11"/>
  </w:num>
  <w:num w:numId="17" w16cid:durableId="1925407382">
    <w:abstractNumId w:val="7"/>
  </w:num>
  <w:num w:numId="18" w16cid:durableId="1000280087">
    <w:abstractNumId w:val="15"/>
  </w:num>
  <w:num w:numId="19" w16cid:durableId="1010833375">
    <w:abstractNumId w:val="24"/>
  </w:num>
  <w:num w:numId="20" w16cid:durableId="11345685">
    <w:abstractNumId w:val="22"/>
  </w:num>
  <w:num w:numId="21" w16cid:durableId="1646204830">
    <w:abstractNumId w:val="19"/>
  </w:num>
  <w:num w:numId="22" w16cid:durableId="63795133">
    <w:abstractNumId w:val="17"/>
  </w:num>
  <w:num w:numId="23" w16cid:durableId="987511815">
    <w:abstractNumId w:val="2"/>
  </w:num>
  <w:num w:numId="24" w16cid:durableId="1768426173">
    <w:abstractNumId w:val="5"/>
  </w:num>
  <w:num w:numId="25" w16cid:durableId="15928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CD"/>
    <w:rsid w:val="00012CE2"/>
    <w:rsid w:val="00024CFE"/>
    <w:rsid w:val="00045E7E"/>
    <w:rsid w:val="00080BCA"/>
    <w:rsid w:val="00087A55"/>
    <w:rsid w:val="000C7A8A"/>
    <w:rsid w:val="000D5C86"/>
    <w:rsid w:val="000E464A"/>
    <w:rsid w:val="000F2EED"/>
    <w:rsid w:val="00125F2E"/>
    <w:rsid w:val="001266BD"/>
    <w:rsid w:val="001561F4"/>
    <w:rsid w:val="001677C7"/>
    <w:rsid w:val="001A28B9"/>
    <w:rsid w:val="001A64D3"/>
    <w:rsid w:val="001A6F96"/>
    <w:rsid w:val="001C242C"/>
    <w:rsid w:val="001C613B"/>
    <w:rsid w:val="001E489F"/>
    <w:rsid w:val="00207B97"/>
    <w:rsid w:val="00227AFD"/>
    <w:rsid w:val="002600BD"/>
    <w:rsid w:val="002830B3"/>
    <w:rsid w:val="002A7850"/>
    <w:rsid w:val="002E31FA"/>
    <w:rsid w:val="003311E6"/>
    <w:rsid w:val="00367AAA"/>
    <w:rsid w:val="003A31E4"/>
    <w:rsid w:val="003A715D"/>
    <w:rsid w:val="003C74F5"/>
    <w:rsid w:val="003F0EAC"/>
    <w:rsid w:val="003F5D9E"/>
    <w:rsid w:val="00430216"/>
    <w:rsid w:val="00441000"/>
    <w:rsid w:val="004B31B8"/>
    <w:rsid w:val="004B7F8F"/>
    <w:rsid w:val="00515F6B"/>
    <w:rsid w:val="0052377E"/>
    <w:rsid w:val="00531C67"/>
    <w:rsid w:val="0053298C"/>
    <w:rsid w:val="00536ABB"/>
    <w:rsid w:val="00572C10"/>
    <w:rsid w:val="00586433"/>
    <w:rsid w:val="005B7EE9"/>
    <w:rsid w:val="005F4FF7"/>
    <w:rsid w:val="00601E5D"/>
    <w:rsid w:val="00680016"/>
    <w:rsid w:val="006931C8"/>
    <w:rsid w:val="006C1B73"/>
    <w:rsid w:val="006C74AB"/>
    <w:rsid w:val="007227C0"/>
    <w:rsid w:val="007247B3"/>
    <w:rsid w:val="007344B6"/>
    <w:rsid w:val="00734AF7"/>
    <w:rsid w:val="00750BB8"/>
    <w:rsid w:val="00780271"/>
    <w:rsid w:val="007803D6"/>
    <w:rsid w:val="00791087"/>
    <w:rsid w:val="007F451F"/>
    <w:rsid w:val="008324D9"/>
    <w:rsid w:val="00844A9E"/>
    <w:rsid w:val="008971A7"/>
    <w:rsid w:val="008D2D1B"/>
    <w:rsid w:val="009177F8"/>
    <w:rsid w:val="0094719B"/>
    <w:rsid w:val="00980443"/>
    <w:rsid w:val="00A41D76"/>
    <w:rsid w:val="00A55C50"/>
    <w:rsid w:val="00A90D1F"/>
    <w:rsid w:val="00AE763D"/>
    <w:rsid w:val="00B25744"/>
    <w:rsid w:val="00B43171"/>
    <w:rsid w:val="00B637BD"/>
    <w:rsid w:val="00B75BDD"/>
    <w:rsid w:val="00B778CD"/>
    <w:rsid w:val="00BC55F3"/>
    <w:rsid w:val="00BD18A3"/>
    <w:rsid w:val="00BD276D"/>
    <w:rsid w:val="00BE5CB1"/>
    <w:rsid w:val="00C04A2B"/>
    <w:rsid w:val="00C271E3"/>
    <w:rsid w:val="00CE30E3"/>
    <w:rsid w:val="00CE31C7"/>
    <w:rsid w:val="00CF0A5D"/>
    <w:rsid w:val="00CF11F4"/>
    <w:rsid w:val="00D05813"/>
    <w:rsid w:val="00D1313A"/>
    <w:rsid w:val="00D453DA"/>
    <w:rsid w:val="00D57F96"/>
    <w:rsid w:val="00D77EE0"/>
    <w:rsid w:val="00D8262D"/>
    <w:rsid w:val="00D95A24"/>
    <w:rsid w:val="00DA536E"/>
    <w:rsid w:val="00DB6EAA"/>
    <w:rsid w:val="00DD0A25"/>
    <w:rsid w:val="00E34C5E"/>
    <w:rsid w:val="00EF1A6C"/>
    <w:rsid w:val="00F00B83"/>
    <w:rsid w:val="00F63473"/>
    <w:rsid w:val="00FF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B0B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377E"/>
    <w:pPr>
      <w:keepNext/>
      <w:spacing w:before="100" w:beforeAutospacing="1" w:after="100" w:afterAutospacing="1"/>
      <w:outlineLvl w:val="0"/>
    </w:pPr>
    <w:rPr>
      <w:rFonts w:ascii="Arial" w:eastAsia="Times New Roman" w:hAnsi="Arial" w:cs="Times New Roman"/>
      <w:b/>
      <w:szCs w:val="20"/>
    </w:rPr>
  </w:style>
  <w:style w:type="paragraph" w:styleId="Heading3">
    <w:name w:val="heading 3"/>
    <w:basedOn w:val="Normal"/>
    <w:next w:val="Normal"/>
    <w:link w:val="Heading3Char"/>
    <w:qFormat/>
    <w:rsid w:val="0052377E"/>
    <w:pPr>
      <w:keepNext/>
      <w:spacing w:before="100" w:beforeAutospacing="1" w:after="100" w:afterAutospacing="1"/>
      <w:ind w:left="1440" w:hanging="1440"/>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8CD"/>
    <w:rPr>
      <w:rFonts w:ascii="Lucida Grande" w:hAnsi="Lucida Grande" w:cs="Lucida Grande"/>
      <w:sz w:val="18"/>
      <w:szCs w:val="18"/>
    </w:rPr>
  </w:style>
  <w:style w:type="table" w:styleId="TableGrid">
    <w:name w:val="Table Grid"/>
    <w:basedOn w:val="TableNormal"/>
    <w:uiPriority w:val="59"/>
    <w:rsid w:val="00B77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377E"/>
    <w:rPr>
      <w:rFonts w:ascii="Arial" w:eastAsia="Times New Roman" w:hAnsi="Arial" w:cs="Times New Roman"/>
      <w:b/>
      <w:szCs w:val="20"/>
    </w:rPr>
  </w:style>
  <w:style w:type="character" w:customStyle="1" w:styleId="Heading3Char">
    <w:name w:val="Heading 3 Char"/>
    <w:basedOn w:val="DefaultParagraphFont"/>
    <w:link w:val="Heading3"/>
    <w:rsid w:val="0052377E"/>
    <w:rPr>
      <w:rFonts w:ascii="Arial" w:eastAsia="Times New Roman" w:hAnsi="Arial" w:cs="Times New Roman"/>
      <w:b/>
      <w:szCs w:val="20"/>
    </w:rPr>
  </w:style>
  <w:style w:type="paragraph" w:customStyle="1" w:styleId="western">
    <w:name w:val="western"/>
    <w:basedOn w:val="Normal"/>
    <w:rsid w:val="0052377E"/>
    <w:pPr>
      <w:spacing w:before="100" w:beforeAutospacing="1" w:after="100" w:afterAutospacing="1"/>
    </w:pPr>
    <w:rPr>
      <w:rFonts w:ascii="Times New Roman" w:eastAsia="Times New Roman" w:hAnsi="Times New Roman" w:cs="Times New Roman"/>
    </w:rPr>
  </w:style>
  <w:style w:type="paragraph" w:styleId="BodyTextIndent">
    <w:name w:val="Body Text Indent"/>
    <w:basedOn w:val="Normal"/>
    <w:link w:val="BodyTextIndentChar"/>
    <w:rsid w:val="0052377E"/>
    <w:pPr>
      <w:spacing w:before="100" w:beforeAutospacing="1" w:after="100" w:afterAutospacing="1"/>
      <w:ind w:left="1440" w:hanging="1440"/>
    </w:pPr>
    <w:rPr>
      <w:rFonts w:ascii="Arial" w:eastAsia="Times New Roman" w:hAnsi="Arial" w:cs="Times New Roman"/>
      <w:szCs w:val="20"/>
    </w:rPr>
  </w:style>
  <w:style w:type="character" w:customStyle="1" w:styleId="BodyTextIndentChar">
    <w:name w:val="Body Text Indent Char"/>
    <w:basedOn w:val="DefaultParagraphFont"/>
    <w:link w:val="BodyTextIndent"/>
    <w:rsid w:val="0052377E"/>
    <w:rPr>
      <w:rFonts w:ascii="Arial" w:eastAsia="Times New Roman" w:hAnsi="Arial" w:cs="Times New Roman"/>
      <w:szCs w:val="20"/>
    </w:rPr>
  </w:style>
  <w:style w:type="paragraph" w:customStyle="1" w:styleId="CM2">
    <w:name w:val="CM2"/>
    <w:basedOn w:val="Normal"/>
    <w:next w:val="Normal"/>
    <w:uiPriority w:val="99"/>
    <w:rsid w:val="0052377E"/>
    <w:pPr>
      <w:autoSpaceDE w:val="0"/>
      <w:autoSpaceDN w:val="0"/>
      <w:adjustRightInd w:val="0"/>
    </w:pPr>
    <w:rPr>
      <w:rFonts w:ascii="Times New Roman" w:eastAsia="Times New Roman" w:hAnsi="Times New Roman" w:cs="Times New Roman"/>
    </w:rPr>
  </w:style>
  <w:style w:type="character" w:styleId="Hyperlink">
    <w:name w:val="Hyperlink"/>
    <w:basedOn w:val="DefaultParagraphFont"/>
    <w:uiPriority w:val="99"/>
    <w:unhideWhenUsed/>
    <w:rsid w:val="0052377E"/>
    <w:rPr>
      <w:color w:val="0000FF" w:themeColor="hyperlink"/>
      <w:u w:val="single"/>
    </w:rPr>
  </w:style>
  <w:style w:type="paragraph" w:styleId="ListParagraph">
    <w:name w:val="List Paragraph"/>
    <w:basedOn w:val="Normal"/>
    <w:uiPriority w:val="34"/>
    <w:qFormat/>
    <w:rsid w:val="00125F2E"/>
    <w:pPr>
      <w:ind w:left="720"/>
      <w:contextualSpacing/>
    </w:pPr>
  </w:style>
  <w:style w:type="paragraph" w:styleId="Revision">
    <w:name w:val="Revision"/>
    <w:hidden/>
    <w:uiPriority w:val="99"/>
    <w:semiHidden/>
    <w:rsid w:val="00DB6EAA"/>
  </w:style>
  <w:style w:type="paragraph" w:styleId="Footer">
    <w:name w:val="footer"/>
    <w:basedOn w:val="Normal"/>
    <w:link w:val="FooterChar"/>
    <w:uiPriority w:val="99"/>
    <w:unhideWhenUsed/>
    <w:rsid w:val="00DB6EAA"/>
    <w:pPr>
      <w:tabs>
        <w:tab w:val="center" w:pos="4320"/>
        <w:tab w:val="right" w:pos="8640"/>
      </w:tabs>
    </w:pPr>
  </w:style>
  <w:style w:type="character" w:customStyle="1" w:styleId="FooterChar">
    <w:name w:val="Footer Char"/>
    <w:basedOn w:val="DefaultParagraphFont"/>
    <w:link w:val="Footer"/>
    <w:uiPriority w:val="99"/>
    <w:rsid w:val="00DB6EAA"/>
  </w:style>
  <w:style w:type="character" w:styleId="PageNumber">
    <w:name w:val="page number"/>
    <w:basedOn w:val="DefaultParagraphFont"/>
    <w:uiPriority w:val="99"/>
    <w:semiHidden/>
    <w:unhideWhenUsed/>
    <w:rsid w:val="00DB6EAA"/>
  </w:style>
  <w:style w:type="character" w:styleId="CommentReference">
    <w:name w:val="annotation reference"/>
    <w:basedOn w:val="DefaultParagraphFont"/>
    <w:uiPriority w:val="99"/>
    <w:semiHidden/>
    <w:unhideWhenUsed/>
    <w:rsid w:val="00A41D76"/>
    <w:rPr>
      <w:sz w:val="18"/>
      <w:szCs w:val="18"/>
    </w:rPr>
  </w:style>
  <w:style w:type="paragraph" w:styleId="CommentText">
    <w:name w:val="annotation text"/>
    <w:basedOn w:val="Normal"/>
    <w:link w:val="CommentTextChar"/>
    <w:uiPriority w:val="99"/>
    <w:semiHidden/>
    <w:unhideWhenUsed/>
    <w:rsid w:val="00A41D76"/>
  </w:style>
  <w:style w:type="character" w:customStyle="1" w:styleId="CommentTextChar">
    <w:name w:val="Comment Text Char"/>
    <w:basedOn w:val="DefaultParagraphFont"/>
    <w:link w:val="CommentText"/>
    <w:uiPriority w:val="99"/>
    <w:semiHidden/>
    <w:rsid w:val="00A41D76"/>
  </w:style>
  <w:style w:type="paragraph" w:styleId="CommentSubject">
    <w:name w:val="annotation subject"/>
    <w:basedOn w:val="CommentText"/>
    <w:next w:val="CommentText"/>
    <w:link w:val="CommentSubjectChar"/>
    <w:uiPriority w:val="99"/>
    <w:semiHidden/>
    <w:unhideWhenUsed/>
    <w:rsid w:val="00A41D76"/>
    <w:rPr>
      <w:b/>
      <w:bCs/>
      <w:sz w:val="20"/>
      <w:szCs w:val="20"/>
    </w:rPr>
  </w:style>
  <w:style w:type="character" w:customStyle="1" w:styleId="CommentSubjectChar">
    <w:name w:val="Comment Subject Char"/>
    <w:basedOn w:val="CommentTextChar"/>
    <w:link w:val="CommentSubject"/>
    <w:uiPriority w:val="99"/>
    <w:semiHidden/>
    <w:rsid w:val="00A41D76"/>
    <w:rPr>
      <w:b/>
      <w:bCs/>
      <w:sz w:val="20"/>
      <w:szCs w:val="20"/>
    </w:rPr>
  </w:style>
  <w:style w:type="character" w:styleId="FollowedHyperlink">
    <w:name w:val="FollowedHyperlink"/>
    <w:basedOn w:val="DefaultParagraphFont"/>
    <w:uiPriority w:val="99"/>
    <w:semiHidden/>
    <w:unhideWhenUsed/>
    <w:rsid w:val="00B43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14360">
      <w:bodyDiv w:val="1"/>
      <w:marLeft w:val="0"/>
      <w:marRight w:val="0"/>
      <w:marTop w:val="0"/>
      <w:marBottom w:val="0"/>
      <w:divBdr>
        <w:top w:val="none" w:sz="0" w:space="0" w:color="auto"/>
        <w:left w:val="none" w:sz="0" w:space="0" w:color="auto"/>
        <w:bottom w:val="none" w:sz="0" w:space="0" w:color="auto"/>
        <w:right w:val="none" w:sz="0" w:space="0" w:color="auto"/>
      </w:divBdr>
    </w:div>
    <w:div w:id="810443326">
      <w:bodyDiv w:val="1"/>
      <w:marLeft w:val="0"/>
      <w:marRight w:val="0"/>
      <w:marTop w:val="0"/>
      <w:marBottom w:val="0"/>
      <w:divBdr>
        <w:top w:val="none" w:sz="0" w:space="0" w:color="auto"/>
        <w:left w:val="none" w:sz="0" w:space="0" w:color="auto"/>
        <w:bottom w:val="none" w:sz="0" w:space="0" w:color="auto"/>
        <w:right w:val="none" w:sz="0" w:space="0" w:color="auto"/>
      </w:divBdr>
    </w:div>
    <w:div w:id="992173374">
      <w:bodyDiv w:val="1"/>
      <w:marLeft w:val="0"/>
      <w:marRight w:val="0"/>
      <w:marTop w:val="0"/>
      <w:marBottom w:val="0"/>
      <w:divBdr>
        <w:top w:val="none" w:sz="0" w:space="0" w:color="auto"/>
        <w:left w:val="none" w:sz="0" w:space="0" w:color="auto"/>
        <w:bottom w:val="none" w:sz="0" w:space="0" w:color="auto"/>
        <w:right w:val="none" w:sz="0" w:space="0" w:color="auto"/>
      </w:divBdr>
    </w:div>
    <w:div w:id="1341196979">
      <w:bodyDiv w:val="1"/>
      <w:marLeft w:val="0"/>
      <w:marRight w:val="0"/>
      <w:marTop w:val="0"/>
      <w:marBottom w:val="0"/>
      <w:divBdr>
        <w:top w:val="none" w:sz="0" w:space="0" w:color="auto"/>
        <w:left w:val="none" w:sz="0" w:space="0" w:color="auto"/>
        <w:bottom w:val="none" w:sz="0" w:space="0" w:color="auto"/>
        <w:right w:val="none" w:sz="0" w:space="0" w:color="auto"/>
      </w:divBdr>
    </w:div>
    <w:div w:id="209505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A3AD79E8254EA7FA9AEBA284AC3B" ma:contentTypeVersion="8" ma:contentTypeDescription="Create a new document." ma:contentTypeScope="" ma:versionID="bac7b797cb3b72cda6bff7214a24d846">
  <xsd:schema xmlns:xsd="http://www.w3.org/2001/XMLSchema" xmlns:xs="http://www.w3.org/2001/XMLSchema" xmlns:p="http://schemas.microsoft.com/office/2006/metadata/properties" xmlns:ns2="2d456c62-3c90-4a65-bde8-4806a88ac65e" xmlns:ns3="6fb9be9a-446c-48ab-a7c5-4f557a62ef0c" targetNamespace="http://schemas.microsoft.com/office/2006/metadata/properties" ma:root="true" ma:fieldsID="038872c8509157e9e4a99a6fa847872f" ns2:_="" ns3:_="">
    <xsd:import namespace="2d456c62-3c90-4a65-bde8-4806a88ac65e"/>
    <xsd:import namespace="6fb9be9a-446c-48ab-a7c5-4f557a62ef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56c62-3c90-4a65-bde8-4806a88ac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9be9a-446c-48ab-a7c5-4f557a62ef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AE466-1E2B-4928-B9ED-9D95EA3E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56c62-3c90-4a65-bde8-4806a88ac65e"/>
    <ds:schemaRef ds:uri="6fb9be9a-446c-48ab-a7c5-4f557a62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40AE-1376-4226-A920-B42F4BB540DB}">
  <ds:schemaRefs>
    <ds:schemaRef ds:uri="http://schemas.openxmlformats.org/officeDocument/2006/bibliography"/>
  </ds:schemaRefs>
</ds:datastoreItem>
</file>

<file path=customXml/itemProps3.xml><?xml version="1.0" encoding="utf-8"?>
<ds:datastoreItem xmlns:ds="http://schemas.openxmlformats.org/officeDocument/2006/customXml" ds:itemID="{7257E1CB-10C5-43D6-A89B-0AF678F1CC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8AD156-C6F5-4D64-8DE9-82422497B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Masambuka, Fally</dc:creator>
  <cp:keywords/>
  <dc:description/>
  <cp:lastModifiedBy>Heilman, Manny</cp:lastModifiedBy>
  <cp:revision>4</cp:revision>
  <cp:lastPrinted>2024-11-08T14:28:00Z</cp:lastPrinted>
  <dcterms:created xsi:type="dcterms:W3CDTF">2024-09-30T22:08:00Z</dcterms:created>
  <dcterms:modified xsi:type="dcterms:W3CDTF">2024-11-08T14:29:00Z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0x010100EFBFA3AD79E8254EA7FA9AEBA284AC3B</vt:lpwstr>
  </property>
</Properties>
</file>