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6F133" w14:textId="04ED1B95" w:rsidR="001772AA" w:rsidRPr="00AD5B17" w:rsidRDefault="00D75000" w:rsidP="00DC6A38">
      <w:pPr>
        <w:jc w:val="center"/>
        <w:rPr>
          <w:b/>
          <w:bCs/>
        </w:rPr>
      </w:pPr>
      <w:r w:rsidRPr="00AD5B17">
        <w:rPr>
          <w:b/>
          <w:bCs/>
        </w:rPr>
        <w:t>Constitution of</w:t>
      </w:r>
      <w:r w:rsidR="00DC6A38" w:rsidRPr="00AD5B17">
        <w:rPr>
          <w:b/>
          <w:bCs/>
        </w:rPr>
        <w:t xml:space="preserve"> Crosswalk </w:t>
      </w:r>
      <w:r w:rsidRPr="00AD5B17">
        <w:rPr>
          <w:b/>
          <w:bCs/>
        </w:rPr>
        <w:t xml:space="preserve">Outreach </w:t>
      </w:r>
      <w:r w:rsidR="00DC6A38" w:rsidRPr="00AD5B17">
        <w:rPr>
          <w:b/>
          <w:bCs/>
        </w:rPr>
        <w:t>to the Homeless</w:t>
      </w:r>
    </w:p>
    <w:p w14:paraId="47800718" w14:textId="77777777" w:rsidR="00DC6A38" w:rsidRDefault="00DC6A38" w:rsidP="00DC6A38">
      <w:pPr>
        <w:jc w:val="center"/>
      </w:pPr>
    </w:p>
    <w:p w14:paraId="33F65215" w14:textId="77777777" w:rsidR="00533C89" w:rsidRDefault="00533C89" w:rsidP="00DC6A38">
      <w:pPr>
        <w:jc w:val="center"/>
      </w:pPr>
    </w:p>
    <w:p w14:paraId="159D0E32" w14:textId="77777777" w:rsidR="00DC6A38" w:rsidRDefault="00F23C77" w:rsidP="00DC6A38">
      <w:pPr>
        <w:jc w:val="center"/>
      </w:pPr>
      <w:r>
        <w:rPr>
          <w:b/>
        </w:rPr>
        <w:t>Article 1</w:t>
      </w:r>
      <w:r w:rsidR="00DC6A38">
        <w:rPr>
          <w:b/>
        </w:rPr>
        <w:t>: Name, Purpose, and Discrimination Policy</w:t>
      </w:r>
    </w:p>
    <w:p w14:paraId="45364BE9" w14:textId="77777777" w:rsidR="00DC6A38" w:rsidRDefault="00DC6A38" w:rsidP="00DC6A38">
      <w:pPr>
        <w:jc w:val="center"/>
      </w:pPr>
    </w:p>
    <w:p w14:paraId="4F0B08E1" w14:textId="72AE7518" w:rsidR="00DC6A38" w:rsidRDefault="00DC6A38" w:rsidP="00DC6A38">
      <w:r>
        <w:t>Section 1: The name of</w:t>
      </w:r>
      <w:r w:rsidR="00D75000">
        <w:t xml:space="preserve"> this organization shall be </w:t>
      </w:r>
      <w:r w:rsidR="00C3553E">
        <w:t>“</w:t>
      </w:r>
      <w:r>
        <w:t xml:space="preserve">Crosswalk </w:t>
      </w:r>
      <w:r w:rsidR="00D75000">
        <w:t>Outreach</w:t>
      </w:r>
      <w:r>
        <w:t xml:space="preserve"> to the Homeless</w:t>
      </w:r>
      <w:r w:rsidR="003D5A3C">
        <w:t>,</w:t>
      </w:r>
      <w:r w:rsidR="00C3553E">
        <w:t>”</w:t>
      </w:r>
      <w:r w:rsidR="00D10BF0">
        <w:t xml:space="preserve"> </w:t>
      </w:r>
      <w:r w:rsidR="00C3553E">
        <w:t xml:space="preserve">herein referred to as “Crosswalk Outreach” or </w:t>
      </w:r>
      <w:r w:rsidR="003D5A3C">
        <w:t>“</w:t>
      </w:r>
      <w:r w:rsidR="0058217D">
        <w:t>t</w:t>
      </w:r>
      <w:r w:rsidR="00C3553E">
        <w:t xml:space="preserve">he </w:t>
      </w:r>
      <w:r w:rsidR="0058217D">
        <w:t>o</w:t>
      </w:r>
      <w:r w:rsidR="00C3553E">
        <w:t>rganization</w:t>
      </w:r>
      <w:r w:rsidR="003D5A3C">
        <w:t>.”</w:t>
      </w:r>
    </w:p>
    <w:p w14:paraId="75607468" w14:textId="77777777" w:rsidR="00DC6A38" w:rsidRDefault="00DC6A38" w:rsidP="00DC6A38"/>
    <w:p w14:paraId="105E9D5D" w14:textId="539B3DC5" w:rsidR="00DC6A38" w:rsidRDefault="00DC6A38" w:rsidP="00DC6A38">
      <w:r w:rsidRPr="003D5A3C">
        <w:t>Section 2</w:t>
      </w:r>
      <w:r>
        <w:t xml:space="preserve">: The </w:t>
      </w:r>
      <w:r w:rsidR="002E6622">
        <w:t>mission</w:t>
      </w:r>
      <w:r>
        <w:t xml:space="preserve"> o</w:t>
      </w:r>
      <w:r w:rsidR="00277C88">
        <w:t xml:space="preserve">f this organization is </w:t>
      </w:r>
      <w:r w:rsidR="00277C88" w:rsidRPr="00277C88">
        <w:t>to give friendship, aid,</w:t>
      </w:r>
      <w:r w:rsidR="008F23DC">
        <w:t xml:space="preserve"> and</w:t>
      </w:r>
      <w:r w:rsidR="00277C88" w:rsidRPr="00277C88">
        <w:t xml:space="preserve"> camaraderie</w:t>
      </w:r>
      <w:r w:rsidR="008F23DC">
        <w:t xml:space="preserve"> </w:t>
      </w:r>
      <w:r w:rsidR="00277C88" w:rsidRPr="00277C88">
        <w:t>to our brothers and sisters living on the streets of Columbus</w:t>
      </w:r>
      <w:r w:rsidR="00941B32">
        <w:t xml:space="preserve">. </w:t>
      </w:r>
      <w:r w:rsidR="0046610D">
        <w:t>Crosswalk Outreach aims to</w:t>
      </w:r>
      <w:r w:rsidR="00020EBF">
        <w:t xml:space="preserve"> </w:t>
      </w:r>
      <w:r w:rsidR="00C832DF">
        <w:t xml:space="preserve">facilitate dialogue between </w:t>
      </w:r>
      <w:r w:rsidR="00020EBF">
        <w:t>student</w:t>
      </w:r>
      <w:r w:rsidR="001A77C0">
        <w:t>s</w:t>
      </w:r>
      <w:r w:rsidR="00020EBF">
        <w:t xml:space="preserve"> </w:t>
      </w:r>
      <w:r w:rsidR="00C832DF">
        <w:t>and</w:t>
      </w:r>
      <w:r w:rsidR="00020EBF">
        <w:t xml:space="preserve"> the </w:t>
      </w:r>
      <w:r w:rsidR="00DA28DC">
        <w:t xml:space="preserve">broader </w:t>
      </w:r>
      <w:r w:rsidR="00020EBF">
        <w:t>communit</w:t>
      </w:r>
      <w:r w:rsidR="0046610D">
        <w:t xml:space="preserve">y </w:t>
      </w:r>
      <w:r w:rsidR="00DB4978">
        <w:t xml:space="preserve">and </w:t>
      </w:r>
      <w:r w:rsidR="00B468F5">
        <w:t xml:space="preserve">prepare </w:t>
      </w:r>
      <w:r w:rsidR="00B05EF6">
        <w:t>st</w:t>
      </w:r>
      <w:r w:rsidR="00F74317">
        <w:t>udents</w:t>
      </w:r>
      <w:r w:rsidR="00B468F5">
        <w:t xml:space="preserve"> to work for social justice</w:t>
      </w:r>
      <w:r w:rsidR="00BC427C">
        <w:t>.</w:t>
      </w:r>
    </w:p>
    <w:p w14:paraId="4AE66C29" w14:textId="77777777" w:rsidR="00836232" w:rsidRDefault="00836232" w:rsidP="00DC6A38"/>
    <w:p w14:paraId="44670497" w14:textId="50DA3D32" w:rsidR="00836232" w:rsidRDefault="00836232" w:rsidP="00DC6A38">
      <w:r w:rsidRPr="003D5A3C">
        <w:t>Section 3:</w:t>
      </w:r>
      <w:r w:rsidR="00E479A5" w:rsidRPr="003D5A3C">
        <w:t xml:space="preserve"> The organization is organized exclusively for charitable, religious, educational, and scientific purposes under Section 501(c)(3) of the Internal Revenue Code, or corresponding Section of any future federal tax code.</w:t>
      </w:r>
    </w:p>
    <w:p w14:paraId="07BD3E6D" w14:textId="77777777" w:rsidR="0098677A" w:rsidRDefault="0098677A" w:rsidP="00DC6A38"/>
    <w:p w14:paraId="50649C8A" w14:textId="71907828" w:rsidR="0098677A" w:rsidRDefault="00A13F44" w:rsidP="00DC6A38">
      <w:r w:rsidRPr="00D86A2B">
        <w:t xml:space="preserve">Section 4: No part of the net earnings of the organization shall inure to the benefit of, or be distributable to its members, trustees, officers, or other private persons, except that the organization shall be authorized and empowered to pay reasonable compensation for services rendered and to make payments and distributions in furtherance of the purposes set forth in </w:t>
      </w:r>
      <w:r w:rsidR="00185710">
        <w:t xml:space="preserve">Article 1, </w:t>
      </w:r>
      <w:r w:rsidR="0059361E">
        <w:t xml:space="preserve">Section </w:t>
      </w:r>
      <w:r w:rsidR="00645F4F">
        <w:t>3</w:t>
      </w:r>
      <w:r w:rsidRPr="00D86A2B">
        <w:t xml:space="preserve"> hereof. No substantial part of the activities of the organization shall be the carrying on of propaganda, or otherwise attempting to influence legislation, and the </w:t>
      </w:r>
      <w:r w:rsidR="001722F0">
        <w:t>organization</w:t>
      </w:r>
      <w:r w:rsidRPr="00D86A2B">
        <w:t xml:space="preserve"> shall not participate in, or intervene in (including the publishing or distribution of statements) any political campaign on behalf of or in opposition to any candidate for public office. Notwithstanding any other provision of these articles, the organization shall not carry on any other activities not permitted to be carried on (a) by an organization exempt from federal income tax under section 501(c)(3) of the Internal Revenue Code, or the corresponding section of any future federal tax code, or (b) by an organization, contributions to which are deductible under section 170(c)(2) of the Internal Revenue Code, or the corresponding section of any future federal tax code.</w:t>
      </w:r>
    </w:p>
    <w:p w14:paraId="18C7BBB3" w14:textId="77777777" w:rsidR="00F23C77" w:rsidRDefault="00F23C77" w:rsidP="00DC6A38"/>
    <w:p w14:paraId="41787D5F" w14:textId="2B1375ED" w:rsidR="00F23C77" w:rsidRDefault="00F23C77" w:rsidP="00DC6A38">
      <w:r w:rsidRPr="0024494D">
        <w:t xml:space="preserve">Section </w:t>
      </w:r>
      <w:r w:rsidR="00A13F44" w:rsidRPr="0024494D">
        <w:t>5</w:t>
      </w:r>
      <w:r w:rsidRPr="0024494D">
        <w:t>:</w:t>
      </w:r>
      <w:r>
        <w:t xml:space="preserve"> This organization and its members shall not discriminate against any individual(s) </w:t>
      </w:r>
      <w:r w:rsidR="00056BAA">
        <w:t>on the basis of age, ancestry, color, disability, gender identity or expression, genetic information, HIV/AIDS status, military status, national origin, race, religion, sex, sexual orientation, or protected veteran status</w:t>
      </w:r>
      <w:r w:rsidR="0024494D">
        <w:t>.</w:t>
      </w:r>
    </w:p>
    <w:p w14:paraId="66A9AB5B" w14:textId="77777777" w:rsidR="00056BAA" w:rsidRDefault="00056BAA" w:rsidP="00DC6A38"/>
    <w:p w14:paraId="466E79F5" w14:textId="77777777" w:rsidR="00F23C77" w:rsidRDefault="00F23C77" w:rsidP="00DC6A38"/>
    <w:p w14:paraId="17497AAE" w14:textId="77777777" w:rsidR="00F23C77" w:rsidRDefault="00F23C77" w:rsidP="00F23C77">
      <w:pPr>
        <w:jc w:val="center"/>
        <w:rPr>
          <w:b/>
        </w:rPr>
      </w:pPr>
      <w:r>
        <w:rPr>
          <w:b/>
        </w:rPr>
        <w:t>Article 2: Membership</w:t>
      </w:r>
    </w:p>
    <w:p w14:paraId="43B16B92" w14:textId="77777777" w:rsidR="00B445E1" w:rsidRDefault="00B445E1" w:rsidP="00F23C77">
      <w:pPr>
        <w:jc w:val="center"/>
        <w:rPr>
          <w:b/>
        </w:rPr>
      </w:pPr>
    </w:p>
    <w:p w14:paraId="0878AB91" w14:textId="0A9C2567" w:rsidR="00B445E1" w:rsidRDefault="00B445E1" w:rsidP="00B445E1">
      <w:r>
        <w:t xml:space="preserve">Section 1: Any student currently enrolled at The Ohio State University is eligible for membership. </w:t>
      </w:r>
      <w:r w:rsidR="00280BBF">
        <w:t xml:space="preserve">Students are eligible to become </w:t>
      </w:r>
      <w:r w:rsidR="007A41F5">
        <w:t xml:space="preserve">associate members and active members as described below in </w:t>
      </w:r>
      <w:r w:rsidR="007A41F5" w:rsidRPr="00B85FC7">
        <w:t>Article 2, Section 5</w:t>
      </w:r>
      <w:r w:rsidR="007A41F5">
        <w:t>.</w:t>
      </w:r>
    </w:p>
    <w:p w14:paraId="719A0178" w14:textId="77777777" w:rsidR="00B445E1" w:rsidRDefault="00B445E1" w:rsidP="00B445E1"/>
    <w:p w14:paraId="31A703D2" w14:textId="6A3AC987" w:rsidR="00B445E1" w:rsidRDefault="00B445E1" w:rsidP="00B445E1">
      <w:pPr>
        <w:rPr>
          <w:rFonts w:cs="Calibri"/>
        </w:rPr>
      </w:pPr>
      <w:r>
        <w:t xml:space="preserve">Section 2: </w:t>
      </w:r>
      <w:r w:rsidRPr="00B445E1">
        <w:rPr>
          <w:rFonts w:cs="Calibri"/>
        </w:rPr>
        <w:t xml:space="preserve">Non-students are welcome to be members, but MAY NOT vote or hold office, except the Advisor position. Faculty, alumni, professionals, and other non-students are </w:t>
      </w:r>
      <w:r w:rsidRPr="00B445E1">
        <w:rPr>
          <w:rFonts w:cs="Calibri"/>
        </w:rPr>
        <w:lastRenderedPageBreak/>
        <w:t>eligible to become associate members</w:t>
      </w:r>
      <w:r w:rsidR="00B51E38">
        <w:rPr>
          <w:rFonts w:cs="Calibri"/>
        </w:rPr>
        <w:t>,</w:t>
      </w:r>
      <w:r w:rsidR="004B1B9A">
        <w:rPr>
          <w:rFonts w:cs="Calibri"/>
        </w:rPr>
        <w:t xml:space="preserve"> but not active members</w:t>
      </w:r>
      <w:r w:rsidR="002B146E">
        <w:rPr>
          <w:rFonts w:cs="Calibri"/>
        </w:rPr>
        <w:t xml:space="preserve">, as described </w:t>
      </w:r>
      <w:r w:rsidR="002B146E" w:rsidRPr="00B85FC7">
        <w:rPr>
          <w:rFonts w:cs="Calibri"/>
        </w:rPr>
        <w:t xml:space="preserve">below </w:t>
      </w:r>
      <w:r w:rsidR="00652086" w:rsidRPr="00B85FC7">
        <w:rPr>
          <w:rFonts w:cs="Calibri"/>
        </w:rPr>
        <w:t>in Article</w:t>
      </w:r>
      <w:r w:rsidR="00CB1120" w:rsidRPr="00B85FC7">
        <w:rPr>
          <w:rFonts w:cs="Calibri"/>
        </w:rPr>
        <w:t xml:space="preserve"> 2, Section 5</w:t>
      </w:r>
      <w:r w:rsidRPr="00B85FC7">
        <w:rPr>
          <w:rFonts w:cs="Calibri"/>
        </w:rPr>
        <w:t>.</w:t>
      </w:r>
    </w:p>
    <w:p w14:paraId="614F2C44" w14:textId="77777777" w:rsidR="00B445E1" w:rsidRDefault="00B445E1" w:rsidP="00B445E1">
      <w:pPr>
        <w:rPr>
          <w:rFonts w:cs="Calibri"/>
        </w:rPr>
      </w:pPr>
    </w:p>
    <w:p w14:paraId="356225CA" w14:textId="32E50FA7" w:rsidR="00B445E1" w:rsidRDefault="00B445E1" w:rsidP="00B445E1">
      <w:pPr>
        <w:rPr>
          <w:rFonts w:cs="Calibri"/>
        </w:rPr>
      </w:pPr>
      <w:r>
        <w:rPr>
          <w:rFonts w:cs="Calibri"/>
        </w:rPr>
        <w:t xml:space="preserve">Section 3: </w:t>
      </w:r>
      <w:r w:rsidR="00F676D6">
        <w:rPr>
          <w:rFonts w:cs="Calibri"/>
        </w:rPr>
        <w:t>Member</w:t>
      </w:r>
      <w:r w:rsidR="00A375F1">
        <w:rPr>
          <w:rFonts w:cs="Calibri"/>
        </w:rPr>
        <w:t xml:space="preserve"> </w:t>
      </w:r>
      <w:r>
        <w:rPr>
          <w:rFonts w:cs="Calibri"/>
        </w:rPr>
        <w:t>responsibilities include participation in the weekly preparation and/or delivery of meals</w:t>
      </w:r>
      <w:r w:rsidR="0081070A">
        <w:rPr>
          <w:rFonts w:cs="Calibri"/>
        </w:rPr>
        <w:t xml:space="preserve">, </w:t>
      </w:r>
      <w:r>
        <w:rPr>
          <w:rFonts w:cs="Calibri"/>
        </w:rPr>
        <w:t>fundraising or awareness events</w:t>
      </w:r>
      <w:r w:rsidR="0081070A">
        <w:rPr>
          <w:rFonts w:cs="Calibri"/>
        </w:rPr>
        <w:t>, and participation in other organization activities</w:t>
      </w:r>
      <w:r>
        <w:rPr>
          <w:rFonts w:cs="Calibri"/>
        </w:rPr>
        <w:t>.</w:t>
      </w:r>
    </w:p>
    <w:p w14:paraId="10DC640D" w14:textId="77777777" w:rsidR="00073E13" w:rsidRDefault="00073E13" w:rsidP="00B445E1">
      <w:pPr>
        <w:rPr>
          <w:rFonts w:cs="Calibri"/>
        </w:rPr>
      </w:pPr>
    </w:p>
    <w:p w14:paraId="71F713AC" w14:textId="52C592FF" w:rsidR="00073E13" w:rsidRDefault="00073E13" w:rsidP="00B445E1">
      <w:pPr>
        <w:rPr>
          <w:rFonts w:cs="Calibri"/>
        </w:rPr>
      </w:pPr>
      <w:r>
        <w:rPr>
          <w:rFonts w:cs="Calibri"/>
        </w:rPr>
        <w:t xml:space="preserve">Section 4: There will be no </w:t>
      </w:r>
      <w:r w:rsidR="00975050">
        <w:rPr>
          <w:rFonts w:cs="Calibri"/>
        </w:rPr>
        <w:t xml:space="preserve">monetary </w:t>
      </w:r>
      <w:r>
        <w:rPr>
          <w:rFonts w:cs="Calibri"/>
        </w:rPr>
        <w:t xml:space="preserve">dues required </w:t>
      </w:r>
      <w:r w:rsidR="00C60972">
        <w:rPr>
          <w:rFonts w:cs="Calibri"/>
        </w:rPr>
        <w:t xml:space="preserve">to </w:t>
      </w:r>
      <w:r w:rsidR="0094622E">
        <w:rPr>
          <w:rFonts w:cs="Calibri"/>
        </w:rPr>
        <w:t>become</w:t>
      </w:r>
      <w:r w:rsidR="00C60972">
        <w:rPr>
          <w:rFonts w:cs="Calibri"/>
        </w:rPr>
        <w:t xml:space="preserve"> a member</w:t>
      </w:r>
      <w:r w:rsidR="0094622E">
        <w:rPr>
          <w:rFonts w:cs="Calibri"/>
        </w:rPr>
        <w:t xml:space="preserve"> or maintain membership status</w:t>
      </w:r>
      <w:r w:rsidR="00C60972">
        <w:rPr>
          <w:rFonts w:cs="Calibri"/>
        </w:rPr>
        <w:t xml:space="preserve"> in the </w:t>
      </w:r>
      <w:r>
        <w:rPr>
          <w:rFonts w:cs="Calibri"/>
        </w:rPr>
        <w:t>organization.</w:t>
      </w:r>
    </w:p>
    <w:p w14:paraId="5BABF493" w14:textId="77777777" w:rsidR="00073E13" w:rsidRDefault="00073E13" w:rsidP="00B445E1">
      <w:pPr>
        <w:rPr>
          <w:rFonts w:cs="Calibri"/>
        </w:rPr>
      </w:pPr>
    </w:p>
    <w:p w14:paraId="4BCA7C98" w14:textId="319CD7F2" w:rsidR="007A6006" w:rsidRDefault="00073E13" w:rsidP="00B445E1">
      <w:r>
        <w:rPr>
          <w:rFonts w:cs="Calibri"/>
        </w:rPr>
        <w:t>Section 5: One may become a</w:t>
      </w:r>
      <w:r w:rsidR="00A54756">
        <w:rPr>
          <w:rFonts w:cs="Calibri"/>
        </w:rPr>
        <w:t xml:space="preserve">n associate member </w:t>
      </w:r>
      <w:r>
        <w:rPr>
          <w:rFonts w:cs="Calibri"/>
        </w:rPr>
        <w:t xml:space="preserve">by attending </w:t>
      </w:r>
      <w:r w:rsidR="00A850AA">
        <w:rPr>
          <w:rFonts w:cs="Calibri"/>
        </w:rPr>
        <w:t>any one</w:t>
      </w:r>
      <w:r>
        <w:rPr>
          <w:rFonts w:cs="Calibri"/>
        </w:rPr>
        <w:t xml:space="preserve"> </w:t>
      </w:r>
      <w:r w:rsidR="00E83B96">
        <w:rPr>
          <w:rFonts w:cs="Calibri"/>
        </w:rPr>
        <w:t>Crosswalk Outreach</w:t>
      </w:r>
      <w:r>
        <w:rPr>
          <w:rFonts w:cs="Calibri"/>
        </w:rPr>
        <w:t xml:space="preserve"> meeting</w:t>
      </w:r>
      <w:r w:rsidR="00E83B96">
        <w:rPr>
          <w:rFonts w:cs="Calibri"/>
        </w:rPr>
        <w:t>, also known as an “outing</w:t>
      </w:r>
      <w:r w:rsidR="006E5E73">
        <w:rPr>
          <w:rFonts w:cs="Calibri"/>
        </w:rPr>
        <w:t>,</w:t>
      </w:r>
      <w:r w:rsidR="00E83B96">
        <w:rPr>
          <w:rFonts w:cs="Calibri"/>
        </w:rPr>
        <w:t>”</w:t>
      </w:r>
      <w:r w:rsidR="006E5E73">
        <w:rPr>
          <w:rFonts w:cs="Calibri"/>
        </w:rPr>
        <w:t xml:space="preserve"> during </w:t>
      </w:r>
      <w:r w:rsidR="003D3403">
        <w:rPr>
          <w:rFonts w:cs="Calibri"/>
        </w:rPr>
        <w:t>an</w:t>
      </w:r>
      <w:r w:rsidR="006E5E73">
        <w:rPr>
          <w:rFonts w:cs="Calibri"/>
        </w:rPr>
        <w:t xml:space="preserve"> academic semester</w:t>
      </w:r>
      <w:r w:rsidR="003D3403">
        <w:rPr>
          <w:rFonts w:cs="Calibri"/>
        </w:rPr>
        <w:t xml:space="preserve">. </w:t>
      </w:r>
      <w:r w:rsidR="007A6006">
        <w:t xml:space="preserve">Associate members </w:t>
      </w:r>
      <w:r w:rsidR="005C6AF4">
        <w:t>MAY NOT</w:t>
      </w:r>
      <w:r w:rsidR="007A6006">
        <w:t xml:space="preserve"> vote or run for officer positions, except </w:t>
      </w:r>
      <w:r w:rsidR="001F40F3">
        <w:t>if</w:t>
      </w:r>
      <w:r w:rsidR="007A6006">
        <w:t xml:space="preserve"> elsewhere explicitly permitted in this constitution. </w:t>
      </w:r>
      <w:r w:rsidR="00F55E34">
        <w:rPr>
          <w:rFonts w:cs="Calibri"/>
        </w:rPr>
        <w:t>Only</w:t>
      </w:r>
      <w:r w:rsidR="00112C6E">
        <w:rPr>
          <w:rFonts w:cs="Calibri"/>
        </w:rPr>
        <w:t xml:space="preserve"> current</w:t>
      </w:r>
      <w:r w:rsidR="00F55E34">
        <w:rPr>
          <w:rFonts w:cs="Calibri"/>
        </w:rPr>
        <w:t xml:space="preserve"> students at The Ohio State University are eligible to become </w:t>
      </w:r>
      <w:r w:rsidR="001030AB">
        <w:rPr>
          <w:rFonts w:cs="Calibri"/>
        </w:rPr>
        <w:t xml:space="preserve">active members. </w:t>
      </w:r>
      <w:r w:rsidR="000B5F4C">
        <w:rPr>
          <w:rFonts w:cs="Calibri"/>
        </w:rPr>
        <w:t xml:space="preserve">A student may become </w:t>
      </w:r>
      <w:r w:rsidR="001030AB">
        <w:rPr>
          <w:rFonts w:cs="Calibri"/>
        </w:rPr>
        <w:t xml:space="preserve">an active member by </w:t>
      </w:r>
      <w:r w:rsidR="00FA78A1">
        <w:rPr>
          <w:rFonts w:cs="Calibri"/>
        </w:rPr>
        <w:t>attending three</w:t>
      </w:r>
      <w:r w:rsidR="001F40F3">
        <w:rPr>
          <w:rFonts w:cs="Calibri"/>
        </w:rPr>
        <w:t xml:space="preserve"> or more</w:t>
      </w:r>
      <w:r w:rsidR="00FA78A1">
        <w:rPr>
          <w:rFonts w:cs="Calibri"/>
        </w:rPr>
        <w:t xml:space="preserve"> meetings during </w:t>
      </w:r>
      <w:r w:rsidR="00B90CED">
        <w:rPr>
          <w:rFonts w:cs="Calibri"/>
        </w:rPr>
        <w:t>an</w:t>
      </w:r>
      <w:r w:rsidR="006E5E73">
        <w:rPr>
          <w:rFonts w:cs="Calibri"/>
        </w:rPr>
        <w:t xml:space="preserve"> academic semester.</w:t>
      </w:r>
      <w:r w:rsidR="00961B19">
        <w:rPr>
          <w:rFonts w:cs="Calibri"/>
        </w:rPr>
        <w:t xml:space="preserve"> </w:t>
      </w:r>
      <w:r w:rsidR="007A6006" w:rsidRPr="00652086">
        <w:t>Active members may vote and run for officer</w:t>
      </w:r>
      <w:r w:rsidR="00AA1612">
        <w:t xml:space="preserve"> and executive board</w:t>
      </w:r>
      <w:r w:rsidR="007A6006" w:rsidRPr="00652086">
        <w:t xml:space="preserve"> positions</w:t>
      </w:r>
      <w:r w:rsidR="007A6006">
        <w:t>, as permitted and described elsewhere in this constitution.</w:t>
      </w:r>
    </w:p>
    <w:p w14:paraId="1F05F7C3" w14:textId="77777777" w:rsidR="00B01F01" w:rsidRDefault="00B01F01" w:rsidP="00B445E1"/>
    <w:p w14:paraId="301463F8" w14:textId="7FE605DF" w:rsidR="00706982" w:rsidRDefault="00B01F01" w:rsidP="00B445E1">
      <w:r>
        <w:t xml:space="preserve">Section 6: </w:t>
      </w:r>
      <w:r w:rsidR="0022680E">
        <w:t>S</w:t>
      </w:r>
      <w:r w:rsidR="004E5510">
        <w:t>tudents with a</w:t>
      </w:r>
      <w:r w:rsidR="00BE2280">
        <w:t>ctive members</w:t>
      </w:r>
      <w:r w:rsidR="004E5510">
        <w:t>hip status</w:t>
      </w:r>
      <w:r w:rsidR="00BE2280">
        <w:t xml:space="preserve"> from the </w:t>
      </w:r>
      <w:r w:rsidR="004E5510">
        <w:t>immediately</w:t>
      </w:r>
      <w:r w:rsidR="00BE2280">
        <w:t xml:space="preserve"> preceding </w:t>
      </w:r>
      <w:r w:rsidR="00F94D70">
        <w:t xml:space="preserve">academic </w:t>
      </w:r>
      <w:r w:rsidR="00BE2280">
        <w:t>semester will be able to vote in the current semester</w:t>
      </w:r>
      <w:r w:rsidR="00A54621">
        <w:t xml:space="preserve">. </w:t>
      </w:r>
      <w:r w:rsidR="00494A31">
        <w:t>If</w:t>
      </w:r>
      <w:r w:rsidR="00A54621">
        <w:t xml:space="preserve"> </w:t>
      </w:r>
      <w:r w:rsidR="00E76682">
        <w:t>a student</w:t>
      </w:r>
      <w:r w:rsidR="00A54621">
        <w:t xml:space="preserve"> do</w:t>
      </w:r>
      <w:r w:rsidR="00E9496A">
        <w:t>es</w:t>
      </w:r>
      <w:r w:rsidR="00A54621">
        <w:t xml:space="preserve"> not retain </w:t>
      </w:r>
      <w:r w:rsidR="00E76682">
        <w:t>his or her</w:t>
      </w:r>
      <w:r w:rsidR="00A54621">
        <w:t xml:space="preserve"> membership status by attending and </w:t>
      </w:r>
      <w:r w:rsidR="008A77D9">
        <w:t>participating</w:t>
      </w:r>
      <w:r w:rsidR="00A54621">
        <w:t xml:space="preserve"> at </w:t>
      </w:r>
      <w:r w:rsidR="007A1F6C">
        <w:t xml:space="preserve">the </w:t>
      </w:r>
      <w:r w:rsidR="00E9496A">
        <w:t xml:space="preserve">current semester </w:t>
      </w:r>
      <w:r w:rsidR="00A54621">
        <w:t>meeting</w:t>
      </w:r>
      <w:r w:rsidR="00E9496A">
        <w:t>(s)</w:t>
      </w:r>
      <w:r w:rsidR="00A54621">
        <w:t xml:space="preserve"> as described above</w:t>
      </w:r>
      <w:r w:rsidR="004E5510">
        <w:t xml:space="preserve"> in </w:t>
      </w:r>
      <w:r w:rsidR="00E9496A">
        <w:t xml:space="preserve">Article 2, </w:t>
      </w:r>
      <w:r w:rsidR="004E5510">
        <w:t>Section 5</w:t>
      </w:r>
      <w:r w:rsidR="00E9496A">
        <w:t xml:space="preserve">, </w:t>
      </w:r>
      <w:r w:rsidR="00E76682">
        <w:t xml:space="preserve">he or she </w:t>
      </w:r>
      <w:r w:rsidR="00494A31">
        <w:t>WILL</w:t>
      </w:r>
      <w:r w:rsidR="00E76682">
        <w:t xml:space="preserve"> NOT be permitted to vote </w:t>
      </w:r>
      <w:r w:rsidR="00F44F53">
        <w:t>in the following semester.</w:t>
      </w:r>
    </w:p>
    <w:p w14:paraId="723E6C78" w14:textId="77777777" w:rsidR="00073E13" w:rsidRDefault="00073E13" w:rsidP="00B445E1"/>
    <w:p w14:paraId="3E1BC3F3" w14:textId="77777777" w:rsidR="000807DC" w:rsidRDefault="000807DC" w:rsidP="00B445E1">
      <w:pPr>
        <w:rPr>
          <w:rFonts w:cs="Calibri"/>
        </w:rPr>
      </w:pPr>
    </w:p>
    <w:p w14:paraId="5FD42357" w14:textId="6638FF02" w:rsidR="00073E13" w:rsidRDefault="00073E13" w:rsidP="00073E13">
      <w:pPr>
        <w:jc w:val="center"/>
        <w:rPr>
          <w:rFonts w:cs="Calibri"/>
          <w:b/>
        </w:rPr>
      </w:pPr>
      <w:r>
        <w:rPr>
          <w:rFonts w:cs="Calibri"/>
          <w:b/>
        </w:rPr>
        <w:t>Article 3: Organization Leadership</w:t>
      </w:r>
    </w:p>
    <w:p w14:paraId="44C8CBA3" w14:textId="77777777" w:rsidR="00073E13" w:rsidRDefault="00073E13" w:rsidP="00073E13">
      <w:pPr>
        <w:jc w:val="center"/>
        <w:rPr>
          <w:rFonts w:cs="Calibri"/>
          <w:b/>
        </w:rPr>
      </w:pPr>
    </w:p>
    <w:p w14:paraId="339BE4EA" w14:textId="36712B7D" w:rsidR="00073E13" w:rsidRDefault="00073E13" w:rsidP="00073E13">
      <w:pPr>
        <w:rPr>
          <w:rFonts w:cs="Calibri"/>
        </w:rPr>
      </w:pPr>
      <w:r>
        <w:rPr>
          <w:rFonts w:cs="Calibri"/>
        </w:rPr>
        <w:t xml:space="preserve">Section 1: </w:t>
      </w:r>
      <w:r w:rsidR="00957483">
        <w:rPr>
          <w:rFonts w:cs="Calibri"/>
        </w:rPr>
        <w:t>A President</w:t>
      </w:r>
      <w:r w:rsidR="009D7061">
        <w:rPr>
          <w:rFonts w:cs="Calibri"/>
        </w:rPr>
        <w:t xml:space="preserve"> or </w:t>
      </w:r>
      <w:r w:rsidR="00EB5326">
        <w:rPr>
          <w:rFonts w:cs="Calibri"/>
        </w:rPr>
        <w:t>two</w:t>
      </w:r>
      <w:r w:rsidR="009D7061">
        <w:rPr>
          <w:rFonts w:cs="Calibri"/>
        </w:rPr>
        <w:t xml:space="preserve"> co-Presidents</w:t>
      </w:r>
      <w:r w:rsidR="00957483">
        <w:rPr>
          <w:rFonts w:cs="Calibri"/>
        </w:rPr>
        <w:t xml:space="preserve">, </w:t>
      </w:r>
      <w:r w:rsidR="00EB5326">
        <w:rPr>
          <w:rFonts w:cs="Calibri"/>
        </w:rPr>
        <w:t xml:space="preserve">a </w:t>
      </w:r>
      <w:r w:rsidR="00AD58DB">
        <w:rPr>
          <w:rFonts w:cs="Calibri"/>
        </w:rPr>
        <w:t>Vice President of Communications</w:t>
      </w:r>
      <w:r w:rsidR="009D0F59">
        <w:rPr>
          <w:rFonts w:cs="Calibri"/>
        </w:rPr>
        <w:t>,</w:t>
      </w:r>
      <w:r w:rsidR="00076644">
        <w:rPr>
          <w:rFonts w:cs="Calibri"/>
        </w:rPr>
        <w:t xml:space="preserve"> </w:t>
      </w:r>
      <w:r w:rsidR="00EB5326">
        <w:rPr>
          <w:rFonts w:cs="Calibri"/>
        </w:rPr>
        <w:t xml:space="preserve">a </w:t>
      </w:r>
      <w:r w:rsidR="00076644">
        <w:rPr>
          <w:rFonts w:cs="Calibri"/>
        </w:rPr>
        <w:t>Treasurer</w:t>
      </w:r>
      <w:r w:rsidR="009D7061">
        <w:rPr>
          <w:rFonts w:cs="Calibri"/>
        </w:rPr>
        <w:t xml:space="preserve">, </w:t>
      </w:r>
      <w:r w:rsidR="006C062A">
        <w:rPr>
          <w:rFonts w:cs="Calibri"/>
        </w:rPr>
        <w:t xml:space="preserve">one or </w:t>
      </w:r>
      <w:r w:rsidR="00EB5326">
        <w:rPr>
          <w:rFonts w:cs="Calibri"/>
        </w:rPr>
        <w:t xml:space="preserve">two </w:t>
      </w:r>
      <w:r w:rsidR="00AD58DB">
        <w:rPr>
          <w:rFonts w:cs="Calibri"/>
        </w:rPr>
        <w:t>S</w:t>
      </w:r>
      <w:r w:rsidR="00EB5326">
        <w:rPr>
          <w:rFonts w:cs="Calibri"/>
        </w:rPr>
        <w:t xml:space="preserve">ocial </w:t>
      </w:r>
      <w:r w:rsidR="00AD58DB">
        <w:rPr>
          <w:rFonts w:cs="Calibri"/>
        </w:rPr>
        <w:t>C</w:t>
      </w:r>
      <w:r w:rsidR="00EB5326">
        <w:rPr>
          <w:rFonts w:cs="Calibri"/>
        </w:rPr>
        <w:t xml:space="preserve">hairs, </w:t>
      </w:r>
      <w:r w:rsidR="00EF5804">
        <w:rPr>
          <w:rFonts w:cs="Calibri"/>
        </w:rPr>
        <w:t xml:space="preserve">and </w:t>
      </w:r>
      <w:r w:rsidR="00AD58DB">
        <w:rPr>
          <w:rFonts w:cs="Calibri"/>
        </w:rPr>
        <w:t>one to three</w:t>
      </w:r>
      <w:r w:rsidR="00AD2847">
        <w:rPr>
          <w:rFonts w:cs="Calibri"/>
        </w:rPr>
        <w:t xml:space="preserve"> </w:t>
      </w:r>
      <w:r w:rsidR="00AD58DB">
        <w:rPr>
          <w:rFonts w:cs="Calibri"/>
        </w:rPr>
        <w:t>H</w:t>
      </w:r>
      <w:r w:rsidR="00AD2847">
        <w:rPr>
          <w:rFonts w:cs="Calibri"/>
        </w:rPr>
        <w:t xml:space="preserve">ead </w:t>
      </w:r>
      <w:r w:rsidR="00AD58DB">
        <w:rPr>
          <w:rFonts w:cs="Calibri"/>
        </w:rPr>
        <w:t>C</w:t>
      </w:r>
      <w:r w:rsidR="00AD2847">
        <w:rPr>
          <w:rFonts w:cs="Calibri"/>
        </w:rPr>
        <w:t xml:space="preserve">hefs </w:t>
      </w:r>
      <w:r w:rsidR="00076644">
        <w:rPr>
          <w:rFonts w:cs="Calibri"/>
        </w:rPr>
        <w:t xml:space="preserve">shall govern </w:t>
      </w:r>
      <w:r w:rsidR="00957483">
        <w:rPr>
          <w:rFonts w:cs="Calibri"/>
        </w:rPr>
        <w:t xml:space="preserve">Crosswalk </w:t>
      </w:r>
      <w:r w:rsidR="000137B7">
        <w:rPr>
          <w:rFonts w:cs="Calibri"/>
        </w:rPr>
        <w:t>Outreach</w:t>
      </w:r>
      <w:r w:rsidR="00957483">
        <w:rPr>
          <w:rFonts w:cs="Calibri"/>
        </w:rPr>
        <w:t xml:space="preserve">. </w:t>
      </w:r>
      <w:r w:rsidR="00C03623">
        <w:rPr>
          <w:rFonts w:cs="Calibri"/>
        </w:rPr>
        <w:t xml:space="preserve">These leaders will herein be referred to as </w:t>
      </w:r>
      <w:r w:rsidR="003B4DFD">
        <w:rPr>
          <w:rFonts w:cs="Calibri"/>
        </w:rPr>
        <w:t>“</w:t>
      </w:r>
      <w:r w:rsidR="00C03623">
        <w:rPr>
          <w:rFonts w:cs="Calibri"/>
        </w:rPr>
        <w:t>the executive board</w:t>
      </w:r>
      <w:r w:rsidR="003B4DFD">
        <w:rPr>
          <w:rFonts w:cs="Calibri"/>
        </w:rPr>
        <w:t>,”</w:t>
      </w:r>
      <w:r w:rsidR="00C03623">
        <w:rPr>
          <w:rFonts w:cs="Calibri"/>
        </w:rPr>
        <w:t xml:space="preserve"> </w:t>
      </w:r>
      <w:r w:rsidR="00D17F01">
        <w:rPr>
          <w:rFonts w:cs="Calibri"/>
        </w:rPr>
        <w:t>“</w:t>
      </w:r>
      <w:proofErr w:type="spellStart"/>
      <w:r w:rsidR="00D17F01">
        <w:rPr>
          <w:rFonts w:cs="Calibri"/>
        </w:rPr>
        <w:t>eboard</w:t>
      </w:r>
      <w:proofErr w:type="spellEnd"/>
      <w:r w:rsidR="00584C96">
        <w:rPr>
          <w:rFonts w:cs="Calibri"/>
        </w:rPr>
        <w:t>,</w:t>
      </w:r>
      <w:r w:rsidR="00D17F01">
        <w:rPr>
          <w:rFonts w:cs="Calibri"/>
        </w:rPr>
        <w:t>”</w:t>
      </w:r>
      <w:r w:rsidR="00584C96">
        <w:rPr>
          <w:rFonts w:cs="Calibri"/>
        </w:rPr>
        <w:t xml:space="preserve"> or “officers.”</w:t>
      </w:r>
      <w:r w:rsidR="00D17F01">
        <w:rPr>
          <w:rFonts w:cs="Calibri"/>
        </w:rPr>
        <w:t xml:space="preserve"> </w:t>
      </w:r>
      <w:r w:rsidR="007631B8">
        <w:rPr>
          <w:rFonts w:cs="Calibri"/>
        </w:rPr>
        <w:t xml:space="preserve">The </w:t>
      </w:r>
      <w:r w:rsidR="00887415">
        <w:rPr>
          <w:rFonts w:cs="Calibri"/>
        </w:rPr>
        <w:t xml:space="preserve">executive </w:t>
      </w:r>
      <w:r w:rsidR="007631B8">
        <w:rPr>
          <w:rFonts w:cs="Calibri"/>
        </w:rPr>
        <w:t>board members must be current Ohio State University students.</w:t>
      </w:r>
    </w:p>
    <w:p w14:paraId="44FE00D7" w14:textId="77777777" w:rsidR="00957483" w:rsidRDefault="00957483" w:rsidP="00073E13">
      <w:pPr>
        <w:rPr>
          <w:rFonts w:cs="Calibri"/>
        </w:rPr>
      </w:pPr>
    </w:p>
    <w:p w14:paraId="5C51AED9" w14:textId="77A0ED1A" w:rsidR="007B0E06" w:rsidRDefault="007B0E06" w:rsidP="00073E13">
      <w:pPr>
        <w:rPr>
          <w:rFonts w:cs="Calibri"/>
        </w:rPr>
      </w:pPr>
      <w:r>
        <w:rPr>
          <w:rFonts w:cs="Calibri"/>
        </w:rPr>
        <w:t>Section 2:</w:t>
      </w:r>
      <w:r w:rsidRPr="007B0E06">
        <w:rPr>
          <w:rFonts w:cs="Calibri"/>
        </w:rPr>
        <w:t xml:space="preserve"> </w:t>
      </w:r>
      <w:r>
        <w:rPr>
          <w:rFonts w:cs="Calibri"/>
        </w:rPr>
        <w:t xml:space="preserve">The </w:t>
      </w:r>
      <w:r w:rsidR="008D6E15">
        <w:rPr>
          <w:rFonts w:cs="Calibri"/>
        </w:rPr>
        <w:t>executive board</w:t>
      </w:r>
      <w:r>
        <w:rPr>
          <w:rFonts w:cs="Calibri"/>
        </w:rPr>
        <w:t xml:space="preserve"> may create new officer positions or reduce the number of officer positions to fit the needs of the organization, by a 2/3</w:t>
      </w:r>
      <w:r w:rsidR="00BE7E1E">
        <w:rPr>
          <w:rFonts w:cs="Calibri"/>
        </w:rPr>
        <w:t xml:space="preserve"> majority</w:t>
      </w:r>
      <w:r>
        <w:rPr>
          <w:rFonts w:cs="Calibri"/>
        </w:rPr>
        <w:t xml:space="preserve"> vote of the current officers.</w:t>
      </w:r>
      <w:r w:rsidRPr="007631B8">
        <w:rPr>
          <w:rFonts w:cs="Calibri"/>
        </w:rPr>
        <w:t xml:space="preserve"> </w:t>
      </w:r>
      <w:r>
        <w:rPr>
          <w:rFonts w:cs="Calibri"/>
        </w:rPr>
        <w:t xml:space="preserve">A change to the number of officer positions as just described will not roll over into any following academic year. If officer positions are modified </w:t>
      </w:r>
      <w:r w:rsidR="000D66DC">
        <w:rPr>
          <w:rFonts w:cs="Calibri"/>
        </w:rPr>
        <w:t>from</w:t>
      </w:r>
      <w:r>
        <w:rPr>
          <w:rFonts w:cs="Calibri"/>
        </w:rPr>
        <w:t xml:space="preserve"> those described in Article 3, Section 1, the change must be confirmed by a 2/3 </w:t>
      </w:r>
      <w:r w:rsidR="00BE7E1E">
        <w:rPr>
          <w:rFonts w:cs="Calibri"/>
        </w:rPr>
        <w:t xml:space="preserve">majority </w:t>
      </w:r>
      <w:r>
        <w:rPr>
          <w:rFonts w:cs="Calibri"/>
        </w:rPr>
        <w:t xml:space="preserve">vote of the executive board </w:t>
      </w:r>
      <w:r w:rsidR="006906B0">
        <w:rPr>
          <w:rFonts w:cs="Calibri"/>
        </w:rPr>
        <w:t>during</w:t>
      </w:r>
      <w:r>
        <w:rPr>
          <w:rFonts w:cs="Calibri"/>
        </w:rPr>
        <w:t xml:space="preserve"> each new academic year.</w:t>
      </w:r>
    </w:p>
    <w:p w14:paraId="56EA6594" w14:textId="77777777" w:rsidR="007B0E06" w:rsidRDefault="007B0E06" w:rsidP="00073E13">
      <w:pPr>
        <w:rPr>
          <w:rFonts w:cs="Calibri"/>
        </w:rPr>
      </w:pPr>
    </w:p>
    <w:p w14:paraId="5F731F94" w14:textId="3FC93A14" w:rsidR="00957483" w:rsidRDefault="00957483" w:rsidP="00073E13">
      <w:pPr>
        <w:rPr>
          <w:rFonts w:cs="Calibri"/>
        </w:rPr>
      </w:pPr>
      <w:r>
        <w:rPr>
          <w:rFonts w:cs="Calibri"/>
        </w:rPr>
        <w:t xml:space="preserve">Section </w:t>
      </w:r>
      <w:r w:rsidR="007B0E06">
        <w:rPr>
          <w:rFonts w:cs="Calibri"/>
        </w:rPr>
        <w:t>3</w:t>
      </w:r>
      <w:r>
        <w:rPr>
          <w:rFonts w:cs="Calibri"/>
        </w:rPr>
        <w:t>:</w:t>
      </w:r>
      <w:r w:rsidR="008A2686">
        <w:rPr>
          <w:rFonts w:cs="Calibri"/>
        </w:rPr>
        <w:t xml:space="preserve"> The </w:t>
      </w:r>
      <w:r w:rsidR="009C3099">
        <w:rPr>
          <w:rFonts w:cs="Calibri"/>
        </w:rPr>
        <w:t>executive board</w:t>
      </w:r>
      <w:r w:rsidR="009124F7">
        <w:rPr>
          <w:rFonts w:cs="Calibri"/>
        </w:rPr>
        <w:t xml:space="preserve"> described above</w:t>
      </w:r>
      <w:r w:rsidR="00F84752">
        <w:rPr>
          <w:rFonts w:cs="Calibri"/>
        </w:rPr>
        <w:t xml:space="preserve"> will be elected </w:t>
      </w:r>
      <w:r w:rsidR="00F94706">
        <w:rPr>
          <w:rFonts w:cs="Calibri"/>
        </w:rPr>
        <w:t xml:space="preserve">by the previous executive board </w:t>
      </w:r>
      <w:r w:rsidR="00F84752">
        <w:rPr>
          <w:rFonts w:cs="Calibri"/>
        </w:rPr>
        <w:t>on an annual basis</w:t>
      </w:r>
      <w:r w:rsidR="001A097C">
        <w:rPr>
          <w:rFonts w:cs="Calibri"/>
        </w:rPr>
        <w:t xml:space="preserve"> in the </w:t>
      </w:r>
      <w:r w:rsidR="006E6DAC">
        <w:rPr>
          <w:rFonts w:cs="Calibri"/>
        </w:rPr>
        <w:t xml:space="preserve">summer or fall prior to </w:t>
      </w:r>
      <w:r w:rsidR="001135C4">
        <w:rPr>
          <w:rFonts w:cs="Calibri"/>
        </w:rPr>
        <w:t>the start of the new academic year</w:t>
      </w:r>
      <w:r w:rsidR="006E6DAC">
        <w:rPr>
          <w:rFonts w:cs="Calibri"/>
        </w:rPr>
        <w:t>.</w:t>
      </w:r>
    </w:p>
    <w:p w14:paraId="2F55ABBD" w14:textId="77777777" w:rsidR="00500861" w:rsidRDefault="00500861" w:rsidP="00073E13">
      <w:pPr>
        <w:rPr>
          <w:rFonts w:cs="Calibri"/>
        </w:rPr>
      </w:pPr>
    </w:p>
    <w:p w14:paraId="04AA2D15" w14:textId="354C374F" w:rsidR="00500861" w:rsidRDefault="00500861" w:rsidP="00073E13">
      <w:pPr>
        <w:rPr>
          <w:rFonts w:cs="Calibri"/>
        </w:rPr>
      </w:pPr>
      <w:r>
        <w:rPr>
          <w:rFonts w:cs="Calibri"/>
        </w:rPr>
        <w:t xml:space="preserve">Section </w:t>
      </w:r>
      <w:r w:rsidR="007B0E06">
        <w:rPr>
          <w:rFonts w:cs="Calibri"/>
        </w:rPr>
        <w:t>4</w:t>
      </w:r>
      <w:r>
        <w:rPr>
          <w:rFonts w:cs="Calibri"/>
        </w:rPr>
        <w:t>: There shall be no term limits for any elected position. Any student elected to an officer position must remain enrolled as a student at The Ohio State University to remain an officer of the group.</w:t>
      </w:r>
    </w:p>
    <w:p w14:paraId="4ADF8AF3" w14:textId="77777777" w:rsidR="000940CE" w:rsidRDefault="000940CE" w:rsidP="00073E13">
      <w:pPr>
        <w:rPr>
          <w:rFonts w:cs="Calibri"/>
        </w:rPr>
      </w:pPr>
    </w:p>
    <w:p w14:paraId="7CE267D6" w14:textId="45E1032D" w:rsidR="000940CE" w:rsidRDefault="000940CE" w:rsidP="00073E13">
      <w:pPr>
        <w:rPr>
          <w:rFonts w:cs="Calibri"/>
        </w:rPr>
      </w:pPr>
      <w:r>
        <w:rPr>
          <w:rFonts w:cs="Calibri"/>
        </w:rPr>
        <w:lastRenderedPageBreak/>
        <w:t xml:space="preserve">Section </w:t>
      </w:r>
      <w:r w:rsidR="007B0E06">
        <w:rPr>
          <w:rFonts w:cs="Calibri"/>
        </w:rPr>
        <w:t>5</w:t>
      </w:r>
      <w:r>
        <w:rPr>
          <w:rFonts w:cs="Calibri"/>
        </w:rPr>
        <w:t xml:space="preserve">: </w:t>
      </w:r>
      <w:r w:rsidR="00AF04F8">
        <w:rPr>
          <w:rFonts w:cs="Calibri"/>
        </w:rPr>
        <w:t xml:space="preserve">The duties of the </w:t>
      </w:r>
      <w:r w:rsidR="00DF65FA">
        <w:rPr>
          <w:rFonts w:cs="Calibri"/>
        </w:rPr>
        <w:t>executive board officers</w:t>
      </w:r>
      <w:r w:rsidR="00AF04F8">
        <w:rPr>
          <w:rFonts w:cs="Calibri"/>
        </w:rPr>
        <w:t xml:space="preserve"> will consist of planning delivery routes, </w:t>
      </w:r>
      <w:r w:rsidR="00DF65FA">
        <w:rPr>
          <w:rFonts w:cs="Calibri"/>
        </w:rPr>
        <w:t>budgeting and planning expenses, ensuring proper sanitation methods while cooking, recruiting and engaging with volunteers and student members,</w:t>
      </w:r>
      <w:r w:rsidR="00AF04F8">
        <w:rPr>
          <w:rFonts w:cs="Calibri"/>
        </w:rPr>
        <w:t xml:space="preserve"> and</w:t>
      </w:r>
      <w:r w:rsidR="00DF65FA">
        <w:rPr>
          <w:rFonts w:cs="Calibri"/>
        </w:rPr>
        <w:t xml:space="preserve"> improving the organization with creative new ideas</w:t>
      </w:r>
      <w:r w:rsidR="00AF04F8">
        <w:rPr>
          <w:rFonts w:cs="Calibri"/>
        </w:rPr>
        <w:t xml:space="preserve">. The </w:t>
      </w:r>
      <w:r w:rsidR="00337871">
        <w:rPr>
          <w:rFonts w:cs="Calibri"/>
        </w:rPr>
        <w:t xml:space="preserve">President(s) will </w:t>
      </w:r>
      <w:r w:rsidR="00C97796">
        <w:rPr>
          <w:rFonts w:cs="Calibri"/>
        </w:rPr>
        <w:t>delegate</w:t>
      </w:r>
      <w:r w:rsidR="00337871">
        <w:rPr>
          <w:rFonts w:cs="Calibri"/>
        </w:rPr>
        <w:t xml:space="preserve"> </w:t>
      </w:r>
      <w:r w:rsidR="003A664B">
        <w:rPr>
          <w:rFonts w:cs="Calibri"/>
        </w:rPr>
        <w:t>specific responsibilities and working tasks for the officers.</w:t>
      </w:r>
      <w:r w:rsidR="00D023E5">
        <w:rPr>
          <w:rFonts w:cs="Calibri"/>
        </w:rPr>
        <w:t xml:space="preserve"> </w:t>
      </w:r>
      <w:r w:rsidR="00587AF5">
        <w:rPr>
          <w:rFonts w:cs="Calibri"/>
        </w:rPr>
        <w:t xml:space="preserve">The </w:t>
      </w:r>
      <w:r w:rsidR="00AD58DB">
        <w:rPr>
          <w:rFonts w:cs="Calibri"/>
        </w:rPr>
        <w:t>Vice President of Communications</w:t>
      </w:r>
      <w:r w:rsidR="00587AF5">
        <w:rPr>
          <w:rFonts w:cs="Calibri"/>
        </w:rPr>
        <w:t xml:space="preserve"> will</w:t>
      </w:r>
      <w:r w:rsidR="00E64A6C">
        <w:rPr>
          <w:rFonts w:cs="Calibri"/>
        </w:rPr>
        <w:t xml:space="preserve"> manage member-related email correspondence, track member attendance, and maintain other organizational records</w:t>
      </w:r>
      <w:r w:rsidR="00E17CE9">
        <w:rPr>
          <w:rFonts w:cs="Calibri"/>
        </w:rPr>
        <w:t xml:space="preserve">. </w:t>
      </w:r>
      <w:r w:rsidR="00D023E5">
        <w:rPr>
          <w:rFonts w:cs="Calibri"/>
        </w:rPr>
        <w:t xml:space="preserve">The </w:t>
      </w:r>
      <w:r w:rsidR="00AD58DB">
        <w:rPr>
          <w:rFonts w:cs="Calibri"/>
        </w:rPr>
        <w:t>T</w:t>
      </w:r>
      <w:r w:rsidR="00D023E5">
        <w:rPr>
          <w:rFonts w:cs="Calibri"/>
        </w:rPr>
        <w:t>reasurer will keep a budget</w:t>
      </w:r>
      <w:r w:rsidR="00281D8B">
        <w:rPr>
          <w:rFonts w:cs="Calibri"/>
        </w:rPr>
        <w:t xml:space="preserve">, expense sheet, receipt records, and ensure the financial </w:t>
      </w:r>
      <w:r w:rsidR="000E4AE4">
        <w:rPr>
          <w:rFonts w:cs="Calibri"/>
        </w:rPr>
        <w:t>compliance and stability</w:t>
      </w:r>
      <w:r w:rsidR="00281D8B">
        <w:rPr>
          <w:rFonts w:cs="Calibri"/>
        </w:rPr>
        <w:t xml:space="preserve"> of the organization.</w:t>
      </w:r>
    </w:p>
    <w:p w14:paraId="59BD57DA" w14:textId="77777777" w:rsidR="000940CE" w:rsidRDefault="000940CE" w:rsidP="00073E13">
      <w:pPr>
        <w:rPr>
          <w:rFonts w:cs="Calibri"/>
        </w:rPr>
      </w:pPr>
    </w:p>
    <w:p w14:paraId="6467C8DF" w14:textId="2592E543" w:rsidR="000940CE" w:rsidRDefault="000940CE" w:rsidP="000940CE">
      <w:pPr>
        <w:rPr>
          <w:rFonts w:cs="Calibri"/>
        </w:rPr>
      </w:pPr>
      <w:r w:rsidRPr="00AF04F8">
        <w:rPr>
          <w:rFonts w:cs="Calibri"/>
        </w:rPr>
        <w:t xml:space="preserve">Section </w:t>
      </w:r>
      <w:r w:rsidR="007B0E06">
        <w:rPr>
          <w:rFonts w:cs="Calibri"/>
        </w:rPr>
        <w:t>6</w:t>
      </w:r>
      <w:r w:rsidRPr="00AF04F8">
        <w:rPr>
          <w:rFonts w:cs="Calibri"/>
        </w:rPr>
        <w:t xml:space="preserve">: In accordance </w:t>
      </w:r>
      <w:r w:rsidRPr="001B3080">
        <w:rPr>
          <w:rFonts w:cs="Calibri"/>
        </w:rPr>
        <w:t xml:space="preserve">with the rules of </w:t>
      </w:r>
      <w:r w:rsidR="007B0E06">
        <w:rPr>
          <w:rFonts w:cs="Calibri"/>
        </w:rPr>
        <w:t>T</w:t>
      </w:r>
      <w:r w:rsidRPr="001B3080">
        <w:rPr>
          <w:rFonts w:cs="Calibri"/>
        </w:rPr>
        <w:t xml:space="preserve">he </w:t>
      </w:r>
      <w:r w:rsidR="000A7BB0" w:rsidRPr="001B3080">
        <w:rPr>
          <w:rFonts w:cs="Calibri"/>
        </w:rPr>
        <w:t xml:space="preserve">Ohio State University </w:t>
      </w:r>
      <w:r w:rsidRPr="001B3080">
        <w:rPr>
          <w:rFonts w:cs="Calibri"/>
        </w:rPr>
        <w:t>Office of Student Affairs, all officers must be enrolled for at least three quarters or semester equivalent within the current academic year, meet minimum GPA requirements as determined by the Office of Student Affairs, and not be on academic o</w:t>
      </w:r>
      <w:r w:rsidR="005C4F12" w:rsidRPr="001B3080">
        <w:rPr>
          <w:rFonts w:cs="Calibri"/>
        </w:rPr>
        <w:t>r</w:t>
      </w:r>
      <w:r w:rsidRPr="001B3080">
        <w:rPr>
          <w:rFonts w:cs="Calibri"/>
        </w:rPr>
        <w:t xml:space="preserve"> disciplinary probation</w:t>
      </w:r>
      <w:r w:rsidRPr="00AF04F8">
        <w:rPr>
          <w:rFonts w:cs="Calibri"/>
        </w:rPr>
        <w:t xml:space="preserve"> or suspension.</w:t>
      </w:r>
    </w:p>
    <w:p w14:paraId="7E60E7A2" w14:textId="77777777" w:rsidR="00533C89" w:rsidRDefault="00533C89" w:rsidP="000940CE">
      <w:pPr>
        <w:rPr>
          <w:rFonts w:cs="Calibri"/>
        </w:rPr>
      </w:pPr>
    </w:p>
    <w:p w14:paraId="34FD26EB" w14:textId="77777777" w:rsidR="00343F8D" w:rsidRDefault="00343F8D" w:rsidP="000940CE">
      <w:pPr>
        <w:rPr>
          <w:rFonts w:cs="Calibri"/>
        </w:rPr>
      </w:pPr>
    </w:p>
    <w:p w14:paraId="42A917C1" w14:textId="66E4B3D3" w:rsidR="00EB4217" w:rsidRPr="000000F5" w:rsidRDefault="000000F5" w:rsidP="000000F5">
      <w:pPr>
        <w:jc w:val="center"/>
        <w:rPr>
          <w:rFonts w:cs="Calibri"/>
          <w:b/>
        </w:rPr>
      </w:pPr>
      <w:r>
        <w:rPr>
          <w:rFonts w:cs="Calibri"/>
          <w:b/>
        </w:rPr>
        <w:t>Article 4: Conduct</w:t>
      </w:r>
    </w:p>
    <w:p w14:paraId="032F24F2" w14:textId="77777777" w:rsidR="00EB4217" w:rsidRDefault="00EB4217" w:rsidP="000940CE">
      <w:pPr>
        <w:rPr>
          <w:rFonts w:cs="Calibri"/>
        </w:rPr>
      </w:pPr>
    </w:p>
    <w:p w14:paraId="2077048B" w14:textId="79A560F1" w:rsidR="00323765" w:rsidRDefault="00EB4217" w:rsidP="000940CE">
      <w:pPr>
        <w:rPr>
          <w:rFonts w:cs="Calibri"/>
        </w:rPr>
      </w:pPr>
      <w:r>
        <w:rPr>
          <w:rFonts w:cs="Calibri"/>
        </w:rPr>
        <w:t>Section 1</w:t>
      </w:r>
      <w:r w:rsidR="00343F8D">
        <w:rPr>
          <w:rFonts w:cs="Calibri"/>
        </w:rPr>
        <w:t xml:space="preserve">: All members are to conduct themselves in accordance with </w:t>
      </w:r>
      <w:r w:rsidR="00E7106D">
        <w:rPr>
          <w:rFonts w:cs="Calibri"/>
        </w:rPr>
        <w:t xml:space="preserve">the mission of </w:t>
      </w:r>
      <w:r w:rsidR="00343F8D">
        <w:rPr>
          <w:rFonts w:cs="Calibri"/>
        </w:rPr>
        <w:t xml:space="preserve">Crosswalk </w:t>
      </w:r>
      <w:r w:rsidR="00E7106D">
        <w:rPr>
          <w:rFonts w:cs="Calibri"/>
        </w:rPr>
        <w:t>Outreach as stated in Article 1, Section 2. All members will treat those</w:t>
      </w:r>
      <w:r w:rsidR="00B01FCB">
        <w:rPr>
          <w:rFonts w:cs="Calibri"/>
        </w:rPr>
        <w:t xml:space="preserve"> they</w:t>
      </w:r>
      <w:r w:rsidR="00E7106D">
        <w:rPr>
          <w:rFonts w:cs="Calibri"/>
        </w:rPr>
        <w:t xml:space="preserve"> meet on the streets of Columbus and elsewhere when conducting </w:t>
      </w:r>
      <w:r w:rsidR="00B01FCB">
        <w:rPr>
          <w:rFonts w:cs="Calibri"/>
        </w:rPr>
        <w:t>organization</w:t>
      </w:r>
      <w:r w:rsidR="00E7106D">
        <w:rPr>
          <w:rFonts w:cs="Calibri"/>
        </w:rPr>
        <w:t xml:space="preserve"> duties</w:t>
      </w:r>
      <w:r w:rsidR="00343F8D">
        <w:rPr>
          <w:rFonts w:cs="Calibri"/>
        </w:rPr>
        <w:t xml:space="preserve"> </w:t>
      </w:r>
      <w:r w:rsidR="00E7106D">
        <w:rPr>
          <w:rFonts w:cs="Calibri"/>
        </w:rPr>
        <w:t>with dignity and respect.</w:t>
      </w:r>
    </w:p>
    <w:p w14:paraId="33B2936E" w14:textId="77777777" w:rsidR="00F51896" w:rsidRDefault="00F51896" w:rsidP="000940CE">
      <w:pPr>
        <w:rPr>
          <w:rFonts w:cs="Calibri"/>
        </w:rPr>
      </w:pPr>
    </w:p>
    <w:p w14:paraId="6ECACAE7" w14:textId="36CA7001" w:rsidR="00343F8D" w:rsidRDefault="00323765" w:rsidP="000940CE">
      <w:pPr>
        <w:rPr>
          <w:rFonts w:cs="Calibri"/>
        </w:rPr>
      </w:pPr>
      <w:r>
        <w:rPr>
          <w:rFonts w:cs="Calibri"/>
        </w:rPr>
        <w:t xml:space="preserve">Section 2: </w:t>
      </w:r>
      <w:r w:rsidR="00343F8D">
        <w:rPr>
          <w:rFonts w:cs="Calibri"/>
        </w:rPr>
        <w:t>If a member is in violation of</w:t>
      </w:r>
      <w:r w:rsidR="00F51896">
        <w:rPr>
          <w:rFonts w:cs="Calibri"/>
        </w:rPr>
        <w:t xml:space="preserve"> the behavior and values described in </w:t>
      </w:r>
      <w:r w:rsidR="00F51896" w:rsidRPr="00E109E1">
        <w:rPr>
          <w:rFonts w:cs="Calibri"/>
        </w:rPr>
        <w:t>Article 4, Section 1,</w:t>
      </w:r>
      <w:r w:rsidR="00343F8D">
        <w:rPr>
          <w:rFonts w:cs="Calibri"/>
        </w:rPr>
        <w:t xml:space="preserve"> then a </w:t>
      </w:r>
      <w:r w:rsidR="00F51896">
        <w:rPr>
          <w:rFonts w:cs="Calibri"/>
        </w:rPr>
        <w:t>2/3</w:t>
      </w:r>
      <w:r w:rsidR="00343F8D">
        <w:rPr>
          <w:rFonts w:cs="Calibri"/>
        </w:rPr>
        <w:t xml:space="preserve"> </w:t>
      </w:r>
      <w:r w:rsidR="00BE7E1E">
        <w:rPr>
          <w:rFonts w:cs="Calibri"/>
        </w:rPr>
        <w:t xml:space="preserve">majority </w:t>
      </w:r>
      <w:r w:rsidR="00343F8D">
        <w:rPr>
          <w:rFonts w:cs="Calibri"/>
        </w:rPr>
        <w:t xml:space="preserve">vote </w:t>
      </w:r>
      <w:r w:rsidR="00343F8D" w:rsidRPr="00F51896">
        <w:rPr>
          <w:rFonts w:cs="Calibri"/>
        </w:rPr>
        <w:t>by the e</w:t>
      </w:r>
      <w:r w:rsidR="00F51896">
        <w:rPr>
          <w:rFonts w:cs="Calibri"/>
        </w:rPr>
        <w:t>xecutive board</w:t>
      </w:r>
      <w:r w:rsidR="00343F8D">
        <w:rPr>
          <w:rFonts w:cs="Calibri"/>
        </w:rPr>
        <w:t xml:space="preserve"> </w:t>
      </w:r>
      <w:r w:rsidR="00F51896">
        <w:rPr>
          <w:rFonts w:cs="Calibri"/>
        </w:rPr>
        <w:t xml:space="preserve">may be </w:t>
      </w:r>
      <w:r w:rsidR="00E109E1">
        <w:rPr>
          <w:rFonts w:cs="Calibri"/>
        </w:rPr>
        <w:t>conducted</w:t>
      </w:r>
      <w:r w:rsidR="00F51896">
        <w:rPr>
          <w:rFonts w:cs="Calibri"/>
        </w:rPr>
        <w:t xml:space="preserve"> to</w:t>
      </w:r>
      <w:r w:rsidR="00343F8D">
        <w:rPr>
          <w:rFonts w:cs="Calibri"/>
        </w:rPr>
        <w:t xml:space="preserve"> remove him/her from the organization</w:t>
      </w:r>
      <w:r w:rsidR="00EB4217">
        <w:rPr>
          <w:rFonts w:cs="Calibri"/>
        </w:rPr>
        <w:t xml:space="preserve">. If </w:t>
      </w:r>
      <w:r w:rsidR="004E1D5E">
        <w:rPr>
          <w:rFonts w:cs="Calibri"/>
        </w:rPr>
        <w:t xml:space="preserve">an </w:t>
      </w:r>
      <w:r w:rsidR="004839D4">
        <w:rPr>
          <w:rFonts w:cs="Calibri"/>
        </w:rPr>
        <w:t xml:space="preserve">executive board </w:t>
      </w:r>
      <w:r w:rsidR="004E1D5E">
        <w:rPr>
          <w:rFonts w:cs="Calibri"/>
        </w:rPr>
        <w:t xml:space="preserve">officer is in violation of the </w:t>
      </w:r>
      <w:r w:rsidR="00D84AB6">
        <w:rPr>
          <w:rFonts w:cs="Calibri"/>
        </w:rPr>
        <w:t>above</w:t>
      </w:r>
      <w:r w:rsidR="004E1D5E">
        <w:rPr>
          <w:rFonts w:cs="Calibri"/>
        </w:rPr>
        <w:t xml:space="preserve"> behavior or </w:t>
      </w:r>
      <w:proofErr w:type="gramStart"/>
      <w:r w:rsidR="004E1D5E">
        <w:rPr>
          <w:rFonts w:cs="Calibri"/>
        </w:rPr>
        <w:t>values, or</w:t>
      </w:r>
      <w:proofErr w:type="gramEnd"/>
      <w:r w:rsidR="004E1D5E">
        <w:rPr>
          <w:rFonts w:cs="Calibri"/>
        </w:rPr>
        <w:t xml:space="preserve"> is not performing his or her duties to the best of his or her abilities as described in Article 3, Section </w:t>
      </w:r>
      <w:r w:rsidR="00B92AFB">
        <w:rPr>
          <w:rFonts w:cs="Calibri"/>
        </w:rPr>
        <w:t>5</w:t>
      </w:r>
      <w:r w:rsidR="004E1D5E">
        <w:rPr>
          <w:rFonts w:cs="Calibri"/>
        </w:rPr>
        <w:t xml:space="preserve">, </w:t>
      </w:r>
      <w:r w:rsidR="00D84AB6">
        <w:rPr>
          <w:rFonts w:cs="Calibri"/>
        </w:rPr>
        <w:t>he or she</w:t>
      </w:r>
      <w:r w:rsidR="004E1D5E">
        <w:rPr>
          <w:rFonts w:cs="Calibri"/>
        </w:rPr>
        <w:t xml:space="preserve"> may be </w:t>
      </w:r>
      <w:r w:rsidR="00D84AB6">
        <w:rPr>
          <w:rFonts w:cs="Calibri"/>
        </w:rPr>
        <w:t xml:space="preserve">removed from the executive board and </w:t>
      </w:r>
      <w:r w:rsidR="004E1D5E">
        <w:rPr>
          <w:rFonts w:cs="Calibri"/>
        </w:rPr>
        <w:t>r</w:t>
      </w:r>
      <w:r w:rsidR="004839D4">
        <w:rPr>
          <w:rFonts w:cs="Calibri"/>
        </w:rPr>
        <w:t xml:space="preserve">elieved of </w:t>
      </w:r>
      <w:r w:rsidR="00D84AB6">
        <w:rPr>
          <w:rFonts w:cs="Calibri"/>
        </w:rPr>
        <w:t>the</w:t>
      </w:r>
      <w:r w:rsidR="004839D4">
        <w:rPr>
          <w:rFonts w:cs="Calibri"/>
        </w:rPr>
        <w:t xml:space="preserve"> officer position</w:t>
      </w:r>
      <w:r w:rsidR="004E1D5E">
        <w:rPr>
          <w:rFonts w:cs="Calibri"/>
        </w:rPr>
        <w:t xml:space="preserve"> by a 2/3 </w:t>
      </w:r>
      <w:r w:rsidR="00BE7E1E">
        <w:rPr>
          <w:rFonts w:cs="Calibri"/>
        </w:rPr>
        <w:t xml:space="preserve">majority </w:t>
      </w:r>
      <w:r w:rsidR="004E1D5E">
        <w:rPr>
          <w:rFonts w:cs="Calibri"/>
        </w:rPr>
        <w:t xml:space="preserve">vote of </w:t>
      </w:r>
      <w:r w:rsidR="00D84AB6">
        <w:rPr>
          <w:rFonts w:cs="Calibri"/>
        </w:rPr>
        <w:t>the full current executive board.</w:t>
      </w:r>
    </w:p>
    <w:p w14:paraId="6ED38110" w14:textId="77777777" w:rsidR="000000F5" w:rsidRDefault="000000F5" w:rsidP="000940CE">
      <w:pPr>
        <w:rPr>
          <w:rFonts w:cs="Calibri"/>
        </w:rPr>
      </w:pPr>
    </w:p>
    <w:p w14:paraId="57E38891" w14:textId="77777777" w:rsidR="00533C89" w:rsidRDefault="00533C89" w:rsidP="000940CE">
      <w:pPr>
        <w:rPr>
          <w:rFonts w:cs="Calibri"/>
        </w:rPr>
      </w:pPr>
    </w:p>
    <w:p w14:paraId="430B33BB" w14:textId="5EECEA70" w:rsidR="000000F5" w:rsidRDefault="000000F5" w:rsidP="000000F5">
      <w:pPr>
        <w:jc w:val="center"/>
        <w:rPr>
          <w:rFonts w:cs="Calibri"/>
        </w:rPr>
      </w:pPr>
      <w:r>
        <w:rPr>
          <w:rFonts w:cs="Calibri"/>
          <w:b/>
        </w:rPr>
        <w:t>Article 5: Advisor</w:t>
      </w:r>
      <w:r w:rsidR="00151386">
        <w:rPr>
          <w:rFonts w:cs="Calibri"/>
          <w:b/>
        </w:rPr>
        <w:t>(</w:t>
      </w:r>
      <w:r>
        <w:rPr>
          <w:rFonts w:cs="Calibri"/>
          <w:b/>
        </w:rPr>
        <w:t>s</w:t>
      </w:r>
      <w:r w:rsidR="00151386">
        <w:rPr>
          <w:rFonts w:cs="Calibri"/>
          <w:b/>
        </w:rPr>
        <w:t>)</w:t>
      </w:r>
    </w:p>
    <w:p w14:paraId="7E089D30" w14:textId="77777777" w:rsidR="000000F5" w:rsidRDefault="000000F5" w:rsidP="000000F5">
      <w:pPr>
        <w:jc w:val="center"/>
        <w:rPr>
          <w:rFonts w:cs="Calibri"/>
        </w:rPr>
      </w:pPr>
    </w:p>
    <w:p w14:paraId="7030B0D9" w14:textId="574FF2CE" w:rsidR="006D48B8" w:rsidRPr="006D48B8" w:rsidRDefault="006D48B8" w:rsidP="006D48B8">
      <w:pPr>
        <w:rPr>
          <w:rFonts w:cs="Calibri"/>
        </w:rPr>
      </w:pPr>
      <w:r w:rsidRPr="006D48B8">
        <w:rPr>
          <w:rFonts w:cs="Calibri"/>
        </w:rPr>
        <w:t>Section 1: There shall be at least one faculty or staff advisor to the orga</w:t>
      </w:r>
      <w:r>
        <w:rPr>
          <w:rFonts w:cs="Calibri"/>
        </w:rPr>
        <w:t>nization. An advisor must be a</w:t>
      </w:r>
      <w:r w:rsidRPr="006D48B8">
        <w:rPr>
          <w:rFonts w:cs="Calibri"/>
        </w:rPr>
        <w:t xml:space="preserve"> member of </w:t>
      </w:r>
      <w:r w:rsidR="005F36A0">
        <w:rPr>
          <w:rFonts w:cs="Calibri"/>
        </w:rPr>
        <w:t>T</w:t>
      </w:r>
      <w:r w:rsidRPr="006D48B8">
        <w:rPr>
          <w:rFonts w:cs="Calibri"/>
        </w:rPr>
        <w:t xml:space="preserve">he Ohio State University faculty or Administrative and Professional staff.  A Co-Advisor may be </w:t>
      </w:r>
      <w:proofErr w:type="gramStart"/>
      <w:r w:rsidRPr="006D48B8">
        <w:rPr>
          <w:rFonts w:cs="Calibri"/>
        </w:rPr>
        <w:t>appointed</w:t>
      </w:r>
      <w:proofErr w:type="gramEnd"/>
      <w:r w:rsidRPr="006D48B8">
        <w:rPr>
          <w:rFonts w:cs="Calibri"/>
        </w:rPr>
        <w:t xml:space="preserve"> if </w:t>
      </w:r>
      <w:r w:rsidR="005F36A0" w:rsidRPr="006D48B8">
        <w:rPr>
          <w:rFonts w:cs="Calibri"/>
        </w:rPr>
        <w:t>necessary,</w:t>
      </w:r>
      <w:r w:rsidR="005F36A0">
        <w:rPr>
          <w:rFonts w:cs="Calibri"/>
        </w:rPr>
        <w:t xml:space="preserve"> by a </w:t>
      </w:r>
      <w:r w:rsidR="00BE7E1E">
        <w:rPr>
          <w:rFonts w:cs="Calibri"/>
        </w:rPr>
        <w:t xml:space="preserve">simple </w:t>
      </w:r>
      <w:r w:rsidR="005F36A0">
        <w:rPr>
          <w:rFonts w:cs="Calibri"/>
        </w:rPr>
        <w:t>majority vote of the officers</w:t>
      </w:r>
      <w:r w:rsidRPr="006D48B8">
        <w:rPr>
          <w:rFonts w:cs="Calibri"/>
        </w:rPr>
        <w:t>.</w:t>
      </w:r>
    </w:p>
    <w:p w14:paraId="2B832B35" w14:textId="77777777" w:rsidR="000000F5" w:rsidRDefault="000000F5" w:rsidP="000000F5">
      <w:pPr>
        <w:rPr>
          <w:rFonts w:cs="Calibri"/>
        </w:rPr>
      </w:pPr>
    </w:p>
    <w:p w14:paraId="21B43EDA" w14:textId="09DE9611" w:rsidR="006D48B8" w:rsidRDefault="006D48B8" w:rsidP="000000F5">
      <w:pPr>
        <w:rPr>
          <w:rFonts w:cs="Calibri"/>
        </w:rPr>
      </w:pPr>
      <w:r>
        <w:rPr>
          <w:rFonts w:cs="Calibri"/>
        </w:rPr>
        <w:t xml:space="preserve">Section 2: The advisor shall be determined Fall Semester of each year </w:t>
      </w:r>
      <w:r w:rsidRPr="00800A06">
        <w:rPr>
          <w:rFonts w:cs="Calibri"/>
        </w:rPr>
        <w:t xml:space="preserve">and approved of by the </w:t>
      </w:r>
      <w:r w:rsidR="00800A06">
        <w:rPr>
          <w:rFonts w:cs="Calibri"/>
        </w:rPr>
        <w:t>officers</w:t>
      </w:r>
      <w:r>
        <w:rPr>
          <w:rFonts w:cs="Calibri"/>
        </w:rPr>
        <w:t xml:space="preserve"> in a</w:t>
      </w:r>
      <w:r w:rsidR="006C4A31">
        <w:rPr>
          <w:rFonts w:cs="Calibri"/>
        </w:rPr>
        <w:t xml:space="preserve"> simple</w:t>
      </w:r>
      <w:r>
        <w:rPr>
          <w:rFonts w:cs="Calibri"/>
        </w:rPr>
        <w:t xml:space="preserve"> majority vote.</w:t>
      </w:r>
    </w:p>
    <w:p w14:paraId="2B5F64CE" w14:textId="77777777" w:rsidR="00151386" w:rsidRDefault="00151386" w:rsidP="000000F5">
      <w:pPr>
        <w:rPr>
          <w:rFonts w:cs="Calibri"/>
        </w:rPr>
      </w:pPr>
    </w:p>
    <w:p w14:paraId="05AAF5D3" w14:textId="24DB282E" w:rsidR="00151386" w:rsidRDefault="00151386" w:rsidP="000000F5">
      <w:pPr>
        <w:rPr>
          <w:rFonts w:cs="Calibri"/>
        </w:rPr>
      </w:pPr>
      <w:r>
        <w:rPr>
          <w:rFonts w:cs="Calibri"/>
        </w:rPr>
        <w:t xml:space="preserve">Section 3: </w:t>
      </w:r>
      <w:r w:rsidR="005F36A0">
        <w:rPr>
          <w:rFonts w:cs="Calibri"/>
        </w:rPr>
        <w:t>The advisor</w:t>
      </w:r>
      <w:r>
        <w:rPr>
          <w:rFonts w:cs="Calibri"/>
        </w:rPr>
        <w:t xml:space="preserve"> will be responsible for meeting any requirements put forth by </w:t>
      </w:r>
      <w:r w:rsidR="005F36A0">
        <w:rPr>
          <w:rFonts w:cs="Calibri"/>
        </w:rPr>
        <w:t>T</w:t>
      </w:r>
      <w:r>
        <w:rPr>
          <w:rFonts w:cs="Calibri"/>
        </w:rPr>
        <w:t xml:space="preserve">he </w:t>
      </w:r>
      <w:r w:rsidR="005F36A0">
        <w:rPr>
          <w:rFonts w:cs="Calibri"/>
        </w:rPr>
        <w:t xml:space="preserve">Ohio State University </w:t>
      </w:r>
      <w:r>
        <w:rPr>
          <w:rFonts w:cs="Calibri"/>
        </w:rPr>
        <w:t>C</w:t>
      </w:r>
      <w:r w:rsidR="00800A06">
        <w:rPr>
          <w:rFonts w:cs="Calibri"/>
        </w:rPr>
        <w:t>enter for Student Leadership and Service</w:t>
      </w:r>
      <w:r>
        <w:rPr>
          <w:rFonts w:cs="Calibri"/>
        </w:rPr>
        <w:t xml:space="preserve">, such as club goal approval </w:t>
      </w:r>
      <w:r w:rsidR="000A6431">
        <w:rPr>
          <w:rFonts w:cs="Calibri"/>
        </w:rPr>
        <w:t>and completing advisor training</w:t>
      </w:r>
      <w:r w:rsidR="00927B83">
        <w:rPr>
          <w:rFonts w:cs="Calibri"/>
        </w:rPr>
        <w:t xml:space="preserve">, </w:t>
      </w:r>
      <w:r w:rsidR="00CC74CA">
        <w:rPr>
          <w:rFonts w:cs="Calibri"/>
        </w:rPr>
        <w:t>as well as</w:t>
      </w:r>
      <w:r w:rsidR="00927B83">
        <w:rPr>
          <w:rFonts w:cs="Calibri"/>
        </w:rPr>
        <w:t xml:space="preserve"> any other </w:t>
      </w:r>
      <w:r w:rsidR="00696BAC">
        <w:rPr>
          <w:rFonts w:cs="Calibri"/>
        </w:rPr>
        <w:t xml:space="preserve">reasonable and </w:t>
      </w:r>
      <w:r w:rsidR="00927B83">
        <w:rPr>
          <w:rFonts w:cs="Calibri"/>
        </w:rPr>
        <w:t xml:space="preserve">appropriate tasks </w:t>
      </w:r>
      <w:r w:rsidR="00696BAC">
        <w:rPr>
          <w:rFonts w:cs="Calibri"/>
        </w:rPr>
        <w:t>to ensure the organization’s success</w:t>
      </w:r>
      <w:r w:rsidR="000A6431" w:rsidRPr="00800A06">
        <w:rPr>
          <w:rFonts w:cs="Calibri"/>
        </w:rPr>
        <w:t>.</w:t>
      </w:r>
    </w:p>
    <w:p w14:paraId="0E2C0053" w14:textId="77777777" w:rsidR="00533C89" w:rsidRDefault="00533C89" w:rsidP="000000F5">
      <w:pPr>
        <w:rPr>
          <w:rFonts w:cs="Calibri"/>
        </w:rPr>
      </w:pPr>
    </w:p>
    <w:p w14:paraId="1BD80FA0" w14:textId="77777777" w:rsidR="00EB7545" w:rsidRDefault="00EB7545" w:rsidP="000000F5">
      <w:pPr>
        <w:rPr>
          <w:rFonts w:cs="Calibri"/>
        </w:rPr>
      </w:pPr>
    </w:p>
    <w:p w14:paraId="7BE3CE35" w14:textId="77777777" w:rsidR="00EB7545" w:rsidRDefault="00EB7545" w:rsidP="000000F5">
      <w:pPr>
        <w:rPr>
          <w:rFonts w:cs="Calibri"/>
        </w:rPr>
      </w:pPr>
    </w:p>
    <w:p w14:paraId="31D4E34F" w14:textId="77777777" w:rsidR="00EB7545" w:rsidRDefault="00EB7545" w:rsidP="000000F5">
      <w:pPr>
        <w:rPr>
          <w:rFonts w:cs="Calibri"/>
        </w:rPr>
      </w:pPr>
    </w:p>
    <w:p w14:paraId="7E58A268" w14:textId="3DD647CC" w:rsidR="00323765" w:rsidRDefault="00323765" w:rsidP="00323765">
      <w:pPr>
        <w:jc w:val="center"/>
        <w:rPr>
          <w:rFonts w:cs="Calibri"/>
          <w:b/>
        </w:rPr>
      </w:pPr>
      <w:r>
        <w:rPr>
          <w:rFonts w:cs="Calibri"/>
          <w:b/>
        </w:rPr>
        <w:t>Article 6: Meetings</w:t>
      </w:r>
    </w:p>
    <w:p w14:paraId="295B67E5" w14:textId="77777777" w:rsidR="00323765" w:rsidRDefault="00323765" w:rsidP="00323765">
      <w:pPr>
        <w:jc w:val="center"/>
        <w:rPr>
          <w:rFonts w:cs="Calibri"/>
        </w:rPr>
      </w:pPr>
    </w:p>
    <w:p w14:paraId="439EB96A" w14:textId="6041B8E2" w:rsidR="00323765" w:rsidRDefault="00521D1A" w:rsidP="00323765">
      <w:pPr>
        <w:rPr>
          <w:rFonts w:cs="Calibri"/>
        </w:rPr>
      </w:pPr>
      <w:r>
        <w:rPr>
          <w:rFonts w:cs="Calibri"/>
        </w:rPr>
        <w:t>Section 1: General B</w:t>
      </w:r>
      <w:r w:rsidR="00323765">
        <w:rPr>
          <w:rFonts w:cs="Calibri"/>
        </w:rPr>
        <w:t>ody meetings will happen on a nearly weekly basis, in which all members and officers should make an effort to attend.</w:t>
      </w:r>
    </w:p>
    <w:p w14:paraId="491B4DF4" w14:textId="77777777" w:rsidR="00323765" w:rsidRDefault="00323765" w:rsidP="00323765">
      <w:pPr>
        <w:rPr>
          <w:rFonts w:cs="Calibri"/>
        </w:rPr>
      </w:pPr>
    </w:p>
    <w:p w14:paraId="378A553E" w14:textId="2FD54969" w:rsidR="00323765" w:rsidRDefault="00323765" w:rsidP="00323765">
      <w:pPr>
        <w:rPr>
          <w:rFonts w:cs="Calibri"/>
        </w:rPr>
      </w:pPr>
      <w:r>
        <w:rPr>
          <w:rFonts w:cs="Calibri"/>
        </w:rPr>
        <w:t>Section 2:</w:t>
      </w:r>
      <w:r w:rsidR="00B46680">
        <w:rPr>
          <w:rFonts w:cs="Calibri"/>
        </w:rPr>
        <w:t xml:space="preserve"> </w:t>
      </w:r>
      <w:r w:rsidR="00566FD5">
        <w:rPr>
          <w:rFonts w:cs="Calibri"/>
        </w:rPr>
        <w:t>Meetings can also be called at the discretion of the President</w:t>
      </w:r>
      <w:r w:rsidR="0081070A">
        <w:rPr>
          <w:rFonts w:cs="Calibri"/>
        </w:rPr>
        <w:t>(s) after consultation with the executive board,</w:t>
      </w:r>
      <w:r w:rsidR="00566FD5">
        <w:rPr>
          <w:rFonts w:cs="Calibri"/>
        </w:rPr>
        <w:t xml:space="preserve"> provided there is 2 </w:t>
      </w:r>
      <w:proofErr w:type="spellStart"/>
      <w:r w:rsidR="00566FD5">
        <w:rPr>
          <w:rFonts w:cs="Calibri"/>
        </w:rPr>
        <w:t>days notice</w:t>
      </w:r>
      <w:proofErr w:type="spellEnd"/>
      <w:r w:rsidR="0081070A">
        <w:rPr>
          <w:rFonts w:cs="Calibri"/>
        </w:rPr>
        <w:t xml:space="preserve"> by an appropriate channel, such that a vast majority of members and officers may be notified</w:t>
      </w:r>
      <w:r w:rsidR="00566FD5">
        <w:rPr>
          <w:rFonts w:cs="Calibri"/>
        </w:rPr>
        <w:t>.</w:t>
      </w:r>
    </w:p>
    <w:p w14:paraId="063CB9A8" w14:textId="77777777" w:rsidR="00566FD5" w:rsidRDefault="00566FD5" w:rsidP="00323765">
      <w:pPr>
        <w:rPr>
          <w:rFonts w:cs="Calibri"/>
        </w:rPr>
      </w:pPr>
    </w:p>
    <w:p w14:paraId="57DAF41B" w14:textId="4F2B63D7" w:rsidR="00566FD5" w:rsidRDefault="00566FD5" w:rsidP="00323765">
      <w:pPr>
        <w:rPr>
          <w:rFonts w:cs="Calibri"/>
        </w:rPr>
      </w:pPr>
      <w:r>
        <w:rPr>
          <w:rFonts w:cs="Calibri"/>
        </w:rPr>
        <w:t xml:space="preserve">Section 3: Meetings will </w:t>
      </w:r>
      <w:r w:rsidR="0081070A">
        <w:rPr>
          <w:rFonts w:cs="Calibri"/>
        </w:rPr>
        <w:t>include</w:t>
      </w:r>
      <w:r>
        <w:rPr>
          <w:rFonts w:cs="Calibri"/>
        </w:rPr>
        <w:t xml:space="preserve"> announcements, followed by questions, comments, or concerns of officers and the members. </w:t>
      </w:r>
      <w:r w:rsidR="0081070A">
        <w:rPr>
          <w:rFonts w:cs="Calibri"/>
        </w:rPr>
        <w:t>T</w:t>
      </w:r>
      <w:r>
        <w:rPr>
          <w:rFonts w:cs="Calibri"/>
        </w:rPr>
        <w:t xml:space="preserve">he general body shall put together meals for the homeless </w:t>
      </w:r>
      <w:r w:rsidR="0081070A">
        <w:rPr>
          <w:rFonts w:cs="Calibri"/>
        </w:rPr>
        <w:t xml:space="preserve">and those in need, </w:t>
      </w:r>
      <w:r>
        <w:rPr>
          <w:rFonts w:cs="Calibri"/>
        </w:rPr>
        <w:t>and groups of members willing to go out shall be formed to deliver them.</w:t>
      </w:r>
      <w:r w:rsidR="0081070A">
        <w:rPr>
          <w:rFonts w:cs="Calibri"/>
        </w:rPr>
        <w:t xml:space="preserve"> Meetings may also consist of other activities to further the organization’s mission</w:t>
      </w:r>
      <w:r w:rsidR="00721CC3">
        <w:rPr>
          <w:rFonts w:cs="Calibri"/>
        </w:rPr>
        <w:t xml:space="preserve"> (preparing/organizing supplies, </w:t>
      </w:r>
      <w:r w:rsidR="00EC442F">
        <w:rPr>
          <w:rFonts w:cs="Calibri"/>
        </w:rPr>
        <w:t>awareness activities, etc.).</w:t>
      </w:r>
    </w:p>
    <w:p w14:paraId="0DA99CAA" w14:textId="77777777" w:rsidR="008E2FE5" w:rsidRDefault="008E2FE5" w:rsidP="00323765">
      <w:pPr>
        <w:rPr>
          <w:rFonts w:cs="Calibri"/>
        </w:rPr>
      </w:pPr>
    </w:p>
    <w:p w14:paraId="4E60227E" w14:textId="77777777" w:rsidR="00533C89" w:rsidRDefault="00533C89" w:rsidP="00323765">
      <w:pPr>
        <w:rPr>
          <w:rFonts w:cs="Calibri"/>
        </w:rPr>
      </w:pPr>
    </w:p>
    <w:p w14:paraId="3EEBE872" w14:textId="7B412A36" w:rsidR="008E2FE5" w:rsidRDefault="008E2FE5" w:rsidP="008E2FE5">
      <w:pPr>
        <w:jc w:val="center"/>
        <w:rPr>
          <w:rFonts w:cs="Calibri"/>
        </w:rPr>
      </w:pPr>
      <w:r>
        <w:rPr>
          <w:rFonts w:cs="Calibri"/>
          <w:b/>
        </w:rPr>
        <w:t>Article 7: Amending the Constitution</w:t>
      </w:r>
    </w:p>
    <w:p w14:paraId="36FC5E76" w14:textId="77777777" w:rsidR="00521D1A" w:rsidRDefault="00521D1A" w:rsidP="008E2FE5">
      <w:pPr>
        <w:jc w:val="center"/>
        <w:rPr>
          <w:rFonts w:cs="Calibri"/>
        </w:rPr>
      </w:pPr>
    </w:p>
    <w:p w14:paraId="62F3BC68" w14:textId="1E41FB5B" w:rsidR="00360DA5" w:rsidRDefault="00521D1A" w:rsidP="00521D1A">
      <w:pPr>
        <w:rPr>
          <w:rFonts w:cs="Calibri"/>
        </w:rPr>
      </w:pPr>
      <w:r>
        <w:rPr>
          <w:rFonts w:cs="Calibri"/>
        </w:rPr>
        <w:t xml:space="preserve">Section 1: The constitution may be amended by a </w:t>
      </w:r>
      <w:r w:rsidR="00F8041E">
        <w:rPr>
          <w:rFonts w:cs="Calibri"/>
        </w:rPr>
        <w:t xml:space="preserve">2/3 majority vote of all active members and </w:t>
      </w:r>
      <w:r w:rsidR="002D417D">
        <w:rPr>
          <w:rFonts w:cs="Calibri"/>
        </w:rPr>
        <w:t xml:space="preserve">executive board </w:t>
      </w:r>
      <w:r w:rsidR="00F8041E">
        <w:rPr>
          <w:rFonts w:cs="Calibri"/>
        </w:rPr>
        <w:t>officers.</w:t>
      </w:r>
    </w:p>
    <w:p w14:paraId="15540678" w14:textId="77777777" w:rsidR="00360DA5" w:rsidRDefault="00360DA5" w:rsidP="00521D1A">
      <w:pPr>
        <w:rPr>
          <w:rFonts w:cs="Calibri"/>
        </w:rPr>
      </w:pPr>
    </w:p>
    <w:p w14:paraId="57C9068C" w14:textId="20FA4BF0" w:rsidR="00360DA5" w:rsidRDefault="00360DA5" w:rsidP="00521D1A">
      <w:pPr>
        <w:rPr>
          <w:rFonts w:cs="Calibri"/>
        </w:rPr>
      </w:pPr>
      <w:r>
        <w:rPr>
          <w:rFonts w:cs="Calibri"/>
        </w:rPr>
        <w:t xml:space="preserve">Section 2: Advance notice of an amendment proposal </w:t>
      </w:r>
      <w:r w:rsidR="006A2811">
        <w:rPr>
          <w:rFonts w:cs="Calibri"/>
        </w:rPr>
        <w:t xml:space="preserve">and voting </w:t>
      </w:r>
      <w:r>
        <w:rPr>
          <w:rFonts w:cs="Calibri"/>
        </w:rPr>
        <w:t xml:space="preserve">must be made available by </w:t>
      </w:r>
      <w:r w:rsidR="002D417D">
        <w:rPr>
          <w:rFonts w:cs="Calibri"/>
        </w:rPr>
        <w:t xml:space="preserve">an appropriate channel, such that all those eligible to vote </w:t>
      </w:r>
      <w:r w:rsidR="00B858D4">
        <w:rPr>
          <w:rFonts w:cs="Calibri"/>
        </w:rPr>
        <w:t xml:space="preserve">may be </w:t>
      </w:r>
      <w:r w:rsidR="00840E5B">
        <w:rPr>
          <w:rFonts w:cs="Calibri"/>
        </w:rPr>
        <w:t xml:space="preserve">sufficiently </w:t>
      </w:r>
      <w:r w:rsidR="00B858D4">
        <w:rPr>
          <w:rFonts w:cs="Calibri"/>
        </w:rPr>
        <w:t>notified</w:t>
      </w:r>
      <w:r w:rsidR="007E15C7">
        <w:rPr>
          <w:rFonts w:cs="Calibri"/>
        </w:rPr>
        <w:t xml:space="preserve"> with at least </w:t>
      </w:r>
      <w:r w:rsidR="00F56B8C">
        <w:rPr>
          <w:rFonts w:cs="Calibri"/>
        </w:rPr>
        <w:t>one-week</w:t>
      </w:r>
      <w:r w:rsidR="00B57EF1">
        <w:rPr>
          <w:rFonts w:cs="Calibri"/>
        </w:rPr>
        <w:t xml:space="preserve"> advance</w:t>
      </w:r>
      <w:r w:rsidR="00223025">
        <w:rPr>
          <w:rFonts w:cs="Calibri"/>
        </w:rPr>
        <w:t>d</w:t>
      </w:r>
      <w:r w:rsidR="00B57EF1">
        <w:rPr>
          <w:rFonts w:cs="Calibri"/>
        </w:rPr>
        <w:t xml:space="preserve"> notice</w:t>
      </w:r>
      <w:r w:rsidR="00B858D4">
        <w:rPr>
          <w:rFonts w:cs="Calibri"/>
        </w:rPr>
        <w:t>.</w:t>
      </w:r>
    </w:p>
    <w:p w14:paraId="4D1ED3D6" w14:textId="77777777" w:rsidR="00360DA5" w:rsidRDefault="00360DA5" w:rsidP="00521D1A">
      <w:pPr>
        <w:rPr>
          <w:rFonts w:cs="Calibri"/>
        </w:rPr>
      </w:pPr>
    </w:p>
    <w:p w14:paraId="0B416260" w14:textId="77777777" w:rsidR="00533C89" w:rsidRDefault="00533C89" w:rsidP="00521D1A">
      <w:pPr>
        <w:rPr>
          <w:rFonts w:cs="Calibri"/>
        </w:rPr>
      </w:pPr>
    </w:p>
    <w:p w14:paraId="0AC0A2B9" w14:textId="611D7220" w:rsidR="00521D1A" w:rsidRDefault="00360DA5" w:rsidP="00360DA5">
      <w:pPr>
        <w:jc w:val="center"/>
        <w:rPr>
          <w:rFonts w:cs="Calibri"/>
          <w:b/>
        </w:rPr>
      </w:pPr>
      <w:r>
        <w:rPr>
          <w:rFonts w:cs="Calibri"/>
          <w:b/>
        </w:rPr>
        <w:t>Article 8: Method of Dissolution</w:t>
      </w:r>
    </w:p>
    <w:p w14:paraId="41B032D5" w14:textId="77777777" w:rsidR="00360DA5" w:rsidRDefault="00360DA5" w:rsidP="00360DA5">
      <w:pPr>
        <w:jc w:val="center"/>
        <w:rPr>
          <w:rFonts w:cs="Calibri"/>
        </w:rPr>
      </w:pPr>
    </w:p>
    <w:p w14:paraId="476CCF81" w14:textId="161E88C7" w:rsidR="00E34367" w:rsidRPr="006A3DC7" w:rsidRDefault="00E34367" w:rsidP="00360DA5">
      <w:pPr>
        <w:rPr>
          <w:rFonts w:cs="Calibri"/>
        </w:rPr>
      </w:pPr>
      <w:r w:rsidRPr="006A3DC7">
        <w:rPr>
          <w:rFonts w:cs="Calibri"/>
        </w:rPr>
        <w:t xml:space="preserve">Section 1: Upon the dissolution of the organization, assets shall be distributed for one or more exempt purposes within the meaning of Section 501(c)(3) of the Internal Revenue Code, or corresponding section of any future federal tax code, or shall be distributed to the federal government, or to a state or local government, for a public purpose. </w:t>
      </w:r>
      <w:r w:rsidR="004F1F71">
        <w:rPr>
          <w:rFonts w:cs="Calibri"/>
        </w:rPr>
        <w:t>See Section</w:t>
      </w:r>
      <w:r w:rsidR="00713A11">
        <w:rPr>
          <w:rFonts w:cs="Calibri"/>
        </w:rPr>
        <w:t>s 2-</w:t>
      </w:r>
      <w:r w:rsidR="004F1F71">
        <w:rPr>
          <w:rFonts w:cs="Calibri"/>
        </w:rPr>
        <w:t xml:space="preserve">3 below for specific allocation information. </w:t>
      </w:r>
      <w:r w:rsidRPr="006A3DC7">
        <w:rPr>
          <w:rFonts w:cs="Calibri"/>
        </w:rPr>
        <w:t xml:space="preserve">Any such assets not so disposed of shall be disposed of by a Court of Competent Jurisdiction of the county in which the principal office of the </w:t>
      </w:r>
      <w:r w:rsidR="001722F0">
        <w:rPr>
          <w:rFonts w:cs="Calibri"/>
        </w:rPr>
        <w:t>organization</w:t>
      </w:r>
      <w:r w:rsidRPr="006A3DC7">
        <w:rPr>
          <w:rFonts w:cs="Calibri"/>
        </w:rPr>
        <w:t xml:space="preserve"> is then located, exclusively for such purposes or to such organization or organizations, as said Court shall determine, which are organized and operated exclusively for such purposes.</w:t>
      </w:r>
    </w:p>
    <w:p w14:paraId="15EE3393" w14:textId="77777777" w:rsidR="00E34367" w:rsidRPr="006A3DC7" w:rsidRDefault="00E34367" w:rsidP="00360DA5">
      <w:pPr>
        <w:rPr>
          <w:rFonts w:cs="Calibri"/>
        </w:rPr>
      </w:pPr>
    </w:p>
    <w:p w14:paraId="5766A2C1" w14:textId="7D12814F" w:rsidR="00071141" w:rsidRDefault="00360DA5" w:rsidP="00360DA5">
      <w:pPr>
        <w:rPr>
          <w:rFonts w:cs="Calibri"/>
        </w:rPr>
      </w:pPr>
      <w:r w:rsidRPr="006A3DC7">
        <w:rPr>
          <w:rFonts w:cs="Calibri"/>
        </w:rPr>
        <w:t xml:space="preserve">Section </w:t>
      </w:r>
      <w:r w:rsidR="00E34367" w:rsidRPr="006A3DC7">
        <w:rPr>
          <w:rFonts w:cs="Calibri"/>
        </w:rPr>
        <w:t>2</w:t>
      </w:r>
      <w:r w:rsidRPr="006A3DC7">
        <w:rPr>
          <w:rFonts w:cs="Calibri"/>
        </w:rPr>
        <w:t>:</w:t>
      </w:r>
      <w:r>
        <w:rPr>
          <w:rFonts w:cs="Calibri"/>
        </w:rPr>
        <w:t xml:space="preserve"> In the e</w:t>
      </w:r>
      <w:r w:rsidR="00076644">
        <w:rPr>
          <w:rFonts w:cs="Calibri"/>
        </w:rPr>
        <w:t>vent that Crosswalk Outreach</w:t>
      </w:r>
      <w:r>
        <w:rPr>
          <w:rFonts w:cs="Calibri"/>
        </w:rPr>
        <w:t xml:space="preserve"> to the Homeless ceases to be an active organization at The Ohio State University, all remaining operating and programming funds will be returned to The Ohio State University.</w:t>
      </w:r>
    </w:p>
    <w:p w14:paraId="625B9842" w14:textId="77777777" w:rsidR="006A3DC7" w:rsidRDefault="006A3DC7" w:rsidP="00360DA5">
      <w:pPr>
        <w:rPr>
          <w:rFonts w:cs="Calibri"/>
        </w:rPr>
      </w:pPr>
    </w:p>
    <w:p w14:paraId="4FE0213C" w14:textId="3AD6DF09" w:rsidR="000940CE" w:rsidRPr="006A3DC7" w:rsidRDefault="006A3DC7" w:rsidP="00073E13">
      <w:pPr>
        <w:rPr>
          <w:rFonts w:cs="Calibri"/>
        </w:rPr>
      </w:pPr>
      <w:r>
        <w:rPr>
          <w:rFonts w:cs="Calibri"/>
        </w:rPr>
        <w:t xml:space="preserve">Section 3: In the event that Crosswalk Outreach is dissolved, all remaining funds and assets </w:t>
      </w:r>
      <w:r w:rsidR="006F04E0">
        <w:rPr>
          <w:rFonts w:cs="Calibri"/>
        </w:rPr>
        <w:t>held</w:t>
      </w:r>
      <w:r>
        <w:rPr>
          <w:rFonts w:cs="Calibri"/>
        </w:rPr>
        <w:t xml:space="preserve"> by the organization will be given to Star House Columbus, a 501(c)(3) </w:t>
      </w:r>
      <w:r w:rsidR="004A2CDF">
        <w:rPr>
          <w:rFonts w:cs="Calibri"/>
        </w:rPr>
        <w:t xml:space="preserve">nonprofit </w:t>
      </w:r>
      <w:r>
        <w:rPr>
          <w:rFonts w:cs="Calibri"/>
        </w:rPr>
        <w:t>organization that serves to provide resources for local homeless youth.</w:t>
      </w:r>
    </w:p>
    <w:sectPr w:rsidR="000940CE" w:rsidRPr="006A3DC7" w:rsidSect="00F23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38"/>
    <w:rsid w:val="000000F5"/>
    <w:rsid w:val="0000282E"/>
    <w:rsid w:val="000137B7"/>
    <w:rsid w:val="00020EBF"/>
    <w:rsid w:val="00056BAA"/>
    <w:rsid w:val="00070888"/>
    <w:rsid w:val="00071141"/>
    <w:rsid w:val="00073E13"/>
    <w:rsid w:val="00076644"/>
    <w:rsid w:val="000807DC"/>
    <w:rsid w:val="000940CE"/>
    <w:rsid w:val="000A6431"/>
    <w:rsid w:val="000A7BB0"/>
    <w:rsid w:val="000B5F4C"/>
    <w:rsid w:val="000C1E35"/>
    <w:rsid w:val="000D66DC"/>
    <w:rsid w:val="000E4AE4"/>
    <w:rsid w:val="001030AB"/>
    <w:rsid w:val="00112C6E"/>
    <w:rsid w:val="001135C4"/>
    <w:rsid w:val="00117CD1"/>
    <w:rsid w:val="001215B2"/>
    <w:rsid w:val="00125947"/>
    <w:rsid w:val="00151386"/>
    <w:rsid w:val="001722F0"/>
    <w:rsid w:val="001772AA"/>
    <w:rsid w:val="00185710"/>
    <w:rsid w:val="001A097C"/>
    <w:rsid w:val="001A77C0"/>
    <w:rsid w:val="001B3080"/>
    <w:rsid w:val="001E2120"/>
    <w:rsid w:val="001F40F3"/>
    <w:rsid w:val="001F4A9A"/>
    <w:rsid w:val="00223025"/>
    <w:rsid w:val="0022680E"/>
    <w:rsid w:val="0024494D"/>
    <w:rsid w:val="002620A7"/>
    <w:rsid w:val="00277C88"/>
    <w:rsid w:val="00280BBF"/>
    <w:rsid w:val="00281D8B"/>
    <w:rsid w:val="002B146E"/>
    <w:rsid w:val="002D417D"/>
    <w:rsid w:val="002E6622"/>
    <w:rsid w:val="002F5280"/>
    <w:rsid w:val="00323765"/>
    <w:rsid w:val="00325141"/>
    <w:rsid w:val="00335777"/>
    <w:rsid w:val="00337871"/>
    <w:rsid w:val="00343F8D"/>
    <w:rsid w:val="00347FF5"/>
    <w:rsid w:val="003531A0"/>
    <w:rsid w:val="00360DA5"/>
    <w:rsid w:val="003A664B"/>
    <w:rsid w:val="003B4AB0"/>
    <w:rsid w:val="003B4DFD"/>
    <w:rsid w:val="003D2E85"/>
    <w:rsid w:val="003D3403"/>
    <w:rsid w:val="003D42E7"/>
    <w:rsid w:val="003D5A3C"/>
    <w:rsid w:val="0040281E"/>
    <w:rsid w:val="0044430E"/>
    <w:rsid w:val="00455261"/>
    <w:rsid w:val="0046610D"/>
    <w:rsid w:val="004839D4"/>
    <w:rsid w:val="00483BCD"/>
    <w:rsid w:val="00494A31"/>
    <w:rsid w:val="004A2CDF"/>
    <w:rsid w:val="004B1B9A"/>
    <w:rsid w:val="004D2E44"/>
    <w:rsid w:val="004E1D5E"/>
    <w:rsid w:val="004E5510"/>
    <w:rsid w:val="004F1F71"/>
    <w:rsid w:val="00500861"/>
    <w:rsid w:val="00521D1A"/>
    <w:rsid w:val="00533573"/>
    <w:rsid w:val="00533C89"/>
    <w:rsid w:val="00566FD5"/>
    <w:rsid w:val="0058188A"/>
    <w:rsid w:val="0058217D"/>
    <w:rsid w:val="005839F6"/>
    <w:rsid w:val="00584C96"/>
    <w:rsid w:val="00587AF5"/>
    <w:rsid w:val="0059361E"/>
    <w:rsid w:val="005C4F12"/>
    <w:rsid w:val="005C6AF4"/>
    <w:rsid w:val="005E0FDD"/>
    <w:rsid w:val="005F36A0"/>
    <w:rsid w:val="00645F4F"/>
    <w:rsid w:val="00652086"/>
    <w:rsid w:val="00664304"/>
    <w:rsid w:val="006906B0"/>
    <w:rsid w:val="006952EE"/>
    <w:rsid w:val="00696BAC"/>
    <w:rsid w:val="006A2811"/>
    <w:rsid w:val="006A3DC7"/>
    <w:rsid w:val="006C062A"/>
    <w:rsid w:val="006C2663"/>
    <w:rsid w:val="006C4A31"/>
    <w:rsid w:val="006D132D"/>
    <w:rsid w:val="006D27B2"/>
    <w:rsid w:val="006D48B8"/>
    <w:rsid w:val="006E5E73"/>
    <w:rsid w:val="006E6DAC"/>
    <w:rsid w:val="006F04E0"/>
    <w:rsid w:val="00706982"/>
    <w:rsid w:val="00713A11"/>
    <w:rsid w:val="00714F73"/>
    <w:rsid w:val="00721CC3"/>
    <w:rsid w:val="007432FD"/>
    <w:rsid w:val="007631B8"/>
    <w:rsid w:val="007A1F6C"/>
    <w:rsid w:val="007A2C33"/>
    <w:rsid w:val="007A41F5"/>
    <w:rsid w:val="007A6006"/>
    <w:rsid w:val="007B0E06"/>
    <w:rsid w:val="007D59BE"/>
    <w:rsid w:val="007E15C7"/>
    <w:rsid w:val="007F6B86"/>
    <w:rsid w:val="00800A06"/>
    <w:rsid w:val="0081070A"/>
    <w:rsid w:val="00810B1B"/>
    <w:rsid w:val="00826B79"/>
    <w:rsid w:val="00836232"/>
    <w:rsid w:val="00840E5B"/>
    <w:rsid w:val="00887415"/>
    <w:rsid w:val="008A2686"/>
    <w:rsid w:val="008A77D9"/>
    <w:rsid w:val="008C4DC7"/>
    <w:rsid w:val="008C622A"/>
    <w:rsid w:val="008D6E15"/>
    <w:rsid w:val="008D782E"/>
    <w:rsid w:val="008E0A8C"/>
    <w:rsid w:val="008E2FE5"/>
    <w:rsid w:val="008E4BFB"/>
    <w:rsid w:val="008F23DC"/>
    <w:rsid w:val="009124F7"/>
    <w:rsid w:val="00927B83"/>
    <w:rsid w:val="00941B32"/>
    <w:rsid w:val="0094622E"/>
    <w:rsid w:val="00957483"/>
    <w:rsid w:val="00961B19"/>
    <w:rsid w:val="00975050"/>
    <w:rsid w:val="0098677A"/>
    <w:rsid w:val="009B1CE6"/>
    <w:rsid w:val="009C3099"/>
    <w:rsid w:val="009D0F59"/>
    <w:rsid w:val="009D55D6"/>
    <w:rsid w:val="009D7061"/>
    <w:rsid w:val="00A13F44"/>
    <w:rsid w:val="00A2157D"/>
    <w:rsid w:val="00A375F1"/>
    <w:rsid w:val="00A54621"/>
    <w:rsid w:val="00A546AF"/>
    <w:rsid w:val="00A54756"/>
    <w:rsid w:val="00A850AA"/>
    <w:rsid w:val="00A8765B"/>
    <w:rsid w:val="00AA1612"/>
    <w:rsid w:val="00AD2847"/>
    <w:rsid w:val="00AD58DB"/>
    <w:rsid w:val="00AD5B17"/>
    <w:rsid w:val="00AF04F8"/>
    <w:rsid w:val="00B003EC"/>
    <w:rsid w:val="00B01F01"/>
    <w:rsid w:val="00B01FCB"/>
    <w:rsid w:val="00B05EF6"/>
    <w:rsid w:val="00B43D13"/>
    <w:rsid w:val="00B445E1"/>
    <w:rsid w:val="00B46680"/>
    <w:rsid w:val="00B468F5"/>
    <w:rsid w:val="00B51E38"/>
    <w:rsid w:val="00B52D25"/>
    <w:rsid w:val="00B57EF1"/>
    <w:rsid w:val="00B63FFA"/>
    <w:rsid w:val="00B64606"/>
    <w:rsid w:val="00B858D4"/>
    <w:rsid w:val="00B85FC7"/>
    <w:rsid w:val="00B90CED"/>
    <w:rsid w:val="00B92AFB"/>
    <w:rsid w:val="00BA77BC"/>
    <w:rsid w:val="00BC427C"/>
    <w:rsid w:val="00BC597F"/>
    <w:rsid w:val="00BE2280"/>
    <w:rsid w:val="00BE7E1E"/>
    <w:rsid w:val="00C03623"/>
    <w:rsid w:val="00C2214A"/>
    <w:rsid w:val="00C3553E"/>
    <w:rsid w:val="00C60972"/>
    <w:rsid w:val="00C832DF"/>
    <w:rsid w:val="00C97796"/>
    <w:rsid w:val="00CB1120"/>
    <w:rsid w:val="00CC74CA"/>
    <w:rsid w:val="00CF7E84"/>
    <w:rsid w:val="00D023E5"/>
    <w:rsid w:val="00D10BF0"/>
    <w:rsid w:val="00D17F01"/>
    <w:rsid w:val="00D33C54"/>
    <w:rsid w:val="00D3732B"/>
    <w:rsid w:val="00D51A72"/>
    <w:rsid w:val="00D75000"/>
    <w:rsid w:val="00D84AB6"/>
    <w:rsid w:val="00D86A2B"/>
    <w:rsid w:val="00DA28DC"/>
    <w:rsid w:val="00DB4978"/>
    <w:rsid w:val="00DC6A38"/>
    <w:rsid w:val="00DF65FA"/>
    <w:rsid w:val="00E109E1"/>
    <w:rsid w:val="00E17CE9"/>
    <w:rsid w:val="00E34367"/>
    <w:rsid w:val="00E479A5"/>
    <w:rsid w:val="00E64A6C"/>
    <w:rsid w:val="00E7106D"/>
    <w:rsid w:val="00E73F5B"/>
    <w:rsid w:val="00E76682"/>
    <w:rsid w:val="00E83B96"/>
    <w:rsid w:val="00E922EB"/>
    <w:rsid w:val="00E9496A"/>
    <w:rsid w:val="00EB4217"/>
    <w:rsid w:val="00EB5326"/>
    <w:rsid w:val="00EB7545"/>
    <w:rsid w:val="00EC442F"/>
    <w:rsid w:val="00EF5804"/>
    <w:rsid w:val="00F23C77"/>
    <w:rsid w:val="00F272F5"/>
    <w:rsid w:val="00F44F53"/>
    <w:rsid w:val="00F50F0E"/>
    <w:rsid w:val="00F51896"/>
    <w:rsid w:val="00F55E34"/>
    <w:rsid w:val="00F56B8C"/>
    <w:rsid w:val="00F676D6"/>
    <w:rsid w:val="00F74317"/>
    <w:rsid w:val="00F8041E"/>
    <w:rsid w:val="00F84752"/>
    <w:rsid w:val="00F94706"/>
    <w:rsid w:val="00F94D70"/>
    <w:rsid w:val="00FA5D02"/>
    <w:rsid w:val="00FA78A1"/>
    <w:rsid w:val="00FE3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B79C2"/>
  <w14:defaultImageDpi w14:val="300"/>
  <w15:docId w15:val="{C873498C-C324-0F4E-A01F-93E7E351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848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7DB7AFAFCF164DB9C30F0DA856A110" ma:contentTypeVersion="5" ma:contentTypeDescription="Create a new document." ma:contentTypeScope="" ma:versionID="450d96439a907611325b39df9e5d124b">
  <xsd:schema xmlns:xsd="http://www.w3.org/2001/XMLSchema" xmlns:xs="http://www.w3.org/2001/XMLSchema" xmlns:p="http://schemas.microsoft.com/office/2006/metadata/properties" xmlns:ns3="4a5d7c98-da30-425f-a69f-c38cda133eb9" targetNamespace="http://schemas.microsoft.com/office/2006/metadata/properties" ma:root="true" ma:fieldsID="e4b5d0a004d775dd5fa055de0fc4c033" ns3:_="">
    <xsd:import namespace="4a5d7c98-da30-425f-a69f-c38cda133e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d7c98-da30-425f-a69f-c38cda133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DC93EA-8081-43E5-B906-7B7E49843EF3}">
  <ds:schemaRefs>
    <ds:schemaRef ds:uri="http://schemas.microsoft.com/sharepoint/v3/contenttype/forms"/>
  </ds:schemaRefs>
</ds:datastoreItem>
</file>

<file path=customXml/itemProps2.xml><?xml version="1.0" encoding="utf-8"?>
<ds:datastoreItem xmlns:ds="http://schemas.openxmlformats.org/officeDocument/2006/customXml" ds:itemID="{F1A23837-3AA6-4182-A6E5-DF40D6ED7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d7c98-da30-425f-a69f-c38cda133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4EF50-F8C1-42A5-979C-4939924CD2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Fioritto, James</dc:creator>
  <cp:keywords/>
  <dc:description/>
  <cp:lastModifiedBy>Fioritto, James</cp:lastModifiedBy>
  <cp:revision>9</cp:revision>
  <dcterms:created xsi:type="dcterms:W3CDTF">2023-10-30T21:25:00Z</dcterms:created>
  <dcterms:modified xsi:type="dcterms:W3CDTF">2024-09-18T22:11:00Z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0x0101007B7DB7AFAFCF164DB9C30F0DA856A110</vt:lpwstr>
  </property>
</Properties>
</file>