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8E879" w14:textId="77777777" w:rsidR="00205342" w:rsidRDefault="00000000">
      <w:pPr>
        <w:spacing w:after="0" w:line="259" w:lineRule="auto"/>
        <w:ind w:left="18" w:firstLine="0"/>
        <w:jc w:val="center"/>
      </w:pPr>
      <w:r>
        <w:rPr>
          <w:sz w:val="40"/>
        </w:rPr>
        <w:t xml:space="preserve">Women’s Ultimate Disc Constitution </w:t>
      </w:r>
    </w:p>
    <w:p w14:paraId="72CB5DCB" w14:textId="55D9BEFA" w:rsidR="00205342" w:rsidRDefault="00000000">
      <w:pPr>
        <w:spacing w:after="0" w:line="259" w:lineRule="auto"/>
        <w:ind w:left="22" w:firstLine="0"/>
        <w:jc w:val="center"/>
      </w:pPr>
      <w:r>
        <w:t>202</w:t>
      </w:r>
      <w:r w:rsidR="00DF55C9">
        <w:t>4</w:t>
      </w:r>
      <w:r>
        <w:t>-202</w:t>
      </w:r>
      <w:r w:rsidR="00DF55C9">
        <w:t>5</w:t>
      </w:r>
      <w:r>
        <w:t xml:space="preserve"> </w:t>
      </w:r>
    </w:p>
    <w:p w14:paraId="7EDA2DE7" w14:textId="77777777" w:rsidR="00205342" w:rsidRDefault="00000000">
      <w:pPr>
        <w:spacing w:after="0" w:line="259" w:lineRule="auto"/>
        <w:ind w:left="86" w:firstLine="0"/>
        <w:jc w:val="center"/>
      </w:pPr>
      <w:r>
        <w:t xml:space="preserve"> </w:t>
      </w:r>
    </w:p>
    <w:p w14:paraId="131FEC2F" w14:textId="77777777" w:rsidR="00205342" w:rsidRDefault="00000000">
      <w:pPr>
        <w:ind w:left="-5"/>
      </w:pPr>
      <w:r>
        <w:t xml:space="preserve">ARTICLE I: Name </w:t>
      </w:r>
    </w:p>
    <w:p w14:paraId="4AB484E4" w14:textId="77777777" w:rsidR="00205342" w:rsidRDefault="00000000">
      <w:pPr>
        <w:ind w:left="-5"/>
      </w:pPr>
      <w:r>
        <w:t xml:space="preserve">This constitution is to recognize the Women’s Ultimate Disc Club (a.k.a. Fever or Scarlet Fever) at the Ohio State University as a university organization. </w:t>
      </w:r>
    </w:p>
    <w:p w14:paraId="0A5AF30D" w14:textId="77777777" w:rsidR="00205342" w:rsidRDefault="00000000">
      <w:pPr>
        <w:spacing w:after="0" w:line="259" w:lineRule="auto"/>
        <w:ind w:left="0" w:firstLine="0"/>
      </w:pPr>
      <w:r>
        <w:t xml:space="preserve"> </w:t>
      </w:r>
    </w:p>
    <w:p w14:paraId="5E2AF37E" w14:textId="77777777" w:rsidR="00205342" w:rsidRDefault="00000000">
      <w:pPr>
        <w:ind w:left="-5"/>
      </w:pPr>
      <w:r>
        <w:t xml:space="preserve">ARTICLE II: Purpose </w:t>
      </w:r>
    </w:p>
    <w:p w14:paraId="30CC0456" w14:textId="77777777" w:rsidR="00205342" w:rsidRDefault="00000000">
      <w:pPr>
        <w:ind w:left="-5"/>
      </w:pPr>
      <w:r>
        <w:t xml:space="preserve">The women’s ultimate disc club was formed at the Ohio State University as a competitive outlet for those interested in playing ultimate disc. Our objective is to establish the highest level of competition of ultimate disc at the college level while embodying the spirit of the game for which ultimate was founded. </w:t>
      </w:r>
    </w:p>
    <w:p w14:paraId="1DCF2FBC" w14:textId="77777777" w:rsidR="00205342" w:rsidRDefault="00000000">
      <w:pPr>
        <w:spacing w:after="0" w:line="259" w:lineRule="auto"/>
        <w:ind w:left="0" w:firstLine="0"/>
      </w:pPr>
      <w:r>
        <w:t xml:space="preserve"> </w:t>
      </w:r>
    </w:p>
    <w:p w14:paraId="306706A1" w14:textId="77777777" w:rsidR="00205342" w:rsidRDefault="00000000">
      <w:pPr>
        <w:ind w:left="-5"/>
      </w:pPr>
      <w:r>
        <w:t xml:space="preserve">ARTICLE III: Membership </w:t>
      </w:r>
    </w:p>
    <w:p w14:paraId="7B762554" w14:textId="77777777" w:rsidR="00205342" w:rsidRDefault="00000000">
      <w:pPr>
        <w:ind w:left="-5"/>
      </w:pPr>
      <w:r>
        <w:t xml:space="preserve">Membership in the Women’s Ultimate Disc Club is available and open to any student, graduate or undergraduate, who maintains the necessary grade point average to compete in club sports at the Ohio State University. This club will not discriminate based on race, gender, religion, national origin, or sexual orientation. To be recognized as a full member of the Women’s Ultimate Disc Club, one must come out for the team and then continue regular attendance at tournaments and practices for the year. If a general member of the team does not follow the rules outlined above or acts in a manner that tarnishes the reputation of Women’s Ultimate Disc at The Ohio State University, a removal process can proceed. Any club member can be removed if another club member can collect a petition of signatures numbering no fewer than twenty.  In this case, a meeting will be held between the officers, coaches, and captains, and a vote will be taken to dismiss or not dismiss the member.  </w:t>
      </w:r>
    </w:p>
    <w:p w14:paraId="7E82F55B" w14:textId="77777777" w:rsidR="00205342" w:rsidRDefault="00000000">
      <w:pPr>
        <w:spacing w:after="0" w:line="259" w:lineRule="auto"/>
        <w:ind w:left="0" w:firstLine="0"/>
      </w:pPr>
      <w:r>
        <w:t xml:space="preserve"> </w:t>
      </w:r>
    </w:p>
    <w:p w14:paraId="010BAF5B" w14:textId="77777777" w:rsidR="00205342" w:rsidRDefault="00000000">
      <w:pPr>
        <w:ind w:left="-5"/>
      </w:pPr>
      <w:r>
        <w:t xml:space="preserve">ARTICLE IV: Tryouts </w:t>
      </w:r>
    </w:p>
    <w:p w14:paraId="3852DCF2" w14:textId="77777777" w:rsidR="00205342" w:rsidRDefault="00000000">
      <w:pPr>
        <w:ind w:left="-5"/>
      </w:pPr>
      <w:r>
        <w:t xml:space="preserve">No tryouts are necessary to join the team. However, members must meet specified attendance requirements for both practices and tournaments to be considered an active member of the team. Players must also meet collegiate eligibility requirements as determined by the club’s governing organization United States of America Ultimate (USAU) </w:t>
      </w:r>
      <w:proofErr w:type="gramStart"/>
      <w:r>
        <w:t>in order to</w:t>
      </w:r>
      <w:proofErr w:type="gramEnd"/>
      <w:r>
        <w:t xml:space="preserve"> be considered an active member of the team. If the roster at the beginning of the year exceeds 30 members, cuts will be made. The cuts will be decided on by the coaches and captains of the team by the end of the fall tournament schedule. Players who are cut may be invited to attend practices, but only the selected team(s) will be invited to tournaments. If there are enough members to create a second team, a B team for Women’s Ultimate Disc will be created. </w:t>
      </w:r>
    </w:p>
    <w:p w14:paraId="5DF3142B" w14:textId="77777777" w:rsidR="00205342" w:rsidRDefault="00000000">
      <w:pPr>
        <w:spacing w:after="0" w:line="259" w:lineRule="auto"/>
        <w:ind w:left="0" w:firstLine="0"/>
      </w:pPr>
      <w:r>
        <w:t xml:space="preserve"> </w:t>
      </w:r>
    </w:p>
    <w:p w14:paraId="51599C46" w14:textId="77777777" w:rsidR="00205342" w:rsidRDefault="00000000">
      <w:pPr>
        <w:ind w:left="-5"/>
      </w:pPr>
      <w:r>
        <w:t xml:space="preserve">ARTICLE V: Officers </w:t>
      </w:r>
    </w:p>
    <w:p w14:paraId="75CCFD6C" w14:textId="776A1A89" w:rsidR="00205342" w:rsidRDefault="00000000">
      <w:pPr>
        <w:ind w:left="-5"/>
      </w:pPr>
      <w:r>
        <w:t xml:space="preserve">The Women’s Ultimate Disc Team will have two to three captains and eight officer positions: president, </w:t>
      </w:r>
      <w:r w:rsidR="00DF55C9">
        <w:t>vice-president</w:t>
      </w:r>
      <w:r>
        <w:t xml:space="preserve">, treasurer, secretary, wellness directors, fundraising chairs, social media/marketing chair, and safety/risk management officer.   </w:t>
      </w:r>
    </w:p>
    <w:p w14:paraId="542309D3" w14:textId="77777777" w:rsidR="00205342" w:rsidRDefault="00000000">
      <w:pPr>
        <w:numPr>
          <w:ilvl w:val="0"/>
          <w:numId w:val="1"/>
        </w:numPr>
        <w:ind w:hanging="360"/>
      </w:pPr>
      <w:r>
        <w:t xml:space="preserve">Captains will be nominated at the end of the season and voted on by all members of the team before the next season. They will lead practices, approve team coaches, set the tournament schedule, and determine which players will be designated A or B team. They will also enforce team compliance with the constitution and university policies.  </w:t>
      </w:r>
    </w:p>
    <w:p w14:paraId="5F3CCB94" w14:textId="77777777" w:rsidR="00205342" w:rsidRDefault="00000000">
      <w:pPr>
        <w:numPr>
          <w:ilvl w:val="0"/>
          <w:numId w:val="1"/>
        </w:numPr>
        <w:ind w:hanging="360"/>
      </w:pPr>
      <w:r>
        <w:t xml:space="preserve">The president’s responsibilities include but are not limited to oversight of the organization, administering and completing proper paperwork for to the university, organizing tournament and practice schedules, oversee the election of captains, and maintaining the integrity of the club. The president will make all executive decisions for the club with consultation from captains, vice president, and treasurer. If a disagreement results, the other officers and captains can override the president’s decision.  </w:t>
      </w:r>
    </w:p>
    <w:p w14:paraId="3A5AC422" w14:textId="77777777" w:rsidR="00205342" w:rsidRDefault="00000000">
      <w:pPr>
        <w:numPr>
          <w:ilvl w:val="0"/>
          <w:numId w:val="1"/>
        </w:numPr>
        <w:ind w:hanging="360"/>
      </w:pPr>
      <w:r>
        <w:t xml:space="preserve">The vice-president’s duties are to assist the president in their club oversight.  </w:t>
      </w:r>
    </w:p>
    <w:p w14:paraId="47231E40" w14:textId="77777777" w:rsidR="00205342" w:rsidRDefault="00000000">
      <w:pPr>
        <w:numPr>
          <w:ilvl w:val="0"/>
          <w:numId w:val="1"/>
        </w:numPr>
        <w:ind w:hanging="360"/>
      </w:pPr>
      <w:r>
        <w:lastRenderedPageBreak/>
        <w:t xml:space="preserve">The treasurer’s duties include but are not limited to, maintaining the team budget, collecting necessary funds from team members, and making necessary purchases for the club.   </w:t>
      </w:r>
    </w:p>
    <w:p w14:paraId="294C452F" w14:textId="77777777" w:rsidR="00205342" w:rsidRDefault="00000000">
      <w:pPr>
        <w:numPr>
          <w:ilvl w:val="0"/>
          <w:numId w:val="1"/>
        </w:numPr>
        <w:ind w:hanging="360"/>
      </w:pPr>
      <w:r>
        <w:t xml:space="preserve">The secretary’s duty includes organizing tournament logistics (team hotel, rides, and disseminating information).  </w:t>
      </w:r>
    </w:p>
    <w:p w14:paraId="6E06DDEF" w14:textId="77777777" w:rsidR="00205342" w:rsidRDefault="00000000">
      <w:pPr>
        <w:numPr>
          <w:ilvl w:val="0"/>
          <w:numId w:val="1"/>
        </w:numPr>
        <w:ind w:hanging="360"/>
      </w:pPr>
      <w:r>
        <w:t xml:space="preserve">Wellness directors are responsible for the mental and physical health of the team including workouts, recipes, and tips on maintaining mental health.  </w:t>
      </w:r>
    </w:p>
    <w:p w14:paraId="187D0D11" w14:textId="77777777" w:rsidR="00205342" w:rsidRDefault="00000000">
      <w:pPr>
        <w:numPr>
          <w:ilvl w:val="0"/>
          <w:numId w:val="1"/>
        </w:numPr>
        <w:ind w:hanging="360"/>
      </w:pPr>
      <w:r>
        <w:t xml:space="preserve">Fundraising chairs are responsible for raising money on behalf of the team. They will organize all fundraising events including apparel orders, hat tournaments, and other fundraising events. They will work with the team treasurer to ensure that fundraising will be 40% of the team budget as required by Club Sports.  </w:t>
      </w:r>
    </w:p>
    <w:p w14:paraId="106B06BE" w14:textId="77777777" w:rsidR="00205342" w:rsidRDefault="00000000">
      <w:pPr>
        <w:numPr>
          <w:ilvl w:val="0"/>
          <w:numId w:val="1"/>
        </w:numPr>
        <w:ind w:hanging="360"/>
      </w:pPr>
      <w:r>
        <w:t xml:space="preserve">The social media and marketing chair is responsible for maintaining a consistent and effective social media presence for the team that aligns with the goals and values of the organization, as well as maintaining the website, creating promotional materials, and other such duties. </w:t>
      </w:r>
    </w:p>
    <w:p w14:paraId="74EE5806" w14:textId="77777777" w:rsidR="00205342" w:rsidRDefault="00000000">
      <w:pPr>
        <w:numPr>
          <w:ilvl w:val="0"/>
          <w:numId w:val="1"/>
        </w:numPr>
        <w:ind w:hanging="360"/>
      </w:pPr>
      <w:r>
        <w:t xml:space="preserve">The safety/risk management officer is responsible for onsite medical attention at practices and tournaments. This is involves being CPR and first aid certified and carrying a first aid kit to all events.  </w:t>
      </w:r>
    </w:p>
    <w:p w14:paraId="76B3D670" w14:textId="77777777" w:rsidR="00205342" w:rsidRDefault="00000000">
      <w:pPr>
        <w:spacing w:after="0" w:line="259" w:lineRule="auto"/>
        <w:ind w:left="720" w:firstLine="0"/>
      </w:pPr>
      <w:r>
        <w:t xml:space="preserve"> </w:t>
      </w:r>
    </w:p>
    <w:p w14:paraId="6C36750E" w14:textId="77777777" w:rsidR="00205342" w:rsidRDefault="00000000">
      <w:pPr>
        <w:ind w:left="-5"/>
      </w:pPr>
      <w:r>
        <w:t xml:space="preserve">ARTICLE VI: Elections </w:t>
      </w:r>
    </w:p>
    <w:p w14:paraId="0035895C" w14:textId="6B9D05B7" w:rsidR="00205342" w:rsidRDefault="00000000">
      <w:pPr>
        <w:ind w:left="-5"/>
      </w:pPr>
      <w:r>
        <w:t>For the 202</w:t>
      </w:r>
      <w:r w:rsidR="00DF55C9">
        <w:t>4</w:t>
      </w:r>
      <w:r>
        <w:t>-202</w:t>
      </w:r>
      <w:r w:rsidR="00DF55C9">
        <w:t>5</w:t>
      </w:r>
      <w:r>
        <w:t xml:space="preserve"> school year, the officers will be as follows: </w:t>
      </w:r>
      <w:r w:rsidR="00DF55C9">
        <w:t xml:space="preserve">Captains: Lauren Klein, Abby Thompson, and Meg Zeng; </w:t>
      </w:r>
      <w:r>
        <w:t xml:space="preserve">President: </w:t>
      </w:r>
      <w:r w:rsidR="00DF55C9">
        <w:t>Isabel Brunner</w:t>
      </w:r>
      <w:r>
        <w:t xml:space="preserve">; Vice president: </w:t>
      </w:r>
      <w:r w:rsidR="00DF55C9">
        <w:t xml:space="preserve">Izzy </w:t>
      </w:r>
      <w:proofErr w:type="spellStart"/>
      <w:r w:rsidR="00DF55C9">
        <w:t>Dettling</w:t>
      </w:r>
      <w:proofErr w:type="spellEnd"/>
      <w:r>
        <w:t>; Secretary:</w:t>
      </w:r>
      <w:r w:rsidR="00DF55C9">
        <w:t xml:space="preserve"> Annie </w:t>
      </w:r>
      <w:proofErr w:type="spellStart"/>
      <w:r w:rsidR="00DF55C9">
        <w:t>Diclemente</w:t>
      </w:r>
      <w:proofErr w:type="spellEnd"/>
      <w:r>
        <w:t>; Treasurer: Zoe Wolfe; Wellness Directors:</w:t>
      </w:r>
      <w:r w:rsidR="00DF55C9">
        <w:t xml:space="preserve"> Meghan Hubbard and </w:t>
      </w:r>
      <w:r w:rsidR="00DF55C9">
        <w:t>Molly Stefan</w:t>
      </w:r>
      <w:r>
        <w:t xml:space="preserve">; Fundraising Chairs: </w:t>
      </w:r>
      <w:r w:rsidR="00DF55C9">
        <w:t xml:space="preserve">Hanna Andersson and </w:t>
      </w:r>
      <w:r w:rsidR="00DF55C9">
        <w:t>Eva Smith</w:t>
      </w:r>
      <w:r>
        <w:t>; Social Media and Marketing Chair:</w:t>
      </w:r>
      <w:r w:rsidR="00DF55C9">
        <w:t xml:space="preserve"> Anna </w:t>
      </w:r>
      <w:proofErr w:type="spellStart"/>
      <w:r w:rsidR="00DF55C9">
        <w:t>Goulson</w:t>
      </w:r>
      <w:proofErr w:type="spellEnd"/>
      <w:r>
        <w:t xml:space="preserve">; and Safety/Risk Management Officers: </w:t>
      </w:r>
      <w:r w:rsidR="00DF55C9">
        <w:t>Meghan Hubbard and Molly Stefan</w:t>
      </w:r>
      <w:r>
        <w:t xml:space="preserve">. Following the season, the team will elect a new president, unless they feel the former president will fulfill their duties for the next season. Vice-president, secretary, wellness directors, fundraising chairs, and treasurer will also be elected at this time, as well as captains. Any club officer can be impeached if a club member can collect a petition of signatures numbering no fewer than twenty.  In this case, the officer will be removed from office and an emergency club meeting will be called to elect an officer to replace the one that was impeached. The person collecting the most votes is subsequently that officer. The impeached officer is forbidden to hold office with the club again. </w:t>
      </w:r>
    </w:p>
    <w:p w14:paraId="20E337DC" w14:textId="77777777" w:rsidR="00205342" w:rsidRDefault="00000000">
      <w:pPr>
        <w:spacing w:after="0" w:line="259" w:lineRule="auto"/>
        <w:ind w:left="0" w:firstLine="0"/>
      </w:pPr>
      <w:r>
        <w:t xml:space="preserve"> </w:t>
      </w:r>
    </w:p>
    <w:p w14:paraId="47E2B78F" w14:textId="77777777" w:rsidR="00205342" w:rsidRDefault="00000000">
      <w:pPr>
        <w:ind w:left="-5"/>
      </w:pPr>
      <w:r>
        <w:t xml:space="preserve">ARTICLE VII: Funds  </w:t>
      </w:r>
    </w:p>
    <w:p w14:paraId="5FA8B97F" w14:textId="77777777" w:rsidR="00205342" w:rsidRDefault="00000000">
      <w:pPr>
        <w:ind w:left="-5"/>
      </w:pPr>
      <w:r>
        <w:t xml:space="preserve">Team dues will be assessed monthly once tournament play begins. The club treasurer will set this amount based on the number of tournaments the individual has attended. Team members will split costs for travel, hotels, and bid fees. Members are responsible for their own meals. Payment plans will be discussed individually with team members and the treasurer will assist players with financial barriers. All dues will be required to be paid once the season has ended and prior to the next season’s start. No one is allowed to participate in the club the next year until they have paid their fees for the previous year or until they have discussed payment plans with the treasurer. The club fundraising chairs oversee all fundraising. The money raised from these fundraisers will be managed by the treasurer. </w:t>
      </w:r>
    </w:p>
    <w:p w14:paraId="66E12117" w14:textId="77777777" w:rsidR="00205342" w:rsidRDefault="00000000">
      <w:pPr>
        <w:spacing w:after="0" w:line="259" w:lineRule="auto"/>
        <w:ind w:left="0" w:firstLine="0"/>
      </w:pPr>
      <w:r>
        <w:t xml:space="preserve"> </w:t>
      </w:r>
    </w:p>
    <w:p w14:paraId="65BF5508" w14:textId="77777777" w:rsidR="00205342" w:rsidRDefault="00000000">
      <w:pPr>
        <w:ind w:left="-5"/>
      </w:pPr>
      <w:r>
        <w:t xml:space="preserve">ARTICLE VIII: Advisor  </w:t>
      </w:r>
    </w:p>
    <w:p w14:paraId="782E0066" w14:textId="77777777" w:rsidR="00205342" w:rsidRDefault="00000000">
      <w:pPr>
        <w:ind w:left="-5"/>
      </w:pPr>
      <w:r>
        <w:t xml:space="preserve">The club president oversees maintaining and appointing a club advisor. The club advisor must be a full-time member of the Ohio State University faculty or staff.  The advisor’s duties include but are not limited to signing any paperwork required by the University and attending any informational meetings that the University requires. The advisor is free to observe games and practices but is not required to do so. </w:t>
      </w:r>
    </w:p>
    <w:p w14:paraId="17D249DC" w14:textId="77777777" w:rsidR="00205342" w:rsidRDefault="00000000">
      <w:pPr>
        <w:spacing w:after="0" w:line="259" w:lineRule="auto"/>
        <w:ind w:left="0" w:firstLine="0"/>
      </w:pPr>
      <w:r>
        <w:t xml:space="preserve"> </w:t>
      </w:r>
    </w:p>
    <w:p w14:paraId="796839AF" w14:textId="77777777" w:rsidR="00205342" w:rsidRDefault="00000000">
      <w:pPr>
        <w:ind w:left="-5"/>
      </w:pPr>
      <w:r>
        <w:t xml:space="preserve">ARTICLE IX: Coaches </w:t>
      </w:r>
    </w:p>
    <w:p w14:paraId="2E79FAB1" w14:textId="77777777" w:rsidR="00205342" w:rsidRDefault="00000000">
      <w:pPr>
        <w:ind w:left="-5"/>
      </w:pPr>
      <w:r>
        <w:t xml:space="preserve">The club captains oversee appointing a head coach for the team if they see it fit. If the team does not have sufficient experience to coach from within their own ranks, a head coach will be sought out from qualified alumni and other people with ultimate disc experience. Coaches will perform duties on a volunteer basis, but </w:t>
      </w:r>
      <w:r>
        <w:lastRenderedPageBreak/>
        <w:t xml:space="preserve">tournament costs such as </w:t>
      </w:r>
      <w:proofErr w:type="gramStart"/>
      <w:r>
        <w:t>travel</w:t>
      </w:r>
      <w:proofErr w:type="gramEnd"/>
      <w:r>
        <w:t xml:space="preserve"> and hotel rooms will be provided for by the team. The head coach will be allowed to go to team games. The head coach can be impeached with a three-fourths vote from team members.  In this case, elections will follow and whoever receives the most votes will become the new head coach. </w:t>
      </w:r>
    </w:p>
    <w:p w14:paraId="1893258E" w14:textId="77777777" w:rsidR="00205342" w:rsidRDefault="00000000">
      <w:pPr>
        <w:spacing w:after="0" w:line="259" w:lineRule="auto"/>
        <w:ind w:left="0" w:firstLine="0"/>
      </w:pPr>
      <w:r>
        <w:t xml:space="preserve"> </w:t>
      </w:r>
    </w:p>
    <w:p w14:paraId="6014767A" w14:textId="77777777" w:rsidR="00205342" w:rsidRDefault="00000000">
      <w:pPr>
        <w:ind w:left="-5"/>
      </w:pPr>
      <w:r>
        <w:t xml:space="preserve">ARTICLE X: Travel </w:t>
      </w:r>
    </w:p>
    <w:p w14:paraId="0C120183" w14:textId="77777777" w:rsidR="00205342" w:rsidRDefault="00000000">
      <w:pPr>
        <w:ind w:left="-5"/>
      </w:pPr>
      <w:r>
        <w:t xml:space="preserve">The club secretary, in conjunction with the club treasurer, will make travel arrangements. Each player who participates in a road game is responsible for their own travel expenses unless explicitly stated otherwise. The Women’s Ultimate Disc Club is not responsible for items lost or stolen on any trips. Any player who damages their room or is arrested on any trip may be removed from the organization.  The club secretary should make every accommodation to make sure that the team has a means of transportation to the travel games and housing for the night. Additionally, only university-approved drivers will transport team members to sanctioned events. </w:t>
      </w:r>
    </w:p>
    <w:p w14:paraId="29D0B43D" w14:textId="77777777" w:rsidR="00205342" w:rsidRDefault="00000000">
      <w:pPr>
        <w:spacing w:after="0" w:line="259" w:lineRule="auto"/>
        <w:ind w:left="0" w:firstLine="0"/>
      </w:pPr>
      <w:r>
        <w:t xml:space="preserve"> </w:t>
      </w:r>
    </w:p>
    <w:p w14:paraId="469F6419" w14:textId="77777777" w:rsidR="00205342" w:rsidRDefault="00000000">
      <w:pPr>
        <w:ind w:left="-5"/>
      </w:pPr>
      <w:r>
        <w:t xml:space="preserve">ARTICLE XI: Amendments  </w:t>
      </w:r>
    </w:p>
    <w:p w14:paraId="6BCFE80C" w14:textId="77777777" w:rsidR="00205342" w:rsidRDefault="00000000">
      <w:pPr>
        <w:ind w:left="-5"/>
      </w:pPr>
      <w:r>
        <w:t xml:space="preserve">An amendment may be proposed by any club member. To get it ratified, a member must have a signed petition  containing no fewer than twenty signatures from club members. If all the club officers approve, it will be ratified. If vetoed by any officer, the club member has the right to hold a meeting.  At least twenty club members must be present, and an election will be held.  A simple majority will ratify the amendment.   </w:t>
      </w:r>
    </w:p>
    <w:p w14:paraId="220613D1" w14:textId="77777777" w:rsidR="00205342" w:rsidRDefault="00000000">
      <w:pPr>
        <w:spacing w:after="0" w:line="259" w:lineRule="auto"/>
        <w:ind w:left="0" w:firstLine="0"/>
      </w:pPr>
      <w:r>
        <w:t xml:space="preserve"> </w:t>
      </w:r>
    </w:p>
    <w:p w14:paraId="5E32EB5A" w14:textId="77777777" w:rsidR="00205342" w:rsidRDefault="00000000">
      <w:pPr>
        <w:ind w:left="-5"/>
      </w:pPr>
      <w:r>
        <w:t xml:space="preserve">ARTICLE XII: Code of Conduct </w:t>
      </w:r>
    </w:p>
    <w:p w14:paraId="627BBEE6" w14:textId="77777777" w:rsidR="00205342" w:rsidRDefault="00000000">
      <w:pPr>
        <w:ind w:left="-5"/>
      </w:pPr>
      <w:r>
        <w:t xml:space="preserve">The Ohio State University Code of Student Conduct applies to the team and its individual members. </w:t>
      </w:r>
    </w:p>
    <w:p w14:paraId="40576A47" w14:textId="77777777" w:rsidR="00205342" w:rsidRDefault="00000000">
      <w:pPr>
        <w:spacing w:after="0" w:line="259" w:lineRule="auto"/>
        <w:ind w:left="0" w:firstLine="0"/>
      </w:pPr>
      <w:r>
        <w:t xml:space="preserve"> </w:t>
      </w:r>
    </w:p>
    <w:p w14:paraId="7494EEC5" w14:textId="77777777" w:rsidR="00205342" w:rsidRDefault="00000000">
      <w:pPr>
        <w:ind w:left="-5"/>
      </w:pPr>
      <w:r>
        <w:t xml:space="preserve">ARTICLE XIII: Continuity in Case of Suspension  </w:t>
      </w:r>
    </w:p>
    <w:p w14:paraId="1098F8A0" w14:textId="77777777" w:rsidR="00205342" w:rsidRDefault="00000000">
      <w:pPr>
        <w:ind w:left="-5"/>
      </w:pPr>
      <w:r>
        <w:t xml:space="preserve">If the team is suspended for violating the Code of Student Conduct, Competitive Sports will appoint an interim president and an interim treasurer. The interim president and interim treasurer may (1) transfer signatures and check writing authority for the organization’s bank account to themselves within thirty days of the suspension, (2) pay existing financial obligations out of the organization’s current funds, and (3) when the period of suspension ends, take appropriate steps with Student Activities to re-register as a student organization. Further, the interim president and interim treasurer shall inventory the organization’s equipment and write a plan for its storage and safekeeping during the suspension period. This plan must be submitted to Competitive Sports within the first thirty days of the suspension. During this suspension no new coaches or staff should be hired during this time. All club assets are frozen during this suspension period meaning nothing should be bought or sold during this time. Should the interim president or interim treasurer wish to take any additional actions, they must seek advance approval from Competitive Sports. </w:t>
      </w:r>
    </w:p>
    <w:p w14:paraId="5786CBBE" w14:textId="77777777" w:rsidR="00205342" w:rsidRDefault="00000000">
      <w:pPr>
        <w:spacing w:after="0" w:line="259" w:lineRule="auto"/>
        <w:ind w:left="0" w:firstLine="0"/>
      </w:pPr>
      <w:r>
        <w:t xml:space="preserve"> </w:t>
      </w:r>
    </w:p>
    <w:p w14:paraId="69432C03" w14:textId="77777777" w:rsidR="00205342" w:rsidRDefault="00000000">
      <w:pPr>
        <w:ind w:left="-5"/>
      </w:pPr>
      <w:r>
        <w:t xml:space="preserve">ARTICLE XIV: Return to Competitive Sports </w:t>
      </w:r>
    </w:p>
    <w:p w14:paraId="50FC4FD2" w14:textId="77777777" w:rsidR="00205342" w:rsidRDefault="00000000">
      <w:pPr>
        <w:ind w:left="-5"/>
      </w:pPr>
      <w:r>
        <w:t xml:space="preserve">To return as a recognized Sport Club team, the interim president must provide Competitive Sports with documentation that team is a recognized student organization. The interim president must also provide a roster of at least 15 students to Competitive Sports along with a written plan to hold elections. This plan should, to the extent possible due to the terms, length, and timing of the suspension, resemble the provisions contained in Article III. </w:t>
      </w:r>
    </w:p>
    <w:p w14:paraId="7A8F183B" w14:textId="77777777" w:rsidR="00205342" w:rsidRDefault="00000000">
      <w:pPr>
        <w:spacing w:after="0" w:line="259" w:lineRule="auto"/>
        <w:ind w:left="0" w:firstLine="0"/>
      </w:pPr>
      <w:r>
        <w:t xml:space="preserve"> </w:t>
      </w:r>
    </w:p>
    <w:p w14:paraId="5EA193AE" w14:textId="77777777" w:rsidR="00205342" w:rsidRDefault="00000000">
      <w:pPr>
        <w:ind w:left="-5"/>
      </w:pPr>
      <w:r>
        <w:t xml:space="preserve">ARTICLE XV: Grievances  </w:t>
      </w:r>
    </w:p>
    <w:p w14:paraId="77AB6AFA" w14:textId="77777777" w:rsidR="00205342" w:rsidRDefault="00000000">
      <w:pPr>
        <w:ind w:left="-5"/>
      </w:pPr>
      <w:r>
        <w:t xml:space="preserve">Members can address grievances by directly contacting the club president. A club member can also contact the women’s ultimate disc coordinator or the university. A club member may also contact the head of club sports at the Ohio State University. A web page may be maintained on the internet, but all content must be approved by the club officers and the university.   </w:t>
      </w:r>
    </w:p>
    <w:p w14:paraId="0633E0D3" w14:textId="77777777" w:rsidR="00205342" w:rsidRDefault="00000000">
      <w:pPr>
        <w:spacing w:after="0" w:line="259" w:lineRule="auto"/>
        <w:ind w:left="0" w:firstLine="0"/>
      </w:pPr>
      <w:r>
        <w:t xml:space="preserve"> </w:t>
      </w:r>
    </w:p>
    <w:p w14:paraId="0F44B6A1" w14:textId="77777777" w:rsidR="00205342" w:rsidRDefault="00000000">
      <w:pPr>
        <w:ind w:left="-5"/>
      </w:pPr>
      <w:r>
        <w:t xml:space="preserve">ARTICLE XVI: Diversity, Equity, and Inclusion (DEI) </w:t>
      </w:r>
    </w:p>
    <w:p w14:paraId="5A1EE5E6" w14:textId="77777777" w:rsidR="00205342" w:rsidRDefault="00000000">
      <w:pPr>
        <w:ind w:left="-5"/>
      </w:pPr>
      <w:r>
        <w:lastRenderedPageBreak/>
        <w:t xml:space="preserve">The Women’s Ultimate Disc Team is committed to maintaining a safe environment where members can expect respect, community, and fairness no matter their age, ancestry, color, disability, gender identity or expression, genetic information, HIV/AIDS status, military status, national origin, race, religion, sex, sexual orientation, protected veteran status or any other basis in accordance with </w:t>
      </w:r>
      <w:r>
        <w:rPr>
          <w:color w:val="0000FF"/>
          <w:u w:val="single" w:color="0000FF"/>
        </w:rPr>
        <w:t>Student Organization Registration and Funding</w:t>
      </w:r>
      <w:r>
        <w:rPr>
          <w:color w:val="0000FF"/>
        </w:rPr>
        <w:t xml:space="preserve"> </w:t>
      </w:r>
      <w:r>
        <w:rPr>
          <w:color w:val="0000FF"/>
          <w:u w:val="single" w:color="0000FF"/>
        </w:rPr>
        <w:t>Guidelines</w:t>
      </w:r>
      <w:r>
        <w:t xml:space="preserve">. Tryouts will evaluate all members using the same criteria and levels of objectivity based on athletic ability, commitment, and attitude. If any members are found to be hazing, harassing, or discriminating against fellow members they will experience consequences such as loss of playing time or even dismissal from the team, no matter their standing on the team. In addition to on-field behavior and practice between players, Fever is committed to further education on topics of diversity, equity, and inclusion. The team will stand to promote and provide safe places for discussion, questions, and education.  </w:t>
      </w:r>
    </w:p>
    <w:sectPr w:rsidR="00205342">
      <w:pgSz w:w="12240" w:h="15840"/>
      <w:pgMar w:top="777" w:right="746" w:bottom="77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C2CAF"/>
    <w:multiLevelType w:val="hybridMultilevel"/>
    <w:tmpl w:val="C51E8FB4"/>
    <w:lvl w:ilvl="0" w:tplc="8EAE40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F0D9B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EE99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309D9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68A8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AFEA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26AA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6FBF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4242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1709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42"/>
    <w:rsid w:val="000D60BC"/>
    <w:rsid w:val="00205342"/>
    <w:rsid w:val="003A7A66"/>
    <w:rsid w:val="00D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677CC8"/>
  <w15:docId w15:val="{69155E7F-B796-EE45-BB2B-25206FF1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32"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Word - fever constitution 23_24</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fever constitution 23_24</dc:title>
  <dc:subject/>
  <dc:creator>laure</dc:creator>
  <cp:keywords/>
  <cp:lastModifiedBy>Brunner, Isabel</cp:lastModifiedBy>
  <cp:revision>2</cp:revision>
  <dcterms:created xsi:type="dcterms:W3CDTF">2024-09-17T01:47:00Z</dcterms:created>
  <dcterms:modified xsi:type="dcterms:W3CDTF">2024-09-17T01:47:00Z</dcterms:modified>
</cp:coreProperties>
</file>