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05C6" w:rsidR="00972424" w:rsidP="006505C6" w:rsidRDefault="1E6EFC50" w14:paraId="6B015489" w14:textId="40C824F4">
      <w:pPr>
        <w:spacing w:before="240" w:after="240" w:line="276" w:lineRule="auto"/>
        <w:jc w:val="center"/>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The</w:t>
      </w:r>
    </w:p>
    <w:p w:rsidRPr="006505C6" w:rsidR="00972424" w:rsidP="006505C6" w:rsidRDefault="1E6EFC50" w14:paraId="46A78790" w14:textId="0FF6FDAC">
      <w:pPr>
        <w:spacing w:before="240" w:after="240" w:line="276" w:lineRule="auto"/>
        <w:jc w:val="center"/>
        <w:rPr>
          <w:rFonts w:ascii="Times New Roman" w:hAnsi="Times New Roman" w:eastAsia="Times New Roman" w:cs="Times New Roman"/>
          <w:b w:val="1"/>
          <w:bCs w:val="1"/>
          <w:color w:val="000000" w:themeColor="text1"/>
        </w:rPr>
      </w:pPr>
      <w:r w:rsidRPr="74BDF754" w:rsidR="7BA85D4D">
        <w:rPr>
          <w:rFonts w:ascii="Times New Roman" w:hAnsi="Times New Roman" w:eastAsia="Times New Roman" w:cs="Times New Roman"/>
          <w:b w:val="1"/>
          <w:bCs w:val="1"/>
          <w:color w:val="000000" w:themeColor="text1" w:themeTint="FF" w:themeShade="FF"/>
        </w:rPr>
        <w:t xml:space="preserve"> Graduate Association of Latine and Latin American Students</w:t>
      </w:r>
      <w:r w:rsidRPr="74BDF754" w:rsidR="1E6EFC50">
        <w:rPr>
          <w:rFonts w:ascii="Times New Roman" w:hAnsi="Times New Roman" w:eastAsia="Times New Roman" w:cs="Times New Roman"/>
          <w:b w:val="1"/>
          <w:bCs w:val="1"/>
          <w:color w:val="000000" w:themeColor="text1" w:themeTint="FF" w:themeShade="FF"/>
        </w:rPr>
        <w:t xml:space="preserve"> (GALA)</w:t>
      </w:r>
    </w:p>
    <w:p w:rsidRPr="006505C6" w:rsidR="00972424" w:rsidP="006505C6" w:rsidRDefault="1E6EFC50" w14:paraId="2C078E63" w14:textId="42191893">
      <w:pPr>
        <w:spacing w:before="240" w:after="240" w:line="276" w:lineRule="auto"/>
        <w:jc w:val="center"/>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Constitution</w:t>
      </w:r>
    </w:p>
    <w:p w:rsidRPr="006505C6" w:rsidR="5D6B6276" w:rsidP="006505C6" w:rsidRDefault="5D6B6276" w14:paraId="1BE22FA6" w14:textId="5A1A5128">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Our Goals and Principles</w:t>
      </w:r>
    </w:p>
    <w:p w:rsidRPr="006505C6" w:rsidR="360D348D" w:rsidP="006505C6" w:rsidRDefault="360D348D" w14:paraId="5881E8F5" w14:textId="2AB1F82E">
      <w:pPr>
        <w:spacing w:before="240" w:after="240" w:line="276" w:lineRule="auto"/>
        <w:rPr>
          <w:rFonts w:ascii="Times New Roman" w:hAnsi="Times New Roman" w:eastAsia="Times New Roman" w:cs="Times New Roman"/>
          <w:b/>
          <w:bCs/>
          <w:color w:val="000000" w:themeColor="text1"/>
        </w:rPr>
      </w:pPr>
    </w:p>
    <w:p w:rsidRPr="006505C6" w:rsidR="00C90D1F" w:rsidP="006505C6" w:rsidRDefault="00C90D1F" w14:paraId="4E01E324" w14:textId="77777777">
      <w:pPr>
        <w:spacing w:before="240" w:after="240" w:line="276" w:lineRule="auto"/>
        <w:rPr>
          <w:rFonts w:ascii="Times New Roman" w:hAnsi="Times New Roman" w:eastAsia="Times New Roman" w:cs="Times New Roman"/>
          <w:i/>
          <w:iCs/>
          <w:color w:val="000000" w:themeColor="text1"/>
        </w:rPr>
      </w:pPr>
      <w:r w:rsidRPr="006505C6">
        <w:rPr>
          <w:rFonts w:ascii="Times New Roman" w:hAnsi="Times New Roman" w:eastAsia="Times New Roman" w:cs="Times New Roman"/>
          <w:b/>
          <w:bCs/>
          <w:i/>
          <w:iCs/>
          <w:color w:val="000000" w:themeColor="text1"/>
        </w:rPr>
        <w:t>Article l - Name, Purpose, and Non-Discrimination Policy of the Organization.</w:t>
      </w:r>
    </w:p>
    <w:p w:rsidRPr="006505C6" w:rsidR="0030796B" w:rsidP="006505C6" w:rsidRDefault="00C90D1F" w14:paraId="3457D464" w14:textId="77777777">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 xml:space="preserve">Section 1: </w:t>
      </w:r>
      <w:r w:rsidRPr="006505C6" w:rsidR="0030796B">
        <w:rPr>
          <w:rFonts w:ascii="Times New Roman" w:hAnsi="Times New Roman" w:eastAsia="Times New Roman" w:cs="Times New Roman"/>
          <w:b/>
          <w:bCs/>
          <w:color w:val="000000" w:themeColor="text1"/>
        </w:rPr>
        <w:t xml:space="preserve">Name </w:t>
      </w:r>
    </w:p>
    <w:p w:rsidRPr="006505C6" w:rsidR="00C90D1F" w:rsidP="006505C6" w:rsidRDefault="009C4676" w14:paraId="33CAF5B8" w14:textId="0085AD93">
      <w:pPr>
        <w:spacing w:before="240" w:after="240" w:line="276" w:lineRule="auto"/>
        <w:jc w:val="both"/>
        <w:rPr>
          <w:rFonts w:ascii="Times New Roman" w:hAnsi="Times New Roman" w:eastAsia="Times New Roman" w:cs="Times New Roman"/>
          <w:color w:val="000000" w:themeColor="text1"/>
        </w:rPr>
      </w:pPr>
      <w:r w:rsidRPr="74BDF754" w:rsidR="009C4676">
        <w:rPr>
          <w:rFonts w:ascii="Times New Roman" w:hAnsi="Times New Roman" w:eastAsia="Times New Roman" w:cs="Times New Roman"/>
          <w:color w:val="000000" w:themeColor="text1" w:themeTint="FF" w:themeShade="FF"/>
        </w:rPr>
        <w:t xml:space="preserve">The name of this organization shall be </w:t>
      </w:r>
      <w:r w:rsidRPr="74BDF754" w:rsidR="7BA85D4D">
        <w:rPr>
          <w:rFonts w:ascii="Times New Roman" w:hAnsi="Times New Roman" w:eastAsia="Times New Roman" w:cs="Times New Roman"/>
          <w:color w:val="000000" w:themeColor="text1" w:themeTint="FF" w:themeShade="FF"/>
        </w:rPr>
        <w:t>the Graduate</w:t>
      </w:r>
      <w:r w:rsidRPr="74BDF754" w:rsidR="7BA85D4D">
        <w:rPr>
          <w:rFonts w:ascii="Times New Roman" w:hAnsi="Times New Roman" w:eastAsia="Times New Roman" w:cs="Times New Roman"/>
          <w:color w:val="000000" w:themeColor="text1" w:themeTint="FF" w:themeShade="FF"/>
        </w:rPr>
        <w:t xml:space="preserve"> Association of Latine and Latin American Students</w:t>
      </w:r>
      <w:r w:rsidRPr="74BDF754" w:rsidR="009C4676">
        <w:rPr>
          <w:rFonts w:ascii="Times New Roman" w:hAnsi="Times New Roman" w:eastAsia="Times New Roman" w:cs="Times New Roman"/>
          <w:color w:val="000000" w:themeColor="text1" w:themeTint="FF" w:themeShade="FF"/>
        </w:rPr>
        <w:t xml:space="preserve"> (GALA)</w:t>
      </w:r>
      <w:r w:rsidRPr="74BDF754" w:rsidR="00910054">
        <w:rPr>
          <w:rFonts w:ascii="Times New Roman" w:hAnsi="Times New Roman" w:eastAsia="Times New Roman" w:cs="Times New Roman"/>
          <w:color w:val="000000" w:themeColor="text1" w:themeTint="FF" w:themeShade="FF"/>
        </w:rPr>
        <w:t>.</w:t>
      </w:r>
    </w:p>
    <w:p w:rsidRPr="006505C6" w:rsidR="00C90D1F" w:rsidP="006505C6" w:rsidRDefault="00C90D1F" w14:paraId="44D16D6A" w14:textId="20A5D220">
      <w:pPr>
        <w:spacing w:before="240" w:after="240" w:line="276" w:lineRule="auto"/>
        <w:jc w:val="both"/>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 xml:space="preserve">Section </w:t>
      </w:r>
      <w:r w:rsidRPr="006505C6" w:rsidR="0030796B">
        <w:rPr>
          <w:rFonts w:ascii="Times New Roman" w:hAnsi="Times New Roman" w:eastAsia="Times New Roman" w:cs="Times New Roman"/>
          <w:b/>
          <w:bCs/>
          <w:color w:val="000000" w:themeColor="text1"/>
        </w:rPr>
        <w:t xml:space="preserve">2: </w:t>
      </w:r>
      <w:r w:rsidRPr="006505C6">
        <w:rPr>
          <w:rFonts w:ascii="Times New Roman" w:hAnsi="Times New Roman" w:eastAsia="Times New Roman" w:cs="Times New Roman"/>
          <w:b/>
          <w:bCs/>
          <w:color w:val="000000" w:themeColor="text1"/>
        </w:rPr>
        <w:t>Purpose</w:t>
      </w:r>
    </w:p>
    <w:p w:rsidRPr="006505C6" w:rsidR="0030796B" w:rsidP="006505C6" w:rsidRDefault="001E71E0" w14:paraId="67C9EFCB" w14:textId="722FA29B">
      <w:pPr>
        <w:spacing w:before="240" w:after="240" w:line="276" w:lineRule="auto"/>
        <w:jc w:val="both"/>
        <w:rPr>
          <w:rFonts w:ascii="Times New Roman" w:hAnsi="Times New Roman" w:eastAsia="Times New Roman" w:cs="Times New Roman"/>
          <w:color w:val="000000" w:themeColor="text1"/>
        </w:rPr>
      </w:pPr>
      <w:r w:rsidRPr="74BDF754" w:rsidR="7BA85D4D">
        <w:rPr>
          <w:rFonts w:ascii="Times New Roman" w:hAnsi="Times New Roman" w:eastAsia="Times New Roman" w:cs="Times New Roman"/>
          <w:color w:val="000000" w:themeColor="text1" w:themeTint="FF" w:themeShade="FF"/>
        </w:rPr>
        <w:t xml:space="preserve"> Graduate Association of Latine and Latin American Students</w:t>
      </w:r>
      <w:r w:rsidRPr="74BDF754" w:rsidR="001E71E0">
        <w:rPr>
          <w:rFonts w:ascii="Times New Roman" w:hAnsi="Times New Roman" w:eastAsia="Times New Roman" w:cs="Times New Roman"/>
          <w:color w:val="000000" w:themeColor="text1" w:themeTint="FF" w:themeShade="FF"/>
        </w:rPr>
        <w:t xml:space="preserve"> (GALA) at The Ohio State University (OSU) is dedicated to fostering a supportive and inclusive community for Latinx graduate and professional students. Our organization is committed to providing a safe space where members can connect, share experiences, and celebrate our diverse cultures and identities. Our primary purpose is to create a sense of belonging and camaraderie among Latin American graduate and professional students at OSU. By organizing cultural events, workshops, and social gatherings, we aim to cultivate a supportive network that uplifts and empowers our members throughout their academic and professional journeys. In addition to nurturing a sense of community, GALA is dedicated to supporting the professional development of our members. We understand the unique challenges that Latinx students may face in academia and beyond, and we are committed to providing resources, mentorship opportunities, and career guidance to help our members succeed. Our organization serves as a bridge for Latinx students transitioning into graduate school and navigating the </w:t>
      </w:r>
      <w:r w:rsidRPr="74BDF754" w:rsidR="001E71E0">
        <w:rPr>
          <w:rFonts w:ascii="Times New Roman" w:hAnsi="Times New Roman" w:eastAsia="Times New Roman" w:cs="Times New Roman"/>
          <w:color w:val="000000" w:themeColor="text1" w:themeTint="FF" w:themeShade="FF"/>
        </w:rPr>
        <w:t>early stages</w:t>
      </w:r>
      <w:r w:rsidRPr="74BDF754" w:rsidR="001E71E0">
        <w:rPr>
          <w:rFonts w:ascii="Times New Roman" w:hAnsi="Times New Roman" w:eastAsia="Times New Roman" w:cs="Times New Roman"/>
          <w:color w:val="000000" w:themeColor="text1" w:themeTint="FF" w:themeShade="FF"/>
        </w:rPr>
        <w:t xml:space="preserve"> of their careers. Through workshops, panels, and networking events, we aim to equip our members with the skills, knowledge, and connections needed to thrive in their chosen fields.</w:t>
      </w:r>
    </w:p>
    <w:p w:rsidRPr="006505C6" w:rsidR="00910054" w:rsidP="006505C6" w:rsidRDefault="00C90D1F" w14:paraId="030D42FE" w14:textId="77777777">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Section 3</w:t>
      </w:r>
      <w:r w:rsidRPr="006505C6" w:rsidR="00C14F4C">
        <w:rPr>
          <w:rFonts w:ascii="Times New Roman" w:hAnsi="Times New Roman" w:eastAsia="Times New Roman" w:cs="Times New Roman"/>
          <w:b/>
          <w:bCs/>
          <w:color w:val="000000" w:themeColor="text1"/>
        </w:rPr>
        <w:t xml:space="preserve">: </w:t>
      </w:r>
      <w:r w:rsidRPr="006505C6">
        <w:rPr>
          <w:rFonts w:ascii="Times New Roman" w:hAnsi="Times New Roman" w:eastAsia="Times New Roman" w:cs="Times New Roman"/>
          <w:b/>
          <w:bCs/>
          <w:color w:val="000000" w:themeColor="text1"/>
        </w:rPr>
        <w:t>Non-Discrimination Policy</w:t>
      </w:r>
    </w:p>
    <w:p w:rsidRPr="006505C6" w:rsidR="00C90D1F" w:rsidP="006505C6" w:rsidRDefault="00C90D1F" w14:paraId="3171DA79" w14:textId="3FD5AAFB">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color w:val="000000" w:themeColor="text1"/>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Pr="006505C6" w:rsidR="00C90D1F" w:rsidP="006505C6" w:rsidRDefault="00C90D1F" w14:paraId="13109349" w14:textId="77777777">
      <w:pPr>
        <w:spacing w:before="240" w:after="240" w:line="276" w:lineRule="auto"/>
        <w:jc w:val="both"/>
        <w:rPr>
          <w:rFonts w:ascii="Times New Roman" w:hAnsi="Times New Roman" w:eastAsia="Times New Roman" w:cs="Times New Roman"/>
          <w:i/>
          <w:iCs/>
          <w:color w:val="000000" w:themeColor="text1"/>
        </w:rPr>
      </w:pPr>
      <w:r w:rsidRPr="006505C6">
        <w:rPr>
          <w:rFonts w:ascii="Times New Roman" w:hAnsi="Times New Roman" w:eastAsia="Times New Roman" w:cs="Times New Roman"/>
          <w:b/>
          <w:bCs/>
          <w:i/>
          <w:iCs/>
          <w:color w:val="000000" w:themeColor="text1"/>
        </w:rPr>
        <w:t>Sexual Misconduct Policy</w:t>
      </w:r>
      <w:r w:rsidRPr="006505C6">
        <w:rPr>
          <w:rFonts w:ascii="Times New Roman" w:hAnsi="Times New Roman" w:eastAsia="Times New Roman" w:cs="Times New Roman"/>
          <w:i/>
          <w:iCs/>
          <w:color w:val="000000" w:themeColor="text1"/>
        </w:rPr>
        <w:t xml:space="preserve">: </w:t>
      </w:r>
    </w:p>
    <w:p w:rsidRPr="006505C6" w:rsidR="00C90D1F" w:rsidP="006505C6" w:rsidRDefault="00C90D1F" w14:paraId="29A9FAED" w14:textId="1318C6CC">
      <w:pPr>
        <w:spacing w:before="240" w:after="240" w:line="276" w:lineRule="auto"/>
        <w:jc w:val="both"/>
        <w:rPr>
          <w:rFonts w:ascii="Times New Roman" w:hAnsi="Times New Roman" w:eastAsia="Times New Roman" w:cs="Times New Roman"/>
          <w:i/>
          <w:iCs/>
          <w:color w:val="000000" w:themeColor="text1"/>
        </w:rPr>
      </w:pPr>
      <w:r w:rsidRPr="006505C6">
        <w:rPr>
          <w:rFonts w:ascii="Times New Roman" w:hAnsi="Times New Roman" w:eastAsia="Times New Roman" w:cs="Times New Roman"/>
          <w:i/>
          <w:iCs/>
          <w:color w:val="000000" w:themeColor="text1"/>
        </w:rPr>
        <w:lastRenderedPageBreak/>
        <w:t xml:space="preserve">As a student organization at The Ohio State University, </w:t>
      </w:r>
      <w:r w:rsidRPr="006505C6" w:rsidR="004F7D31">
        <w:rPr>
          <w:rFonts w:ascii="Times New Roman" w:hAnsi="Times New Roman" w:eastAsia="Times New Roman" w:cs="Times New Roman"/>
          <w:i/>
          <w:iCs/>
          <w:color w:val="000000" w:themeColor="text1"/>
        </w:rPr>
        <w:t xml:space="preserve">GALA </w:t>
      </w:r>
      <w:r w:rsidRPr="006505C6">
        <w:rPr>
          <w:rFonts w:ascii="Times New Roman" w:hAnsi="Times New Roman" w:eastAsia="Times New Roman" w:cs="Times New Roman"/>
          <w:i/>
          <w:iCs/>
          <w:color w:val="000000" w:themeColor="text1"/>
        </w:rPr>
        <w:t>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w:t>
      </w:r>
      <w:r w:rsidRPr="006505C6" w:rsidR="004F7D31">
        <w:rPr>
          <w:rFonts w:ascii="Times New Roman" w:hAnsi="Times New Roman" w:eastAsia="Times New Roman" w:cs="Times New Roman"/>
          <w:i/>
          <w:iCs/>
          <w:color w:val="000000" w:themeColor="text1"/>
        </w:rPr>
        <w:t xml:space="preserve"> </w:t>
      </w:r>
      <w:r w:rsidRPr="006505C6">
        <w:rPr>
          <w:rFonts w:ascii="Times New Roman" w:hAnsi="Times New Roman" w:eastAsia="Times New Roman" w:cs="Times New Roman"/>
          <w:i/>
          <w:iCs/>
          <w:color w:val="000000" w:themeColor="text1"/>
        </w:rPr>
        <w:t xml:space="preserve">by contacting the Ohio State Title IX </w:t>
      </w:r>
    </w:p>
    <w:p w:rsidRPr="006505C6" w:rsidR="00C90D1F" w:rsidP="006505C6" w:rsidRDefault="00C90D1F" w14:paraId="790C2FA2" w14:textId="77777777">
      <w:pPr>
        <w:spacing w:before="240" w:after="240" w:line="276" w:lineRule="auto"/>
        <w:jc w:val="both"/>
        <w:rPr>
          <w:rFonts w:ascii="Times New Roman" w:hAnsi="Times New Roman" w:eastAsia="Times New Roman" w:cs="Times New Roman"/>
          <w:i/>
          <w:iCs/>
          <w:color w:val="000000" w:themeColor="text1"/>
        </w:rPr>
      </w:pPr>
      <w:r w:rsidRPr="006505C6">
        <w:rPr>
          <w:rFonts w:ascii="Times New Roman" w:hAnsi="Times New Roman" w:eastAsia="Times New Roman" w:cs="Times New Roman"/>
          <w:i/>
          <w:iCs/>
          <w:color w:val="000000" w:themeColor="text1"/>
        </w:rPr>
        <w:t xml:space="preserve">Coordinator at titleIX@osu.edu. </w:t>
      </w:r>
    </w:p>
    <w:p w:rsidRPr="006505C6" w:rsidR="00C90D1F" w:rsidP="006505C6" w:rsidRDefault="00C90D1F" w14:paraId="638C5C60" w14:textId="04C6A150">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 xml:space="preserve">Article II </w:t>
      </w:r>
      <w:r w:rsidRPr="006505C6" w:rsidR="00FE0762">
        <w:rPr>
          <w:rFonts w:ascii="Times New Roman" w:hAnsi="Times New Roman" w:eastAsia="Times New Roman" w:cs="Times New Roman"/>
          <w:b/>
          <w:bCs/>
          <w:i/>
          <w:iCs/>
          <w:color w:val="000000" w:themeColor="text1"/>
        </w:rPr>
        <w:t>–</w:t>
      </w:r>
      <w:r w:rsidRPr="006505C6">
        <w:rPr>
          <w:rFonts w:ascii="Times New Roman" w:hAnsi="Times New Roman" w:eastAsia="Times New Roman" w:cs="Times New Roman"/>
          <w:b/>
          <w:bCs/>
          <w:i/>
          <w:iCs/>
          <w:color w:val="000000" w:themeColor="text1"/>
        </w:rPr>
        <w:t xml:space="preserve"> Membership: Qualifications and categories of membership.</w:t>
      </w:r>
    </w:p>
    <w:p w:rsidRPr="006505C6" w:rsidR="00910054" w:rsidP="006505C6" w:rsidRDefault="00910054" w14:paraId="1AC87895" w14:textId="101BBB24">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1:</w:t>
      </w:r>
      <w:r w:rsidRPr="006505C6">
        <w:rPr>
          <w:rFonts w:ascii="Times New Roman" w:hAnsi="Times New Roman" w:eastAsia="Times New Roman" w:cs="Times New Roman"/>
          <w:color w:val="000000" w:themeColor="text1"/>
        </w:rPr>
        <w:t xml:space="preserve"> General membership will consist of OSU students who accept, believe, and work for the goals and objectives of GALA.</w:t>
      </w:r>
    </w:p>
    <w:p w:rsidRPr="006505C6" w:rsidR="00910054" w:rsidP="006505C6" w:rsidRDefault="00910054" w14:paraId="3C1935A2" w14:textId="2ECFBBA7">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2:</w:t>
      </w:r>
      <w:r w:rsidRPr="006505C6">
        <w:rPr>
          <w:rFonts w:ascii="Times New Roman" w:hAnsi="Times New Roman" w:eastAsia="Times New Roman" w:cs="Times New Roman"/>
          <w:color w:val="000000" w:themeColor="text1"/>
        </w:rPr>
        <w:t xml:space="preserve"> Members must not work towards any activities and/or any organizations that attempt to undermine the autonomy and self-determination of GALA.</w:t>
      </w:r>
    </w:p>
    <w:p w:rsidRPr="006505C6" w:rsidR="00910054" w:rsidP="006505C6" w:rsidRDefault="00910054" w14:paraId="50EDD95E" w14:textId="68EA182F">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3:</w:t>
      </w:r>
      <w:r w:rsidRPr="006505C6">
        <w:rPr>
          <w:rFonts w:ascii="Times New Roman" w:hAnsi="Times New Roman" w:eastAsia="Times New Roman" w:cs="Times New Roman"/>
          <w:color w:val="000000" w:themeColor="text1"/>
        </w:rPr>
        <w:t xml:space="preserve"> Registered OSU students will make up sole membership, which will constitute the General Assembly.</w:t>
      </w:r>
    </w:p>
    <w:p w:rsidRPr="006505C6" w:rsidR="00910054" w:rsidP="006505C6" w:rsidRDefault="00910054" w14:paraId="0218C52B" w14:textId="2529BF41">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4:</w:t>
      </w:r>
      <w:r w:rsidRPr="006505C6">
        <w:rPr>
          <w:rFonts w:ascii="Times New Roman" w:hAnsi="Times New Roman" w:eastAsia="Times New Roman" w:cs="Times New Roman"/>
          <w:color w:val="000000" w:themeColor="text1"/>
        </w:rPr>
        <w:t xml:space="preserve"> Active membership will consist of the following:</w:t>
      </w:r>
    </w:p>
    <w:p w:rsidRPr="006505C6" w:rsidR="00E4585C" w:rsidP="006505C6" w:rsidRDefault="00910054" w14:paraId="0C27D84F" w14:textId="4EC06C00">
      <w:pPr>
        <w:pStyle w:val="ListParagraph"/>
        <w:numPr>
          <w:ilvl w:val="0"/>
          <w:numId w:val="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OSU students </w:t>
      </w:r>
      <w:r w:rsidRPr="006505C6" w:rsidR="004A3891">
        <w:rPr>
          <w:rFonts w:ascii="Times New Roman" w:hAnsi="Times New Roman" w:eastAsia="Times New Roman" w:cs="Times New Roman"/>
          <w:color w:val="000000" w:themeColor="text1"/>
        </w:rPr>
        <w:t xml:space="preserve">are </w:t>
      </w:r>
      <w:r w:rsidRPr="006505C6">
        <w:rPr>
          <w:rFonts w:ascii="Times New Roman" w:hAnsi="Times New Roman" w:eastAsia="Times New Roman" w:cs="Times New Roman"/>
          <w:color w:val="000000" w:themeColor="text1"/>
        </w:rPr>
        <w:t xml:space="preserve">limited to six years of active membership. </w:t>
      </w:r>
    </w:p>
    <w:p w:rsidRPr="006505C6" w:rsidR="00433139" w:rsidP="006505C6" w:rsidRDefault="00910054" w14:paraId="21195384" w14:textId="02F1AA88">
      <w:pPr>
        <w:pStyle w:val="ListParagraph"/>
        <w:numPr>
          <w:ilvl w:val="0"/>
          <w:numId w:val="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Active participation in one of GALA committees.</w:t>
      </w:r>
    </w:p>
    <w:p w:rsidRPr="006505C6" w:rsidR="00910054" w:rsidP="006505C6" w:rsidRDefault="00910054" w14:paraId="4A59F976" w14:textId="41CC8DC8">
      <w:pPr>
        <w:pStyle w:val="ListParagraph"/>
        <w:numPr>
          <w:ilvl w:val="0"/>
          <w:numId w:val="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Attendance of three-fourths (3/4) of all GALA General Meetings</w:t>
      </w:r>
      <w:r w:rsidR="003D36D5">
        <w:rPr>
          <w:rFonts w:ascii="Times New Roman" w:hAnsi="Times New Roman" w:eastAsia="Times New Roman" w:cs="Times New Roman"/>
          <w:color w:val="000000" w:themeColor="text1"/>
        </w:rPr>
        <w:t>.</w:t>
      </w:r>
      <w:r w:rsidRPr="006505C6">
        <w:rPr>
          <w:rFonts w:ascii="Times New Roman" w:hAnsi="Times New Roman" w:eastAsia="Times New Roman" w:cs="Times New Roman"/>
          <w:color w:val="000000" w:themeColor="text1"/>
        </w:rPr>
        <w:t>If two consecutive meetings are missed, membership will no longer be active, and may only be reactivated after two consecutive meetings are once again attended.</w:t>
      </w:r>
    </w:p>
    <w:p w:rsidRPr="006505C6" w:rsidR="00433139" w:rsidP="006505C6" w:rsidRDefault="00433139" w14:paraId="68D2F3E6" w14:textId="41DBE73F">
      <w:pPr>
        <w:pStyle w:val="ListParagraph"/>
        <w:numPr>
          <w:ilvl w:val="0"/>
          <w:numId w:val="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Non</w:t>
      </w:r>
      <w:r w:rsidRPr="006505C6" w:rsidR="00BF36FC">
        <w:rPr>
          <w:rFonts w:ascii="Times New Roman" w:hAnsi="Times New Roman" w:eastAsia="Times New Roman" w:cs="Times New Roman"/>
          <w:color w:val="000000" w:themeColor="text1"/>
        </w:rPr>
        <w:t>-student members such as faculty, alumn</w:t>
      </w:r>
      <w:r w:rsidRPr="006505C6" w:rsidR="00870461">
        <w:rPr>
          <w:rFonts w:ascii="Times New Roman" w:hAnsi="Times New Roman" w:eastAsia="Times New Roman" w:cs="Times New Roman"/>
          <w:color w:val="000000" w:themeColor="text1"/>
        </w:rPr>
        <w:t>i, professionals may become members but only as non-voting associate or honorary members.</w:t>
      </w:r>
    </w:p>
    <w:p w:rsidRPr="006505C6" w:rsidR="00FE0762" w:rsidP="006505C6" w:rsidRDefault="00910054" w14:paraId="7A730218" w14:textId="28C629D5">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5:</w:t>
      </w:r>
      <w:r w:rsidRPr="006505C6">
        <w:rPr>
          <w:rFonts w:ascii="Times New Roman" w:hAnsi="Times New Roman" w:eastAsia="Times New Roman" w:cs="Times New Roman"/>
          <w:color w:val="000000" w:themeColor="text1"/>
        </w:rPr>
        <w:t xml:space="preserve"> Only active members may vote</w:t>
      </w:r>
      <w:r w:rsidRPr="006505C6" w:rsidR="00870461">
        <w:rPr>
          <w:rFonts w:ascii="Times New Roman" w:hAnsi="Times New Roman" w:eastAsia="Times New Roman" w:cs="Times New Roman"/>
          <w:color w:val="000000" w:themeColor="text1"/>
        </w:rPr>
        <w:t>.</w:t>
      </w:r>
    </w:p>
    <w:p w:rsidRPr="006505C6" w:rsidR="00C90D1F" w:rsidP="006505C6" w:rsidRDefault="00C90D1F" w14:paraId="14A872CF" w14:textId="77777777">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Article III – Methods for Removing Members and Executive Officers</w:t>
      </w:r>
    </w:p>
    <w:p w:rsidRPr="006505C6" w:rsidR="00C90D1F" w:rsidP="006505C6" w:rsidRDefault="008F5ED2" w14:paraId="2788B480" w14:textId="3F2A9AD5">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1:</w:t>
      </w:r>
      <w:r w:rsidRPr="006505C6" w:rsidR="00C90D1F">
        <w:rPr>
          <w:rFonts w:ascii="Times New Roman" w:hAnsi="Times New Roman" w:eastAsia="Times New Roman" w:cs="Times New Roman"/>
          <w:color w:val="000000" w:themeColor="text1"/>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Pr="006505C6" w:rsidR="00C90D1F" w:rsidP="006505C6" w:rsidRDefault="008F5ED2" w14:paraId="60DBB8DC" w14:textId="251BA60C">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2:</w:t>
      </w:r>
      <w:r w:rsidRPr="006505C6" w:rsidR="00C90D1F">
        <w:rPr>
          <w:rFonts w:ascii="Times New Roman" w:hAnsi="Times New Roman" w:eastAsia="Times New Roman" w:cs="Times New Roman"/>
          <w:color w:val="000000" w:themeColor="text1"/>
        </w:rPr>
        <w:t xml:space="preserve"> Any elected officer of the </w:t>
      </w:r>
      <w:r w:rsidRPr="006505C6" w:rsidR="005A00F4">
        <w:rPr>
          <w:rFonts w:ascii="Times New Roman" w:hAnsi="Times New Roman" w:eastAsia="Times New Roman" w:cs="Times New Roman"/>
          <w:color w:val="000000" w:themeColor="text1"/>
        </w:rPr>
        <w:t>GALA</w:t>
      </w:r>
      <w:r w:rsidRPr="006505C6" w:rsidR="00C90D1F">
        <w:rPr>
          <w:rFonts w:ascii="Times New Roman" w:hAnsi="Times New Roman" w:eastAsia="Times New Roman" w:cs="Times New Roman"/>
          <w:color w:val="000000" w:themeColor="text1"/>
        </w:rPr>
        <w:t xml:space="preserve">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w:t>
      </w:r>
      <w:r w:rsidRPr="006505C6" w:rsidR="00C90D1F">
        <w:rPr>
          <w:rFonts w:ascii="Times New Roman" w:hAnsi="Times New Roman" w:eastAsia="Times New Roman" w:cs="Times New Roman"/>
          <w:color w:val="000000" w:themeColor="text1"/>
        </w:rPr>
        <w:lastRenderedPageBreak/>
        <w:t>state, or local laws. The Executive Committee may act for removal upon a two-thirds affirmative vote of the executive board in consultation with the organization’s advisor.</w:t>
      </w:r>
    </w:p>
    <w:p w:rsidRPr="006505C6" w:rsidR="00C90D1F" w:rsidP="006505C6" w:rsidRDefault="008F5ED2" w14:paraId="52C1E2FD" w14:textId="055C0FEF">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3:</w:t>
      </w:r>
      <w:r w:rsidRPr="006505C6" w:rsidR="00C90D1F">
        <w:rPr>
          <w:rFonts w:ascii="Times New Roman" w:hAnsi="Times New Roman" w:eastAsia="Times New Roman" w:cs="Times New Roman"/>
          <w:color w:val="000000" w:themeColor="text1"/>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w:t>
      </w:r>
      <w:r w:rsidRPr="006505C6" w:rsidR="008C628D">
        <w:rPr>
          <w:rFonts w:ascii="Times New Roman" w:hAnsi="Times New Roman" w:eastAsia="Times New Roman" w:cs="Times New Roman"/>
          <w:color w:val="000000" w:themeColor="text1"/>
        </w:rPr>
        <w:t xml:space="preserve"> </w:t>
      </w:r>
      <w:r w:rsidRPr="006505C6" w:rsidR="00C90D1F">
        <w:rPr>
          <w:rFonts w:ascii="Times New Roman" w:hAnsi="Times New Roman" w:eastAsia="Times New Roman" w:cs="Times New Roman"/>
          <w:color w:val="000000" w:themeColor="text1"/>
        </w:rPr>
        <w:t>may vote to temporarily suspend a member or executive officer.</w:t>
      </w:r>
    </w:p>
    <w:p w:rsidRPr="006505C6" w:rsidR="00443780" w:rsidP="006505C6" w:rsidRDefault="00443780" w14:paraId="3E22E136" w14:textId="74E77C55">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4:</w:t>
      </w:r>
      <w:r w:rsidRPr="006505C6" w:rsidR="00532E6F">
        <w:rPr>
          <w:rFonts w:ascii="Times New Roman" w:hAnsi="Times New Roman" w:cs="Times New Roman"/>
        </w:rPr>
        <w:t xml:space="preserve"> </w:t>
      </w:r>
      <w:r w:rsidRPr="006505C6" w:rsidR="00532E6F">
        <w:rPr>
          <w:rFonts w:ascii="Times New Roman" w:hAnsi="Times New Roman" w:eastAsia="Times New Roman" w:cs="Times New Roman"/>
          <w:color w:val="000000" w:themeColor="text1"/>
        </w:rPr>
        <w:t>Voluntary Members Withdrawal: Any member of our organization, at any time, can voluntarily withdraw membership from the organization. Member must inform a executive committee member 1 month prior to withdrawing membership.</w:t>
      </w:r>
    </w:p>
    <w:p w:rsidRPr="006505C6" w:rsidR="00C90D1F" w:rsidP="006505C6" w:rsidRDefault="00C90D1F" w14:paraId="732DF7D2" w14:textId="68A2E5CE">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 xml:space="preserve">Article IV - Organization Leadership: Titles, terms of office, type of selection, and duties of the </w:t>
      </w:r>
      <w:r w:rsidRPr="006505C6" w:rsidR="00520CFF">
        <w:rPr>
          <w:rFonts w:ascii="Times New Roman" w:hAnsi="Times New Roman" w:eastAsia="Times New Roman" w:cs="Times New Roman"/>
          <w:b/>
          <w:bCs/>
          <w:i/>
          <w:iCs/>
          <w:color w:val="000000" w:themeColor="text1"/>
        </w:rPr>
        <w:t>leaders</w:t>
      </w:r>
      <w:r w:rsidRPr="006505C6" w:rsidR="00117E91">
        <w:rPr>
          <w:rFonts w:ascii="Times New Roman" w:hAnsi="Times New Roman" w:eastAsia="Times New Roman" w:cs="Times New Roman"/>
          <w:b/>
          <w:bCs/>
          <w:i/>
          <w:iCs/>
          <w:color w:val="000000" w:themeColor="text1"/>
        </w:rPr>
        <w:t>hip.</w:t>
      </w:r>
    </w:p>
    <w:p w:rsidRPr="006505C6" w:rsidR="00C90D1F" w:rsidP="006505C6" w:rsidRDefault="004B4240" w14:paraId="143030A5" w14:textId="5433CF31">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w:t>
      </w:r>
      <w:r w:rsidRPr="006505C6" w:rsidR="00185B4B">
        <w:rPr>
          <w:rFonts w:ascii="Times New Roman" w:hAnsi="Times New Roman" w:eastAsia="Times New Roman" w:cs="Times New Roman"/>
          <w:b/>
          <w:bCs/>
          <w:color w:val="000000" w:themeColor="text1"/>
        </w:rPr>
        <w:t xml:space="preserve"> </w:t>
      </w:r>
      <w:r w:rsidRPr="006505C6">
        <w:rPr>
          <w:rFonts w:ascii="Times New Roman" w:hAnsi="Times New Roman" w:eastAsia="Times New Roman" w:cs="Times New Roman"/>
          <w:b/>
          <w:bCs/>
          <w:color w:val="000000" w:themeColor="text1"/>
        </w:rPr>
        <w:t>1:</w:t>
      </w:r>
      <w:r w:rsidRPr="006505C6">
        <w:rPr>
          <w:rFonts w:ascii="Times New Roman" w:hAnsi="Times New Roman" w:eastAsia="Times New Roman" w:cs="Times New Roman"/>
          <w:color w:val="000000" w:themeColor="text1"/>
        </w:rPr>
        <w:t xml:space="preserve"> </w:t>
      </w:r>
      <w:r w:rsidRPr="006505C6" w:rsidR="00C90D1F">
        <w:rPr>
          <w:rFonts w:ascii="Times New Roman" w:hAnsi="Times New Roman" w:eastAsia="Times New Roman" w:cs="Times New Roman"/>
          <w:color w:val="000000" w:themeColor="text1"/>
        </w:rPr>
        <w:t>Organization leaders represent the Executive Committee and general membership and are elected or appointed</w:t>
      </w:r>
      <w:r w:rsidRPr="006505C6" w:rsidR="001F1EC2">
        <w:rPr>
          <w:rFonts w:ascii="Times New Roman" w:hAnsi="Times New Roman" w:eastAsia="Times New Roman" w:cs="Times New Roman"/>
          <w:color w:val="000000" w:themeColor="text1"/>
        </w:rPr>
        <w:t xml:space="preserve"> </w:t>
      </w:r>
      <w:r w:rsidRPr="006505C6" w:rsidR="0082738E">
        <w:rPr>
          <w:rFonts w:ascii="Times New Roman" w:hAnsi="Times New Roman" w:eastAsia="Times New Roman" w:cs="Times New Roman"/>
          <w:color w:val="000000" w:themeColor="text1"/>
        </w:rPr>
        <w:t>by</w:t>
      </w:r>
      <w:r w:rsidRPr="006505C6" w:rsidR="00C14244">
        <w:rPr>
          <w:rFonts w:ascii="Times New Roman" w:hAnsi="Times New Roman" w:eastAsia="Times New Roman" w:cs="Times New Roman"/>
          <w:color w:val="000000" w:themeColor="text1"/>
        </w:rPr>
        <w:t xml:space="preserve"> majority vote of GALA</w:t>
      </w:r>
      <w:r w:rsidRPr="006505C6" w:rsidR="00E41A64">
        <w:rPr>
          <w:rFonts w:ascii="Times New Roman" w:hAnsi="Times New Roman" w:eastAsia="Times New Roman" w:cs="Times New Roman"/>
          <w:color w:val="000000" w:themeColor="text1"/>
        </w:rPr>
        <w:t>’s active members.</w:t>
      </w:r>
    </w:p>
    <w:p w:rsidRPr="006505C6" w:rsidR="00185B4B" w:rsidP="006505C6" w:rsidRDefault="00185B4B" w14:paraId="7024B4DB" w14:textId="52A1372D">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w:t>
      </w:r>
      <w:r w:rsidRPr="006505C6" w:rsidR="00245094">
        <w:rPr>
          <w:rFonts w:ascii="Times New Roman" w:hAnsi="Times New Roman" w:eastAsia="Times New Roman" w:cs="Times New Roman"/>
          <w:b/>
          <w:bCs/>
          <w:color w:val="000000" w:themeColor="text1"/>
        </w:rPr>
        <w:t>2</w:t>
      </w:r>
      <w:r w:rsidRPr="006505C6">
        <w:rPr>
          <w:rFonts w:ascii="Times New Roman" w:hAnsi="Times New Roman" w:eastAsia="Times New Roman" w:cs="Times New Roman"/>
          <w:b/>
          <w:bCs/>
          <w:color w:val="000000" w:themeColor="text1"/>
        </w:rPr>
        <w:t>:</w:t>
      </w:r>
      <w:r w:rsidRPr="006505C6">
        <w:rPr>
          <w:rFonts w:ascii="Times New Roman" w:hAnsi="Times New Roman" w:eastAsia="Times New Roman" w:cs="Times New Roman"/>
          <w:color w:val="000000" w:themeColor="text1"/>
        </w:rPr>
        <w:t xml:space="preserve"> Only active members may be Executive committee members of GALA.</w:t>
      </w:r>
    </w:p>
    <w:p w:rsidRPr="006505C6" w:rsidR="00185B4B" w:rsidP="006505C6" w:rsidRDefault="00185B4B" w14:paraId="3A17252D" w14:textId="4C2D44DD">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w:t>
      </w:r>
      <w:r w:rsidRPr="006505C6" w:rsidR="00245094">
        <w:rPr>
          <w:rFonts w:ascii="Times New Roman" w:hAnsi="Times New Roman" w:eastAsia="Times New Roman" w:cs="Times New Roman"/>
          <w:b/>
          <w:bCs/>
          <w:color w:val="000000" w:themeColor="text1"/>
        </w:rPr>
        <w:t>3</w:t>
      </w:r>
      <w:r w:rsidRPr="006505C6">
        <w:rPr>
          <w:rFonts w:ascii="Times New Roman" w:hAnsi="Times New Roman" w:eastAsia="Times New Roman" w:cs="Times New Roman"/>
          <w:b/>
          <w:bCs/>
          <w:color w:val="000000" w:themeColor="text1"/>
        </w:rPr>
        <w:t xml:space="preserve">: </w:t>
      </w:r>
      <w:r w:rsidRPr="006505C6">
        <w:rPr>
          <w:rFonts w:ascii="Times New Roman" w:hAnsi="Times New Roman" w:eastAsia="Times New Roman" w:cs="Times New Roman"/>
          <w:color w:val="000000" w:themeColor="text1"/>
        </w:rPr>
        <w:t>All Executive committee members will be directly accountable to the General Assembly.</w:t>
      </w:r>
    </w:p>
    <w:p w:rsidRPr="006505C6" w:rsidR="00185B4B" w:rsidP="006505C6" w:rsidRDefault="00185B4B" w14:paraId="25A9FA59" w14:textId="53FD4528">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w:t>
      </w:r>
      <w:r w:rsidRPr="006505C6" w:rsidR="00245094">
        <w:rPr>
          <w:rFonts w:ascii="Times New Roman" w:hAnsi="Times New Roman" w:eastAsia="Times New Roman" w:cs="Times New Roman"/>
          <w:b/>
          <w:bCs/>
          <w:color w:val="000000" w:themeColor="text1"/>
        </w:rPr>
        <w:t>4</w:t>
      </w:r>
      <w:r w:rsidRPr="006505C6">
        <w:rPr>
          <w:rFonts w:ascii="Times New Roman" w:hAnsi="Times New Roman" w:eastAsia="Times New Roman" w:cs="Times New Roman"/>
          <w:b/>
          <w:bCs/>
          <w:color w:val="000000" w:themeColor="text1"/>
        </w:rPr>
        <w:t>:</w:t>
      </w:r>
      <w:r w:rsidRPr="006505C6">
        <w:rPr>
          <w:rFonts w:ascii="Times New Roman" w:hAnsi="Times New Roman" w:eastAsia="Times New Roman" w:cs="Times New Roman"/>
          <w:color w:val="000000" w:themeColor="text1"/>
        </w:rPr>
        <w:t xml:space="preserve"> All Executive committee members will hold their office </w:t>
      </w:r>
      <w:r w:rsidRPr="006505C6" w:rsidR="00381215">
        <w:rPr>
          <w:rFonts w:ascii="Times New Roman" w:hAnsi="Times New Roman" w:eastAsia="Times New Roman" w:cs="Times New Roman"/>
          <w:color w:val="000000" w:themeColor="text1"/>
        </w:rPr>
        <w:t>for up to two</w:t>
      </w:r>
      <w:r w:rsidRPr="006505C6">
        <w:rPr>
          <w:rFonts w:ascii="Times New Roman" w:hAnsi="Times New Roman" w:eastAsia="Times New Roman" w:cs="Times New Roman"/>
          <w:color w:val="000000" w:themeColor="text1"/>
        </w:rPr>
        <w:t xml:space="preserve"> year</w:t>
      </w:r>
      <w:r w:rsidRPr="006505C6" w:rsidR="00381215">
        <w:rPr>
          <w:rFonts w:ascii="Times New Roman" w:hAnsi="Times New Roman" w:eastAsia="Times New Roman" w:cs="Times New Roman"/>
          <w:color w:val="000000" w:themeColor="text1"/>
        </w:rPr>
        <w:t>s</w:t>
      </w:r>
      <w:r w:rsidRPr="006505C6">
        <w:rPr>
          <w:rFonts w:ascii="Times New Roman" w:hAnsi="Times New Roman" w:eastAsia="Times New Roman" w:cs="Times New Roman"/>
          <w:color w:val="000000" w:themeColor="text1"/>
        </w:rPr>
        <w:t>.</w:t>
      </w:r>
    </w:p>
    <w:p w:rsidRPr="006505C6" w:rsidR="00A006D4" w:rsidP="006505C6" w:rsidRDefault="00185B4B" w14:paraId="0285CF9A" w14:textId="075CBD80">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w:t>
      </w:r>
      <w:r w:rsidRPr="006505C6" w:rsidR="00245094">
        <w:rPr>
          <w:rFonts w:ascii="Times New Roman" w:hAnsi="Times New Roman" w:eastAsia="Times New Roman" w:cs="Times New Roman"/>
          <w:b/>
          <w:bCs/>
          <w:color w:val="000000" w:themeColor="text1"/>
        </w:rPr>
        <w:t>5</w:t>
      </w:r>
      <w:r w:rsidRPr="006505C6">
        <w:rPr>
          <w:rFonts w:ascii="Times New Roman" w:hAnsi="Times New Roman" w:eastAsia="Times New Roman" w:cs="Times New Roman"/>
          <w:b/>
          <w:bCs/>
          <w:color w:val="000000" w:themeColor="text1"/>
        </w:rPr>
        <w:t>:</w:t>
      </w:r>
      <w:r w:rsidRPr="006505C6">
        <w:rPr>
          <w:rFonts w:ascii="Times New Roman" w:hAnsi="Times New Roman" w:eastAsia="Times New Roman" w:cs="Times New Roman"/>
          <w:color w:val="000000" w:themeColor="text1"/>
        </w:rPr>
        <w:t xml:space="preserve"> All Executive committee members must be able to meet the following:</w:t>
      </w:r>
    </w:p>
    <w:p w:rsidRPr="006505C6" w:rsidR="00A006D4" w:rsidP="006505C6" w:rsidRDefault="00185B4B" w14:paraId="4AF24397" w14:textId="6A7B7ADA">
      <w:pPr>
        <w:pStyle w:val="ListParagraph"/>
        <w:numPr>
          <w:ilvl w:val="0"/>
          <w:numId w:val="9"/>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 Stay an active member</w:t>
      </w:r>
      <w:r w:rsidRPr="006505C6" w:rsidR="00A006D4">
        <w:rPr>
          <w:rFonts w:ascii="Times New Roman" w:hAnsi="Times New Roman" w:eastAsia="Times New Roman" w:cs="Times New Roman"/>
          <w:color w:val="000000" w:themeColor="text1"/>
        </w:rPr>
        <w:t>.</w:t>
      </w:r>
    </w:p>
    <w:p w:rsidRPr="006505C6" w:rsidR="00A006D4" w:rsidP="006505C6" w:rsidRDefault="00185B4B" w14:paraId="30458D4D" w14:textId="77777777">
      <w:pPr>
        <w:pStyle w:val="ListParagraph"/>
        <w:numPr>
          <w:ilvl w:val="0"/>
          <w:numId w:val="9"/>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Provide time when their respective committee can meet on-campus.</w:t>
      </w:r>
    </w:p>
    <w:p w:rsidRPr="006505C6" w:rsidR="00185B4B" w:rsidP="006505C6" w:rsidRDefault="00185B4B" w14:paraId="2EB2472C" w14:textId="774A862E">
      <w:pPr>
        <w:pStyle w:val="ListParagraph"/>
        <w:numPr>
          <w:ilvl w:val="0"/>
          <w:numId w:val="9"/>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Must be able to fulfill the duties and responsibilities. </w:t>
      </w:r>
    </w:p>
    <w:p w:rsidRPr="006505C6" w:rsidR="004B4240" w:rsidP="006505C6" w:rsidRDefault="00036B7E" w14:paraId="2AB9B855" w14:textId="74F659EF">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w:t>
      </w:r>
      <w:r w:rsidRPr="006505C6" w:rsidR="00245094">
        <w:rPr>
          <w:rFonts w:ascii="Times New Roman" w:hAnsi="Times New Roman" w:eastAsia="Times New Roman" w:cs="Times New Roman"/>
          <w:b/>
          <w:bCs/>
          <w:color w:val="000000" w:themeColor="text1"/>
        </w:rPr>
        <w:t>6</w:t>
      </w:r>
      <w:r w:rsidRPr="006505C6" w:rsidR="004B4240">
        <w:rPr>
          <w:rFonts w:ascii="Times New Roman" w:hAnsi="Times New Roman" w:eastAsia="Times New Roman" w:cs="Times New Roman"/>
          <w:b/>
          <w:bCs/>
          <w:color w:val="000000" w:themeColor="text1"/>
        </w:rPr>
        <w:t xml:space="preserve">: </w:t>
      </w:r>
      <w:r w:rsidRPr="006505C6" w:rsidR="00E41A64">
        <w:rPr>
          <w:rFonts w:ascii="Times New Roman" w:hAnsi="Times New Roman" w:eastAsia="Times New Roman" w:cs="Times New Roman"/>
          <w:b/>
          <w:bCs/>
          <w:color w:val="000000" w:themeColor="text1"/>
        </w:rPr>
        <w:t>Role</w:t>
      </w:r>
      <w:r w:rsidRPr="006505C6">
        <w:rPr>
          <w:rFonts w:ascii="Times New Roman" w:hAnsi="Times New Roman" w:eastAsia="Times New Roman" w:cs="Times New Roman"/>
          <w:b/>
          <w:bCs/>
          <w:color w:val="000000" w:themeColor="text1"/>
        </w:rPr>
        <w:t>s</w:t>
      </w:r>
      <w:r w:rsidRPr="006505C6" w:rsidR="00E41A64">
        <w:rPr>
          <w:rFonts w:ascii="Times New Roman" w:hAnsi="Times New Roman" w:eastAsia="Times New Roman" w:cs="Times New Roman"/>
          <w:b/>
          <w:bCs/>
          <w:color w:val="000000" w:themeColor="text1"/>
        </w:rPr>
        <w:t xml:space="preserve"> of the Executive Committee</w:t>
      </w:r>
    </w:p>
    <w:p w:rsidRPr="006505C6" w:rsidR="00C90D1F" w:rsidP="006505C6" w:rsidRDefault="00C90D1F" w14:paraId="41B0947C" w14:textId="6C70A96B">
      <w:pPr>
        <w:pStyle w:val="ListParagraph"/>
        <w:numPr>
          <w:ilvl w:val="0"/>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Primary Leader (President)</w:t>
      </w:r>
      <w:r w:rsidRPr="006505C6" w:rsidR="004B4240">
        <w:rPr>
          <w:rFonts w:ascii="Times New Roman" w:hAnsi="Times New Roman" w:eastAsia="Times New Roman" w:cs="Times New Roman"/>
          <w:color w:val="000000" w:themeColor="text1"/>
        </w:rPr>
        <w:t>:</w:t>
      </w:r>
    </w:p>
    <w:p w:rsidRPr="006505C6" w:rsidR="007D16E0" w:rsidP="006505C6" w:rsidRDefault="007D16E0" w14:paraId="30DC4330" w14:textId="77777777">
      <w:pPr>
        <w:pStyle w:val="ListParagraph"/>
        <w:numPr>
          <w:ilvl w:val="1"/>
          <w:numId w:val="4"/>
        </w:numPr>
        <w:spacing w:before="240" w:after="240" w:line="276" w:lineRule="auto"/>
        <w:rPr>
          <w:rFonts w:ascii="Times New Roman" w:hAnsi="Times New Roman" w:eastAsia="Times New Roman" w:cs="Times New Roman"/>
        </w:rPr>
      </w:pPr>
      <w:r w:rsidRPr="006505C6">
        <w:rPr>
          <w:rFonts w:ascii="Times New Roman" w:hAnsi="Times New Roman" w:eastAsia="Times New Roman" w:cs="Times New Roman"/>
        </w:rPr>
        <w:t>The President shall preside over all meetings of the organization and executive board.</w:t>
      </w:r>
    </w:p>
    <w:p w:rsidRPr="006505C6" w:rsidR="007D16E0" w:rsidP="006505C6" w:rsidRDefault="007D16E0" w14:paraId="0D0A5804" w14:textId="77777777">
      <w:pPr>
        <w:pStyle w:val="ListParagraph"/>
        <w:numPr>
          <w:ilvl w:val="1"/>
          <w:numId w:val="4"/>
        </w:numPr>
        <w:spacing w:before="240" w:after="240" w:line="276" w:lineRule="auto"/>
        <w:rPr>
          <w:rFonts w:ascii="Times New Roman" w:hAnsi="Times New Roman" w:eastAsia="Times New Roman" w:cs="Times New Roman"/>
        </w:rPr>
      </w:pPr>
      <w:r w:rsidRPr="006505C6">
        <w:rPr>
          <w:rFonts w:ascii="Times New Roman" w:hAnsi="Times New Roman" w:eastAsia="Times New Roman" w:cs="Times New Roman"/>
        </w:rPr>
        <w:t>The President shall represent the organization at university events and serve as a liaison between the organization and other student organizations, university departments, and external entities.</w:t>
      </w:r>
    </w:p>
    <w:p w:rsidRPr="006505C6" w:rsidR="004B4240" w:rsidP="006505C6" w:rsidRDefault="007D16E0" w14:paraId="29C19C62" w14:textId="60DF412E">
      <w:pPr>
        <w:pStyle w:val="ListParagraph"/>
        <w:numPr>
          <w:ilvl w:val="1"/>
          <w:numId w:val="4"/>
        </w:numPr>
        <w:spacing w:before="240" w:after="240" w:line="276" w:lineRule="auto"/>
        <w:rPr>
          <w:rFonts w:ascii="Times New Roman" w:hAnsi="Times New Roman" w:eastAsia="Times New Roman" w:cs="Times New Roman"/>
        </w:rPr>
      </w:pPr>
      <w:r w:rsidRPr="006505C6">
        <w:rPr>
          <w:rFonts w:ascii="Times New Roman" w:hAnsi="Times New Roman" w:eastAsia="Times New Roman" w:cs="Times New Roman"/>
        </w:rPr>
        <w:t>The President shall uphold and enforce the constitution and bylaws of the organization.</w:t>
      </w:r>
    </w:p>
    <w:p w:rsidRPr="006505C6" w:rsidR="00517CCC" w:rsidP="006505C6" w:rsidRDefault="00517CCC" w14:paraId="4F67DF39" w14:textId="52C7345B">
      <w:pPr>
        <w:pStyle w:val="ListParagraph"/>
        <w:numPr>
          <w:ilvl w:val="1"/>
          <w:numId w:val="4"/>
        </w:numPr>
        <w:spacing w:before="240" w:after="240" w:line="276" w:lineRule="auto"/>
        <w:rPr>
          <w:rFonts w:ascii="Times New Roman" w:hAnsi="Times New Roman" w:eastAsia="Times New Roman" w:cs="Times New Roman"/>
        </w:rPr>
      </w:pPr>
      <w:r w:rsidRPr="006505C6">
        <w:rPr>
          <w:rFonts w:ascii="Times New Roman" w:hAnsi="Times New Roman" w:eastAsia="Times New Roman" w:cs="Times New Roman"/>
        </w:rPr>
        <w:t xml:space="preserve">The President Shall work with </w:t>
      </w:r>
      <w:r w:rsidRPr="006505C6" w:rsidR="00501EEB">
        <w:rPr>
          <w:rFonts w:ascii="Times New Roman" w:hAnsi="Times New Roman" w:eastAsia="Times New Roman" w:cs="Times New Roman"/>
        </w:rPr>
        <w:t xml:space="preserve">the Treasurer to prepare and present an annual budget. </w:t>
      </w:r>
    </w:p>
    <w:p w:rsidRPr="006505C6" w:rsidR="00C90D1F" w:rsidP="006505C6" w:rsidRDefault="00C90D1F" w14:paraId="2E3D3536" w14:textId="6C630D28">
      <w:pPr>
        <w:pStyle w:val="ListParagraph"/>
        <w:numPr>
          <w:ilvl w:val="0"/>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lastRenderedPageBreak/>
        <w:t>Secondary Leader</w:t>
      </w:r>
      <w:r w:rsidRPr="006505C6" w:rsidR="00653395">
        <w:rPr>
          <w:rFonts w:ascii="Times New Roman" w:hAnsi="Times New Roman" w:eastAsia="Times New Roman" w:cs="Times New Roman"/>
          <w:color w:val="000000" w:themeColor="text1"/>
        </w:rPr>
        <w:t xml:space="preserve"> (Vice President)</w:t>
      </w:r>
      <w:r w:rsidRPr="006505C6" w:rsidR="00E41A64">
        <w:rPr>
          <w:rFonts w:ascii="Times New Roman" w:hAnsi="Times New Roman" w:eastAsia="Times New Roman" w:cs="Times New Roman"/>
          <w:color w:val="000000" w:themeColor="text1"/>
        </w:rPr>
        <w:t>:</w:t>
      </w:r>
    </w:p>
    <w:p w:rsidRPr="006505C6" w:rsidR="00653395" w:rsidP="006505C6" w:rsidRDefault="00653395" w14:paraId="5E018DC0" w14:textId="77777777">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Vice President shall assist the President in overseeing the organization and ensuring the fulfillment of its mission and objectives.</w:t>
      </w:r>
    </w:p>
    <w:p w:rsidRPr="006505C6" w:rsidR="00653395" w:rsidP="006505C6" w:rsidRDefault="00653395" w14:paraId="7CA7E912" w14:textId="77777777">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Vice President shall assume the duties of the President in their absence.</w:t>
      </w:r>
    </w:p>
    <w:p w:rsidRPr="006505C6" w:rsidR="00653395" w:rsidP="006505C6" w:rsidRDefault="00653395" w14:paraId="7C89B56F" w14:textId="50A54E13">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Vice President shall coordinate and oversee the organization's events and activities.</w:t>
      </w:r>
    </w:p>
    <w:p w:rsidRPr="006505C6" w:rsidR="00C90D1F" w:rsidP="006505C6" w:rsidRDefault="00C90D1F" w14:paraId="7D2F1C20" w14:textId="5C667025">
      <w:pPr>
        <w:pStyle w:val="ListParagraph"/>
        <w:numPr>
          <w:ilvl w:val="0"/>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Treasurer</w:t>
      </w:r>
      <w:r w:rsidRPr="006505C6" w:rsidR="00E41A64">
        <w:rPr>
          <w:rFonts w:ascii="Times New Roman" w:hAnsi="Times New Roman" w:eastAsia="Times New Roman" w:cs="Times New Roman"/>
          <w:color w:val="000000" w:themeColor="text1"/>
        </w:rPr>
        <w:t>:</w:t>
      </w:r>
    </w:p>
    <w:p w:rsidRPr="006505C6" w:rsidR="00517CCC" w:rsidP="006505C6" w:rsidRDefault="00517CCC" w14:paraId="72951EC3" w14:textId="77777777">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Treasurer shall manage the financial affairs of the organization, including budget preparation, financial reporting, and compliance with university policies.</w:t>
      </w:r>
    </w:p>
    <w:p w:rsidRPr="006505C6" w:rsidR="00517CCC" w:rsidP="006505C6" w:rsidRDefault="00517CCC" w14:paraId="5DCA01E5" w14:textId="77777777">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Treasurer shall maintain accurate records of all financial transactions.</w:t>
      </w:r>
    </w:p>
    <w:p w:rsidRPr="006505C6" w:rsidR="00653395" w:rsidP="006505C6" w:rsidRDefault="00517CCC" w14:paraId="2D4D19A3" w14:textId="25009630">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Treasurer shall provide regular financial reports to the executive board.</w:t>
      </w:r>
    </w:p>
    <w:p w:rsidR="00D72AC3" w:rsidP="002835BA" w:rsidRDefault="00C90D1F" w14:paraId="6F0C413A" w14:textId="77777777">
      <w:pPr>
        <w:pStyle w:val="ListParagraph"/>
        <w:numPr>
          <w:ilvl w:val="0"/>
          <w:numId w:val="4"/>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Advisor</w:t>
      </w:r>
      <w:r w:rsidRPr="006505C6" w:rsidR="00E41A64">
        <w:rPr>
          <w:rFonts w:ascii="Times New Roman" w:hAnsi="Times New Roman" w:eastAsia="Times New Roman" w:cs="Times New Roman"/>
          <w:color w:val="000000" w:themeColor="text1"/>
        </w:rPr>
        <w:t xml:space="preserve">: </w:t>
      </w:r>
    </w:p>
    <w:p w:rsidR="00D72AC3" w:rsidP="00D72AC3" w:rsidRDefault="00D72AC3" w14:paraId="62F7E67C" w14:textId="4A8B9CC6">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74BDF754" w:rsidR="00D72AC3">
        <w:rPr>
          <w:rFonts w:ascii="Times New Roman" w:hAnsi="Times New Roman" w:eastAsia="Times New Roman" w:cs="Times New Roman"/>
          <w:color w:val="000000" w:themeColor="text1" w:themeTint="FF" w:themeShade="FF"/>
        </w:rPr>
        <w:t xml:space="preserve">The Advisor shall provide guidance, support, and mentorship to the </w:t>
      </w:r>
      <w:r w:rsidRPr="74BDF754" w:rsidR="7BA85D4D">
        <w:rPr>
          <w:rFonts w:ascii="Times New Roman" w:hAnsi="Times New Roman" w:eastAsia="Times New Roman" w:cs="Times New Roman"/>
          <w:color w:val="000000" w:themeColor="text1" w:themeTint="FF" w:themeShade="FF"/>
        </w:rPr>
        <w:t xml:space="preserve"> Graduate Association of Latine and Latin American Students</w:t>
      </w:r>
      <w:r w:rsidRPr="74BDF754" w:rsidR="00D72AC3">
        <w:rPr>
          <w:rFonts w:ascii="Times New Roman" w:hAnsi="Times New Roman" w:eastAsia="Times New Roman" w:cs="Times New Roman"/>
          <w:color w:val="000000" w:themeColor="text1" w:themeTint="FF" w:themeShade="FF"/>
        </w:rPr>
        <w:t xml:space="preserve"> (GALA) and its executive board.</w:t>
      </w:r>
    </w:p>
    <w:p w:rsidR="00D72AC3" w:rsidP="00D72AC3" w:rsidRDefault="00BB407B" w14:paraId="6844A245" w14:textId="585E1060">
      <w:pPr>
        <w:pStyle w:val="ListParagraph"/>
        <w:numPr>
          <w:ilvl w:val="1"/>
          <w:numId w:val="4"/>
        </w:numPr>
        <w:spacing w:before="240" w:after="240"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The advisor shall meet with the executive board meetings </w:t>
      </w:r>
      <w:r w:rsidR="00577B60">
        <w:rPr>
          <w:rFonts w:ascii="Times New Roman" w:hAnsi="Times New Roman" w:eastAsia="Times New Roman" w:cs="Times New Roman"/>
          <w:color w:val="000000" w:themeColor="text1"/>
        </w:rPr>
        <w:t xml:space="preserve">at least 3 times </w:t>
      </w:r>
      <w:r>
        <w:rPr>
          <w:rFonts w:ascii="Times New Roman" w:hAnsi="Times New Roman" w:eastAsia="Times New Roman" w:cs="Times New Roman"/>
          <w:color w:val="000000" w:themeColor="text1"/>
        </w:rPr>
        <w:t>per semester to facilitate discussions and assist in decision making process when necessary.</w:t>
      </w:r>
    </w:p>
    <w:p w:rsidR="00BB407B" w:rsidP="00D72AC3" w:rsidRDefault="00673AAD" w14:paraId="131F8677" w14:textId="1E89FD43">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673AAD">
        <w:rPr>
          <w:rFonts w:ascii="Times New Roman" w:hAnsi="Times New Roman" w:eastAsia="Times New Roman" w:cs="Times New Roman"/>
          <w:color w:val="000000" w:themeColor="text1"/>
        </w:rPr>
        <w:t>The Advisor shall connect GALA with university resources, departments, and faculty members that can support the organization's mission and goals.</w:t>
      </w:r>
    </w:p>
    <w:p w:rsidR="009F137B" w:rsidP="00D72AC3" w:rsidRDefault="009F137B" w14:paraId="6F2EE7FC" w14:textId="02371BD7">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9F137B">
        <w:rPr>
          <w:rFonts w:ascii="Times New Roman" w:hAnsi="Times New Roman" w:eastAsia="Times New Roman" w:cs="Times New Roman"/>
          <w:color w:val="000000" w:themeColor="text1"/>
        </w:rPr>
        <w:t>The Advisor shall facilitate communication and collaboration between GALA and other student organizations, university departments, and external entities.</w:t>
      </w:r>
    </w:p>
    <w:p w:rsidRPr="00577B60" w:rsidR="004B7BFB" w:rsidP="00577B60" w:rsidRDefault="004B7BFB" w14:paraId="4936A96C" w14:textId="18C8BA5B">
      <w:pPr>
        <w:pStyle w:val="ListParagraph"/>
        <w:numPr>
          <w:ilvl w:val="1"/>
          <w:numId w:val="4"/>
        </w:numPr>
        <w:spacing w:before="240" w:after="240" w:line="276" w:lineRule="auto"/>
        <w:rPr>
          <w:rFonts w:ascii="Times New Roman" w:hAnsi="Times New Roman" w:eastAsia="Times New Roman" w:cs="Times New Roman"/>
          <w:color w:val="000000" w:themeColor="text1"/>
        </w:rPr>
      </w:pPr>
      <w:r w:rsidRPr="004B7BFB">
        <w:rPr>
          <w:rFonts w:ascii="Times New Roman" w:hAnsi="Times New Roman" w:eastAsia="Times New Roman" w:cs="Times New Roman"/>
          <w:color w:val="000000" w:themeColor="text1"/>
        </w:rPr>
        <w:t>The Advisor shall promote an inclusive and supportive environment within GALA that values diversity, equity, and belonging, and fosters a sense of community among its members.</w:t>
      </w:r>
    </w:p>
    <w:p w:rsidRPr="00D72AC3" w:rsidR="00C90D1F" w:rsidP="00D72AC3" w:rsidRDefault="00C90D1F" w14:paraId="08774853" w14:textId="442F3B04">
      <w:pPr>
        <w:spacing w:before="240" w:after="240" w:line="276" w:lineRule="auto"/>
        <w:rPr>
          <w:rFonts w:ascii="Times New Roman" w:hAnsi="Times New Roman" w:eastAsia="Times New Roman" w:cs="Times New Roman"/>
          <w:color w:val="000000" w:themeColor="text1"/>
        </w:rPr>
      </w:pPr>
      <w:r w:rsidRPr="00D72AC3">
        <w:rPr>
          <w:rFonts w:ascii="Times New Roman" w:hAnsi="Times New Roman" w:eastAsia="Times New Roman" w:cs="Times New Roman"/>
          <w:b/>
          <w:bCs/>
          <w:i/>
          <w:iCs/>
          <w:color w:val="000000" w:themeColor="text1"/>
        </w:rPr>
        <w:t>Article V- Election / Selection of Organization Leadership</w:t>
      </w:r>
    </w:p>
    <w:p w:rsidRPr="006505C6" w:rsidR="006C2684" w:rsidP="006505C6" w:rsidRDefault="006C2684" w14:paraId="7A39B632" w14:textId="3A586489">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1: </w:t>
      </w:r>
      <w:r w:rsidRPr="006505C6">
        <w:rPr>
          <w:rFonts w:ascii="Times New Roman" w:hAnsi="Times New Roman" w:eastAsia="Times New Roman" w:cs="Times New Roman"/>
          <w:color w:val="000000" w:themeColor="text1"/>
        </w:rPr>
        <w:t xml:space="preserve">Only active members will be allowed to nominate and be nominated for any </w:t>
      </w:r>
      <w:r w:rsidRPr="006505C6" w:rsidR="00D82944">
        <w:rPr>
          <w:rFonts w:ascii="Times New Roman" w:hAnsi="Times New Roman" w:eastAsia="Times New Roman" w:cs="Times New Roman"/>
          <w:color w:val="000000" w:themeColor="text1"/>
        </w:rPr>
        <w:t>Executive</w:t>
      </w:r>
      <w:r w:rsidRPr="006505C6">
        <w:rPr>
          <w:rFonts w:ascii="Times New Roman" w:hAnsi="Times New Roman" w:eastAsia="Times New Roman" w:cs="Times New Roman"/>
          <w:color w:val="000000" w:themeColor="text1"/>
        </w:rPr>
        <w:t xml:space="preserve"> position.</w:t>
      </w:r>
    </w:p>
    <w:p w:rsidRPr="006505C6" w:rsidR="006C2684" w:rsidP="006505C6" w:rsidRDefault="006C2684" w14:paraId="59618EB9" w14:textId="1DD7C30D">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color w:val="000000" w:themeColor="text1"/>
        </w:rPr>
        <w:t>Section 2:</w:t>
      </w:r>
      <w:r w:rsidRPr="006505C6">
        <w:rPr>
          <w:rFonts w:ascii="Times New Roman" w:hAnsi="Times New Roman" w:eastAsia="Times New Roman" w:cs="Times New Roman"/>
          <w:color w:val="000000" w:themeColor="text1"/>
        </w:rPr>
        <w:t xml:space="preserve"> Nominations</w:t>
      </w:r>
    </w:p>
    <w:p w:rsidRPr="006505C6" w:rsidR="006C2684" w:rsidP="006505C6" w:rsidRDefault="006C2684" w14:paraId="2351AB71" w14:textId="0089403B">
      <w:pPr>
        <w:pStyle w:val="ListParagraph"/>
        <w:numPr>
          <w:ilvl w:val="0"/>
          <w:numId w:val="5"/>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 Nominations will open up on the second to last General Meeting of the semester.</w:t>
      </w:r>
    </w:p>
    <w:p w:rsidRPr="006505C6" w:rsidR="006C2684" w:rsidP="006505C6" w:rsidRDefault="006C2684" w14:paraId="76240BA7" w14:textId="4E290818">
      <w:pPr>
        <w:pStyle w:val="ListParagraph"/>
        <w:numPr>
          <w:ilvl w:val="0"/>
          <w:numId w:val="5"/>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 Nominations will close on the final meeting of the semester immediately before the election.</w:t>
      </w:r>
    </w:p>
    <w:p w:rsidRPr="006505C6" w:rsidR="006C2684" w:rsidP="006505C6" w:rsidRDefault="006C2684" w14:paraId="2E00C859" w14:textId="632084BC">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3:</w:t>
      </w:r>
      <w:r w:rsidRPr="006505C6">
        <w:rPr>
          <w:rFonts w:ascii="Times New Roman" w:hAnsi="Times New Roman" w:eastAsia="Times New Roman" w:cs="Times New Roman"/>
          <w:color w:val="000000" w:themeColor="text1"/>
        </w:rPr>
        <w:t xml:space="preserve"> Only active members may cast ballots for any</w:t>
      </w:r>
      <w:r w:rsidRPr="006505C6" w:rsidR="00D701E8">
        <w:rPr>
          <w:rFonts w:ascii="Times New Roman" w:hAnsi="Times New Roman" w:eastAsia="Times New Roman" w:cs="Times New Roman"/>
          <w:color w:val="000000" w:themeColor="text1"/>
        </w:rPr>
        <w:t xml:space="preserve"> Executive</w:t>
      </w:r>
      <w:r w:rsidRPr="006505C6">
        <w:rPr>
          <w:rFonts w:ascii="Times New Roman" w:hAnsi="Times New Roman" w:eastAsia="Times New Roman" w:cs="Times New Roman"/>
          <w:color w:val="000000" w:themeColor="text1"/>
        </w:rPr>
        <w:t xml:space="preserve"> </w:t>
      </w:r>
      <w:r w:rsidRPr="006505C6" w:rsidR="00D701E8">
        <w:rPr>
          <w:rFonts w:ascii="Times New Roman" w:hAnsi="Times New Roman" w:eastAsia="Times New Roman" w:cs="Times New Roman"/>
          <w:color w:val="000000" w:themeColor="text1"/>
        </w:rPr>
        <w:t>position.</w:t>
      </w:r>
    </w:p>
    <w:p w:rsidRPr="006505C6" w:rsidR="006C2684" w:rsidP="006505C6" w:rsidRDefault="006C2684" w14:paraId="3D612B2C" w14:textId="56B83F0D">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4:</w:t>
      </w:r>
      <w:r w:rsidRPr="006505C6">
        <w:rPr>
          <w:rFonts w:ascii="Times New Roman" w:hAnsi="Times New Roman" w:eastAsia="Times New Roman" w:cs="Times New Roman"/>
          <w:color w:val="000000" w:themeColor="text1"/>
        </w:rPr>
        <w:t xml:space="preserve"> Elections</w:t>
      </w:r>
    </w:p>
    <w:p w:rsidRPr="006505C6" w:rsidR="006C2684" w:rsidP="006505C6" w:rsidRDefault="006C2684" w14:paraId="5404233E" w14:textId="02A17DFA">
      <w:pPr>
        <w:pStyle w:val="ListParagraph"/>
        <w:numPr>
          <w:ilvl w:val="0"/>
          <w:numId w:val="6"/>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 Each nominee will provide a presentation before the General Assembly explaining their reasons for running for their respective position.</w:t>
      </w:r>
    </w:p>
    <w:p w:rsidRPr="006505C6" w:rsidR="006C2684" w:rsidP="006505C6" w:rsidRDefault="006C2684" w14:paraId="5D88D0F9" w14:textId="383620A4">
      <w:pPr>
        <w:pStyle w:val="ListParagraph"/>
        <w:numPr>
          <w:ilvl w:val="0"/>
          <w:numId w:val="6"/>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lastRenderedPageBreak/>
        <w:t xml:space="preserve"> The General Assembly will discuss the different candidates in an open discussion.</w:t>
      </w:r>
    </w:p>
    <w:p w:rsidRPr="006505C6" w:rsidR="006C2684" w:rsidP="006505C6" w:rsidRDefault="006C2684" w14:paraId="12EFEB9C" w14:textId="72AF2FE6">
      <w:pPr>
        <w:pStyle w:val="ListParagraph"/>
        <w:numPr>
          <w:ilvl w:val="0"/>
          <w:numId w:val="6"/>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 Votes will be cast in a closed ballot once discussion ends.</w:t>
      </w:r>
    </w:p>
    <w:p w:rsidRPr="006505C6" w:rsidR="006C2684" w:rsidP="006505C6" w:rsidRDefault="006C2684" w14:paraId="26044A7A" w14:textId="18E5A5F9">
      <w:pPr>
        <w:pStyle w:val="ListParagraph"/>
        <w:numPr>
          <w:ilvl w:val="0"/>
          <w:numId w:val="6"/>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The General Assembly will choose two active members that are not running for any position to count the ballots</w:t>
      </w:r>
      <w:r w:rsidRPr="006505C6" w:rsidR="00D82944">
        <w:rPr>
          <w:rFonts w:ascii="Times New Roman" w:hAnsi="Times New Roman" w:eastAsia="Times New Roman" w:cs="Times New Roman"/>
          <w:color w:val="000000" w:themeColor="text1"/>
        </w:rPr>
        <w:t>.</w:t>
      </w:r>
    </w:p>
    <w:p w:rsidRPr="006505C6" w:rsidR="006C2684" w:rsidP="006505C6" w:rsidRDefault="006C2684" w14:paraId="4E5D2B57" w14:textId="75D01EBD">
      <w:pPr>
        <w:pStyle w:val="ListParagraph"/>
        <w:numPr>
          <w:ilvl w:val="0"/>
          <w:numId w:val="6"/>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Candidates with the most votes will be the elected </w:t>
      </w:r>
      <w:r w:rsidRPr="006505C6" w:rsidR="00EB1C33">
        <w:rPr>
          <w:rFonts w:ascii="Times New Roman" w:hAnsi="Times New Roman" w:eastAsia="Times New Roman" w:cs="Times New Roman"/>
          <w:color w:val="000000" w:themeColor="text1"/>
        </w:rPr>
        <w:t>in an Executive position.</w:t>
      </w:r>
    </w:p>
    <w:p w:rsidRPr="006505C6" w:rsidR="006C2684" w:rsidP="006505C6" w:rsidRDefault="006C2684" w14:paraId="6BE8252C" w14:textId="67549AB8">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5:</w:t>
      </w:r>
      <w:r w:rsidRPr="006505C6">
        <w:rPr>
          <w:rFonts w:ascii="Times New Roman" w:hAnsi="Times New Roman" w:eastAsia="Times New Roman" w:cs="Times New Roman"/>
          <w:color w:val="000000" w:themeColor="text1"/>
        </w:rPr>
        <w:t xml:space="preserve"> Officers will assume their positions immediately following elections.</w:t>
      </w:r>
    </w:p>
    <w:p w:rsidRPr="006505C6" w:rsidR="00DD7722" w:rsidP="006505C6" w:rsidRDefault="00C90D1F" w14:paraId="22F83C43" w14:textId="77777777">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Article VI - Standing Committees</w:t>
      </w:r>
      <w:r w:rsidRPr="006505C6" w:rsidR="00DD7722">
        <w:rPr>
          <w:rFonts w:ascii="Times New Roman" w:hAnsi="Times New Roman" w:eastAsia="Times New Roman" w:cs="Times New Roman"/>
          <w:b/>
          <w:bCs/>
          <w:i/>
          <w:iCs/>
          <w:color w:val="000000" w:themeColor="text1"/>
        </w:rPr>
        <w:t xml:space="preserve"> (Roles and Duties)</w:t>
      </w:r>
    </w:p>
    <w:p w:rsidRPr="006505C6" w:rsidR="00DB748C" w:rsidP="006505C6" w:rsidRDefault="00677239" w14:paraId="37C9D1A6" w14:textId="7808D040">
      <w:pPr>
        <w:pStyle w:val="ListParagraph"/>
        <w:numPr>
          <w:ilvl w:val="0"/>
          <w:numId w:val="7"/>
        </w:numPr>
        <w:spacing w:before="240" w:after="240" w:line="276" w:lineRule="auto"/>
        <w:rPr>
          <w:rFonts w:ascii="Times New Roman" w:hAnsi="Times New Roman" w:cs="Times New Roman"/>
          <w:color w:val="000000"/>
        </w:rPr>
      </w:pPr>
      <w:r w:rsidRPr="006505C6">
        <w:rPr>
          <w:rFonts w:ascii="Times New Roman" w:hAnsi="Times New Roman" w:cs="Times New Roman"/>
          <w:color w:val="000000"/>
        </w:rPr>
        <w:t>Executive</w:t>
      </w:r>
      <w:r w:rsidRPr="006505C6" w:rsidR="00DB748C">
        <w:rPr>
          <w:rFonts w:ascii="Times New Roman" w:hAnsi="Times New Roman" w:cs="Times New Roman"/>
          <w:color w:val="000000"/>
        </w:rPr>
        <w:t xml:space="preserve"> Committee</w:t>
      </w:r>
    </w:p>
    <w:p w:rsidRPr="006505C6" w:rsidR="00DB748C" w:rsidP="006505C6" w:rsidRDefault="00DB748C" w14:paraId="547CB155" w14:textId="24319138">
      <w:pPr>
        <w:pStyle w:val="NormalWeb"/>
        <w:numPr>
          <w:ilvl w:val="1"/>
          <w:numId w:val="7"/>
        </w:numPr>
        <w:spacing w:line="276" w:lineRule="auto"/>
        <w:rPr>
          <w:color w:val="000000"/>
        </w:rPr>
      </w:pPr>
      <w:r w:rsidRPr="006505C6">
        <w:rPr>
          <w:color w:val="000000"/>
        </w:rPr>
        <w:t xml:space="preserve">Shall actively work on strategies, which will recruit </w:t>
      </w:r>
      <w:r w:rsidRPr="006505C6" w:rsidR="00F43666">
        <w:rPr>
          <w:color w:val="000000"/>
        </w:rPr>
        <w:t>members</w:t>
      </w:r>
      <w:r w:rsidRPr="006505C6">
        <w:rPr>
          <w:color w:val="000000"/>
        </w:rPr>
        <w:t xml:space="preserve"> to our </w:t>
      </w:r>
      <w:r w:rsidRPr="006505C6" w:rsidR="00F43666">
        <w:rPr>
          <w:color w:val="000000"/>
        </w:rPr>
        <w:t>student organization.</w:t>
      </w:r>
    </w:p>
    <w:p w:rsidRPr="006505C6" w:rsidR="00DB748C" w:rsidP="006505C6" w:rsidRDefault="00DB748C" w14:paraId="4EABF686" w14:textId="4EB90369">
      <w:pPr>
        <w:pStyle w:val="NormalWeb"/>
        <w:numPr>
          <w:ilvl w:val="1"/>
          <w:numId w:val="7"/>
        </w:numPr>
        <w:spacing w:line="276" w:lineRule="auto"/>
        <w:rPr>
          <w:color w:val="000000"/>
        </w:rPr>
      </w:pPr>
      <w:r w:rsidRPr="006505C6">
        <w:rPr>
          <w:color w:val="000000"/>
        </w:rPr>
        <w:t>Have the responsibility to serve as a liaison between GALA and all outside organizations, groups, individuals in the manner decided by the voting membership. When deemed necessary, by the voting membership, they will also produce press release and contact all print, radio, television media on and off campus.</w:t>
      </w:r>
    </w:p>
    <w:p w:rsidRPr="006505C6" w:rsidR="00DB748C" w:rsidP="006505C6" w:rsidRDefault="00DB748C" w14:paraId="361D5B0E" w14:textId="2AC4A74A">
      <w:pPr>
        <w:pStyle w:val="NormalWeb"/>
        <w:numPr>
          <w:ilvl w:val="1"/>
          <w:numId w:val="7"/>
        </w:numPr>
        <w:spacing w:line="276" w:lineRule="auto"/>
        <w:rPr>
          <w:color w:val="000000"/>
        </w:rPr>
      </w:pPr>
      <w:r w:rsidRPr="006505C6">
        <w:rPr>
          <w:color w:val="000000"/>
        </w:rPr>
        <w:t>Shall organize and develop cultural activities on campus for the purpose of teaching the membership and non-GALA of our culture.</w:t>
      </w:r>
    </w:p>
    <w:p w:rsidRPr="006505C6" w:rsidR="00DB748C" w:rsidP="006505C6" w:rsidRDefault="00DB748C" w14:paraId="1F3B02E7" w14:textId="781B67FF">
      <w:pPr>
        <w:pStyle w:val="NormalWeb"/>
        <w:numPr>
          <w:ilvl w:val="1"/>
          <w:numId w:val="7"/>
        </w:numPr>
        <w:spacing w:line="276" w:lineRule="auto"/>
        <w:rPr>
          <w:color w:val="000000"/>
        </w:rPr>
      </w:pPr>
      <w:r w:rsidRPr="006505C6">
        <w:rPr>
          <w:color w:val="000000"/>
        </w:rPr>
        <w:t xml:space="preserve">The </w:t>
      </w:r>
      <w:r w:rsidRPr="006505C6" w:rsidR="00677239">
        <w:rPr>
          <w:color w:val="000000"/>
        </w:rPr>
        <w:t xml:space="preserve">Executive </w:t>
      </w:r>
      <w:r w:rsidRPr="006505C6" w:rsidR="00A24E25">
        <w:rPr>
          <w:color w:val="000000"/>
        </w:rPr>
        <w:t>committee</w:t>
      </w:r>
      <w:r w:rsidRPr="006505C6">
        <w:rPr>
          <w:color w:val="000000"/>
        </w:rPr>
        <w:t xml:space="preserve"> shall be the official voice of </w:t>
      </w:r>
      <w:r w:rsidRPr="006505C6" w:rsidR="00201499">
        <w:rPr>
          <w:color w:val="000000"/>
        </w:rPr>
        <w:t xml:space="preserve">GALA </w:t>
      </w:r>
      <w:r w:rsidRPr="006505C6">
        <w:rPr>
          <w:color w:val="000000"/>
        </w:rPr>
        <w:t>on all campus issues.</w:t>
      </w:r>
    </w:p>
    <w:p w:rsidRPr="006505C6" w:rsidR="00734507" w:rsidP="006505C6" w:rsidRDefault="00734507" w14:paraId="60DA1F2F" w14:textId="1F46F102">
      <w:pPr>
        <w:pStyle w:val="NormalWeb"/>
        <w:numPr>
          <w:ilvl w:val="1"/>
          <w:numId w:val="7"/>
        </w:numPr>
        <w:spacing w:line="276" w:lineRule="auto"/>
        <w:rPr>
          <w:color w:val="000000"/>
        </w:rPr>
      </w:pPr>
      <w:r w:rsidRPr="006505C6">
        <w:rPr>
          <w:color w:val="000000"/>
        </w:rPr>
        <w:t>Shall ensure that the GALA Constitution is upheld and abided by.</w:t>
      </w:r>
    </w:p>
    <w:p w:rsidRPr="006505C6" w:rsidR="00A24E25" w:rsidP="006505C6" w:rsidRDefault="00A24E25" w14:paraId="543BCAB2" w14:textId="5A9352BE">
      <w:pPr>
        <w:pStyle w:val="NormalWeb"/>
        <w:numPr>
          <w:ilvl w:val="1"/>
          <w:numId w:val="7"/>
        </w:numPr>
        <w:spacing w:line="276" w:lineRule="auto"/>
        <w:rPr>
          <w:color w:val="000000"/>
        </w:rPr>
      </w:pPr>
      <w:r w:rsidRPr="006505C6">
        <w:rPr>
          <w:color w:val="000000"/>
        </w:rPr>
        <w:t>Shall ensure that all Committees are fulfilling their duties and responsibilities.</w:t>
      </w:r>
    </w:p>
    <w:p w:rsidRPr="006505C6" w:rsidR="00A24E25" w:rsidP="006505C6" w:rsidRDefault="00A24E25" w14:paraId="14DBF23F" w14:textId="66E777EA">
      <w:pPr>
        <w:pStyle w:val="NormalWeb"/>
        <w:numPr>
          <w:ilvl w:val="1"/>
          <w:numId w:val="7"/>
        </w:numPr>
        <w:spacing w:line="276" w:lineRule="auto"/>
        <w:rPr>
          <w:color w:val="000000"/>
        </w:rPr>
      </w:pPr>
      <w:r w:rsidRPr="006505C6">
        <w:rPr>
          <w:color w:val="000000"/>
        </w:rPr>
        <w:t xml:space="preserve">Shall facilitate all General Meetings and </w:t>
      </w:r>
      <w:r w:rsidRPr="006505C6" w:rsidR="005A00F4">
        <w:rPr>
          <w:color w:val="000000"/>
        </w:rPr>
        <w:t>Executive Committee Meetings</w:t>
      </w:r>
      <w:r w:rsidRPr="006505C6">
        <w:rPr>
          <w:color w:val="000000"/>
        </w:rPr>
        <w:t>.</w:t>
      </w:r>
    </w:p>
    <w:p w:rsidRPr="006505C6" w:rsidR="00A24E25" w:rsidP="006505C6" w:rsidRDefault="00A24E25" w14:paraId="54E91DB9" w14:textId="77777777">
      <w:pPr>
        <w:pStyle w:val="NormalWeb"/>
        <w:numPr>
          <w:ilvl w:val="1"/>
          <w:numId w:val="7"/>
        </w:numPr>
        <w:spacing w:line="276" w:lineRule="auto"/>
        <w:rPr>
          <w:color w:val="000000"/>
        </w:rPr>
      </w:pPr>
      <w:r w:rsidRPr="006505C6">
        <w:rPr>
          <w:color w:val="000000"/>
        </w:rPr>
        <w:t>Shall fulfill all the duties and responsibilities of any vacant officer position.</w:t>
      </w:r>
    </w:p>
    <w:p w:rsidRPr="006505C6" w:rsidR="00A24E25" w:rsidP="006505C6" w:rsidRDefault="00A24E25" w14:paraId="457C7FB3" w14:textId="44704B4B">
      <w:pPr>
        <w:pStyle w:val="NormalWeb"/>
        <w:numPr>
          <w:ilvl w:val="1"/>
          <w:numId w:val="7"/>
        </w:numPr>
        <w:spacing w:line="276" w:lineRule="auto"/>
        <w:rPr>
          <w:color w:val="000000"/>
        </w:rPr>
      </w:pPr>
      <w:r w:rsidRPr="006505C6">
        <w:rPr>
          <w:color w:val="000000"/>
        </w:rPr>
        <w:t>Shall be responsible for all financial transactions and business regarding GALA.</w:t>
      </w:r>
    </w:p>
    <w:p w:rsidRPr="006505C6" w:rsidR="00DB748C" w:rsidP="006505C6" w:rsidRDefault="00DB748C" w14:paraId="35EB1117" w14:textId="5D12FB0B">
      <w:pPr>
        <w:pStyle w:val="NormalWeb"/>
        <w:numPr>
          <w:ilvl w:val="0"/>
          <w:numId w:val="7"/>
        </w:numPr>
        <w:spacing w:line="276" w:lineRule="auto"/>
        <w:rPr>
          <w:color w:val="000000"/>
        </w:rPr>
      </w:pPr>
      <w:r w:rsidRPr="006505C6">
        <w:rPr>
          <w:color w:val="000000"/>
        </w:rPr>
        <w:t>External Committee</w:t>
      </w:r>
    </w:p>
    <w:p w:rsidRPr="006505C6" w:rsidR="00DB748C" w:rsidP="006505C6" w:rsidRDefault="00DB748C" w14:paraId="15FB698A" w14:textId="3C35AD1D">
      <w:pPr>
        <w:pStyle w:val="NormalWeb"/>
        <w:numPr>
          <w:ilvl w:val="1"/>
          <w:numId w:val="7"/>
        </w:numPr>
        <w:spacing w:line="276" w:lineRule="auto"/>
        <w:rPr>
          <w:color w:val="000000"/>
        </w:rPr>
      </w:pPr>
      <w:r w:rsidRPr="006505C6">
        <w:rPr>
          <w:color w:val="000000"/>
        </w:rPr>
        <w:t>Shall attend all Regional and National Meetings.</w:t>
      </w:r>
    </w:p>
    <w:p w:rsidRPr="006505C6" w:rsidR="00DB748C" w:rsidP="006505C6" w:rsidRDefault="00DB748C" w14:paraId="690C7FDD" w14:textId="012327A7">
      <w:pPr>
        <w:pStyle w:val="NormalWeb"/>
        <w:numPr>
          <w:ilvl w:val="1"/>
          <w:numId w:val="7"/>
        </w:numPr>
        <w:spacing w:line="276" w:lineRule="auto"/>
        <w:rPr>
          <w:color w:val="000000"/>
        </w:rPr>
      </w:pPr>
      <w:r w:rsidRPr="006505C6">
        <w:rPr>
          <w:color w:val="000000"/>
        </w:rPr>
        <w:t xml:space="preserve">Shall organize trips for the </w:t>
      </w:r>
      <w:r w:rsidRPr="006505C6" w:rsidR="005A00F4">
        <w:rPr>
          <w:color w:val="000000"/>
        </w:rPr>
        <w:t>GALA</w:t>
      </w:r>
      <w:r w:rsidRPr="006505C6">
        <w:rPr>
          <w:color w:val="000000"/>
        </w:rPr>
        <w:t xml:space="preserve"> to all Statewide and National Conference.</w:t>
      </w:r>
    </w:p>
    <w:p w:rsidRPr="006505C6" w:rsidR="00DB748C" w:rsidP="006505C6" w:rsidRDefault="00DB748C" w14:paraId="1F922BFC" w14:textId="03B34384">
      <w:pPr>
        <w:pStyle w:val="NormalWeb"/>
        <w:numPr>
          <w:ilvl w:val="1"/>
          <w:numId w:val="7"/>
        </w:numPr>
        <w:spacing w:line="276" w:lineRule="auto"/>
        <w:rPr>
          <w:color w:val="000000"/>
        </w:rPr>
      </w:pPr>
      <w:r w:rsidRPr="006505C6">
        <w:rPr>
          <w:color w:val="000000"/>
        </w:rPr>
        <w:t xml:space="preserve">Shall ensure that voting rights for our </w:t>
      </w:r>
      <w:r w:rsidRPr="006505C6" w:rsidR="005A00F4">
        <w:rPr>
          <w:color w:val="000000"/>
        </w:rPr>
        <w:t>GALA</w:t>
      </w:r>
      <w:r w:rsidRPr="006505C6">
        <w:rPr>
          <w:color w:val="000000"/>
        </w:rPr>
        <w:t xml:space="preserve"> are maintained at both the Regional and National level.</w:t>
      </w:r>
    </w:p>
    <w:p w:rsidRPr="006505C6" w:rsidR="00DB748C" w:rsidP="006505C6" w:rsidRDefault="00DB748C" w14:paraId="45AE2F33" w14:textId="02631A2B">
      <w:pPr>
        <w:pStyle w:val="NormalWeb"/>
        <w:numPr>
          <w:ilvl w:val="1"/>
          <w:numId w:val="7"/>
        </w:numPr>
        <w:spacing w:line="276" w:lineRule="auto"/>
        <w:rPr>
          <w:color w:val="000000"/>
        </w:rPr>
      </w:pPr>
      <w:r w:rsidRPr="006505C6">
        <w:rPr>
          <w:color w:val="000000"/>
        </w:rPr>
        <w:t xml:space="preserve">The External Coordinator(s) shall be the official voice of our </w:t>
      </w:r>
      <w:r w:rsidRPr="006505C6" w:rsidR="005A00F4">
        <w:rPr>
          <w:color w:val="000000"/>
        </w:rPr>
        <w:t>GALA</w:t>
      </w:r>
      <w:r w:rsidRPr="006505C6">
        <w:rPr>
          <w:color w:val="000000"/>
        </w:rPr>
        <w:t xml:space="preserve"> at all external meetings.</w:t>
      </w:r>
    </w:p>
    <w:p w:rsidRPr="006505C6" w:rsidR="00DB748C" w:rsidP="006505C6" w:rsidRDefault="00DB748C" w14:paraId="46558A66" w14:textId="1ED28BBE">
      <w:pPr>
        <w:pStyle w:val="NormalWeb"/>
        <w:numPr>
          <w:ilvl w:val="0"/>
          <w:numId w:val="7"/>
        </w:numPr>
        <w:spacing w:line="276" w:lineRule="auto"/>
        <w:rPr>
          <w:color w:val="000000"/>
        </w:rPr>
      </w:pPr>
      <w:r w:rsidRPr="006505C6">
        <w:rPr>
          <w:color w:val="000000"/>
        </w:rPr>
        <w:t>Community Committee</w:t>
      </w:r>
    </w:p>
    <w:p w:rsidRPr="006505C6" w:rsidR="00DB748C" w:rsidP="006505C6" w:rsidRDefault="00DB748C" w14:paraId="5AAB40D9" w14:textId="4005425A">
      <w:pPr>
        <w:pStyle w:val="NormalWeb"/>
        <w:numPr>
          <w:ilvl w:val="1"/>
          <w:numId w:val="7"/>
        </w:numPr>
        <w:spacing w:line="276" w:lineRule="auto"/>
        <w:rPr>
          <w:color w:val="000000"/>
        </w:rPr>
      </w:pPr>
      <w:r w:rsidRPr="006505C6">
        <w:rPr>
          <w:color w:val="000000"/>
        </w:rPr>
        <w:t>Shall establish close working relations with Latin</w:t>
      </w:r>
      <w:r w:rsidRPr="006505C6" w:rsidR="001566A5">
        <w:rPr>
          <w:color w:val="000000"/>
        </w:rPr>
        <w:t>x</w:t>
      </w:r>
      <w:r w:rsidRPr="006505C6">
        <w:rPr>
          <w:color w:val="000000"/>
        </w:rPr>
        <w:t xml:space="preserve"> organizations in the community that support GALA’s </w:t>
      </w:r>
      <w:r w:rsidRPr="006505C6" w:rsidR="001566A5">
        <w:rPr>
          <w:color w:val="000000"/>
        </w:rPr>
        <w:t>purpose and goals</w:t>
      </w:r>
      <w:r w:rsidRPr="006505C6">
        <w:rPr>
          <w:color w:val="000000"/>
        </w:rPr>
        <w:t>.</w:t>
      </w:r>
    </w:p>
    <w:p w:rsidRPr="006505C6" w:rsidR="00DB748C" w:rsidP="006505C6" w:rsidRDefault="00DB748C" w14:paraId="76E39DD8" w14:textId="6E4EC1E3">
      <w:pPr>
        <w:pStyle w:val="NormalWeb"/>
        <w:numPr>
          <w:ilvl w:val="1"/>
          <w:numId w:val="7"/>
        </w:numPr>
        <w:spacing w:line="276" w:lineRule="auto"/>
        <w:rPr>
          <w:color w:val="000000"/>
        </w:rPr>
      </w:pPr>
      <w:r w:rsidRPr="006505C6">
        <w:rPr>
          <w:color w:val="000000"/>
        </w:rPr>
        <w:t>To find different community events that members can be involved with, examples, Habitat for Humanity, can food drive, etc.</w:t>
      </w:r>
    </w:p>
    <w:p w:rsidRPr="006505C6" w:rsidR="00DB748C" w:rsidP="006505C6" w:rsidRDefault="00DB748C" w14:paraId="152B5F95" w14:textId="25D3D4D8">
      <w:pPr>
        <w:pStyle w:val="NormalWeb"/>
        <w:numPr>
          <w:ilvl w:val="2"/>
          <w:numId w:val="7"/>
        </w:numPr>
        <w:spacing w:line="276" w:lineRule="auto"/>
        <w:rPr>
          <w:color w:val="000000"/>
        </w:rPr>
      </w:pPr>
      <w:r w:rsidRPr="006505C6">
        <w:rPr>
          <w:color w:val="000000"/>
        </w:rPr>
        <w:lastRenderedPageBreak/>
        <w:t xml:space="preserve">Must keep close ties with our community partners such as developing relations with external community </w:t>
      </w:r>
      <w:r w:rsidRPr="006505C6" w:rsidR="00090510">
        <w:rPr>
          <w:color w:val="000000"/>
        </w:rPr>
        <w:t>organizations.</w:t>
      </w:r>
    </w:p>
    <w:p w:rsidRPr="006505C6" w:rsidR="00DB748C" w:rsidP="006505C6" w:rsidRDefault="00DB748C" w14:paraId="3BFE9133" w14:textId="353845A5">
      <w:pPr>
        <w:pStyle w:val="NormalWeb"/>
        <w:numPr>
          <w:ilvl w:val="1"/>
          <w:numId w:val="7"/>
        </w:numPr>
        <w:spacing w:line="276" w:lineRule="auto"/>
        <w:rPr>
          <w:color w:val="000000"/>
        </w:rPr>
      </w:pPr>
      <w:r w:rsidRPr="006505C6">
        <w:rPr>
          <w:color w:val="000000"/>
        </w:rPr>
        <w:t xml:space="preserve">The Community Coordinator(s) will be the official voice of </w:t>
      </w:r>
      <w:r w:rsidRPr="006505C6" w:rsidR="00090510">
        <w:rPr>
          <w:color w:val="000000"/>
        </w:rPr>
        <w:t xml:space="preserve">GALA </w:t>
      </w:r>
      <w:r w:rsidRPr="006505C6">
        <w:rPr>
          <w:color w:val="000000"/>
        </w:rPr>
        <w:t>at all meetings and events, which concern the local community.</w:t>
      </w:r>
    </w:p>
    <w:p w:rsidRPr="006505C6" w:rsidR="00DB748C" w:rsidP="006505C6" w:rsidRDefault="00DB748C" w14:paraId="2DF5A60E" w14:textId="00DC12F8">
      <w:pPr>
        <w:pStyle w:val="NormalWeb"/>
        <w:numPr>
          <w:ilvl w:val="0"/>
          <w:numId w:val="7"/>
        </w:numPr>
        <w:spacing w:line="276" w:lineRule="auto"/>
        <w:rPr>
          <w:color w:val="000000"/>
        </w:rPr>
      </w:pPr>
      <w:r w:rsidRPr="006505C6">
        <w:rPr>
          <w:color w:val="000000"/>
        </w:rPr>
        <w:t>Administrative Committee</w:t>
      </w:r>
    </w:p>
    <w:p w:rsidRPr="006505C6" w:rsidR="00DB748C" w:rsidP="006505C6" w:rsidRDefault="00DB748C" w14:paraId="43F02A86" w14:textId="15D061E1">
      <w:pPr>
        <w:pStyle w:val="NormalWeb"/>
        <w:numPr>
          <w:ilvl w:val="1"/>
          <w:numId w:val="7"/>
        </w:numPr>
        <w:spacing w:line="276" w:lineRule="auto"/>
        <w:rPr>
          <w:color w:val="000000"/>
        </w:rPr>
      </w:pPr>
      <w:r w:rsidRPr="006505C6">
        <w:rPr>
          <w:color w:val="000000"/>
        </w:rPr>
        <w:t>Shall maintain attendance of members at all General Meetings.</w:t>
      </w:r>
    </w:p>
    <w:p w:rsidRPr="006505C6" w:rsidR="00DB748C" w:rsidP="006505C6" w:rsidRDefault="00DB748C" w14:paraId="6F9C1C6F" w14:textId="7647A78A">
      <w:pPr>
        <w:pStyle w:val="NormalWeb"/>
        <w:numPr>
          <w:ilvl w:val="1"/>
          <w:numId w:val="7"/>
        </w:numPr>
        <w:spacing w:line="276" w:lineRule="auto"/>
        <w:rPr>
          <w:color w:val="000000"/>
        </w:rPr>
      </w:pPr>
      <w:r w:rsidRPr="006505C6">
        <w:rPr>
          <w:color w:val="000000"/>
        </w:rPr>
        <w:t>Shall create a Membership List with telephone numbers and e-mail addresses, to distribute to the membership of GALA.</w:t>
      </w:r>
    </w:p>
    <w:p w:rsidRPr="006505C6" w:rsidR="00DB748C" w:rsidP="006505C6" w:rsidRDefault="00DB748C" w14:paraId="52FBD2A6" w14:textId="129AA878">
      <w:pPr>
        <w:pStyle w:val="NormalWeb"/>
        <w:numPr>
          <w:ilvl w:val="1"/>
          <w:numId w:val="7"/>
        </w:numPr>
        <w:spacing w:line="276" w:lineRule="auto"/>
        <w:rPr>
          <w:color w:val="000000"/>
        </w:rPr>
      </w:pPr>
      <w:r w:rsidRPr="006505C6">
        <w:rPr>
          <w:color w:val="000000"/>
        </w:rPr>
        <w:t xml:space="preserve">Shall take clear and concise minutes at both General and </w:t>
      </w:r>
      <w:r w:rsidRPr="006505C6" w:rsidR="005A00F4">
        <w:rPr>
          <w:color w:val="000000"/>
        </w:rPr>
        <w:t>Executive Committee Meetings</w:t>
      </w:r>
      <w:r w:rsidRPr="006505C6">
        <w:rPr>
          <w:color w:val="000000"/>
        </w:rPr>
        <w:t>.</w:t>
      </w:r>
    </w:p>
    <w:p w:rsidRPr="006505C6" w:rsidR="00DB748C" w:rsidP="006505C6" w:rsidRDefault="00DB748C" w14:paraId="21CCFBC1" w14:textId="5090BE4D">
      <w:pPr>
        <w:pStyle w:val="NormalWeb"/>
        <w:numPr>
          <w:ilvl w:val="1"/>
          <w:numId w:val="7"/>
        </w:numPr>
        <w:spacing w:line="276" w:lineRule="auto"/>
        <w:rPr>
          <w:color w:val="000000"/>
        </w:rPr>
      </w:pPr>
      <w:r w:rsidRPr="006505C6">
        <w:rPr>
          <w:color w:val="000000"/>
        </w:rPr>
        <w:t>Shall pick up and sort mail received by GALA.</w:t>
      </w:r>
    </w:p>
    <w:p w:rsidRPr="006505C6" w:rsidR="00DB748C" w:rsidP="006505C6" w:rsidRDefault="00DB748C" w14:paraId="4FE2DF99" w14:textId="5BE178DF">
      <w:pPr>
        <w:pStyle w:val="NormalWeb"/>
        <w:numPr>
          <w:ilvl w:val="1"/>
          <w:numId w:val="7"/>
        </w:numPr>
        <w:spacing w:line="276" w:lineRule="auto"/>
        <w:rPr>
          <w:color w:val="000000"/>
        </w:rPr>
      </w:pPr>
      <w:r w:rsidRPr="006505C6">
        <w:rPr>
          <w:color w:val="000000"/>
        </w:rPr>
        <w:t>Shall update the GALA Constitution following the approval of any proposed amendments.</w:t>
      </w:r>
    </w:p>
    <w:p w:rsidRPr="006505C6" w:rsidR="00DB748C" w:rsidP="006505C6" w:rsidRDefault="00DB748C" w14:paraId="4DA8CB2B" w14:textId="73E6E83D">
      <w:pPr>
        <w:pStyle w:val="NormalWeb"/>
        <w:numPr>
          <w:ilvl w:val="1"/>
          <w:numId w:val="7"/>
        </w:numPr>
        <w:spacing w:line="276" w:lineRule="auto"/>
        <w:rPr>
          <w:color w:val="000000"/>
        </w:rPr>
      </w:pPr>
      <w:r w:rsidRPr="006505C6">
        <w:rPr>
          <w:color w:val="000000"/>
        </w:rPr>
        <w:t>The Administrative Coordinator(s) will be responsible for maintaining records of all members voting rights.</w:t>
      </w:r>
    </w:p>
    <w:p w:rsidRPr="006505C6" w:rsidR="000A2A49" w:rsidP="006505C6" w:rsidRDefault="00DB748C" w14:paraId="0BC2D0DF" w14:textId="77777777">
      <w:pPr>
        <w:pStyle w:val="NormalWeb"/>
        <w:numPr>
          <w:ilvl w:val="0"/>
          <w:numId w:val="7"/>
        </w:numPr>
        <w:spacing w:line="276" w:lineRule="auto"/>
        <w:rPr>
          <w:color w:val="000000"/>
        </w:rPr>
      </w:pPr>
      <w:r w:rsidRPr="006505C6">
        <w:rPr>
          <w:color w:val="000000"/>
        </w:rPr>
        <w:t>Historian Committee</w:t>
      </w:r>
    </w:p>
    <w:p w:rsidRPr="006505C6" w:rsidR="000A2A49" w:rsidP="006505C6" w:rsidRDefault="00DB748C" w14:paraId="344AE7DE" w14:textId="77777777">
      <w:pPr>
        <w:pStyle w:val="NormalWeb"/>
        <w:numPr>
          <w:ilvl w:val="1"/>
          <w:numId w:val="7"/>
        </w:numPr>
        <w:spacing w:line="276" w:lineRule="auto"/>
        <w:rPr>
          <w:color w:val="000000"/>
        </w:rPr>
      </w:pPr>
      <w:r w:rsidRPr="006505C6">
        <w:rPr>
          <w:color w:val="000000"/>
        </w:rPr>
        <w:t>Shall be responsible for maintaining GALA files.</w:t>
      </w:r>
    </w:p>
    <w:p w:rsidRPr="006505C6" w:rsidR="000A2A49" w:rsidP="006505C6" w:rsidRDefault="00DB748C" w14:paraId="5975B95F" w14:textId="77777777">
      <w:pPr>
        <w:pStyle w:val="NormalWeb"/>
        <w:numPr>
          <w:ilvl w:val="1"/>
          <w:numId w:val="7"/>
        </w:numPr>
        <w:spacing w:line="276" w:lineRule="auto"/>
        <w:rPr>
          <w:color w:val="000000"/>
        </w:rPr>
      </w:pPr>
      <w:r w:rsidRPr="006505C6">
        <w:rPr>
          <w:color w:val="000000"/>
        </w:rPr>
        <w:t>Shall provide end-of-semester reports on GALA’s goals and objectives.</w:t>
      </w:r>
    </w:p>
    <w:p w:rsidRPr="006505C6" w:rsidR="00D91964" w:rsidP="006505C6" w:rsidRDefault="00DB748C" w14:paraId="181A94B0" w14:textId="77777777">
      <w:pPr>
        <w:pStyle w:val="NormalWeb"/>
        <w:numPr>
          <w:ilvl w:val="1"/>
          <w:numId w:val="7"/>
        </w:numPr>
        <w:spacing w:line="276" w:lineRule="auto"/>
        <w:rPr>
          <w:color w:val="000000"/>
        </w:rPr>
      </w:pPr>
      <w:r w:rsidRPr="006505C6">
        <w:rPr>
          <w:color w:val="000000"/>
        </w:rPr>
        <w:t>Shall provide a GALA Orientation Workshop for all new members concerning GALA history, philosophy, and ideals.</w:t>
      </w:r>
    </w:p>
    <w:p w:rsidRPr="006505C6" w:rsidR="00DB748C" w:rsidP="006505C6" w:rsidRDefault="00DB748C" w14:paraId="63F97477" w14:textId="75D099F5">
      <w:pPr>
        <w:pStyle w:val="NormalWeb"/>
        <w:numPr>
          <w:ilvl w:val="1"/>
          <w:numId w:val="7"/>
        </w:numPr>
        <w:spacing w:line="276" w:lineRule="auto"/>
        <w:rPr>
          <w:color w:val="000000"/>
        </w:rPr>
      </w:pPr>
      <w:r w:rsidRPr="006505C6">
        <w:rPr>
          <w:color w:val="000000"/>
        </w:rPr>
        <w:t>The Historian Coordinator(s) will be responsible for actively researching and gathering information of our organization for the GALA files.</w:t>
      </w:r>
    </w:p>
    <w:p w:rsidRPr="006505C6" w:rsidR="00C90D1F" w:rsidP="006505C6" w:rsidRDefault="00C90D1F" w14:paraId="5E90F3FA" w14:textId="1438EFDF">
      <w:pPr>
        <w:spacing w:before="240" w:after="240" w:line="276" w:lineRule="auto"/>
        <w:ind w:left="360"/>
        <w:jc w:val="both"/>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 xml:space="preserve">Article VII– Advisor(s) or Advisory Board: </w:t>
      </w:r>
    </w:p>
    <w:p w:rsidRPr="006505C6" w:rsidR="00C90D1F" w:rsidP="006505C6" w:rsidRDefault="00A24E25" w14:paraId="53A28F3F" w14:textId="3890DC0D">
      <w:pPr>
        <w:spacing w:before="240" w:after="240" w:line="276" w:lineRule="auto"/>
        <w:ind w:left="360"/>
        <w:jc w:val="both"/>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1:</w:t>
      </w:r>
      <w:r w:rsidRPr="006505C6">
        <w:rPr>
          <w:rFonts w:ascii="Times New Roman" w:hAnsi="Times New Roman" w:eastAsia="Times New Roman" w:cs="Times New Roman"/>
          <w:color w:val="000000" w:themeColor="text1"/>
        </w:rPr>
        <w:t xml:space="preserve"> </w:t>
      </w:r>
      <w:r w:rsidRPr="006505C6" w:rsidR="00C90D1F">
        <w:rPr>
          <w:rFonts w:ascii="Times New Roman" w:hAnsi="Times New Roman" w:eastAsia="Times New Roman" w:cs="Times New Roman"/>
          <w:color w:val="000000" w:themeColor="text1"/>
        </w:rPr>
        <w:t xml:space="preserve">Advisors </w:t>
      </w:r>
      <w:r w:rsidRPr="006505C6">
        <w:rPr>
          <w:rFonts w:ascii="Times New Roman" w:hAnsi="Times New Roman" w:eastAsia="Times New Roman" w:cs="Times New Roman"/>
          <w:color w:val="000000" w:themeColor="text1"/>
        </w:rPr>
        <w:t>of student</w:t>
      </w:r>
      <w:r w:rsidRPr="006505C6" w:rsidR="00C90D1F">
        <w:rPr>
          <w:rFonts w:ascii="Times New Roman" w:hAnsi="Times New Roman" w:eastAsia="Times New Roman" w:cs="Times New Roman"/>
          <w:color w:val="000000" w:themeColor="text1"/>
        </w:rPr>
        <w:t xml:space="preserve"> organizations must be full-time members of </w:t>
      </w:r>
      <w:r w:rsidRPr="006505C6" w:rsidR="00EB3E52">
        <w:rPr>
          <w:rFonts w:ascii="Times New Roman" w:hAnsi="Times New Roman" w:eastAsia="Times New Roman" w:cs="Times New Roman"/>
          <w:color w:val="000000" w:themeColor="text1"/>
        </w:rPr>
        <w:t xml:space="preserve">The Ohio State University </w:t>
      </w:r>
      <w:r w:rsidRPr="006505C6" w:rsidR="00C90D1F">
        <w:rPr>
          <w:rFonts w:ascii="Times New Roman" w:hAnsi="Times New Roman" w:eastAsia="Times New Roman" w:cs="Times New Roman"/>
          <w:color w:val="000000" w:themeColor="text1"/>
        </w:rPr>
        <w:t>faculty or Administrative &amp;</w:t>
      </w:r>
      <w:r w:rsidRPr="006505C6">
        <w:rPr>
          <w:rFonts w:ascii="Times New Roman" w:hAnsi="Times New Roman" w:eastAsia="Times New Roman" w:cs="Times New Roman"/>
          <w:color w:val="000000" w:themeColor="text1"/>
        </w:rPr>
        <w:t xml:space="preserve"> </w:t>
      </w:r>
      <w:r w:rsidRPr="006505C6" w:rsidR="00C90D1F">
        <w:rPr>
          <w:rFonts w:ascii="Times New Roman" w:hAnsi="Times New Roman" w:eastAsia="Times New Roman" w:cs="Times New Roman"/>
          <w:color w:val="000000" w:themeColor="text1"/>
        </w:rPr>
        <w:t>Professional staff. If a person is serving as an advisor who is not a member of the above classifications, a co-advisor</w:t>
      </w:r>
      <w:r w:rsidRPr="006505C6" w:rsidR="006A3385">
        <w:rPr>
          <w:rFonts w:ascii="Times New Roman" w:hAnsi="Times New Roman" w:eastAsia="Times New Roman" w:cs="Times New Roman"/>
          <w:color w:val="000000" w:themeColor="text1"/>
        </w:rPr>
        <w:t xml:space="preserve"> </w:t>
      </w:r>
      <w:r w:rsidRPr="006505C6" w:rsidR="00C90D1F">
        <w:rPr>
          <w:rFonts w:ascii="Times New Roman" w:hAnsi="Times New Roman" w:eastAsia="Times New Roman" w:cs="Times New Roman"/>
          <w:color w:val="000000" w:themeColor="text1"/>
        </w:rPr>
        <w:t>must be chosen who is a member of the</w:t>
      </w:r>
      <w:r w:rsidRPr="006505C6" w:rsidR="00EB3E52">
        <w:rPr>
          <w:rFonts w:ascii="Times New Roman" w:hAnsi="Times New Roman" w:eastAsia="Times New Roman" w:cs="Times New Roman"/>
          <w:color w:val="000000" w:themeColor="text1"/>
        </w:rPr>
        <w:t xml:space="preserve"> Ohio State University.</w:t>
      </w:r>
    </w:p>
    <w:p w:rsidRPr="006505C6" w:rsidR="00691F4D" w:rsidP="006505C6" w:rsidRDefault="00691F4D" w14:paraId="72FD20B6" w14:textId="149D85BA">
      <w:pPr>
        <w:spacing w:before="240" w:after="240" w:line="276" w:lineRule="auto"/>
        <w:ind w:left="360"/>
        <w:jc w:val="both"/>
        <w:rPr>
          <w:rFonts w:ascii="Times New Roman" w:hAnsi="Times New Roman" w:eastAsia="Times New Roman" w:cs="Times New Roman"/>
          <w:color w:val="000000" w:themeColor="text1"/>
        </w:rPr>
      </w:pPr>
      <w:r w:rsidRPr="74BDF754" w:rsidR="00691F4D">
        <w:rPr>
          <w:rFonts w:ascii="Times New Roman" w:hAnsi="Times New Roman" w:eastAsia="Times New Roman" w:cs="Times New Roman"/>
          <w:b w:val="1"/>
          <w:bCs w:val="1"/>
          <w:color w:val="000000" w:themeColor="text1" w:themeTint="FF" w:themeShade="FF"/>
        </w:rPr>
        <w:t>Section 2:</w:t>
      </w:r>
      <w:r w:rsidRPr="74BDF754" w:rsidR="0047227E">
        <w:rPr>
          <w:rFonts w:ascii="Times New Roman" w:hAnsi="Times New Roman" w:cs="Times New Roman"/>
        </w:rPr>
        <w:t xml:space="preserve"> </w:t>
      </w:r>
      <w:r w:rsidRPr="74BDF754" w:rsidR="0047227E">
        <w:rPr>
          <w:rFonts w:ascii="Times New Roman" w:hAnsi="Times New Roman" w:eastAsia="Times New Roman" w:cs="Times New Roman"/>
          <w:color w:val="000000" w:themeColor="text1" w:themeTint="FF" w:themeShade="FF"/>
        </w:rPr>
        <w:t xml:space="preserve">The Advisor shall serve as a mentor and provide guidance to the </w:t>
      </w:r>
      <w:r w:rsidRPr="74BDF754" w:rsidR="7BA85D4D">
        <w:rPr>
          <w:rFonts w:ascii="Times New Roman" w:hAnsi="Times New Roman" w:eastAsia="Times New Roman" w:cs="Times New Roman"/>
          <w:color w:val="000000" w:themeColor="text1" w:themeTint="FF" w:themeShade="FF"/>
        </w:rPr>
        <w:t xml:space="preserve"> Graduate Association of Latine and Latin American Students</w:t>
      </w:r>
      <w:r w:rsidRPr="74BDF754" w:rsidR="0047227E">
        <w:rPr>
          <w:rFonts w:ascii="Times New Roman" w:hAnsi="Times New Roman" w:eastAsia="Times New Roman" w:cs="Times New Roman"/>
          <w:color w:val="000000" w:themeColor="text1" w:themeTint="FF" w:themeShade="FF"/>
        </w:rPr>
        <w:t xml:space="preserve"> (GALA) and its executive board. The Advisor's role is crucial in supporting the organization's development, fostering its growth, and </w:t>
      </w:r>
      <w:r w:rsidRPr="74BDF754" w:rsidR="0047227E">
        <w:rPr>
          <w:rFonts w:ascii="Times New Roman" w:hAnsi="Times New Roman" w:eastAsia="Times New Roman" w:cs="Times New Roman"/>
          <w:color w:val="000000" w:themeColor="text1" w:themeTint="FF" w:themeShade="FF"/>
        </w:rPr>
        <w:t>maintaining</w:t>
      </w:r>
      <w:r w:rsidRPr="74BDF754" w:rsidR="0047227E">
        <w:rPr>
          <w:rFonts w:ascii="Times New Roman" w:hAnsi="Times New Roman" w:eastAsia="Times New Roman" w:cs="Times New Roman"/>
          <w:color w:val="000000" w:themeColor="text1" w:themeTint="FF" w:themeShade="FF"/>
        </w:rPr>
        <w:t xml:space="preserve"> its alignment with the university's mission and policies. The specific responsibilities and requirements of the Advisor include:</w:t>
      </w:r>
    </w:p>
    <w:p w:rsidRPr="006505C6" w:rsidR="005F7A08" w:rsidP="006505C6" w:rsidRDefault="005F7A08" w14:paraId="58C665B0" w14:textId="77777777">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Attending at least five (5) executive board meetings per semester to provide advice, facilitate discussions, and assist in decision-making processes.</w:t>
      </w:r>
    </w:p>
    <w:p w:rsidRPr="006505C6" w:rsidR="005F7A08" w:rsidP="006505C6" w:rsidRDefault="005F7A08" w14:paraId="4E37F6FD" w14:textId="77777777">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Attending at least one (1) student event organized by GALA per semester to demonstrate support and engagement with the organization's activities.</w:t>
      </w:r>
    </w:p>
    <w:p w:rsidRPr="006505C6" w:rsidR="005F7A08" w:rsidP="006505C6" w:rsidRDefault="00F560A3" w14:paraId="540B30E2" w14:textId="0C20AD4C">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lastRenderedPageBreak/>
        <w:t>Attend at least one (1)</w:t>
      </w:r>
      <w:r w:rsidRPr="006505C6" w:rsidR="005F7A08">
        <w:rPr>
          <w:rFonts w:ascii="Times New Roman" w:hAnsi="Times New Roman" w:cs="Times New Roman"/>
        </w:rPr>
        <w:t xml:space="preserve"> workshop and training session relevant to the organization's development and its members' growth, including but not limited to leadership, cultural competency, and professional development workshops.</w:t>
      </w:r>
    </w:p>
    <w:p w:rsidRPr="006505C6" w:rsidR="005F7A08" w:rsidP="006505C6" w:rsidRDefault="005F7A08" w14:paraId="4C5F3A4C" w14:textId="77777777">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Ensuring compliance with university regulations, policies, and procedures, particularly those related to student organizations' functioning and financial management.</w:t>
      </w:r>
    </w:p>
    <w:p w:rsidRPr="006505C6" w:rsidR="005F7A08" w:rsidP="006505C6" w:rsidRDefault="005F7A08" w14:paraId="7C4C5A89" w14:textId="77777777">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Connecting GALA with university resources, departments, and faculty members that can support the organization's mission and goals.</w:t>
      </w:r>
    </w:p>
    <w:p w:rsidRPr="006505C6" w:rsidR="005F7A08" w:rsidP="006505C6" w:rsidRDefault="005F7A08" w14:paraId="0AE90D23" w14:textId="77777777">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Providing guidance to the executive board in developing and implementing strategic plans, setting goals, and assessing the organization's performance.</w:t>
      </w:r>
    </w:p>
    <w:p w:rsidRPr="006505C6" w:rsidR="005F7A08" w:rsidP="006505C6" w:rsidRDefault="005F7A08" w14:paraId="7001C6FA" w14:textId="77777777">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Promoting an inclusive and supportive environment within GALA that values diversity, equity, and belonging, and fosters a sense of community among its members.</w:t>
      </w:r>
    </w:p>
    <w:p w:rsidRPr="006505C6" w:rsidR="0047227E" w:rsidP="006505C6" w:rsidRDefault="005F7A08" w14:paraId="6063DB90" w14:textId="62371440">
      <w:pPr>
        <w:pStyle w:val="ListParagraph"/>
        <w:numPr>
          <w:ilvl w:val="0"/>
          <w:numId w:val="12"/>
        </w:numPr>
        <w:spacing w:before="240" w:after="240" w:line="276" w:lineRule="auto"/>
        <w:jc w:val="both"/>
        <w:rPr>
          <w:rFonts w:ascii="Times New Roman" w:hAnsi="Times New Roman" w:cs="Times New Roman"/>
        </w:rPr>
      </w:pPr>
      <w:r w:rsidRPr="006505C6">
        <w:rPr>
          <w:rFonts w:ascii="Times New Roman" w:hAnsi="Times New Roman" w:cs="Times New Roman"/>
        </w:rPr>
        <w:t>Working closely with the President to ensure the organization's overall success and address any challenges that may arise.</w:t>
      </w:r>
    </w:p>
    <w:p w:rsidRPr="006505C6" w:rsidR="00BA72F6" w:rsidP="006505C6" w:rsidRDefault="00C90D1F" w14:paraId="2BDB0F15" w14:textId="77777777">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 xml:space="preserve">Article </w:t>
      </w:r>
      <w:r w:rsidRPr="006505C6" w:rsidR="00AD7FE6">
        <w:rPr>
          <w:rFonts w:ascii="Times New Roman" w:hAnsi="Times New Roman" w:eastAsia="Times New Roman" w:cs="Times New Roman"/>
          <w:b/>
          <w:bCs/>
          <w:i/>
          <w:iCs/>
          <w:color w:val="000000" w:themeColor="text1"/>
        </w:rPr>
        <w:t>VII</w:t>
      </w:r>
      <w:r w:rsidRPr="006505C6">
        <w:rPr>
          <w:rFonts w:ascii="Times New Roman" w:hAnsi="Times New Roman" w:eastAsia="Times New Roman" w:cs="Times New Roman"/>
          <w:b/>
          <w:bCs/>
          <w:i/>
          <w:iCs/>
          <w:color w:val="000000" w:themeColor="text1"/>
        </w:rPr>
        <w:t xml:space="preserve"> – Meetings and events of the Organization: Required meetings and their frequency.</w:t>
      </w:r>
    </w:p>
    <w:p w:rsidRPr="006505C6" w:rsidR="0071348B" w:rsidP="006505C6" w:rsidRDefault="0071348B" w14:paraId="0802B613" w14:textId="77777777">
      <w:pPr>
        <w:spacing w:before="240" w:after="240" w:line="276" w:lineRule="auto"/>
        <w:rPr>
          <w:rFonts w:ascii="Times New Roman" w:hAnsi="Times New Roman" w:eastAsia="Times New Roman" w:cs="Times New Roman"/>
          <w:color w:val="000000" w:themeColor="text1"/>
        </w:rPr>
      </w:pPr>
      <w:r w:rsidRPr="0071348B">
        <w:rPr>
          <w:rFonts w:ascii="Times New Roman" w:hAnsi="Times New Roman" w:eastAsia="Times New Roman" w:cs="Times New Roman"/>
          <w:b/>
          <w:bCs/>
          <w:color w:val="000000" w:themeColor="text1"/>
        </w:rPr>
        <w:t>Section 1:</w:t>
      </w:r>
      <w:r w:rsidRPr="0071348B">
        <w:rPr>
          <w:rFonts w:ascii="Times New Roman" w:hAnsi="Times New Roman" w:eastAsia="Times New Roman" w:cs="Times New Roman"/>
          <w:color w:val="000000" w:themeColor="text1"/>
        </w:rPr>
        <w:t xml:space="preserve"> General Meetings</w:t>
      </w:r>
    </w:p>
    <w:p w:rsidRPr="006505C6" w:rsidR="0071348B" w:rsidP="006505C6" w:rsidRDefault="0071348B" w14:paraId="678B8EC6" w14:textId="4B3E78CD">
      <w:pPr>
        <w:pStyle w:val="ListParagraph"/>
        <w:numPr>
          <w:ilvl w:val="0"/>
          <w:numId w:val="1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General Meetings will occur every other week and will consist of the General Assembly.</w:t>
      </w:r>
    </w:p>
    <w:p w:rsidRPr="006505C6" w:rsidR="0071348B" w:rsidP="006505C6" w:rsidRDefault="0071348B" w14:paraId="6FF1431A" w14:textId="16D83B76">
      <w:pPr>
        <w:pStyle w:val="ListParagraph"/>
        <w:numPr>
          <w:ilvl w:val="0"/>
          <w:numId w:val="1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All major decisions regarding </w:t>
      </w:r>
      <w:r w:rsidRPr="006505C6" w:rsidR="00F00805">
        <w:rPr>
          <w:rFonts w:ascii="Times New Roman" w:hAnsi="Times New Roman" w:eastAsia="Times New Roman" w:cs="Times New Roman"/>
          <w:color w:val="000000" w:themeColor="text1"/>
        </w:rPr>
        <w:t>GALA</w:t>
      </w:r>
      <w:r w:rsidRPr="006505C6">
        <w:rPr>
          <w:rFonts w:ascii="Times New Roman" w:hAnsi="Times New Roman" w:eastAsia="Times New Roman" w:cs="Times New Roman"/>
          <w:color w:val="000000" w:themeColor="text1"/>
        </w:rPr>
        <w:t xml:space="preserve"> will be brought to the General Meeting for input and approval.</w:t>
      </w:r>
    </w:p>
    <w:p w:rsidRPr="006505C6" w:rsidR="0071348B" w:rsidP="006505C6" w:rsidRDefault="0071348B" w14:paraId="15A84258" w14:textId="22D92633">
      <w:pPr>
        <w:pStyle w:val="ListParagraph"/>
        <w:numPr>
          <w:ilvl w:val="0"/>
          <w:numId w:val="1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Meetings may be closed to only active members by the request of an active membership.</w:t>
      </w:r>
    </w:p>
    <w:p w:rsidRPr="006505C6" w:rsidR="0071348B" w:rsidP="006505C6" w:rsidRDefault="0071348B" w14:paraId="7305F438" w14:textId="481A829B">
      <w:pPr>
        <w:pStyle w:val="ListParagraph"/>
        <w:numPr>
          <w:ilvl w:val="0"/>
          <w:numId w:val="13"/>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A minimum of one educational segment will be provided at a General Meeting every month.</w:t>
      </w:r>
    </w:p>
    <w:p w:rsidRPr="006505C6" w:rsidR="00F00805" w:rsidP="006505C6" w:rsidRDefault="0071348B" w14:paraId="1016EC42" w14:textId="648CB6C1">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2: </w:t>
      </w:r>
      <w:r w:rsidRPr="006505C6" w:rsidR="005A00F4">
        <w:rPr>
          <w:rFonts w:ascii="Times New Roman" w:hAnsi="Times New Roman" w:eastAsia="Times New Roman" w:cs="Times New Roman"/>
          <w:color w:val="000000" w:themeColor="text1"/>
        </w:rPr>
        <w:t xml:space="preserve">Executive Committee </w:t>
      </w:r>
      <w:r w:rsidRPr="006505C6">
        <w:rPr>
          <w:rFonts w:ascii="Times New Roman" w:hAnsi="Times New Roman" w:eastAsia="Times New Roman" w:cs="Times New Roman"/>
          <w:color w:val="000000" w:themeColor="text1"/>
        </w:rPr>
        <w:t>Meetings</w:t>
      </w:r>
    </w:p>
    <w:p w:rsidRPr="006505C6" w:rsidR="00F00805" w:rsidP="006505C6" w:rsidRDefault="005A00F4" w14:paraId="381E6D2D" w14:textId="508DDE99">
      <w:pPr>
        <w:pStyle w:val="ListParagraph"/>
        <w:numPr>
          <w:ilvl w:val="0"/>
          <w:numId w:val="17"/>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Executive Committee Meetings</w:t>
      </w:r>
      <w:r w:rsidRPr="006505C6" w:rsidR="0071348B">
        <w:rPr>
          <w:rFonts w:ascii="Times New Roman" w:hAnsi="Times New Roman" w:eastAsia="Times New Roman" w:cs="Times New Roman"/>
          <w:color w:val="000000" w:themeColor="text1"/>
        </w:rPr>
        <w:t xml:space="preserve"> will determine the Agenda for all General Meetings.</w:t>
      </w:r>
    </w:p>
    <w:p w:rsidRPr="006505C6" w:rsidR="00F00805" w:rsidP="006505C6" w:rsidRDefault="005A00F4" w14:paraId="2C89AB07" w14:textId="66318B6B">
      <w:pPr>
        <w:pStyle w:val="ListParagraph"/>
        <w:numPr>
          <w:ilvl w:val="0"/>
          <w:numId w:val="17"/>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Executive Committee Meetings</w:t>
      </w:r>
      <w:r w:rsidRPr="006505C6" w:rsidR="0071348B">
        <w:rPr>
          <w:rFonts w:ascii="Times New Roman" w:hAnsi="Times New Roman" w:eastAsia="Times New Roman" w:cs="Times New Roman"/>
          <w:color w:val="000000" w:themeColor="text1"/>
        </w:rPr>
        <w:t xml:space="preserve"> will be empowered to make minor decisions regarding </w:t>
      </w:r>
      <w:r w:rsidRPr="006505C6">
        <w:rPr>
          <w:rFonts w:ascii="Times New Roman" w:hAnsi="Times New Roman" w:eastAsia="Times New Roman" w:cs="Times New Roman"/>
          <w:color w:val="000000" w:themeColor="text1"/>
        </w:rPr>
        <w:t>GALA</w:t>
      </w:r>
      <w:r w:rsidRPr="006505C6" w:rsidR="0071348B">
        <w:rPr>
          <w:rFonts w:ascii="Times New Roman" w:hAnsi="Times New Roman" w:eastAsia="Times New Roman" w:cs="Times New Roman"/>
          <w:color w:val="000000" w:themeColor="text1"/>
        </w:rPr>
        <w:t>.</w:t>
      </w:r>
    </w:p>
    <w:p w:rsidRPr="006505C6" w:rsidR="0071348B" w:rsidP="006505C6" w:rsidRDefault="005A00F4" w14:paraId="37038ABA" w14:textId="60AE41D9">
      <w:pPr>
        <w:pStyle w:val="ListParagraph"/>
        <w:numPr>
          <w:ilvl w:val="0"/>
          <w:numId w:val="17"/>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Executive Committee Meetings</w:t>
      </w:r>
      <w:r w:rsidRPr="006505C6" w:rsidR="0071348B">
        <w:rPr>
          <w:rFonts w:ascii="Times New Roman" w:hAnsi="Times New Roman" w:eastAsia="Times New Roman" w:cs="Times New Roman"/>
          <w:color w:val="000000" w:themeColor="text1"/>
        </w:rPr>
        <w:t xml:space="preserve"> may be closed to only </w:t>
      </w:r>
      <w:r w:rsidRPr="006505C6">
        <w:rPr>
          <w:rFonts w:ascii="Times New Roman" w:hAnsi="Times New Roman" w:eastAsia="Times New Roman" w:cs="Times New Roman"/>
          <w:color w:val="000000" w:themeColor="text1"/>
        </w:rPr>
        <w:t>Executive committee members</w:t>
      </w:r>
      <w:r w:rsidRPr="006505C6" w:rsidR="0071348B">
        <w:rPr>
          <w:rFonts w:ascii="Times New Roman" w:hAnsi="Times New Roman" w:eastAsia="Times New Roman" w:cs="Times New Roman"/>
          <w:color w:val="000000" w:themeColor="text1"/>
        </w:rPr>
        <w:t xml:space="preserve"> by the request of a Coordinator and approval by a majority (50% + 1) of the </w:t>
      </w:r>
      <w:r w:rsidRPr="006505C6">
        <w:rPr>
          <w:rFonts w:ascii="Times New Roman" w:hAnsi="Times New Roman" w:eastAsia="Times New Roman" w:cs="Times New Roman"/>
          <w:color w:val="000000" w:themeColor="text1"/>
        </w:rPr>
        <w:t>executive committee members.</w:t>
      </w:r>
    </w:p>
    <w:p w:rsidRPr="006505C6" w:rsidR="00F00805" w:rsidP="006505C6" w:rsidRDefault="0071348B" w14:paraId="520C262D" w14:textId="77777777">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3:</w:t>
      </w:r>
      <w:r w:rsidRPr="006505C6">
        <w:rPr>
          <w:rFonts w:ascii="Times New Roman" w:hAnsi="Times New Roman" w:eastAsia="Times New Roman" w:cs="Times New Roman"/>
          <w:color w:val="000000" w:themeColor="text1"/>
        </w:rPr>
        <w:t xml:space="preserve"> Committee Meetings</w:t>
      </w:r>
    </w:p>
    <w:p w:rsidRPr="006505C6" w:rsidR="0071348B" w:rsidP="006505C6" w:rsidRDefault="0071348B" w14:paraId="457505F1" w14:textId="4588F9F7">
      <w:pPr>
        <w:pStyle w:val="ListParagraph"/>
        <w:numPr>
          <w:ilvl w:val="0"/>
          <w:numId w:val="18"/>
        </w:num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color w:val="000000" w:themeColor="text1"/>
        </w:rPr>
        <w:t xml:space="preserve">Committee meetings will meet outside of the General Meetings at the discretion of its </w:t>
      </w:r>
      <w:r w:rsidRPr="006505C6" w:rsidR="005A00F4">
        <w:rPr>
          <w:rFonts w:ascii="Times New Roman" w:hAnsi="Times New Roman" w:eastAsia="Times New Roman" w:cs="Times New Roman"/>
          <w:color w:val="000000" w:themeColor="text1"/>
        </w:rPr>
        <w:t>committee</w:t>
      </w:r>
      <w:r w:rsidRPr="006505C6">
        <w:rPr>
          <w:rFonts w:ascii="Times New Roman" w:hAnsi="Times New Roman" w:eastAsia="Times New Roman" w:cs="Times New Roman"/>
          <w:color w:val="000000" w:themeColor="text1"/>
        </w:rPr>
        <w:t xml:space="preserve"> members and </w:t>
      </w:r>
      <w:r w:rsidRPr="006505C6" w:rsidR="005A00F4">
        <w:rPr>
          <w:rFonts w:ascii="Times New Roman" w:hAnsi="Times New Roman" w:eastAsia="Times New Roman" w:cs="Times New Roman"/>
          <w:color w:val="000000" w:themeColor="text1"/>
        </w:rPr>
        <w:t>Executive committee members</w:t>
      </w:r>
      <w:r w:rsidRPr="006505C6">
        <w:rPr>
          <w:rFonts w:ascii="Times New Roman" w:hAnsi="Times New Roman" w:eastAsia="Times New Roman" w:cs="Times New Roman"/>
          <w:color w:val="000000" w:themeColor="text1"/>
        </w:rPr>
        <w:t>.</w:t>
      </w:r>
    </w:p>
    <w:p w:rsidRPr="006505C6" w:rsidR="00BA72F6" w:rsidP="006505C6" w:rsidRDefault="0071348B" w14:paraId="29A399B9" w14:textId="2E27EBCC">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 4:</w:t>
      </w:r>
      <w:r w:rsidRPr="006505C6">
        <w:rPr>
          <w:rFonts w:ascii="Times New Roman" w:hAnsi="Times New Roman" w:eastAsia="Times New Roman" w:cs="Times New Roman"/>
          <w:color w:val="000000" w:themeColor="text1"/>
        </w:rPr>
        <w:t xml:space="preserve"> All GALA meetings will be conducted by Robert’s Rules of Order.</w:t>
      </w:r>
    </w:p>
    <w:p w:rsidRPr="006505C6" w:rsidR="00C90D1F" w:rsidP="006505C6" w:rsidRDefault="00C90D1F" w14:paraId="27F1F808" w14:textId="0DDE710C">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 xml:space="preserve">Article </w:t>
      </w:r>
      <w:r w:rsidRPr="006505C6" w:rsidR="00AD7FE6">
        <w:rPr>
          <w:rFonts w:ascii="Times New Roman" w:hAnsi="Times New Roman" w:eastAsia="Times New Roman" w:cs="Times New Roman"/>
          <w:b/>
          <w:bCs/>
          <w:i/>
          <w:iCs/>
          <w:color w:val="000000" w:themeColor="text1"/>
        </w:rPr>
        <w:t>I</w:t>
      </w:r>
      <w:r w:rsidRPr="006505C6">
        <w:rPr>
          <w:rFonts w:ascii="Times New Roman" w:hAnsi="Times New Roman" w:eastAsia="Times New Roman" w:cs="Times New Roman"/>
          <w:b/>
          <w:bCs/>
          <w:i/>
          <w:iCs/>
          <w:color w:val="000000" w:themeColor="text1"/>
        </w:rPr>
        <w:t>X – Attendees of Events of the Organization: Required events and their frequency.</w:t>
      </w:r>
    </w:p>
    <w:p w:rsidRPr="006505C6" w:rsidR="00C2034B" w:rsidP="006505C6" w:rsidRDefault="00746ADB" w14:paraId="40A56899" w14:textId="156637A5">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lastRenderedPageBreak/>
        <w:t xml:space="preserve">Section 1: </w:t>
      </w:r>
      <w:r w:rsidRPr="006505C6">
        <w:rPr>
          <w:rFonts w:ascii="Times New Roman" w:hAnsi="Times New Roman" w:eastAsia="Times New Roman" w:cs="Times New Roman"/>
          <w:color w:val="000000" w:themeColor="text1"/>
        </w:rPr>
        <w:t xml:space="preserve">Active members must attend </w:t>
      </w:r>
      <w:r w:rsidR="00160873">
        <w:rPr>
          <w:rFonts w:ascii="Times New Roman" w:hAnsi="Times New Roman" w:eastAsia="Times New Roman" w:cs="Times New Roman"/>
          <w:color w:val="000000" w:themeColor="text1"/>
        </w:rPr>
        <w:t>three-fourths</w:t>
      </w:r>
      <w:r w:rsidRPr="006505C6">
        <w:rPr>
          <w:rFonts w:ascii="Times New Roman" w:hAnsi="Times New Roman" w:eastAsia="Times New Roman" w:cs="Times New Roman"/>
          <w:color w:val="000000" w:themeColor="text1"/>
        </w:rPr>
        <w:t xml:space="preserve"> of the general meetings during the semester. </w:t>
      </w:r>
    </w:p>
    <w:p w:rsidRPr="006505C6" w:rsidR="00C90D1F" w:rsidP="006505C6" w:rsidRDefault="00746ADB" w14:paraId="3ACE1021" w14:textId="3E60973D">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 xml:space="preserve">Section 2: </w:t>
      </w:r>
      <w:r w:rsidRPr="006505C6" w:rsidR="00C90D1F">
        <w:rPr>
          <w:rFonts w:ascii="Times New Roman" w:hAnsi="Times New Roman" w:eastAsia="Times New Roman" w:cs="Times New Roman"/>
          <w:color w:val="000000" w:themeColor="text1"/>
        </w:rPr>
        <w:t xml:space="preserve">The organization reserves the right to address member or event attendee behavior where the member or event attendee’s behavior is disruptive or otherwise not in alignment with the organization’s constitution. </w:t>
      </w:r>
    </w:p>
    <w:p w:rsidRPr="006505C6" w:rsidR="00A24125" w:rsidP="006505C6" w:rsidRDefault="00C90D1F" w14:paraId="71C5B861" w14:textId="77777777">
      <w:pPr>
        <w:spacing w:before="240" w:after="240" w:line="276" w:lineRule="auto"/>
        <w:rPr>
          <w:rFonts w:ascii="Times New Roman" w:hAnsi="Times New Roman" w:eastAsia="Times New Roman" w:cs="Times New Roman"/>
          <w:b/>
          <w:bCs/>
          <w:i/>
          <w:iCs/>
          <w:color w:val="000000" w:themeColor="text1"/>
        </w:rPr>
      </w:pPr>
      <w:r w:rsidRPr="006505C6">
        <w:rPr>
          <w:rFonts w:ascii="Times New Roman" w:hAnsi="Times New Roman" w:eastAsia="Times New Roman" w:cs="Times New Roman"/>
          <w:b/>
          <w:bCs/>
          <w:i/>
          <w:iCs/>
          <w:color w:val="000000" w:themeColor="text1"/>
        </w:rPr>
        <w:t xml:space="preserve">Article X – Method of Amending Constitution: Proposals, notice, and voting requirements. </w:t>
      </w:r>
    </w:p>
    <w:p w:rsidRPr="006505C6" w:rsidR="002231D5" w:rsidP="006505C6" w:rsidRDefault="00A24125" w14:paraId="51C8BFE2" w14:textId="0F6F22F3">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Section</w:t>
      </w:r>
      <w:r w:rsidRPr="006505C6" w:rsidR="002231D5">
        <w:rPr>
          <w:rFonts w:ascii="Times New Roman" w:hAnsi="Times New Roman" w:eastAsia="Times New Roman" w:cs="Times New Roman"/>
          <w:b/>
          <w:bCs/>
          <w:color w:val="000000" w:themeColor="text1"/>
        </w:rPr>
        <w:t xml:space="preserve"> </w:t>
      </w:r>
      <w:r w:rsidRPr="006505C6">
        <w:rPr>
          <w:rFonts w:ascii="Times New Roman" w:hAnsi="Times New Roman" w:eastAsia="Times New Roman" w:cs="Times New Roman"/>
          <w:b/>
          <w:bCs/>
          <w:color w:val="000000" w:themeColor="text1"/>
        </w:rPr>
        <w:t>1:</w:t>
      </w:r>
      <w:r w:rsidRPr="006505C6" w:rsidR="00C90D1F">
        <w:rPr>
          <w:rFonts w:ascii="Times New Roman" w:hAnsi="Times New Roman" w:eastAsia="Times New Roman" w:cs="Times New Roman"/>
          <w:color w:val="000000" w:themeColor="text1"/>
        </w:rPr>
        <w:t xml:space="preserve"> </w:t>
      </w:r>
      <w:r w:rsidRPr="006505C6" w:rsidR="00D159A2">
        <w:rPr>
          <w:rFonts w:ascii="Times New Roman" w:hAnsi="Times New Roman" w:eastAsia="Times New Roman" w:cs="Times New Roman"/>
          <w:color w:val="000000" w:themeColor="text1"/>
        </w:rPr>
        <w:t xml:space="preserve">A constitutional amendment may be proposed by any voting member in GALA. </w:t>
      </w:r>
    </w:p>
    <w:p w:rsidRPr="006505C6" w:rsidR="00D159A2" w:rsidP="006505C6" w:rsidRDefault="00D159A2" w14:paraId="284D6DA4" w14:textId="77777777">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Section 2:</w:t>
      </w:r>
      <w:r w:rsidRPr="006505C6">
        <w:rPr>
          <w:rFonts w:ascii="Times New Roman" w:hAnsi="Times New Roman" w:eastAsia="Times New Roman" w:cs="Times New Roman"/>
          <w:color w:val="000000" w:themeColor="text1"/>
        </w:rPr>
        <w:t xml:space="preserve"> </w:t>
      </w:r>
      <w:r w:rsidRPr="006505C6" w:rsidR="00C90D1F">
        <w:rPr>
          <w:rFonts w:ascii="Times New Roman" w:hAnsi="Times New Roman" w:eastAsia="Times New Roman" w:cs="Times New Roman"/>
          <w:color w:val="000000" w:themeColor="text1"/>
        </w:rPr>
        <w:t>Any proposed amendments should be presented to the organization in writing and should not be</w:t>
      </w:r>
      <w:r w:rsidRPr="006505C6" w:rsidR="00A24125">
        <w:rPr>
          <w:rFonts w:ascii="Times New Roman" w:hAnsi="Times New Roman" w:eastAsia="Times New Roman" w:cs="Times New Roman"/>
          <w:b/>
          <w:bCs/>
          <w:color w:val="000000" w:themeColor="text1"/>
        </w:rPr>
        <w:t xml:space="preserve"> </w:t>
      </w:r>
      <w:r w:rsidRPr="006505C6" w:rsidR="00C90D1F">
        <w:rPr>
          <w:rFonts w:ascii="Times New Roman" w:hAnsi="Times New Roman" w:eastAsia="Times New Roman" w:cs="Times New Roman"/>
          <w:color w:val="000000" w:themeColor="text1"/>
        </w:rPr>
        <w:t>acted upon when initially introduced. Upon initial introduction, the proposed amendments should be read in the general meeting, then read again at a specified number of subsequent general meetings</w:t>
      </w:r>
      <w:r w:rsidRPr="006505C6">
        <w:rPr>
          <w:rFonts w:ascii="Times New Roman" w:hAnsi="Times New Roman" w:eastAsia="Times New Roman" w:cs="Times New Roman"/>
          <w:b/>
          <w:bCs/>
          <w:color w:val="000000" w:themeColor="text1"/>
        </w:rPr>
        <w:t>.</w:t>
      </w:r>
    </w:p>
    <w:p w:rsidRPr="006505C6" w:rsidR="00C90D1F" w:rsidP="006505C6" w:rsidRDefault="00D159A2" w14:paraId="0343C68C" w14:textId="37A1ED83">
      <w:pPr>
        <w:spacing w:before="240" w:after="240" w:line="276" w:lineRule="auto"/>
        <w:rPr>
          <w:rFonts w:ascii="Times New Roman" w:hAnsi="Times New Roman" w:eastAsia="Times New Roman" w:cs="Times New Roman"/>
          <w:color w:val="000000" w:themeColor="text1"/>
        </w:rPr>
      </w:pPr>
      <w:r w:rsidRPr="006505C6">
        <w:rPr>
          <w:rFonts w:ascii="Times New Roman" w:hAnsi="Times New Roman" w:eastAsia="Times New Roman" w:cs="Times New Roman"/>
          <w:b/>
          <w:bCs/>
          <w:color w:val="000000" w:themeColor="text1"/>
        </w:rPr>
        <w:t xml:space="preserve">Section 3: </w:t>
      </w:r>
      <w:r w:rsidRPr="006505C6">
        <w:rPr>
          <w:rFonts w:ascii="Times New Roman" w:hAnsi="Times New Roman" w:eastAsia="Times New Roman" w:cs="Times New Roman"/>
          <w:color w:val="000000" w:themeColor="text1"/>
        </w:rPr>
        <w:t>T</w:t>
      </w:r>
      <w:r w:rsidRPr="006505C6" w:rsidR="00C90D1F">
        <w:rPr>
          <w:rFonts w:ascii="Times New Roman" w:hAnsi="Times New Roman" w:eastAsia="Times New Roman" w:cs="Times New Roman"/>
          <w:color w:val="000000" w:themeColor="text1"/>
        </w:rPr>
        <w:t xml:space="preserve">he general meeting in which the votes will be </w:t>
      </w:r>
      <w:r w:rsidRPr="006505C6" w:rsidR="00A24125">
        <w:rPr>
          <w:rFonts w:ascii="Times New Roman" w:hAnsi="Times New Roman" w:eastAsia="Times New Roman" w:cs="Times New Roman"/>
          <w:color w:val="000000" w:themeColor="text1"/>
        </w:rPr>
        <w:t>taken and</w:t>
      </w:r>
      <w:r w:rsidRPr="006505C6" w:rsidR="00C90D1F">
        <w:rPr>
          <w:rFonts w:ascii="Times New Roman" w:hAnsi="Times New Roman" w:eastAsia="Times New Roman" w:cs="Times New Roman"/>
          <w:color w:val="000000" w:themeColor="text1"/>
        </w:rPr>
        <w:t xml:space="preserve"> should either require a two-third or</w:t>
      </w:r>
      <w:r w:rsidRPr="006505C6" w:rsidR="00A24125">
        <w:rPr>
          <w:rFonts w:ascii="Times New Roman" w:hAnsi="Times New Roman" w:eastAsia="Times New Roman" w:cs="Times New Roman"/>
          <w:b/>
          <w:bCs/>
          <w:color w:val="000000" w:themeColor="text1"/>
        </w:rPr>
        <w:t xml:space="preserve"> </w:t>
      </w:r>
      <w:r w:rsidRPr="006505C6" w:rsidR="00C90D1F">
        <w:rPr>
          <w:rFonts w:ascii="Times New Roman" w:hAnsi="Times New Roman" w:eastAsia="Times New Roman" w:cs="Times New Roman"/>
          <w:color w:val="000000" w:themeColor="text1"/>
        </w:rPr>
        <w:t>three-quarter majority of voting members (a quorum being present) or a majority or two-thirds of</w:t>
      </w:r>
      <w:r w:rsidRPr="006505C6" w:rsidR="00A24125">
        <w:rPr>
          <w:rFonts w:ascii="Times New Roman" w:hAnsi="Times New Roman" w:eastAsia="Times New Roman" w:cs="Times New Roman"/>
          <w:b/>
          <w:bCs/>
          <w:color w:val="000000" w:themeColor="text1"/>
        </w:rPr>
        <w:t xml:space="preserve"> </w:t>
      </w:r>
      <w:r w:rsidRPr="006505C6" w:rsidR="00C90D1F">
        <w:rPr>
          <w:rFonts w:ascii="Times New Roman" w:hAnsi="Times New Roman" w:eastAsia="Times New Roman" w:cs="Times New Roman"/>
          <w:color w:val="000000" w:themeColor="text1"/>
        </w:rPr>
        <w:t>the entire voting membership of the organization, present or not. The constitution should not be</w:t>
      </w:r>
      <w:r w:rsidRPr="006505C6" w:rsidR="00A24125">
        <w:rPr>
          <w:rFonts w:ascii="Times New Roman" w:hAnsi="Times New Roman" w:eastAsia="Times New Roman" w:cs="Times New Roman"/>
          <w:b/>
          <w:bCs/>
          <w:color w:val="000000" w:themeColor="text1"/>
        </w:rPr>
        <w:t xml:space="preserve"> </w:t>
      </w:r>
      <w:r w:rsidRPr="006505C6" w:rsidR="00C90D1F">
        <w:rPr>
          <w:rFonts w:ascii="Times New Roman" w:hAnsi="Times New Roman" w:eastAsia="Times New Roman" w:cs="Times New Roman"/>
          <w:color w:val="000000" w:themeColor="text1"/>
        </w:rPr>
        <w:t>amended easily or frequently.</w:t>
      </w:r>
    </w:p>
    <w:p w:rsidRPr="006505C6" w:rsidR="009121E9" w:rsidP="006505C6" w:rsidRDefault="009121E9" w14:paraId="01074012" w14:textId="70C9F955">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Section 4:</w:t>
      </w:r>
      <w:r w:rsidRPr="006505C6">
        <w:rPr>
          <w:rFonts w:ascii="Times New Roman" w:hAnsi="Times New Roman" w:eastAsia="Times New Roman" w:cs="Times New Roman"/>
          <w:color w:val="000000" w:themeColor="text1"/>
        </w:rPr>
        <w:t xml:space="preserve"> Amendments become effective immediately upon passage.</w:t>
      </w:r>
    </w:p>
    <w:p w:rsidRPr="006505C6" w:rsidR="00C90D1F" w:rsidP="006505C6" w:rsidRDefault="00C90D1F" w14:paraId="5A24A10E" w14:textId="446A5461">
      <w:pPr>
        <w:spacing w:before="240" w:after="240" w:line="276" w:lineRule="auto"/>
        <w:rPr>
          <w:rFonts w:ascii="Times New Roman" w:hAnsi="Times New Roman" w:eastAsia="Times New Roman" w:cs="Times New Roman"/>
          <w:b/>
          <w:bCs/>
          <w:color w:val="000000" w:themeColor="text1"/>
        </w:rPr>
      </w:pPr>
      <w:r w:rsidRPr="006505C6">
        <w:rPr>
          <w:rFonts w:ascii="Times New Roman" w:hAnsi="Times New Roman" w:eastAsia="Times New Roman" w:cs="Times New Roman"/>
          <w:b/>
          <w:bCs/>
          <w:color w:val="000000" w:themeColor="text1"/>
        </w:rPr>
        <w:t>Article XI – Method of Dissolution of Organization</w:t>
      </w:r>
    </w:p>
    <w:p w:rsidRPr="006505C6" w:rsidR="006505C6" w:rsidP="006505C6" w:rsidRDefault="006505C6" w14:paraId="066E79BB" w14:textId="77777777">
      <w:pPr>
        <w:pStyle w:val="NormalWeb"/>
        <w:spacing w:line="276" w:lineRule="auto"/>
        <w:rPr>
          <w:color w:val="000000"/>
        </w:rPr>
      </w:pPr>
      <w:r w:rsidRPr="006505C6">
        <w:rPr>
          <w:color w:val="000000"/>
        </w:rPr>
        <w:t>Section 1: In the event of dissolution, all unspent GALA funds shall remain property of OSU.</w:t>
      </w:r>
    </w:p>
    <w:p w:rsidRPr="006505C6" w:rsidR="006505C6" w:rsidP="006505C6" w:rsidRDefault="006505C6" w14:paraId="5740C064" w14:textId="7589227C">
      <w:pPr>
        <w:pStyle w:val="NormalWeb"/>
        <w:spacing w:line="276" w:lineRule="auto"/>
        <w:rPr>
          <w:color w:val="000000"/>
        </w:rPr>
      </w:pPr>
      <w:r w:rsidRPr="006505C6">
        <w:rPr>
          <w:color w:val="000000"/>
        </w:rPr>
        <w:t xml:space="preserve">Section 2: All other privately obtain funds shall be donated to a non-profit organization whose goals and purpose aligns with GALA. </w:t>
      </w:r>
    </w:p>
    <w:p w:rsidRPr="003D3A2D" w:rsidR="360D348D" w:rsidP="00C90D1F" w:rsidRDefault="360D348D" w14:paraId="631D4EE0" w14:textId="5AFF19D2">
      <w:pPr>
        <w:spacing w:before="240" w:after="240"/>
        <w:rPr>
          <w:rFonts w:ascii="Times New Roman" w:hAnsi="Times New Roman" w:eastAsia="Times New Roman" w:cs="Times New Roman"/>
          <w:color w:val="000000" w:themeColor="text1"/>
        </w:rPr>
      </w:pPr>
    </w:p>
    <w:sectPr w:rsidRPr="003D3A2D" w:rsidR="360D34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78E"/>
    <w:multiLevelType w:val="hybridMultilevel"/>
    <w:tmpl w:val="BF2A33E0"/>
    <w:lvl w:ilvl="0" w:tplc="651E8676">
      <w:start w:val="1"/>
      <w:numFmt w:val="bullet"/>
      <w:lvlText w:val=""/>
      <w:lvlJc w:val="left"/>
      <w:pPr>
        <w:ind w:left="720" w:hanging="360"/>
      </w:pPr>
      <w:rPr>
        <w:rFonts w:hint="default" w:ascii="Symbol" w:hAnsi="Symbol"/>
      </w:rPr>
    </w:lvl>
    <w:lvl w:ilvl="1" w:tplc="E54AF116">
      <w:start w:val="1"/>
      <w:numFmt w:val="bullet"/>
      <w:lvlText w:val="o"/>
      <w:lvlJc w:val="left"/>
      <w:pPr>
        <w:ind w:left="1440" w:hanging="360"/>
      </w:pPr>
      <w:rPr>
        <w:rFonts w:hint="default" w:ascii="Courier New" w:hAnsi="Courier New"/>
      </w:rPr>
    </w:lvl>
    <w:lvl w:ilvl="2" w:tplc="62664B08">
      <w:start w:val="1"/>
      <w:numFmt w:val="bullet"/>
      <w:lvlText w:val=""/>
      <w:lvlJc w:val="left"/>
      <w:pPr>
        <w:ind w:left="2160" w:hanging="360"/>
      </w:pPr>
      <w:rPr>
        <w:rFonts w:hint="default" w:ascii="Wingdings" w:hAnsi="Wingdings"/>
      </w:rPr>
    </w:lvl>
    <w:lvl w:ilvl="3" w:tplc="DDF0F484">
      <w:start w:val="1"/>
      <w:numFmt w:val="bullet"/>
      <w:lvlText w:val=""/>
      <w:lvlJc w:val="left"/>
      <w:pPr>
        <w:ind w:left="2880" w:hanging="360"/>
      </w:pPr>
      <w:rPr>
        <w:rFonts w:hint="default" w:ascii="Symbol" w:hAnsi="Symbol"/>
      </w:rPr>
    </w:lvl>
    <w:lvl w:ilvl="4" w:tplc="302E9EBA">
      <w:start w:val="1"/>
      <w:numFmt w:val="bullet"/>
      <w:lvlText w:val="o"/>
      <w:lvlJc w:val="left"/>
      <w:pPr>
        <w:ind w:left="3600" w:hanging="360"/>
      </w:pPr>
      <w:rPr>
        <w:rFonts w:hint="default" w:ascii="Courier New" w:hAnsi="Courier New"/>
      </w:rPr>
    </w:lvl>
    <w:lvl w:ilvl="5" w:tplc="D0B2B6E4">
      <w:start w:val="1"/>
      <w:numFmt w:val="bullet"/>
      <w:lvlText w:val=""/>
      <w:lvlJc w:val="left"/>
      <w:pPr>
        <w:ind w:left="4320" w:hanging="360"/>
      </w:pPr>
      <w:rPr>
        <w:rFonts w:hint="default" w:ascii="Wingdings" w:hAnsi="Wingdings"/>
      </w:rPr>
    </w:lvl>
    <w:lvl w:ilvl="6" w:tplc="EE0826B0">
      <w:start w:val="1"/>
      <w:numFmt w:val="bullet"/>
      <w:lvlText w:val=""/>
      <w:lvlJc w:val="left"/>
      <w:pPr>
        <w:ind w:left="5040" w:hanging="360"/>
      </w:pPr>
      <w:rPr>
        <w:rFonts w:hint="default" w:ascii="Symbol" w:hAnsi="Symbol"/>
      </w:rPr>
    </w:lvl>
    <w:lvl w:ilvl="7" w:tplc="9D429B6E">
      <w:start w:val="1"/>
      <w:numFmt w:val="bullet"/>
      <w:lvlText w:val="o"/>
      <w:lvlJc w:val="left"/>
      <w:pPr>
        <w:ind w:left="5760" w:hanging="360"/>
      </w:pPr>
      <w:rPr>
        <w:rFonts w:hint="default" w:ascii="Courier New" w:hAnsi="Courier New"/>
      </w:rPr>
    </w:lvl>
    <w:lvl w:ilvl="8" w:tplc="7182E4B8">
      <w:start w:val="1"/>
      <w:numFmt w:val="bullet"/>
      <w:lvlText w:val=""/>
      <w:lvlJc w:val="left"/>
      <w:pPr>
        <w:ind w:left="6480" w:hanging="360"/>
      </w:pPr>
      <w:rPr>
        <w:rFonts w:hint="default" w:ascii="Wingdings" w:hAnsi="Wingdings"/>
      </w:rPr>
    </w:lvl>
  </w:abstractNum>
  <w:abstractNum w:abstractNumId="1" w15:restartNumberingAfterBreak="0">
    <w:nsid w:val="179C708C"/>
    <w:multiLevelType w:val="hybridMultilevel"/>
    <w:tmpl w:val="EB965E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D29CE"/>
    <w:multiLevelType w:val="hybridMultilevel"/>
    <w:tmpl w:val="546C4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6236"/>
    <w:multiLevelType w:val="hybridMultilevel"/>
    <w:tmpl w:val="41BC3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123F8"/>
    <w:multiLevelType w:val="hybridMultilevel"/>
    <w:tmpl w:val="4AE6C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32728"/>
    <w:multiLevelType w:val="hybridMultilevel"/>
    <w:tmpl w:val="EF32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93734"/>
    <w:multiLevelType w:val="hybridMultilevel"/>
    <w:tmpl w:val="79E00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4D8C"/>
    <w:multiLevelType w:val="hybridMultilevel"/>
    <w:tmpl w:val="BE26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E0D8B"/>
    <w:multiLevelType w:val="hybridMultilevel"/>
    <w:tmpl w:val="9BE65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41A75"/>
    <w:multiLevelType w:val="hybridMultilevel"/>
    <w:tmpl w:val="42E26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B2267"/>
    <w:multiLevelType w:val="hybridMultilevel"/>
    <w:tmpl w:val="0AA47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632F57"/>
    <w:multiLevelType w:val="hybridMultilevel"/>
    <w:tmpl w:val="E5E4FABA"/>
    <w:lvl w:ilvl="0" w:tplc="04090015">
      <w:start w:val="1"/>
      <w:numFmt w:val="upperLetter"/>
      <w:lvlText w:val="%1."/>
      <w:lvlJc w:val="left"/>
      <w:pPr>
        <w:ind w:left="720" w:hanging="360"/>
      </w:pPr>
      <w:rPr>
        <w:rFonts w:hint="default"/>
      </w:rPr>
    </w:lvl>
    <w:lvl w:ilvl="1" w:tplc="A1C8F6BE">
      <w:start w:val="1"/>
      <w:numFmt w:val="decimal"/>
      <w:lvlText w:val="%2."/>
      <w:lvlJc w:val="left"/>
      <w:pPr>
        <w:ind w:left="1440" w:hanging="360"/>
      </w:pPr>
      <w:rPr>
        <w:rFonts w:hint="default"/>
      </w:rPr>
    </w:lvl>
    <w:lvl w:ilvl="2" w:tplc="65307B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F24F7"/>
    <w:multiLevelType w:val="hybridMultilevel"/>
    <w:tmpl w:val="EFB44E88"/>
    <w:lvl w:ilvl="0" w:tplc="4D6EC55C">
      <w:start w:val="1"/>
      <w:numFmt w:val="bullet"/>
      <w:lvlText w:val=""/>
      <w:lvlJc w:val="left"/>
      <w:pPr>
        <w:ind w:left="720" w:hanging="360"/>
      </w:pPr>
      <w:rPr>
        <w:rFonts w:hint="default" w:ascii="Symbol" w:hAnsi="Symbol"/>
      </w:rPr>
    </w:lvl>
    <w:lvl w:ilvl="1" w:tplc="16D44716">
      <w:start w:val="1"/>
      <w:numFmt w:val="bullet"/>
      <w:lvlText w:val="o"/>
      <w:lvlJc w:val="left"/>
      <w:pPr>
        <w:ind w:left="1440" w:hanging="360"/>
      </w:pPr>
      <w:rPr>
        <w:rFonts w:hint="default" w:ascii="Courier New" w:hAnsi="Courier New"/>
      </w:rPr>
    </w:lvl>
    <w:lvl w:ilvl="2" w:tplc="753E59F4">
      <w:start w:val="1"/>
      <w:numFmt w:val="bullet"/>
      <w:lvlText w:val=""/>
      <w:lvlJc w:val="left"/>
      <w:pPr>
        <w:ind w:left="2160" w:hanging="360"/>
      </w:pPr>
      <w:rPr>
        <w:rFonts w:hint="default" w:ascii="Wingdings" w:hAnsi="Wingdings"/>
      </w:rPr>
    </w:lvl>
    <w:lvl w:ilvl="3" w:tplc="54327A9C">
      <w:start w:val="1"/>
      <w:numFmt w:val="bullet"/>
      <w:lvlText w:val=""/>
      <w:lvlJc w:val="left"/>
      <w:pPr>
        <w:ind w:left="2880" w:hanging="360"/>
      </w:pPr>
      <w:rPr>
        <w:rFonts w:hint="default" w:ascii="Symbol" w:hAnsi="Symbol"/>
      </w:rPr>
    </w:lvl>
    <w:lvl w:ilvl="4" w:tplc="2850DA54">
      <w:start w:val="1"/>
      <w:numFmt w:val="bullet"/>
      <w:lvlText w:val="o"/>
      <w:lvlJc w:val="left"/>
      <w:pPr>
        <w:ind w:left="3600" w:hanging="360"/>
      </w:pPr>
      <w:rPr>
        <w:rFonts w:hint="default" w:ascii="Courier New" w:hAnsi="Courier New"/>
      </w:rPr>
    </w:lvl>
    <w:lvl w:ilvl="5" w:tplc="43081C56">
      <w:start w:val="1"/>
      <w:numFmt w:val="bullet"/>
      <w:lvlText w:val=""/>
      <w:lvlJc w:val="left"/>
      <w:pPr>
        <w:ind w:left="4320" w:hanging="360"/>
      </w:pPr>
      <w:rPr>
        <w:rFonts w:hint="default" w:ascii="Wingdings" w:hAnsi="Wingdings"/>
      </w:rPr>
    </w:lvl>
    <w:lvl w:ilvl="6" w:tplc="58263660">
      <w:start w:val="1"/>
      <w:numFmt w:val="bullet"/>
      <w:lvlText w:val=""/>
      <w:lvlJc w:val="left"/>
      <w:pPr>
        <w:ind w:left="5040" w:hanging="360"/>
      </w:pPr>
      <w:rPr>
        <w:rFonts w:hint="default" w:ascii="Symbol" w:hAnsi="Symbol"/>
      </w:rPr>
    </w:lvl>
    <w:lvl w:ilvl="7" w:tplc="62DAB968">
      <w:start w:val="1"/>
      <w:numFmt w:val="bullet"/>
      <w:lvlText w:val="o"/>
      <w:lvlJc w:val="left"/>
      <w:pPr>
        <w:ind w:left="5760" w:hanging="360"/>
      </w:pPr>
      <w:rPr>
        <w:rFonts w:hint="default" w:ascii="Courier New" w:hAnsi="Courier New"/>
      </w:rPr>
    </w:lvl>
    <w:lvl w:ilvl="8" w:tplc="592C8036">
      <w:start w:val="1"/>
      <w:numFmt w:val="bullet"/>
      <w:lvlText w:val=""/>
      <w:lvlJc w:val="left"/>
      <w:pPr>
        <w:ind w:left="6480" w:hanging="360"/>
      </w:pPr>
      <w:rPr>
        <w:rFonts w:hint="default" w:ascii="Wingdings" w:hAnsi="Wingdings"/>
      </w:rPr>
    </w:lvl>
  </w:abstractNum>
  <w:abstractNum w:abstractNumId="13" w15:restartNumberingAfterBreak="0">
    <w:nsid w:val="59044679"/>
    <w:multiLevelType w:val="hybridMultilevel"/>
    <w:tmpl w:val="7E96B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B1736"/>
    <w:multiLevelType w:val="hybridMultilevel"/>
    <w:tmpl w:val="D3A2AE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3198E"/>
    <w:multiLevelType w:val="multilevel"/>
    <w:tmpl w:val="1772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0C5F75"/>
    <w:multiLevelType w:val="hybridMultilevel"/>
    <w:tmpl w:val="903CE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82129"/>
    <w:multiLevelType w:val="hybridMultilevel"/>
    <w:tmpl w:val="809AF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237074">
    <w:abstractNumId w:val="12"/>
  </w:num>
  <w:num w:numId="2" w16cid:durableId="29234650">
    <w:abstractNumId w:val="0"/>
  </w:num>
  <w:num w:numId="3" w16cid:durableId="2076271835">
    <w:abstractNumId w:val="7"/>
  </w:num>
  <w:num w:numId="4" w16cid:durableId="1304431572">
    <w:abstractNumId w:val="14"/>
  </w:num>
  <w:num w:numId="5" w16cid:durableId="684676376">
    <w:abstractNumId w:val="6"/>
  </w:num>
  <w:num w:numId="6" w16cid:durableId="131824562">
    <w:abstractNumId w:val="17"/>
  </w:num>
  <w:num w:numId="7" w16cid:durableId="2004820889">
    <w:abstractNumId w:val="9"/>
  </w:num>
  <w:num w:numId="8" w16cid:durableId="1706907501">
    <w:abstractNumId w:val="11"/>
  </w:num>
  <w:num w:numId="9" w16cid:durableId="1953897556">
    <w:abstractNumId w:val="5"/>
  </w:num>
  <w:num w:numId="10" w16cid:durableId="2045130785">
    <w:abstractNumId w:val="15"/>
  </w:num>
  <w:num w:numId="11" w16cid:durableId="571702414">
    <w:abstractNumId w:val="4"/>
  </w:num>
  <w:num w:numId="12" w16cid:durableId="1392581274">
    <w:abstractNumId w:val="10"/>
  </w:num>
  <w:num w:numId="13" w16cid:durableId="2132160702">
    <w:abstractNumId w:val="1"/>
  </w:num>
  <w:num w:numId="14" w16cid:durableId="906844771">
    <w:abstractNumId w:val="16"/>
  </w:num>
  <w:num w:numId="15" w16cid:durableId="1981111953">
    <w:abstractNumId w:val="3"/>
  </w:num>
  <w:num w:numId="16" w16cid:durableId="1839924385">
    <w:abstractNumId w:val="13"/>
  </w:num>
  <w:num w:numId="17" w16cid:durableId="120196307">
    <w:abstractNumId w:val="2"/>
  </w:num>
  <w:num w:numId="18" w16cid:durableId="1236936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63C0E"/>
    <w:rsid w:val="00000584"/>
    <w:rsid w:val="00000B20"/>
    <w:rsid w:val="00036B7E"/>
    <w:rsid w:val="00083C20"/>
    <w:rsid w:val="00090510"/>
    <w:rsid w:val="000A2A49"/>
    <w:rsid w:val="00117E91"/>
    <w:rsid w:val="001566A5"/>
    <w:rsid w:val="00160873"/>
    <w:rsid w:val="00185B4B"/>
    <w:rsid w:val="001E0AD0"/>
    <w:rsid w:val="001E71E0"/>
    <w:rsid w:val="001F1EC2"/>
    <w:rsid w:val="00201499"/>
    <w:rsid w:val="00212410"/>
    <w:rsid w:val="002231D5"/>
    <w:rsid w:val="00245094"/>
    <w:rsid w:val="002835BA"/>
    <w:rsid w:val="0030796B"/>
    <w:rsid w:val="00314CB1"/>
    <w:rsid w:val="00374DAB"/>
    <w:rsid w:val="00381215"/>
    <w:rsid w:val="003A02D9"/>
    <w:rsid w:val="003D36D5"/>
    <w:rsid w:val="003D3A2D"/>
    <w:rsid w:val="003F2573"/>
    <w:rsid w:val="00433139"/>
    <w:rsid w:val="00443780"/>
    <w:rsid w:val="00465451"/>
    <w:rsid w:val="0047227E"/>
    <w:rsid w:val="004A30F2"/>
    <w:rsid w:val="004A3891"/>
    <w:rsid w:val="004B4240"/>
    <w:rsid w:val="004B7BFB"/>
    <w:rsid w:val="004F7D31"/>
    <w:rsid w:val="00501EEB"/>
    <w:rsid w:val="00517CCC"/>
    <w:rsid w:val="00520CFF"/>
    <w:rsid w:val="00532E6F"/>
    <w:rsid w:val="00553AF9"/>
    <w:rsid w:val="00577B60"/>
    <w:rsid w:val="005A00F4"/>
    <w:rsid w:val="005F7A08"/>
    <w:rsid w:val="006505C6"/>
    <w:rsid w:val="00653395"/>
    <w:rsid w:val="00673AAD"/>
    <w:rsid w:val="006756E6"/>
    <w:rsid w:val="00677239"/>
    <w:rsid w:val="00691F4D"/>
    <w:rsid w:val="006A3385"/>
    <w:rsid w:val="006C2684"/>
    <w:rsid w:val="006C5B75"/>
    <w:rsid w:val="0071348B"/>
    <w:rsid w:val="00734507"/>
    <w:rsid w:val="00741B39"/>
    <w:rsid w:val="00746ADB"/>
    <w:rsid w:val="007A3686"/>
    <w:rsid w:val="007D16E0"/>
    <w:rsid w:val="0082738E"/>
    <w:rsid w:val="00835BAC"/>
    <w:rsid w:val="00870461"/>
    <w:rsid w:val="008C628D"/>
    <w:rsid w:val="008F5ED2"/>
    <w:rsid w:val="00910054"/>
    <w:rsid w:val="009121E9"/>
    <w:rsid w:val="00972424"/>
    <w:rsid w:val="00973F4D"/>
    <w:rsid w:val="009C4676"/>
    <w:rsid w:val="009F137B"/>
    <w:rsid w:val="00A006D4"/>
    <w:rsid w:val="00A24125"/>
    <w:rsid w:val="00A24E25"/>
    <w:rsid w:val="00A54651"/>
    <w:rsid w:val="00A755DE"/>
    <w:rsid w:val="00A847D9"/>
    <w:rsid w:val="00AD7FE6"/>
    <w:rsid w:val="00BA72F6"/>
    <w:rsid w:val="00BB407B"/>
    <w:rsid w:val="00BC5A6F"/>
    <w:rsid w:val="00BF36FC"/>
    <w:rsid w:val="00C14244"/>
    <w:rsid w:val="00C14F4C"/>
    <w:rsid w:val="00C2034B"/>
    <w:rsid w:val="00C90D1F"/>
    <w:rsid w:val="00D159A2"/>
    <w:rsid w:val="00D3674B"/>
    <w:rsid w:val="00D701E8"/>
    <w:rsid w:val="00D72AC3"/>
    <w:rsid w:val="00D82944"/>
    <w:rsid w:val="00D91964"/>
    <w:rsid w:val="00DB748C"/>
    <w:rsid w:val="00DD7722"/>
    <w:rsid w:val="00E41A64"/>
    <w:rsid w:val="00E4585C"/>
    <w:rsid w:val="00EB1C33"/>
    <w:rsid w:val="00EB3E52"/>
    <w:rsid w:val="00ED1DDF"/>
    <w:rsid w:val="00F00805"/>
    <w:rsid w:val="00F43666"/>
    <w:rsid w:val="00F560A3"/>
    <w:rsid w:val="00FE0762"/>
    <w:rsid w:val="00FE3E45"/>
    <w:rsid w:val="1E6EFC50"/>
    <w:rsid w:val="1EE63C0E"/>
    <w:rsid w:val="1F694A0D"/>
    <w:rsid w:val="2B6C6931"/>
    <w:rsid w:val="32AE57C5"/>
    <w:rsid w:val="360D348D"/>
    <w:rsid w:val="4EAC0B5C"/>
    <w:rsid w:val="4EF26D26"/>
    <w:rsid w:val="5D6B6276"/>
    <w:rsid w:val="74BDF754"/>
    <w:rsid w:val="77FBAA61"/>
    <w:rsid w:val="7BA85D4D"/>
    <w:rsid w:val="7CA7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3C0E"/>
  <w15:chartTrackingRefBased/>
  <w15:docId w15:val="{C290B565-8DF4-492A-8333-B18EA4C6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paragraph" w:customStyle="1">
    <w:name w:val="paragraph"/>
    <w:basedOn w:val="Normal"/>
    <w:rsid w:val="00741B39"/>
    <w:pPr>
      <w:spacing w:before="100" w:beforeAutospacing="1" w:after="100" w:afterAutospacing="1" w:line="240" w:lineRule="auto"/>
    </w:pPr>
    <w:rPr>
      <w:rFonts w:ascii="Times New Roman" w:hAnsi="Times New Roman" w:eastAsia="Times New Roman" w:cs="Times New Roman"/>
      <w:lang w:eastAsia="en-US"/>
    </w:rPr>
  </w:style>
  <w:style w:type="character" w:styleId="normaltextrun" w:customStyle="1">
    <w:name w:val="normaltextrun"/>
    <w:basedOn w:val="DefaultParagraphFont"/>
    <w:rsid w:val="00741B39"/>
  </w:style>
  <w:style w:type="character" w:styleId="eop" w:customStyle="1">
    <w:name w:val="eop"/>
    <w:basedOn w:val="DefaultParagraphFont"/>
    <w:rsid w:val="00741B39"/>
  </w:style>
  <w:style w:type="paragraph" w:styleId="ListParagraph">
    <w:name w:val="List Paragraph"/>
    <w:basedOn w:val="Normal"/>
    <w:uiPriority w:val="34"/>
    <w:qFormat/>
    <w:rsid w:val="00433139"/>
    <w:pPr>
      <w:ind w:left="720"/>
      <w:contextualSpacing/>
    </w:pPr>
  </w:style>
  <w:style w:type="paragraph" w:styleId="NormalWeb">
    <w:name w:val="Normal (Web)"/>
    <w:basedOn w:val="Normal"/>
    <w:uiPriority w:val="99"/>
    <w:unhideWhenUsed/>
    <w:rsid w:val="00DB748C"/>
    <w:pPr>
      <w:spacing w:before="100" w:beforeAutospacing="1" w:after="100" w:afterAutospacing="1" w:line="240" w:lineRule="auto"/>
    </w:pPr>
    <w:rPr>
      <w:rFonts w:ascii="Times New Roman" w:hAnsi="Times New Roman"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6148">
      <w:bodyDiv w:val="1"/>
      <w:marLeft w:val="0"/>
      <w:marRight w:val="0"/>
      <w:marTop w:val="0"/>
      <w:marBottom w:val="0"/>
      <w:divBdr>
        <w:top w:val="none" w:sz="0" w:space="0" w:color="auto"/>
        <w:left w:val="none" w:sz="0" w:space="0" w:color="auto"/>
        <w:bottom w:val="none" w:sz="0" w:space="0" w:color="auto"/>
        <w:right w:val="none" w:sz="0" w:space="0" w:color="auto"/>
      </w:divBdr>
      <w:divsChild>
        <w:div w:id="1161198043">
          <w:marLeft w:val="0"/>
          <w:marRight w:val="0"/>
          <w:marTop w:val="0"/>
          <w:marBottom w:val="0"/>
          <w:divBdr>
            <w:top w:val="single" w:sz="2" w:space="0" w:color="E5E7EB"/>
            <w:left w:val="single" w:sz="2" w:space="0" w:color="E5E7EB"/>
            <w:bottom w:val="single" w:sz="2" w:space="0" w:color="E5E7EB"/>
            <w:right w:val="single" w:sz="2" w:space="0" w:color="E5E7EB"/>
          </w:divBdr>
          <w:divsChild>
            <w:div w:id="13464424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8304683">
          <w:marLeft w:val="0"/>
          <w:marRight w:val="0"/>
          <w:marTop w:val="0"/>
          <w:marBottom w:val="0"/>
          <w:divBdr>
            <w:top w:val="single" w:sz="2" w:space="0" w:color="E5E7EB"/>
            <w:left w:val="single" w:sz="2" w:space="0" w:color="E5E7EB"/>
            <w:bottom w:val="single" w:sz="2" w:space="0" w:color="E5E7EB"/>
            <w:right w:val="single" w:sz="2" w:space="0" w:color="E5E7EB"/>
          </w:divBdr>
          <w:divsChild>
            <w:div w:id="18019204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7815279">
          <w:marLeft w:val="0"/>
          <w:marRight w:val="0"/>
          <w:marTop w:val="0"/>
          <w:marBottom w:val="0"/>
          <w:divBdr>
            <w:top w:val="single" w:sz="2" w:space="0" w:color="E5E7EB"/>
            <w:left w:val="single" w:sz="2" w:space="0" w:color="E5E7EB"/>
            <w:bottom w:val="single" w:sz="2" w:space="0" w:color="E5E7EB"/>
            <w:right w:val="single" w:sz="2" w:space="0" w:color="E5E7EB"/>
          </w:divBdr>
          <w:divsChild>
            <w:div w:id="8610159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49201425">
          <w:marLeft w:val="0"/>
          <w:marRight w:val="0"/>
          <w:marTop w:val="0"/>
          <w:marBottom w:val="0"/>
          <w:divBdr>
            <w:top w:val="single" w:sz="2" w:space="0" w:color="E5E7EB"/>
            <w:left w:val="single" w:sz="2" w:space="0" w:color="E5E7EB"/>
            <w:bottom w:val="single" w:sz="2" w:space="0" w:color="E5E7EB"/>
            <w:right w:val="single" w:sz="2" w:space="0" w:color="E5E7EB"/>
          </w:divBdr>
          <w:divsChild>
            <w:div w:id="1014623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69116596">
          <w:marLeft w:val="0"/>
          <w:marRight w:val="0"/>
          <w:marTop w:val="0"/>
          <w:marBottom w:val="0"/>
          <w:divBdr>
            <w:top w:val="single" w:sz="2" w:space="0" w:color="E5E7EB"/>
            <w:left w:val="single" w:sz="2" w:space="0" w:color="E5E7EB"/>
            <w:bottom w:val="single" w:sz="2" w:space="0" w:color="E5E7EB"/>
            <w:right w:val="single" w:sz="2" w:space="0" w:color="E5E7EB"/>
          </w:divBdr>
          <w:divsChild>
            <w:div w:id="18498266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7558480">
          <w:marLeft w:val="0"/>
          <w:marRight w:val="0"/>
          <w:marTop w:val="0"/>
          <w:marBottom w:val="0"/>
          <w:divBdr>
            <w:top w:val="single" w:sz="2" w:space="0" w:color="E5E7EB"/>
            <w:left w:val="single" w:sz="2" w:space="0" w:color="E5E7EB"/>
            <w:bottom w:val="single" w:sz="2" w:space="0" w:color="E5E7EB"/>
            <w:right w:val="single" w:sz="2" w:space="0" w:color="E5E7EB"/>
          </w:divBdr>
          <w:divsChild>
            <w:div w:id="15868387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96444366">
          <w:marLeft w:val="0"/>
          <w:marRight w:val="0"/>
          <w:marTop w:val="0"/>
          <w:marBottom w:val="0"/>
          <w:divBdr>
            <w:top w:val="single" w:sz="2" w:space="0" w:color="E5E7EB"/>
            <w:left w:val="single" w:sz="2" w:space="0" w:color="E5E7EB"/>
            <w:bottom w:val="single" w:sz="2" w:space="0" w:color="E5E7EB"/>
            <w:right w:val="single" w:sz="2" w:space="0" w:color="E5E7EB"/>
          </w:divBdr>
          <w:divsChild>
            <w:div w:id="5990227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686309">
          <w:marLeft w:val="0"/>
          <w:marRight w:val="0"/>
          <w:marTop w:val="0"/>
          <w:marBottom w:val="0"/>
          <w:divBdr>
            <w:top w:val="single" w:sz="2" w:space="0" w:color="E5E7EB"/>
            <w:left w:val="single" w:sz="2" w:space="0" w:color="E5E7EB"/>
            <w:bottom w:val="single" w:sz="2" w:space="0" w:color="E5E7EB"/>
            <w:right w:val="single" w:sz="2" w:space="0" w:color="E5E7EB"/>
          </w:divBdr>
          <w:divsChild>
            <w:div w:id="18518704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314884">
          <w:marLeft w:val="0"/>
          <w:marRight w:val="0"/>
          <w:marTop w:val="0"/>
          <w:marBottom w:val="0"/>
          <w:divBdr>
            <w:top w:val="single" w:sz="2" w:space="0" w:color="E5E7EB"/>
            <w:left w:val="single" w:sz="2" w:space="0" w:color="E5E7EB"/>
            <w:bottom w:val="single" w:sz="2" w:space="0" w:color="E5E7EB"/>
            <w:right w:val="single" w:sz="2" w:space="0" w:color="E5E7EB"/>
          </w:divBdr>
          <w:divsChild>
            <w:div w:id="12741693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31393209">
          <w:marLeft w:val="0"/>
          <w:marRight w:val="0"/>
          <w:marTop w:val="0"/>
          <w:marBottom w:val="0"/>
          <w:divBdr>
            <w:top w:val="single" w:sz="2" w:space="0" w:color="E5E7EB"/>
            <w:left w:val="single" w:sz="2" w:space="0" w:color="E5E7EB"/>
            <w:bottom w:val="single" w:sz="2" w:space="0" w:color="E5E7EB"/>
            <w:right w:val="single" w:sz="2" w:space="0" w:color="E5E7EB"/>
          </w:divBdr>
          <w:divsChild>
            <w:div w:id="14184793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2892527">
      <w:bodyDiv w:val="1"/>
      <w:marLeft w:val="0"/>
      <w:marRight w:val="0"/>
      <w:marTop w:val="0"/>
      <w:marBottom w:val="0"/>
      <w:divBdr>
        <w:top w:val="none" w:sz="0" w:space="0" w:color="auto"/>
        <w:left w:val="none" w:sz="0" w:space="0" w:color="auto"/>
        <w:bottom w:val="none" w:sz="0" w:space="0" w:color="auto"/>
        <w:right w:val="none" w:sz="0" w:space="0" w:color="auto"/>
      </w:divBdr>
    </w:div>
    <w:div w:id="340663140">
      <w:bodyDiv w:val="1"/>
      <w:marLeft w:val="0"/>
      <w:marRight w:val="0"/>
      <w:marTop w:val="0"/>
      <w:marBottom w:val="0"/>
      <w:divBdr>
        <w:top w:val="none" w:sz="0" w:space="0" w:color="auto"/>
        <w:left w:val="none" w:sz="0" w:space="0" w:color="auto"/>
        <w:bottom w:val="none" w:sz="0" w:space="0" w:color="auto"/>
        <w:right w:val="none" w:sz="0" w:space="0" w:color="auto"/>
      </w:divBdr>
      <w:divsChild>
        <w:div w:id="881136871">
          <w:marLeft w:val="0"/>
          <w:marRight w:val="0"/>
          <w:marTop w:val="0"/>
          <w:marBottom w:val="0"/>
          <w:divBdr>
            <w:top w:val="none" w:sz="0" w:space="0" w:color="auto"/>
            <w:left w:val="none" w:sz="0" w:space="0" w:color="auto"/>
            <w:bottom w:val="none" w:sz="0" w:space="0" w:color="auto"/>
            <w:right w:val="none" w:sz="0" w:space="0" w:color="auto"/>
          </w:divBdr>
        </w:div>
        <w:div w:id="2036732334">
          <w:marLeft w:val="0"/>
          <w:marRight w:val="0"/>
          <w:marTop w:val="0"/>
          <w:marBottom w:val="0"/>
          <w:divBdr>
            <w:top w:val="none" w:sz="0" w:space="0" w:color="auto"/>
            <w:left w:val="none" w:sz="0" w:space="0" w:color="auto"/>
            <w:bottom w:val="none" w:sz="0" w:space="0" w:color="auto"/>
            <w:right w:val="none" w:sz="0" w:space="0" w:color="auto"/>
          </w:divBdr>
        </w:div>
        <w:div w:id="1371682151">
          <w:marLeft w:val="0"/>
          <w:marRight w:val="0"/>
          <w:marTop w:val="0"/>
          <w:marBottom w:val="0"/>
          <w:divBdr>
            <w:top w:val="none" w:sz="0" w:space="0" w:color="auto"/>
            <w:left w:val="none" w:sz="0" w:space="0" w:color="auto"/>
            <w:bottom w:val="none" w:sz="0" w:space="0" w:color="auto"/>
            <w:right w:val="none" w:sz="0" w:space="0" w:color="auto"/>
          </w:divBdr>
        </w:div>
        <w:div w:id="944579450">
          <w:marLeft w:val="0"/>
          <w:marRight w:val="0"/>
          <w:marTop w:val="0"/>
          <w:marBottom w:val="0"/>
          <w:divBdr>
            <w:top w:val="none" w:sz="0" w:space="0" w:color="auto"/>
            <w:left w:val="none" w:sz="0" w:space="0" w:color="auto"/>
            <w:bottom w:val="none" w:sz="0" w:space="0" w:color="auto"/>
            <w:right w:val="none" w:sz="0" w:space="0" w:color="auto"/>
          </w:divBdr>
        </w:div>
      </w:divsChild>
    </w:div>
    <w:div w:id="461191549">
      <w:bodyDiv w:val="1"/>
      <w:marLeft w:val="0"/>
      <w:marRight w:val="0"/>
      <w:marTop w:val="0"/>
      <w:marBottom w:val="0"/>
      <w:divBdr>
        <w:top w:val="none" w:sz="0" w:space="0" w:color="auto"/>
        <w:left w:val="none" w:sz="0" w:space="0" w:color="auto"/>
        <w:bottom w:val="none" w:sz="0" w:space="0" w:color="auto"/>
        <w:right w:val="none" w:sz="0" w:space="0" w:color="auto"/>
      </w:divBdr>
    </w:div>
    <w:div w:id="519857516">
      <w:bodyDiv w:val="1"/>
      <w:marLeft w:val="0"/>
      <w:marRight w:val="0"/>
      <w:marTop w:val="0"/>
      <w:marBottom w:val="0"/>
      <w:divBdr>
        <w:top w:val="none" w:sz="0" w:space="0" w:color="auto"/>
        <w:left w:val="none" w:sz="0" w:space="0" w:color="auto"/>
        <w:bottom w:val="none" w:sz="0" w:space="0" w:color="auto"/>
        <w:right w:val="none" w:sz="0" w:space="0" w:color="auto"/>
      </w:divBdr>
      <w:divsChild>
        <w:div w:id="264003995">
          <w:marLeft w:val="0"/>
          <w:marRight w:val="0"/>
          <w:marTop w:val="0"/>
          <w:marBottom w:val="0"/>
          <w:divBdr>
            <w:top w:val="single" w:sz="2" w:space="0" w:color="E5E7EB"/>
            <w:left w:val="single" w:sz="2" w:space="0" w:color="E5E7EB"/>
            <w:bottom w:val="single" w:sz="2" w:space="0" w:color="E5E7EB"/>
            <w:right w:val="single" w:sz="2" w:space="0" w:color="E5E7EB"/>
          </w:divBdr>
          <w:divsChild>
            <w:div w:id="2207561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7256736">
          <w:marLeft w:val="0"/>
          <w:marRight w:val="0"/>
          <w:marTop w:val="0"/>
          <w:marBottom w:val="0"/>
          <w:divBdr>
            <w:top w:val="single" w:sz="2" w:space="0" w:color="E5E7EB"/>
            <w:left w:val="single" w:sz="2" w:space="0" w:color="E5E7EB"/>
            <w:bottom w:val="single" w:sz="2" w:space="0" w:color="E5E7EB"/>
            <w:right w:val="single" w:sz="2" w:space="0" w:color="E5E7EB"/>
          </w:divBdr>
          <w:divsChild>
            <w:div w:id="3771658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1173505">
          <w:marLeft w:val="0"/>
          <w:marRight w:val="0"/>
          <w:marTop w:val="0"/>
          <w:marBottom w:val="0"/>
          <w:divBdr>
            <w:top w:val="single" w:sz="2" w:space="0" w:color="E5E7EB"/>
            <w:left w:val="single" w:sz="2" w:space="0" w:color="E5E7EB"/>
            <w:bottom w:val="single" w:sz="2" w:space="0" w:color="E5E7EB"/>
            <w:right w:val="single" w:sz="2" w:space="0" w:color="E5E7EB"/>
          </w:divBdr>
          <w:divsChild>
            <w:div w:id="1070496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2910066">
          <w:marLeft w:val="0"/>
          <w:marRight w:val="0"/>
          <w:marTop w:val="0"/>
          <w:marBottom w:val="0"/>
          <w:divBdr>
            <w:top w:val="single" w:sz="2" w:space="0" w:color="E5E7EB"/>
            <w:left w:val="single" w:sz="2" w:space="0" w:color="E5E7EB"/>
            <w:bottom w:val="single" w:sz="2" w:space="0" w:color="E5E7EB"/>
            <w:right w:val="single" w:sz="2" w:space="0" w:color="E5E7EB"/>
          </w:divBdr>
          <w:divsChild>
            <w:div w:id="12159712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9984062">
          <w:marLeft w:val="0"/>
          <w:marRight w:val="0"/>
          <w:marTop w:val="0"/>
          <w:marBottom w:val="0"/>
          <w:divBdr>
            <w:top w:val="single" w:sz="2" w:space="0" w:color="E5E7EB"/>
            <w:left w:val="single" w:sz="2" w:space="0" w:color="E5E7EB"/>
            <w:bottom w:val="single" w:sz="2" w:space="0" w:color="E5E7EB"/>
            <w:right w:val="single" w:sz="2" w:space="0" w:color="E5E7EB"/>
          </w:divBdr>
          <w:divsChild>
            <w:div w:id="557983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43505309">
          <w:marLeft w:val="0"/>
          <w:marRight w:val="0"/>
          <w:marTop w:val="0"/>
          <w:marBottom w:val="0"/>
          <w:divBdr>
            <w:top w:val="single" w:sz="2" w:space="0" w:color="E5E7EB"/>
            <w:left w:val="single" w:sz="2" w:space="0" w:color="E5E7EB"/>
            <w:bottom w:val="single" w:sz="2" w:space="0" w:color="E5E7EB"/>
            <w:right w:val="single" w:sz="2" w:space="0" w:color="E5E7EB"/>
          </w:divBdr>
          <w:divsChild>
            <w:div w:id="14818462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90935287">
          <w:marLeft w:val="0"/>
          <w:marRight w:val="0"/>
          <w:marTop w:val="0"/>
          <w:marBottom w:val="0"/>
          <w:divBdr>
            <w:top w:val="single" w:sz="2" w:space="0" w:color="E5E7EB"/>
            <w:left w:val="single" w:sz="2" w:space="0" w:color="E5E7EB"/>
            <w:bottom w:val="single" w:sz="2" w:space="0" w:color="E5E7EB"/>
            <w:right w:val="single" w:sz="2" w:space="0" w:color="E5E7EB"/>
          </w:divBdr>
          <w:divsChild>
            <w:div w:id="12888568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4699257">
          <w:marLeft w:val="0"/>
          <w:marRight w:val="0"/>
          <w:marTop w:val="0"/>
          <w:marBottom w:val="0"/>
          <w:divBdr>
            <w:top w:val="single" w:sz="2" w:space="0" w:color="E5E7EB"/>
            <w:left w:val="single" w:sz="2" w:space="0" w:color="E5E7EB"/>
            <w:bottom w:val="single" w:sz="2" w:space="0" w:color="E5E7EB"/>
            <w:right w:val="single" w:sz="2" w:space="0" w:color="E5E7EB"/>
          </w:divBdr>
          <w:divsChild>
            <w:div w:id="14609987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9333436">
          <w:marLeft w:val="0"/>
          <w:marRight w:val="0"/>
          <w:marTop w:val="0"/>
          <w:marBottom w:val="0"/>
          <w:divBdr>
            <w:top w:val="single" w:sz="2" w:space="0" w:color="E5E7EB"/>
            <w:left w:val="single" w:sz="2" w:space="0" w:color="E5E7EB"/>
            <w:bottom w:val="single" w:sz="2" w:space="0" w:color="E5E7EB"/>
            <w:right w:val="single" w:sz="2" w:space="0" w:color="E5E7EB"/>
          </w:divBdr>
          <w:divsChild>
            <w:div w:id="384253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9194898">
          <w:marLeft w:val="0"/>
          <w:marRight w:val="0"/>
          <w:marTop w:val="0"/>
          <w:marBottom w:val="0"/>
          <w:divBdr>
            <w:top w:val="single" w:sz="2" w:space="0" w:color="E5E7EB"/>
            <w:left w:val="single" w:sz="2" w:space="0" w:color="E5E7EB"/>
            <w:bottom w:val="single" w:sz="2" w:space="0" w:color="E5E7EB"/>
            <w:right w:val="single" w:sz="2" w:space="0" w:color="E5E7EB"/>
          </w:divBdr>
          <w:divsChild>
            <w:div w:id="2436896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41772702">
      <w:bodyDiv w:val="1"/>
      <w:marLeft w:val="0"/>
      <w:marRight w:val="0"/>
      <w:marTop w:val="0"/>
      <w:marBottom w:val="0"/>
      <w:divBdr>
        <w:top w:val="none" w:sz="0" w:space="0" w:color="auto"/>
        <w:left w:val="none" w:sz="0" w:space="0" w:color="auto"/>
        <w:bottom w:val="none" w:sz="0" w:space="0" w:color="auto"/>
        <w:right w:val="none" w:sz="0" w:space="0" w:color="auto"/>
      </w:divBdr>
      <w:divsChild>
        <w:div w:id="1480877180">
          <w:marLeft w:val="0"/>
          <w:marRight w:val="0"/>
          <w:marTop w:val="0"/>
          <w:marBottom w:val="0"/>
          <w:divBdr>
            <w:top w:val="single" w:sz="2" w:space="0" w:color="E5E7EB"/>
            <w:left w:val="single" w:sz="2" w:space="0" w:color="E5E7EB"/>
            <w:bottom w:val="single" w:sz="2" w:space="0" w:color="E5E7EB"/>
            <w:right w:val="single" w:sz="2" w:space="0" w:color="E5E7EB"/>
          </w:divBdr>
          <w:divsChild>
            <w:div w:id="1044265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079539">
          <w:marLeft w:val="0"/>
          <w:marRight w:val="0"/>
          <w:marTop w:val="0"/>
          <w:marBottom w:val="0"/>
          <w:divBdr>
            <w:top w:val="single" w:sz="2" w:space="0" w:color="E5E7EB"/>
            <w:left w:val="single" w:sz="2" w:space="0" w:color="E5E7EB"/>
            <w:bottom w:val="single" w:sz="2" w:space="0" w:color="E5E7EB"/>
            <w:right w:val="single" w:sz="2" w:space="0" w:color="E5E7EB"/>
          </w:divBdr>
          <w:divsChild>
            <w:div w:id="3061327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0714983">
          <w:marLeft w:val="0"/>
          <w:marRight w:val="0"/>
          <w:marTop w:val="0"/>
          <w:marBottom w:val="0"/>
          <w:divBdr>
            <w:top w:val="single" w:sz="2" w:space="0" w:color="E5E7EB"/>
            <w:left w:val="single" w:sz="2" w:space="0" w:color="E5E7EB"/>
            <w:bottom w:val="single" w:sz="2" w:space="0" w:color="E5E7EB"/>
            <w:right w:val="single" w:sz="2" w:space="0" w:color="E5E7EB"/>
          </w:divBdr>
          <w:divsChild>
            <w:div w:id="3725842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82464166">
      <w:bodyDiv w:val="1"/>
      <w:marLeft w:val="0"/>
      <w:marRight w:val="0"/>
      <w:marTop w:val="0"/>
      <w:marBottom w:val="0"/>
      <w:divBdr>
        <w:top w:val="none" w:sz="0" w:space="0" w:color="auto"/>
        <w:left w:val="none" w:sz="0" w:space="0" w:color="auto"/>
        <w:bottom w:val="none" w:sz="0" w:space="0" w:color="auto"/>
        <w:right w:val="none" w:sz="0" w:space="0" w:color="auto"/>
      </w:divBdr>
    </w:div>
    <w:div w:id="1636376781">
      <w:bodyDiv w:val="1"/>
      <w:marLeft w:val="0"/>
      <w:marRight w:val="0"/>
      <w:marTop w:val="0"/>
      <w:marBottom w:val="0"/>
      <w:divBdr>
        <w:top w:val="none" w:sz="0" w:space="0" w:color="auto"/>
        <w:left w:val="none" w:sz="0" w:space="0" w:color="auto"/>
        <w:bottom w:val="none" w:sz="0" w:space="0" w:color="auto"/>
        <w:right w:val="none" w:sz="0" w:space="0" w:color="auto"/>
      </w:divBdr>
    </w:div>
    <w:div w:id="1840344161">
      <w:bodyDiv w:val="1"/>
      <w:marLeft w:val="0"/>
      <w:marRight w:val="0"/>
      <w:marTop w:val="0"/>
      <w:marBottom w:val="0"/>
      <w:divBdr>
        <w:top w:val="none" w:sz="0" w:space="0" w:color="auto"/>
        <w:left w:val="none" w:sz="0" w:space="0" w:color="auto"/>
        <w:bottom w:val="none" w:sz="0" w:space="0" w:color="auto"/>
        <w:right w:val="none" w:sz="0" w:space="0" w:color="auto"/>
      </w:divBdr>
    </w:div>
    <w:div w:id="19771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Gomez, Luz</dc:creator>
  <keywords/>
  <dc:description/>
  <lastModifiedBy>Gomez, Luz</lastModifiedBy>
  <revision>103</revision>
  <dcterms:created xsi:type="dcterms:W3CDTF">2024-05-03T19:14:00.0000000Z</dcterms:created>
  <dcterms:modified xsi:type="dcterms:W3CDTF">2024-06-20T20:49:18.6466897Z</dcterms:modified>
</coreProperties>
</file>