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A5AC9" w:rsidR="00973256" w:rsidP="00A60AEF" w:rsidRDefault="2ABAFA1A" w14:paraId="2181917E" w14:textId="67E32615">
      <w:pPr>
        <w:jc w:val="center"/>
        <w:rPr>
          <w:rFonts w:eastAsia="Times New Roman" w:cs="Times New Roman"/>
          <w:b/>
          <w:bCs/>
          <w:sz w:val="32"/>
          <w:szCs w:val="32"/>
        </w:rPr>
      </w:pPr>
      <w:r w:rsidRPr="2ABAFA1A">
        <w:rPr>
          <w:b/>
          <w:bCs/>
          <w:sz w:val="32"/>
          <w:szCs w:val="32"/>
        </w:rPr>
        <w:t>Horticulture and Crop Science Graduate Student Association</w:t>
      </w:r>
      <w:r w:rsidRPr="2ABAFA1A">
        <w:rPr>
          <w:rFonts w:eastAsia="Times New Roman" w:cs="Times New Roman"/>
          <w:b/>
          <w:bCs/>
          <w:sz w:val="32"/>
          <w:szCs w:val="32"/>
        </w:rPr>
        <w:t xml:space="preserve"> </w:t>
      </w:r>
      <w:r w:rsidRPr="2ABAFA1A">
        <w:rPr>
          <w:b/>
          <w:bCs/>
          <w:sz w:val="32"/>
          <w:szCs w:val="32"/>
        </w:rPr>
        <w:t>Constitution</w:t>
      </w:r>
    </w:p>
    <w:p w:rsidR="2ABAFA1A" w:rsidP="00A60AEF" w:rsidRDefault="2ABAFA1A" w14:paraId="4844E264" w14:textId="1EBCD222">
      <w:pPr>
        <w:jc w:val="center"/>
        <w:rPr>
          <w:b/>
          <w:bCs/>
          <w:sz w:val="32"/>
          <w:szCs w:val="32"/>
        </w:rPr>
      </w:pPr>
      <w:r w:rsidRPr="2ABAFA1A">
        <w:rPr>
          <w:b/>
          <w:bCs/>
          <w:sz w:val="32"/>
          <w:szCs w:val="32"/>
        </w:rPr>
        <w:t xml:space="preserve">Term: </w:t>
      </w:r>
      <w:r w:rsidR="007B2BDF">
        <w:rPr>
          <w:b/>
          <w:bCs/>
          <w:sz w:val="32"/>
          <w:szCs w:val="32"/>
        </w:rPr>
        <w:t>July</w:t>
      </w:r>
      <w:r w:rsidRPr="2ABAFA1A">
        <w:rPr>
          <w:b/>
          <w:bCs/>
          <w:sz w:val="32"/>
          <w:szCs w:val="32"/>
        </w:rPr>
        <w:t xml:space="preserve"> 202</w:t>
      </w:r>
      <w:r w:rsidR="00A60AEF">
        <w:rPr>
          <w:b/>
          <w:bCs/>
          <w:sz w:val="32"/>
          <w:szCs w:val="32"/>
        </w:rPr>
        <w:t>3</w:t>
      </w:r>
      <w:r w:rsidRPr="2ABAFA1A">
        <w:rPr>
          <w:b/>
          <w:bCs/>
          <w:sz w:val="32"/>
          <w:szCs w:val="32"/>
        </w:rPr>
        <w:t xml:space="preserve"> – </w:t>
      </w:r>
      <w:r w:rsidR="007B2BDF">
        <w:rPr>
          <w:b/>
          <w:bCs/>
          <w:sz w:val="32"/>
          <w:szCs w:val="32"/>
        </w:rPr>
        <w:t>July</w:t>
      </w:r>
      <w:r w:rsidRPr="2ABAFA1A">
        <w:rPr>
          <w:b/>
          <w:bCs/>
          <w:sz w:val="32"/>
          <w:szCs w:val="32"/>
        </w:rPr>
        <w:t xml:space="preserve"> </w:t>
      </w:r>
      <w:r w:rsidR="007B2BDF">
        <w:rPr>
          <w:b/>
          <w:bCs/>
          <w:sz w:val="32"/>
          <w:szCs w:val="32"/>
        </w:rPr>
        <w:t>202</w:t>
      </w:r>
      <w:r w:rsidR="00A60AEF">
        <w:rPr>
          <w:b/>
          <w:bCs/>
          <w:sz w:val="32"/>
          <w:szCs w:val="32"/>
        </w:rPr>
        <w:t>4</w:t>
      </w:r>
    </w:p>
    <w:p w:rsidRPr="006D06BA" w:rsidR="00B56D8C" w:rsidP="00A60AEF" w:rsidRDefault="00B56D8C" w14:paraId="1038E419" w14:textId="77777777">
      <w:pPr>
        <w:jc w:val="both"/>
        <w:rPr>
          <w:rFonts w:cs="Times New Roman"/>
          <w:b/>
          <w:sz w:val="32"/>
          <w:szCs w:val="32"/>
        </w:rPr>
      </w:pPr>
    </w:p>
    <w:p w:rsidRPr="00F410F4" w:rsidR="00973256" w:rsidP="00A60AEF" w:rsidRDefault="00973256" w14:paraId="4BAC0077" w14:textId="55D69525">
      <w:pPr>
        <w:pStyle w:val="Heading2"/>
        <w:spacing w:before="0"/>
        <w:jc w:val="both"/>
        <w:rPr>
          <w:rFonts w:eastAsia="Times New Roman" w:cs="Times New Roman"/>
        </w:rPr>
      </w:pPr>
      <w:r w:rsidRPr="004A5AC9">
        <w:t xml:space="preserve">Article </w:t>
      </w:r>
      <w:r w:rsidRPr="004A5AC9" w:rsidR="00325733">
        <w:t>I</w:t>
      </w:r>
      <w:r w:rsidRPr="004A5AC9">
        <w:t xml:space="preserve"> – Name, Purpose, and Non-Discrimination Policy </w:t>
      </w:r>
    </w:p>
    <w:p w:rsidRPr="006D06BA" w:rsidR="000E2020" w:rsidP="00A60AEF" w:rsidRDefault="000E2020" w14:paraId="2B59A623" w14:textId="77777777">
      <w:pPr>
        <w:pStyle w:val="Subtitle"/>
        <w:spacing w:after="0"/>
        <w:jc w:val="both"/>
        <w:rPr>
          <w:rFonts w:cs="Times New Roman"/>
          <w:szCs w:val="24"/>
        </w:rPr>
      </w:pPr>
    </w:p>
    <w:p w:rsidRPr="00F410F4" w:rsidR="00973256" w:rsidP="00A60AEF" w:rsidRDefault="00973256" w14:paraId="209AAD0D" w14:textId="24249AF6">
      <w:pPr>
        <w:pStyle w:val="Subtitle"/>
        <w:spacing w:after="0"/>
        <w:jc w:val="both"/>
        <w:rPr>
          <w:rFonts w:eastAsia="Times New Roman" w:cs="Times New Roman"/>
        </w:rPr>
      </w:pPr>
      <w:r w:rsidRPr="004A5AC9">
        <w:t xml:space="preserve">Section 1 - Name: </w:t>
      </w:r>
    </w:p>
    <w:p w:rsidRPr="00F410F4" w:rsidR="00973256" w:rsidP="00A60AEF" w:rsidRDefault="00973256" w14:paraId="68ED91B4" w14:textId="0606148B">
      <w:pPr>
        <w:jc w:val="both"/>
        <w:rPr>
          <w:rFonts w:eastAsia="Times New Roman" w:cs="Times New Roman"/>
        </w:rPr>
      </w:pPr>
      <w:r w:rsidRPr="004A5AC9">
        <w:t>Horticulture and Crop Science Graduate Student Association (HCS</w:t>
      </w:r>
      <w:r w:rsidRPr="00F410F4" w:rsidR="00483D1C">
        <w:rPr>
          <w:rFonts w:eastAsia="Times New Roman" w:cs="Times New Roman"/>
        </w:rPr>
        <w:t>-</w:t>
      </w:r>
      <w:r w:rsidRPr="004A5AC9">
        <w:t xml:space="preserve">GSA) </w:t>
      </w:r>
    </w:p>
    <w:p w:rsidRPr="006D06BA" w:rsidR="00973256" w:rsidP="00A60AEF" w:rsidRDefault="00973256" w14:paraId="7CFB9941" w14:textId="77777777">
      <w:pPr>
        <w:jc w:val="both"/>
        <w:rPr>
          <w:rFonts w:cs="Times New Roman"/>
        </w:rPr>
      </w:pPr>
    </w:p>
    <w:p w:rsidRPr="00F410F4" w:rsidR="00973256" w:rsidP="00A60AEF" w:rsidRDefault="00973256" w14:paraId="5B333DE9" w14:textId="77777777">
      <w:pPr>
        <w:pStyle w:val="Subtitle"/>
        <w:spacing w:after="0"/>
        <w:jc w:val="both"/>
        <w:rPr>
          <w:rFonts w:eastAsia="Times New Roman" w:cs="Times New Roman"/>
        </w:rPr>
      </w:pPr>
      <w:r w:rsidRPr="004A5AC9">
        <w:t xml:space="preserve">Section 2 – Purpose: </w:t>
      </w:r>
    </w:p>
    <w:p w:rsidRPr="00F410F4" w:rsidR="00090299" w:rsidP="00A60AEF" w:rsidRDefault="003A5BF5" w14:paraId="34350609" w14:textId="0378B9F8">
      <w:pPr>
        <w:jc w:val="both"/>
        <w:rPr>
          <w:rFonts w:eastAsia="Times New Roman" w:cs="Times New Roman"/>
        </w:rPr>
      </w:pPr>
      <w:r w:rsidRPr="004A5AC9">
        <w:t>The</w:t>
      </w:r>
      <w:r w:rsidRPr="004A5AC9" w:rsidR="001848F9">
        <w:t xml:space="preserve"> purpose of the </w:t>
      </w:r>
      <w:r w:rsidRPr="004A5AC9" w:rsidR="00CC21C2">
        <w:t>Horticulture and Crop Science Gradua</w:t>
      </w:r>
      <w:r w:rsidRPr="004A5AC9" w:rsidR="00696228">
        <w:t>te Student Association (HCS</w:t>
      </w:r>
      <w:r w:rsidRPr="00F410F4" w:rsidR="00483D1C">
        <w:rPr>
          <w:rFonts w:eastAsia="Times New Roman" w:cs="Times New Roman"/>
        </w:rPr>
        <w:t>-</w:t>
      </w:r>
      <w:r w:rsidRPr="004A5AC9" w:rsidR="00696228">
        <w:t xml:space="preserve">GSA) </w:t>
      </w:r>
      <w:r w:rsidRPr="004A5AC9" w:rsidR="001848F9">
        <w:t>is as follows:</w:t>
      </w:r>
      <w:r w:rsidRPr="004A5AC9" w:rsidR="00637259">
        <w:t xml:space="preserve"> </w:t>
      </w:r>
      <w:r w:rsidRPr="00A60AEF" w:rsidR="00A60AEF">
        <w:t>1) to provide opportunities for meaningful interactions between current and incoming graduate students, 2) to provide networking and professional events in order to further develop student’s professional skills, 3) to provide a forum to plan academic and social events within the department of Horticulture and Crop Science, 4) to serve as an effective linkage between graduate students and departmental faculty, staff, and administration.</w:t>
      </w:r>
    </w:p>
    <w:p w:rsidRPr="006D06BA" w:rsidR="00973256" w:rsidP="00A60AEF" w:rsidRDefault="00973256" w14:paraId="0576787B" w14:textId="31EAAD60">
      <w:pPr>
        <w:tabs>
          <w:tab w:val="left" w:pos="2760"/>
        </w:tabs>
        <w:jc w:val="both"/>
        <w:rPr>
          <w:rFonts w:cs="Times New Roman"/>
        </w:rPr>
      </w:pPr>
    </w:p>
    <w:p w:rsidRPr="00F410F4" w:rsidR="00973256" w:rsidP="00A60AEF" w:rsidRDefault="00973256" w14:paraId="2CF8B91D" w14:textId="77777777">
      <w:pPr>
        <w:pStyle w:val="Subtitle"/>
        <w:spacing w:after="0"/>
        <w:jc w:val="both"/>
        <w:rPr>
          <w:rFonts w:eastAsia="Times New Roman" w:cs="Times New Roman"/>
        </w:rPr>
      </w:pPr>
      <w:r w:rsidRPr="004A5AC9">
        <w:t xml:space="preserve">Section 3 – Non-Discrimination Policy: </w:t>
      </w:r>
    </w:p>
    <w:p w:rsidRPr="00F410F4" w:rsidR="00973256" w:rsidP="00A60AEF" w:rsidRDefault="00090299" w14:paraId="5CE24A60" w14:textId="152415E1">
      <w:pPr>
        <w:jc w:val="both"/>
        <w:rPr>
          <w:rFonts w:eastAsia="Times New Roman" w:cs="Times New Roman"/>
        </w:rPr>
      </w:pPr>
      <w:r w:rsidRPr="004A5AC9">
        <w:t xml:space="preserve">The </w:t>
      </w:r>
      <w:r w:rsidRPr="004A5AC9" w:rsidR="00325733">
        <w:t>HCS</w:t>
      </w:r>
      <w:r w:rsidRPr="00F410F4" w:rsidR="00483D1C">
        <w:rPr>
          <w:rFonts w:eastAsia="Times New Roman" w:cs="Times New Roman"/>
        </w:rPr>
        <w:t>-</w:t>
      </w:r>
      <w:r w:rsidRPr="004A5AC9" w:rsidR="00325733">
        <w:t xml:space="preserve">GSA </w:t>
      </w:r>
      <w:r w:rsidRPr="004A5AC9" w:rsidR="00973256">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Pr="006D06BA" w:rsidR="00090299" w:rsidP="00A60AEF" w:rsidRDefault="00090299" w14:paraId="08C8EAB2" w14:textId="77777777">
      <w:pPr>
        <w:pStyle w:val="Heading2"/>
        <w:spacing w:before="0"/>
        <w:jc w:val="both"/>
        <w:rPr>
          <w:rFonts w:cs="Times New Roman"/>
          <w:sz w:val="24"/>
          <w:szCs w:val="24"/>
        </w:rPr>
      </w:pPr>
    </w:p>
    <w:p w:rsidRPr="00F410F4" w:rsidR="00325733" w:rsidP="00A60AEF" w:rsidRDefault="00325733" w14:paraId="36178390" w14:textId="77777777">
      <w:pPr>
        <w:pStyle w:val="Heading2"/>
        <w:spacing w:before="0"/>
        <w:jc w:val="both"/>
        <w:rPr>
          <w:rFonts w:eastAsia="Times New Roman" w:cs="Times New Roman"/>
        </w:rPr>
      </w:pPr>
      <w:r w:rsidRPr="004A5AC9">
        <w:t>Article II – Membership</w:t>
      </w:r>
    </w:p>
    <w:p w:rsidRPr="006D06BA" w:rsidR="00973256" w:rsidP="316769FC" w:rsidRDefault="00325733" w14:paraId="3F1F0228" w14:textId="6C0E2323">
      <w:pPr>
        <w:pStyle w:val="Heading2"/>
        <w:spacing w:before="0"/>
        <w:jc w:val="both"/>
        <w:rPr>
          <w:rFonts w:cs="Times New Roman"/>
          <w:u w:val="none"/>
        </w:rPr>
      </w:pPr>
    </w:p>
    <w:p w:rsidRPr="00F410F4" w:rsidR="002C338A" w:rsidP="00A60AEF" w:rsidRDefault="00325733" w14:paraId="5623F6D8" w14:textId="328A4443">
      <w:pPr>
        <w:pStyle w:val="CommentText"/>
        <w:jc w:val="both"/>
        <w:rPr>
          <w:rFonts w:eastAsia="Times New Roman" w:cs="Times New Roman"/>
          <w:sz w:val="24"/>
          <w:szCs w:val="24"/>
        </w:rPr>
      </w:pPr>
      <w:r w:rsidRPr="004A5AC9">
        <w:rPr>
          <w:sz w:val="24"/>
          <w:szCs w:val="24"/>
        </w:rPr>
        <w:t xml:space="preserve">Any graduate student </w:t>
      </w:r>
      <w:r w:rsidRPr="004A5AC9" w:rsidR="00090299">
        <w:rPr>
          <w:sz w:val="24"/>
          <w:szCs w:val="24"/>
        </w:rPr>
        <w:t>currently enrolled</w:t>
      </w:r>
      <w:r w:rsidRPr="004A5AC9">
        <w:rPr>
          <w:sz w:val="24"/>
          <w:szCs w:val="24"/>
        </w:rPr>
        <w:t xml:space="preserve"> in the Department of</w:t>
      </w:r>
      <w:r w:rsidRPr="004A5AC9" w:rsidR="001E221D">
        <w:rPr>
          <w:sz w:val="24"/>
          <w:szCs w:val="24"/>
        </w:rPr>
        <w:t xml:space="preserve"> Horticulture and Crop Science</w:t>
      </w:r>
      <w:r w:rsidRPr="004A5AC9" w:rsidR="001C31B9">
        <w:rPr>
          <w:sz w:val="24"/>
          <w:szCs w:val="24"/>
        </w:rPr>
        <w:t xml:space="preserve"> at The Ohio State University</w:t>
      </w:r>
      <w:r w:rsidRPr="00F410F4" w:rsidR="001E221D">
        <w:rPr>
          <w:rFonts w:eastAsia="Times New Roman" w:cs="Times New Roman"/>
          <w:sz w:val="24"/>
          <w:szCs w:val="24"/>
        </w:rPr>
        <w:t xml:space="preserve"> </w:t>
      </w:r>
      <w:r w:rsidRPr="004A5AC9" w:rsidR="00090299">
        <w:rPr>
          <w:sz w:val="24"/>
          <w:szCs w:val="24"/>
        </w:rPr>
        <w:t xml:space="preserve">is eligible to </w:t>
      </w:r>
      <w:r w:rsidRPr="004A5AC9" w:rsidR="001E221D">
        <w:rPr>
          <w:sz w:val="24"/>
          <w:szCs w:val="24"/>
        </w:rPr>
        <w:t>become a member of HCS</w:t>
      </w:r>
      <w:r w:rsidRPr="00F410F4" w:rsidR="00483D1C">
        <w:rPr>
          <w:rFonts w:eastAsia="Times New Roman" w:cs="Times New Roman"/>
          <w:sz w:val="24"/>
          <w:szCs w:val="24"/>
        </w:rPr>
        <w:t>-</w:t>
      </w:r>
      <w:r w:rsidRPr="004A5AC9" w:rsidR="001E221D">
        <w:rPr>
          <w:sz w:val="24"/>
          <w:szCs w:val="24"/>
        </w:rPr>
        <w:t>GSA.</w:t>
      </w:r>
      <w:r w:rsidRPr="00F410F4" w:rsidR="006F1BA4">
        <w:rPr>
          <w:rFonts w:eastAsia="Times New Roman" w:cs="Times New Roman"/>
          <w:sz w:val="24"/>
          <w:szCs w:val="24"/>
        </w:rPr>
        <w:t xml:space="preserve"> </w:t>
      </w:r>
      <w:r w:rsidRPr="004A5AC9" w:rsidR="006D06BA">
        <w:rPr>
          <w:sz w:val="24"/>
          <w:szCs w:val="24"/>
        </w:rPr>
        <w:t>Additionally, g</w:t>
      </w:r>
      <w:r w:rsidRPr="004A5AC9" w:rsidR="002C338A">
        <w:rPr>
          <w:sz w:val="24"/>
          <w:szCs w:val="24"/>
        </w:rPr>
        <w:t xml:space="preserve">raduate students enrolled in other programs, but </w:t>
      </w:r>
      <w:r w:rsidR="007F71CD">
        <w:rPr>
          <w:sz w:val="24"/>
          <w:szCs w:val="24"/>
        </w:rPr>
        <w:t>mentored</w:t>
      </w:r>
      <w:r w:rsidRPr="004A5AC9" w:rsidR="002C338A">
        <w:rPr>
          <w:sz w:val="24"/>
          <w:szCs w:val="24"/>
        </w:rPr>
        <w:t xml:space="preserve"> by a faculty member in the Horticulture and Crop Science Department may join. </w:t>
      </w:r>
    </w:p>
    <w:p w:rsidRPr="006D06BA" w:rsidR="00325733" w:rsidP="00A60AEF" w:rsidRDefault="00325733" w14:paraId="2C15D7DF" w14:textId="34630783">
      <w:pPr>
        <w:jc w:val="both"/>
        <w:rPr>
          <w:rFonts w:cs="Times New Roman"/>
        </w:rPr>
      </w:pPr>
    </w:p>
    <w:p w:rsidRPr="00F410F4" w:rsidR="00C9250E" w:rsidP="00A60AEF" w:rsidRDefault="00C9250E" w14:paraId="4733E2A5" w14:textId="50E657D3">
      <w:pPr>
        <w:pStyle w:val="Heading2"/>
        <w:spacing w:before="0"/>
        <w:jc w:val="both"/>
        <w:rPr>
          <w:rFonts w:eastAsia="Times New Roman" w:cs="Times New Roman"/>
        </w:rPr>
      </w:pPr>
      <w:r w:rsidRPr="004A5AC9">
        <w:t xml:space="preserve">Article III – Meetings, Events, and Attendance </w:t>
      </w:r>
    </w:p>
    <w:p w:rsidRPr="006D06BA" w:rsidR="00C9250E" w:rsidP="00A60AEF" w:rsidRDefault="00C9250E" w14:paraId="2C8AA34B" w14:textId="77777777">
      <w:pPr>
        <w:jc w:val="both"/>
        <w:rPr>
          <w:rFonts w:cs="Times New Roman"/>
        </w:rPr>
      </w:pPr>
    </w:p>
    <w:p w:rsidRPr="00F410F4" w:rsidR="00C9250E" w:rsidP="00A60AEF" w:rsidRDefault="00C9250E" w14:paraId="5DA7356F" w14:textId="5A315754">
      <w:pPr>
        <w:jc w:val="both"/>
        <w:rPr>
          <w:rFonts w:eastAsia="Times New Roman" w:cs="Times New Roman"/>
        </w:rPr>
      </w:pPr>
      <w:r w:rsidRPr="004A5AC9">
        <w:t>HCS</w:t>
      </w:r>
      <w:r w:rsidRPr="00F410F4" w:rsidR="00483D1C">
        <w:rPr>
          <w:rFonts w:eastAsia="Times New Roman" w:cs="Times New Roman"/>
        </w:rPr>
        <w:t>-</w:t>
      </w:r>
      <w:r w:rsidRPr="004A5AC9">
        <w:t xml:space="preserve">GSA will meet at least once a semester or when deemed necessary decided upon by the officers. Members are considered active when they </w:t>
      </w:r>
      <w:r w:rsidR="007F71CD">
        <w:t>participate</w:t>
      </w:r>
      <w:r w:rsidRPr="004A5AC9" w:rsidR="007F71CD">
        <w:t xml:space="preserve"> </w:t>
      </w:r>
      <w:r w:rsidRPr="004A5AC9">
        <w:t xml:space="preserve">at least 50% of </w:t>
      </w:r>
      <w:r w:rsidRPr="004A5AC9" w:rsidR="00BE1FBA">
        <w:t xml:space="preserve">general </w:t>
      </w:r>
      <w:r w:rsidRPr="004A5AC9">
        <w:t xml:space="preserve">meetings and events </w:t>
      </w:r>
      <w:r w:rsidRPr="004A5AC9" w:rsidR="006D06BA">
        <w:t>as well as</w:t>
      </w:r>
      <w:r w:rsidRPr="004A5AC9">
        <w:t xml:space="preserve"> meetings that are decided by the officers to be required</w:t>
      </w:r>
      <w:r w:rsidRPr="004A5AC9" w:rsidR="00BE1FBA">
        <w:t xml:space="preserve"> unless otherwise excused</w:t>
      </w:r>
      <w:r w:rsidRPr="00F410F4">
        <w:rPr>
          <w:rFonts w:eastAsia="Times New Roman" w:cs="Times New Roman"/>
        </w:rPr>
        <w:t xml:space="preserve">. </w:t>
      </w:r>
    </w:p>
    <w:p w:rsidR="001C31B9" w:rsidP="00A60AEF" w:rsidRDefault="001C31B9" w14:paraId="5E948ECF" w14:textId="07D22955">
      <w:pPr>
        <w:jc w:val="both"/>
        <w:rPr>
          <w:rFonts w:cs="Times New Roman"/>
        </w:rPr>
      </w:pPr>
    </w:p>
    <w:p w:rsidRPr="00F410F4" w:rsidR="001C31B9" w:rsidP="00A60AEF" w:rsidRDefault="001C31B9" w14:paraId="01CD2F18" w14:textId="13B2AB86">
      <w:pPr>
        <w:pStyle w:val="Heading2"/>
        <w:spacing w:before="0"/>
        <w:jc w:val="both"/>
        <w:rPr>
          <w:rFonts w:eastAsia="Times New Roman" w:cs="Times New Roman"/>
        </w:rPr>
      </w:pPr>
      <w:r w:rsidRPr="004A5AC9">
        <w:t>Article IV – Organization Leadership:</w:t>
      </w:r>
    </w:p>
    <w:p w:rsidR="001C31B9" w:rsidP="00A60AEF" w:rsidRDefault="001C31B9" w14:paraId="37946B42" w14:textId="1682936C">
      <w:pPr>
        <w:jc w:val="both"/>
        <w:rPr>
          <w:rFonts w:cs="Times New Roman"/>
          <w:color w:val="FF0000"/>
        </w:rPr>
      </w:pPr>
    </w:p>
    <w:p w:rsidRPr="008741B3" w:rsidR="00395C7F" w:rsidP="00A60AEF" w:rsidRDefault="2ABAFA1A" w14:paraId="1B3133C1" w14:textId="7AA02039">
      <w:pPr>
        <w:pStyle w:val="NormalWeb"/>
        <w:spacing w:before="0" w:beforeAutospacing="0" w:after="0" w:afterAutospacing="0"/>
        <w:jc w:val="both"/>
        <w:textAlignment w:val="baseline"/>
        <w:rPr>
          <w:b/>
          <w:bCs/>
          <w:color w:val="000000" w:themeColor="text1"/>
        </w:rPr>
      </w:pPr>
      <w:r w:rsidRPr="2ABAFA1A">
        <w:rPr>
          <w:b/>
          <w:bCs/>
          <w:color w:val="000000" w:themeColor="text1"/>
        </w:rPr>
        <w:t xml:space="preserve">Electable positions – Term </w:t>
      </w:r>
      <w:r w:rsidR="007B2BDF">
        <w:rPr>
          <w:b/>
          <w:bCs/>
          <w:color w:val="000000" w:themeColor="text1"/>
        </w:rPr>
        <w:t>July 202</w:t>
      </w:r>
      <w:r w:rsidR="00A60AEF">
        <w:rPr>
          <w:b/>
          <w:bCs/>
          <w:color w:val="000000" w:themeColor="text1"/>
        </w:rPr>
        <w:t>3</w:t>
      </w:r>
      <w:r w:rsidRPr="2ABAFA1A">
        <w:rPr>
          <w:b/>
          <w:bCs/>
          <w:color w:val="000000" w:themeColor="text1"/>
        </w:rPr>
        <w:t xml:space="preserve"> to </w:t>
      </w:r>
      <w:r w:rsidR="007B2BDF">
        <w:rPr>
          <w:b/>
          <w:bCs/>
          <w:color w:val="000000" w:themeColor="text1"/>
        </w:rPr>
        <w:t>July</w:t>
      </w:r>
      <w:r w:rsidRPr="2ABAFA1A">
        <w:rPr>
          <w:b/>
          <w:bCs/>
          <w:color w:val="000000" w:themeColor="text1"/>
        </w:rPr>
        <w:t xml:space="preserve"> 202</w:t>
      </w:r>
      <w:r w:rsidR="00A60AEF">
        <w:rPr>
          <w:b/>
          <w:bCs/>
          <w:color w:val="000000" w:themeColor="text1"/>
        </w:rPr>
        <w:t>4</w:t>
      </w:r>
      <w:r w:rsidRPr="2ABAFA1A">
        <w:rPr>
          <w:b/>
          <w:bCs/>
          <w:color w:val="000000" w:themeColor="text1"/>
        </w:rPr>
        <w:t>:</w:t>
      </w:r>
    </w:p>
    <w:p w:rsidR="0080537B" w:rsidP="00A60AEF" w:rsidRDefault="0080537B" w14:paraId="4F77A53B" w14:textId="77777777">
      <w:pPr>
        <w:pStyle w:val="NormalWeb"/>
        <w:spacing w:before="0" w:beforeAutospacing="0" w:after="0" w:afterAutospacing="0"/>
        <w:jc w:val="both"/>
        <w:textAlignment w:val="baseline"/>
        <w:rPr>
          <w:b/>
          <w:bCs/>
          <w:i/>
          <w:iCs/>
          <w:color w:val="000000" w:themeColor="text1"/>
        </w:rPr>
      </w:pPr>
    </w:p>
    <w:p w:rsidRPr="0080537B" w:rsidR="00395C7F" w:rsidP="657A0FAF" w:rsidRDefault="2ABAFA1A" w14:paraId="29AB4A1F" w14:textId="408344B4">
      <w:pPr>
        <w:pStyle w:val="NormalWeb"/>
        <w:spacing w:before="0" w:beforeAutospacing="off" w:after="0" w:afterAutospacing="off"/>
        <w:jc w:val="both"/>
        <w:textAlignment w:val="baseline"/>
        <w:rPr>
          <w:color w:val="000000"/>
        </w:rPr>
      </w:pPr>
      <w:r w:rsidRPr="657A0FAF" w:rsidR="2ABAFA1A">
        <w:rPr>
          <w:b w:val="1"/>
          <w:bCs w:val="1"/>
          <w:i w:val="1"/>
          <w:iCs w:val="1"/>
          <w:color w:val="000000" w:themeColor="text1" w:themeTint="FF" w:themeShade="FF"/>
        </w:rPr>
        <w:t>President</w:t>
      </w:r>
      <w:r w:rsidRPr="657A0FAF" w:rsidR="2ABAFA1A">
        <w:rPr>
          <w:color w:val="000000" w:themeColor="text1" w:themeTint="FF" w:themeShade="FF"/>
        </w:rPr>
        <w:t xml:space="preserve">—The president will take turns to preside over or </w:t>
      </w:r>
      <w:r w:rsidRPr="657A0FAF" w:rsidR="2ABAFA1A">
        <w:rPr>
          <w:color w:val="000000" w:themeColor="text1" w:themeTint="FF" w:themeShade="FF"/>
        </w:rPr>
        <w:t>facilitate</w:t>
      </w:r>
      <w:r w:rsidRPr="657A0FAF" w:rsidR="2ABAFA1A">
        <w:rPr>
          <w:color w:val="000000" w:themeColor="text1" w:themeTint="FF" w:themeShade="FF"/>
        </w:rPr>
        <w:t xml:space="preserve"> all meetings, general or executive, along with the Vice President. The president will </w:t>
      </w:r>
      <w:r w:rsidRPr="657A0FAF" w:rsidR="2ABAFA1A">
        <w:rPr>
          <w:color w:val="000000" w:themeColor="text1" w:themeTint="FF" w:themeShade="FF"/>
        </w:rPr>
        <w:t>maintain</w:t>
      </w:r>
      <w:r w:rsidRPr="657A0FAF" w:rsidR="2ABAFA1A">
        <w:rPr>
          <w:color w:val="000000" w:themeColor="text1" w:themeTint="FF" w:themeShade="FF"/>
        </w:rPr>
        <w:t xml:space="preserve"> and uphold the constitution. The president will act as liaison to the school administration and other organizations on campus. The president will </w:t>
      </w:r>
      <w:r w:rsidRPr="657A0FAF" w:rsidR="2ABAFA1A">
        <w:rPr>
          <w:color w:val="000000" w:themeColor="text1" w:themeTint="FF" w:themeShade="FF"/>
        </w:rPr>
        <w:t>represent</w:t>
      </w:r>
      <w:r w:rsidRPr="657A0FAF" w:rsidR="2ABAFA1A">
        <w:rPr>
          <w:color w:val="000000" w:themeColor="text1" w:themeTint="FF" w:themeShade="FF"/>
        </w:rPr>
        <w:t xml:space="preserve"> and act as the main contact of HCS GSA along with the Vice President. The president will </w:t>
      </w:r>
      <w:r w:rsidRPr="657A0FAF" w:rsidR="2ABAFA1A">
        <w:rPr>
          <w:color w:val="000000" w:themeColor="text1" w:themeTint="FF" w:themeShade="FF"/>
        </w:rPr>
        <w:t>be responsible for</w:t>
      </w:r>
      <w:r w:rsidRPr="657A0FAF" w:rsidR="2ABAFA1A">
        <w:rPr>
          <w:color w:val="000000" w:themeColor="text1" w:themeTint="FF" w:themeShade="FF"/>
        </w:rPr>
        <w:t xml:space="preserve"> attending university president training. The president will serve as co-leaders for </w:t>
      </w:r>
      <w:r w:rsidRPr="657A0FAF" w:rsidR="697E7014">
        <w:rPr>
          <w:color w:val="000000" w:themeColor="text1" w:themeTint="FF" w:themeShade="FF"/>
        </w:rPr>
        <w:t>Graduate Research Symposium (</w:t>
      </w:r>
      <w:r w:rsidRPr="657A0FAF" w:rsidR="2ABAFA1A">
        <w:rPr>
          <w:color w:val="000000" w:themeColor="text1" w:themeTint="FF" w:themeShade="FF"/>
        </w:rPr>
        <w:t>GRS</w:t>
      </w:r>
      <w:r w:rsidRPr="657A0FAF" w:rsidR="5C92A643">
        <w:rPr>
          <w:color w:val="000000" w:themeColor="text1" w:themeTint="FF" w:themeShade="FF"/>
        </w:rPr>
        <w:t>)</w:t>
      </w:r>
      <w:r w:rsidRPr="657A0FAF" w:rsidR="2ABAFA1A">
        <w:rPr>
          <w:color w:val="000000" w:themeColor="text1" w:themeTint="FF" w:themeShade="FF"/>
        </w:rPr>
        <w:t xml:space="preserve"> along with the Vice President.</w:t>
      </w:r>
    </w:p>
    <w:p w:rsidR="0080537B" w:rsidP="00A60AEF" w:rsidRDefault="0080537B" w14:paraId="0801B508" w14:textId="77777777">
      <w:pPr>
        <w:pStyle w:val="NormalWeb"/>
        <w:spacing w:before="0" w:beforeAutospacing="0" w:after="0" w:afterAutospacing="0"/>
        <w:jc w:val="both"/>
        <w:textAlignment w:val="baseline"/>
        <w:rPr>
          <w:b/>
          <w:bCs/>
          <w:i/>
          <w:iCs/>
          <w:color w:val="000000" w:themeColor="text1"/>
        </w:rPr>
      </w:pPr>
    </w:p>
    <w:p w:rsidRPr="0080537B" w:rsidR="00395C7F" w:rsidP="00A60AEF" w:rsidRDefault="2ABAFA1A" w14:paraId="5289F943" w14:textId="1EB0EEF0">
      <w:pPr>
        <w:pStyle w:val="NormalWeb"/>
        <w:spacing w:before="0" w:beforeAutospacing="0" w:after="0" w:afterAutospacing="0"/>
        <w:jc w:val="both"/>
        <w:textAlignment w:val="baseline"/>
        <w:rPr>
          <w:color w:val="000000" w:themeColor="text1"/>
        </w:rPr>
      </w:pPr>
      <w:r w:rsidRPr="2ABAFA1A">
        <w:rPr>
          <w:b/>
          <w:bCs/>
          <w:i/>
          <w:iCs/>
          <w:color w:val="000000" w:themeColor="text1"/>
        </w:rPr>
        <w:t>Vice President</w:t>
      </w:r>
      <w:r w:rsidRPr="00611032" w:rsidR="00611032">
        <w:rPr>
          <w:b/>
          <w:bCs/>
          <w:i/>
          <w:iCs/>
          <w:color w:val="000000" w:themeColor="text1"/>
          <w:vertAlign w:val="superscript"/>
        </w:rPr>
        <w:t>1</w:t>
      </w:r>
      <w:r w:rsidRPr="2ABAFA1A">
        <w:rPr>
          <w:color w:val="000000" w:themeColor="text1"/>
        </w:rPr>
        <w:t>—The vice-president will ideally be located on the opposite campus from the President. The vice-president will take turns to preside over or facilitate all meetings, general or executive, along with the President. The vice-president will assume all duties and position of the President during absence of the President. The vice-president will ensure good transition from one committee to another, including transfer of bank accounts and organization registration renewal with the university to maintain an “active organization” status. The vice-president will serve as co-leaders for GRS along with the President.</w:t>
      </w:r>
    </w:p>
    <w:p w:rsidR="0080537B" w:rsidP="00A60AEF" w:rsidRDefault="0080537B" w14:paraId="7DDDE08C" w14:textId="77777777">
      <w:pPr>
        <w:pStyle w:val="NormalWeb"/>
        <w:spacing w:before="0" w:beforeAutospacing="0" w:after="0" w:afterAutospacing="0"/>
        <w:jc w:val="both"/>
        <w:rPr>
          <w:b/>
          <w:bCs/>
          <w:i/>
          <w:iCs/>
          <w:color w:val="000000" w:themeColor="text1"/>
        </w:rPr>
      </w:pPr>
    </w:p>
    <w:p w:rsidR="0080537B" w:rsidP="316769FC" w:rsidRDefault="00395C7F" w14:paraId="4E78C09F" w14:textId="5D9DD10D">
      <w:pPr>
        <w:pStyle w:val="NormalWeb"/>
        <w:spacing w:before="0" w:beforeAutospacing="off" w:after="0" w:afterAutospacing="off"/>
        <w:jc w:val="both"/>
        <w:rPr>
          <w:b w:val="1"/>
          <w:bCs w:val="1"/>
          <w:i w:val="1"/>
          <w:iCs w:val="1"/>
        </w:rPr>
      </w:pPr>
      <w:r w:rsidRPr="316769FC" w:rsidR="00395C7F">
        <w:rPr>
          <w:b w:val="1"/>
          <w:bCs w:val="1"/>
          <w:i w:val="1"/>
          <w:iCs w:val="1"/>
          <w:color w:val="000000" w:themeColor="text1" w:themeTint="FF" w:themeShade="FF"/>
        </w:rPr>
        <w:t>Secretary</w:t>
      </w:r>
      <w:r w:rsidRPr="316769FC" w:rsidR="0080537B">
        <w:rPr>
          <w:b w:val="1"/>
          <w:bCs w:val="1"/>
          <w:i w:val="1"/>
          <w:iCs w:val="1"/>
          <w:color w:val="000000" w:themeColor="text1" w:themeTint="FF" w:themeShade="FF"/>
        </w:rPr>
        <w:t>—</w:t>
      </w:r>
      <w:r w:rsidRPr="316769FC" w:rsidR="004F4418">
        <w:rPr>
          <w:color w:val="000000" w:themeColor="text1" w:themeTint="FF" w:themeShade="FF"/>
        </w:rPr>
        <w:t>The secretary will c</w:t>
      </w:r>
      <w:r w:rsidRPr="316769FC" w:rsidR="00395C7F">
        <w:rPr>
          <w:color w:val="000000" w:themeColor="text1" w:themeTint="FF" w:themeShade="FF"/>
        </w:rPr>
        <w:t>ollect availability from other committee members to schedule meetings</w:t>
      </w:r>
      <w:r w:rsidRPr="316769FC" w:rsidR="004F4418">
        <w:rPr>
          <w:color w:val="000000" w:themeColor="text1" w:themeTint="FF" w:themeShade="FF"/>
        </w:rPr>
        <w:t>. The secretary will u</w:t>
      </w:r>
      <w:r w:rsidRPr="316769FC" w:rsidR="00395C7F">
        <w:rPr>
          <w:color w:val="000000" w:themeColor="text1" w:themeTint="FF" w:themeShade="FF"/>
        </w:rPr>
        <w:t>pdate the activity calendar of the organization regularly</w:t>
      </w:r>
      <w:r w:rsidRPr="316769FC" w:rsidR="004F4418">
        <w:rPr>
          <w:color w:val="000000" w:themeColor="text1" w:themeTint="FF" w:themeShade="FF"/>
        </w:rPr>
        <w:t>. The secretary will a</w:t>
      </w:r>
      <w:r w:rsidRPr="316769FC" w:rsidR="00395C7F">
        <w:rPr>
          <w:color w:val="000000" w:themeColor="text1" w:themeTint="FF" w:themeShade="FF"/>
        </w:rPr>
        <w:t xml:space="preserve">rrange </w:t>
      </w:r>
      <w:r w:rsidRPr="316769FC" w:rsidR="6D5EBE65">
        <w:rPr>
          <w:color w:val="000000" w:themeColor="text1" w:themeTint="FF" w:themeShade="FF"/>
        </w:rPr>
        <w:t>the location</w:t>
      </w:r>
      <w:r w:rsidRPr="316769FC" w:rsidR="00395C7F">
        <w:rPr>
          <w:color w:val="000000" w:themeColor="text1" w:themeTint="FF" w:themeShade="FF"/>
        </w:rPr>
        <w:t xml:space="preserve"> and time and </w:t>
      </w:r>
      <w:r w:rsidRPr="316769FC" w:rsidR="00395C7F">
        <w:rPr>
          <w:color w:val="000000" w:themeColor="text1" w:themeTint="FF" w:themeShade="FF"/>
        </w:rPr>
        <w:t>takes</w:t>
      </w:r>
      <w:r w:rsidRPr="316769FC" w:rsidR="00395C7F">
        <w:rPr>
          <w:color w:val="000000" w:themeColor="text1" w:themeTint="FF" w:themeShade="FF"/>
        </w:rPr>
        <w:t xml:space="preserve"> minutes for all committee and general meetings</w:t>
      </w:r>
      <w:r w:rsidRPr="316769FC" w:rsidR="004F4418">
        <w:rPr>
          <w:color w:val="000000" w:themeColor="text1" w:themeTint="FF" w:themeShade="FF"/>
        </w:rPr>
        <w:t>. The secretary will s</w:t>
      </w:r>
      <w:r w:rsidRPr="316769FC" w:rsidR="00395C7F">
        <w:rPr>
          <w:color w:val="000000" w:themeColor="text1" w:themeTint="FF" w:themeShade="FF"/>
        </w:rPr>
        <w:t>end out reminders prior to every meeting and action items after every meeting</w:t>
      </w:r>
      <w:r w:rsidRPr="316769FC" w:rsidR="004F4418">
        <w:rPr>
          <w:color w:val="000000" w:themeColor="text1" w:themeTint="FF" w:themeShade="FF"/>
        </w:rPr>
        <w:t xml:space="preserve">. The secretary will </w:t>
      </w:r>
      <w:r w:rsidRPr="316769FC" w:rsidR="004F4418">
        <w:rPr>
          <w:color w:val="000000" w:themeColor="text1" w:themeTint="FF" w:themeShade="FF"/>
        </w:rPr>
        <w:t>o</w:t>
      </w:r>
      <w:r w:rsidRPr="316769FC" w:rsidR="00395C7F">
        <w:rPr>
          <w:color w:val="000000" w:themeColor="text1" w:themeTint="FF" w:themeShade="FF"/>
        </w:rPr>
        <w:t>rganize and update all documents related to the organization in the shared folder</w:t>
      </w:r>
      <w:r w:rsidRPr="316769FC" w:rsidR="004F4418">
        <w:rPr>
          <w:color w:val="000000" w:themeColor="text1" w:themeTint="FF" w:themeShade="FF"/>
        </w:rPr>
        <w:t>.</w:t>
      </w:r>
      <w:r w:rsidRPr="316769FC" w:rsidR="004F4418">
        <w:rPr>
          <w:color w:val="000000" w:themeColor="text1" w:themeTint="FF" w:themeShade="FF"/>
        </w:rPr>
        <w:t xml:space="preserve"> The secretary will </w:t>
      </w:r>
      <w:r w:rsidRPr="316769FC" w:rsidR="004F4418">
        <w:rPr>
          <w:color w:val="000000" w:themeColor="text1" w:themeTint="FF" w:themeShade="FF"/>
        </w:rPr>
        <w:t>r</w:t>
      </w:r>
      <w:r w:rsidRPr="316769FC" w:rsidR="00395C7F">
        <w:rPr>
          <w:color w:val="000000" w:themeColor="text1" w:themeTint="FF" w:themeShade="FF"/>
        </w:rPr>
        <w:t>eserve all venues or equipment requested by other committee members for events</w:t>
      </w:r>
      <w:r w:rsidRPr="316769FC" w:rsidR="004F4418">
        <w:rPr>
          <w:color w:val="000000" w:themeColor="text1" w:themeTint="FF" w:themeShade="FF"/>
        </w:rPr>
        <w:t>.</w:t>
      </w:r>
      <w:r w:rsidRPr="316769FC" w:rsidR="004F4418">
        <w:rPr>
          <w:color w:val="000000" w:themeColor="text1" w:themeTint="FF" w:themeShade="FF"/>
        </w:rPr>
        <w:t xml:space="preserve"> The secretary will </w:t>
      </w:r>
      <w:r w:rsidRPr="316769FC" w:rsidR="004F4418">
        <w:rPr>
          <w:color w:val="000000" w:themeColor="text1" w:themeTint="FF" w:themeShade="FF"/>
        </w:rPr>
        <w:t>c</w:t>
      </w:r>
      <w:r w:rsidRPr="316769FC" w:rsidR="00395C7F">
        <w:rPr>
          <w:color w:val="000000" w:themeColor="text1" w:themeTint="FF" w:themeShade="FF"/>
        </w:rPr>
        <w:t>onstruct and distribute any online or physical forms for feedback collection, registration, application, or election nomination</w:t>
      </w:r>
      <w:r w:rsidRPr="316769FC" w:rsidR="004F4418">
        <w:rPr>
          <w:color w:val="000000" w:themeColor="text1" w:themeTint="FF" w:themeShade="FF"/>
        </w:rPr>
        <w:t>.</w:t>
      </w:r>
      <w:r w:rsidRPr="316769FC" w:rsidR="004F4418">
        <w:rPr>
          <w:color w:val="000000" w:themeColor="text1" w:themeTint="FF" w:themeShade="FF"/>
        </w:rPr>
        <w:t xml:space="preserve"> The secretary will </w:t>
      </w:r>
      <w:r w:rsidRPr="316769FC" w:rsidR="004F4418">
        <w:rPr>
          <w:color w:val="000000" w:themeColor="text1" w:themeTint="FF" w:themeShade="FF"/>
        </w:rPr>
        <w:t>f</w:t>
      </w:r>
      <w:r w:rsidRPr="316769FC" w:rsidR="00395C7F">
        <w:rPr>
          <w:color w:val="000000" w:themeColor="text1" w:themeTint="FF" w:themeShade="FF"/>
        </w:rPr>
        <w:t xml:space="preserve">ill out and </w:t>
      </w:r>
      <w:r w:rsidRPr="316769FC" w:rsidR="00395C7F">
        <w:rPr>
          <w:color w:val="000000" w:themeColor="text1" w:themeTint="FF" w:themeShade="FF"/>
        </w:rPr>
        <w:t>submit</w:t>
      </w:r>
      <w:r w:rsidRPr="316769FC" w:rsidR="00395C7F">
        <w:rPr>
          <w:color w:val="000000" w:themeColor="text1" w:themeTint="FF" w:themeShade="FF"/>
        </w:rPr>
        <w:t xml:space="preserve"> all necessary paperwork that ensures the operation of events and the organization</w:t>
      </w:r>
      <w:r w:rsidRPr="316769FC" w:rsidR="004F4418">
        <w:rPr>
          <w:color w:val="000000" w:themeColor="text1" w:themeTint="FF" w:themeShade="FF"/>
        </w:rPr>
        <w:t>.</w:t>
      </w:r>
    </w:p>
    <w:p w:rsidR="0080537B" w:rsidP="00A60AEF" w:rsidRDefault="0080537B" w14:paraId="6E683F72" w14:textId="77777777">
      <w:pPr>
        <w:pStyle w:val="NormalWeb"/>
        <w:spacing w:before="0" w:beforeAutospacing="0" w:after="0" w:afterAutospacing="0"/>
        <w:jc w:val="both"/>
        <w:rPr>
          <w:b/>
          <w:bCs/>
          <w:i/>
          <w:iCs/>
        </w:rPr>
      </w:pPr>
    </w:p>
    <w:p w:rsidRPr="0080537B" w:rsidR="00395C7F" w:rsidP="316769FC" w:rsidRDefault="2ABAFA1A" w14:paraId="40C2B654" w14:textId="0A1FC31C">
      <w:pPr>
        <w:pStyle w:val="NormalWeb"/>
        <w:spacing w:before="0" w:beforeAutospacing="off" w:after="0" w:afterAutospacing="off"/>
        <w:jc w:val="both"/>
        <w:rPr>
          <w:color w:val="000000" w:themeColor="text1" w:themeTint="FF" w:themeShade="FF"/>
        </w:rPr>
      </w:pPr>
      <w:r w:rsidRPr="316769FC" w:rsidR="2ABAFA1A">
        <w:rPr>
          <w:b w:val="1"/>
          <w:bCs w:val="1"/>
          <w:i w:val="1"/>
          <w:iCs w:val="1"/>
          <w:color w:val="000000" w:themeColor="text1" w:themeTint="FF" w:themeShade="FF"/>
        </w:rPr>
        <w:t>Treasurer and Fundraising Chair—</w:t>
      </w:r>
      <w:r w:rsidR="2ABAFA1A">
        <w:rPr/>
        <w:t xml:space="preserve">The treasurer will </w:t>
      </w:r>
      <w:r w:rsidR="00A60AEF">
        <w:rPr/>
        <w:t>be responsible</w:t>
      </w:r>
      <w:r w:rsidR="2ABAFA1A">
        <w:rPr/>
        <w:t xml:space="preserve"> for</w:t>
      </w:r>
      <w:r w:rsidR="2ABAFA1A">
        <w:rPr/>
        <w:t xml:space="preserve"> attending university treasurer training. The treasurer will </w:t>
      </w:r>
      <w:r w:rsidRPr="316769FC" w:rsidR="2ABAFA1A">
        <w:rPr>
          <w:color w:val="000000" w:themeColor="text1" w:themeTint="FF" w:themeShade="FF"/>
        </w:rPr>
        <w:t xml:space="preserve">manage all financial matters, including budgeting, transactions, and bank accounts of the organization. </w:t>
      </w:r>
      <w:r w:rsidR="2ABAFA1A">
        <w:rPr/>
        <w:t xml:space="preserve">The treasurer will </w:t>
      </w:r>
      <w:r w:rsidRPr="316769FC" w:rsidR="2ABAFA1A">
        <w:rPr>
          <w:color w:val="000000" w:themeColor="text1" w:themeTint="FF" w:themeShade="FF"/>
        </w:rPr>
        <w:t xml:space="preserve">provide detailed financial report monthly or under </w:t>
      </w:r>
      <w:r w:rsidRPr="316769FC" w:rsidR="2ABAFA1A">
        <w:rPr>
          <w:color w:val="000000" w:themeColor="text1" w:themeTint="FF" w:themeShade="FF"/>
        </w:rPr>
        <w:t>special circumstances</w:t>
      </w:r>
      <w:r w:rsidRPr="316769FC" w:rsidR="2ABAFA1A">
        <w:rPr>
          <w:color w:val="000000" w:themeColor="text1" w:themeTint="FF" w:themeShade="FF"/>
        </w:rPr>
        <w:t xml:space="preserve">, such as when requested by President/VP and when reaching the budget's low limit. </w:t>
      </w:r>
      <w:r w:rsidR="2ABAFA1A">
        <w:rPr/>
        <w:t xml:space="preserve">The treasurer will </w:t>
      </w:r>
      <w:r w:rsidRPr="316769FC" w:rsidR="2ABAFA1A">
        <w:rPr>
          <w:color w:val="000000" w:themeColor="text1" w:themeTint="FF" w:themeShade="FF"/>
        </w:rPr>
        <w:t xml:space="preserve">become familiar with working with the Workday system and makes purchases requested by other committee members. </w:t>
      </w:r>
      <w:r w:rsidR="2ABAFA1A">
        <w:rPr/>
        <w:t xml:space="preserve">The treasurer will </w:t>
      </w:r>
      <w:r w:rsidRPr="316769FC" w:rsidR="2ABAFA1A">
        <w:rPr>
          <w:color w:val="000000" w:themeColor="text1" w:themeTint="FF" w:themeShade="FF"/>
        </w:rPr>
        <w:t xml:space="preserve">manage all financial matters of </w:t>
      </w:r>
      <w:r w:rsidRPr="316769FC" w:rsidR="2ABAFA1A">
        <w:rPr>
          <w:color w:val="000000" w:themeColor="text1" w:themeTint="FF" w:themeShade="FF"/>
        </w:rPr>
        <w:t>GRS</w:t>
      </w:r>
      <w:r w:rsidRPr="316769FC" w:rsidR="2ABAFA1A">
        <w:rPr>
          <w:color w:val="000000" w:themeColor="text1" w:themeTint="FF" w:themeShade="FF"/>
        </w:rPr>
        <w:t xml:space="preserve">, including budget, donations, purchases, transactions, and reimbursements. </w:t>
      </w:r>
      <w:r w:rsidR="2ABAFA1A">
        <w:rPr/>
        <w:t xml:space="preserve">The treasurer will </w:t>
      </w:r>
      <w:r w:rsidR="2ABAFA1A">
        <w:rPr/>
        <w:t>a</w:t>
      </w:r>
      <w:r w:rsidRPr="316769FC" w:rsidR="2ABAFA1A">
        <w:rPr>
          <w:color w:val="000000" w:themeColor="text1" w:themeTint="FF" w:themeShade="FF"/>
        </w:rPr>
        <w:t>cquire</w:t>
      </w:r>
      <w:r w:rsidRPr="316769FC" w:rsidR="2ABAFA1A">
        <w:rPr>
          <w:color w:val="000000" w:themeColor="text1" w:themeTint="FF" w:themeShade="FF"/>
        </w:rPr>
        <w:t xml:space="preserve"> and keep all receipts and financial documents related to GSA and </w:t>
      </w:r>
      <w:r w:rsidRPr="316769FC" w:rsidR="2ABAFA1A">
        <w:rPr>
          <w:color w:val="000000" w:themeColor="text1" w:themeTint="FF" w:themeShade="FF"/>
        </w:rPr>
        <w:t>GRS</w:t>
      </w:r>
      <w:r w:rsidRPr="316769FC" w:rsidR="2ABAFA1A">
        <w:rPr>
          <w:color w:val="000000" w:themeColor="text1" w:themeTint="FF" w:themeShade="FF"/>
        </w:rPr>
        <w:t xml:space="preserve">. </w:t>
      </w:r>
      <w:r w:rsidR="2ABAFA1A">
        <w:rPr/>
        <w:t xml:space="preserve">The treasurer will </w:t>
      </w:r>
      <w:r w:rsidRPr="316769FC" w:rsidR="2ABAFA1A">
        <w:rPr>
          <w:color w:val="000000" w:themeColor="text1" w:themeTint="FF" w:themeShade="FF"/>
        </w:rPr>
        <w:t xml:space="preserve">self-generate and collect ideas from other officers </w:t>
      </w:r>
      <w:r w:rsidRPr="316769FC" w:rsidR="2ABAFA1A">
        <w:rPr>
          <w:color w:val="000000" w:themeColor="text1" w:themeTint="FF" w:themeShade="FF"/>
        </w:rPr>
        <w:t>regarding</w:t>
      </w:r>
      <w:r w:rsidRPr="316769FC" w:rsidR="2ABAFA1A">
        <w:rPr>
          <w:color w:val="000000" w:themeColor="text1" w:themeTint="FF" w:themeShade="FF"/>
        </w:rPr>
        <w:t xml:space="preserve"> fundraising activities. </w:t>
      </w:r>
      <w:r w:rsidR="2ABAFA1A">
        <w:rPr/>
        <w:t xml:space="preserve">The treasurer will </w:t>
      </w:r>
      <w:r w:rsidRPr="316769FC" w:rsidR="2ABAFA1A">
        <w:rPr>
          <w:color w:val="000000" w:themeColor="text1" w:themeTint="FF" w:themeShade="FF"/>
        </w:rPr>
        <w:t>frequently</w:t>
      </w:r>
      <w:r w:rsidRPr="316769FC" w:rsidR="2ABAFA1A">
        <w:rPr>
          <w:color w:val="000000" w:themeColor="text1" w:themeTint="FF" w:themeShade="FF"/>
        </w:rPr>
        <w:t xml:space="preserve"> organize and manage fundraising events throughout the term of office.</w:t>
      </w:r>
      <w:r w:rsidRPr="316769FC" w:rsidR="2ABAFA1A">
        <w:rPr>
          <w:color w:val="000000" w:themeColor="text1" w:themeTint="FF" w:themeShade="FF"/>
        </w:rPr>
        <w:t xml:space="preserve"> </w:t>
      </w:r>
      <w:r w:rsidR="0C2F1602">
        <w:rPr/>
        <w:t>The treasurer will expand GSA records of sponsors for future projects, especially the Graduate Research Symposium.</w:t>
      </w:r>
    </w:p>
    <w:p w:rsidR="0080537B" w:rsidP="657A0FAF" w:rsidRDefault="0080537B" w14:paraId="141F30A1" w14:textId="71E320EE">
      <w:pPr>
        <w:pStyle w:val="NormalWeb"/>
        <w:spacing w:before="0" w:beforeAutospacing="off" w:after="0" w:afterAutospacing="off"/>
        <w:jc w:val="both"/>
        <w:textAlignment w:val="baseline"/>
        <w:rPr>
          <w:color w:val="000000" w:themeColor="text1"/>
        </w:rPr>
      </w:pPr>
    </w:p>
    <w:p w:rsidR="0080537B" w:rsidP="657A0FAF" w:rsidRDefault="2ABAFA1A" w14:paraId="56BED599" w14:textId="1C0D3E8D">
      <w:pPr>
        <w:pStyle w:val="NormalWeb"/>
        <w:spacing w:before="0" w:beforeAutospacing="off" w:after="0" w:afterAutospacing="off"/>
        <w:jc w:val="both"/>
        <w:textAlignment w:val="baseline"/>
        <w:rPr>
          <w:color w:val="000000" w:themeColor="text1"/>
        </w:rPr>
      </w:pPr>
      <w:r w:rsidRPr="657A0FAF" w:rsidR="2ABAFA1A">
        <w:rPr>
          <w:b w:val="1"/>
          <w:bCs w:val="1"/>
          <w:i w:val="1"/>
          <w:iCs w:val="1"/>
          <w:color w:val="000000" w:themeColor="text1" w:themeTint="FF" w:themeShade="FF"/>
        </w:rPr>
        <w:t>Public Relations Chair</w:t>
      </w:r>
      <w:r w:rsidRPr="657A0FAF" w:rsidR="0078127D">
        <w:rPr>
          <w:b w:val="1"/>
          <w:bCs w:val="1"/>
          <w:i w:val="1"/>
          <w:iCs w:val="1"/>
          <w:color w:val="000000" w:themeColor="text1" w:themeTint="FF" w:themeShade="FF"/>
        </w:rPr>
        <w:t xml:space="preserve"> (PR Chair)</w:t>
      </w:r>
      <w:r w:rsidRPr="657A0FAF" w:rsidR="2ABAFA1A">
        <w:rPr>
          <w:b w:val="1"/>
          <w:bCs w:val="1"/>
          <w:i w:val="1"/>
          <w:iCs w:val="1"/>
          <w:color w:val="000000" w:themeColor="text1" w:themeTint="FF" w:themeShade="FF"/>
        </w:rPr>
        <w:t>—</w:t>
      </w:r>
      <w:r w:rsidRPr="657A0FAF" w:rsidR="2ABAFA1A">
        <w:rPr>
          <w:color w:val="000000" w:themeColor="text1" w:themeTint="FF" w:themeShade="FF"/>
        </w:rPr>
        <w:t>T</w:t>
      </w:r>
      <w:r w:rsidRPr="657A0FAF" w:rsidR="0D5414A3">
        <w:rPr>
          <w:color w:val="000000" w:themeColor="text1" w:themeTint="FF" w:themeShade="FF"/>
        </w:rPr>
        <w:t>here will be two</w:t>
      </w:r>
      <w:r w:rsidRPr="657A0FAF" w:rsidR="2ABAFA1A">
        <w:rPr>
          <w:color w:val="000000" w:themeColor="text1" w:themeTint="FF" w:themeShade="FF"/>
        </w:rPr>
        <w:t xml:space="preserve"> Public Relations Chair (PR Chair)</w:t>
      </w:r>
      <w:r w:rsidRPr="657A0FAF" w:rsidR="00D33A72">
        <w:rPr>
          <w:color w:val="000000" w:themeColor="text1" w:themeTint="FF" w:themeShade="FF"/>
        </w:rPr>
        <w:t>, one for each campus,</w:t>
      </w:r>
      <w:r w:rsidRPr="657A0FAF" w:rsidR="0B878044">
        <w:rPr>
          <w:color w:val="000000" w:themeColor="text1" w:themeTint="FF" w:themeShade="FF"/>
        </w:rPr>
        <w:t xml:space="preserve"> </w:t>
      </w:r>
      <w:r w:rsidRPr="657A0FAF" w:rsidR="0B878044">
        <w:rPr>
          <w:color w:val="000000" w:themeColor="text1" w:themeTint="FF" w:themeShade="FF"/>
        </w:rPr>
        <w:t>Columbus</w:t>
      </w:r>
      <w:r w:rsidRPr="657A0FAF" w:rsidR="00D33A72">
        <w:rPr>
          <w:color w:val="000000" w:themeColor="text1" w:themeTint="FF" w:themeShade="FF"/>
        </w:rPr>
        <w:t xml:space="preserve"> and Wooster</w:t>
      </w:r>
      <w:r w:rsidRPr="657A0FAF" w:rsidR="0B878044">
        <w:rPr>
          <w:color w:val="000000" w:themeColor="text1" w:themeTint="FF" w:themeShade="FF"/>
        </w:rPr>
        <w:t xml:space="preserve">. </w:t>
      </w:r>
      <w:r w:rsidRPr="657A0FAF" w:rsidR="06483ECA">
        <w:rPr>
          <w:color w:val="000000" w:themeColor="text1" w:themeTint="FF" w:themeShade="FF"/>
        </w:rPr>
        <w:t>The PR Chair will create social events</w:t>
      </w:r>
      <w:r w:rsidRPr="657A0FAF" w:rsidR="1C5D77E6">
        <w:rPr>
          <w:color w:val="000000" w:themeColor="text1" w:themeTint="FF" w:themeShade="FF"/>
        </w:rPr>
        <w:t xml:space="preserve">, including the </w:t>
      </w:r>
      <w:r w:rsidRPr="657A0FAF" w:rsidR="1C5D77E6">
        <w:rPr>
          <w:color w:val="000000" w:themeColor="text1" w:themeTint="FF" w:themeShade="FF"/>
        </w:rPr>
        <w:t>GRS</w:t>
      </w:r>
      <w:r w:rsidRPr="657A0FAF" w:rsidR="1C5D77E6">
        <w:rPr>
          <w:color w:val="000000" w:themeColor="text1" w:themeTint="FF" w:themeShade="FF"/>
        </w:rPr>
        <w:t xml:space="preserve"> social events or related activities during the Symposium, </w:t>
      </w:r>
      <w:r w:rsidRPr="657A0FAF" w:rsidR="06483ECA">
        <w:rPr>
          <w:color w:val="000000" w:themeColor="text1" w:themeTint="FF" w:themeShade="FF"/>
        </w:rPr>
        <w:t xml:space="preserve">and encourage as many </w:t>
      </w:r>
      <w:r w:rsidRPr="657A0FAF" w:rsidR="43D183FF">
        <w:rPr>
          <w:color w:val="000000" w:themeColor="text1" w:themeTint="FF" w:themeShade="FF"/>
        </w:rPr>
        <w:t>participants as possible</w:t>
      </w:r>
      <w:r w:rsidRPr="657A0FAF" w:rsidR="06483ECA">
        <w:rPr>
          <w:color w:val="000000" w:themeColor="text1" w:themeTint="FF" w:themeShade="FF"/>
        </w:rPr>
        <w:t xml:space="preserve"> to attend thes</w:t>
      </w:r>
      <w:r w:rsidRPr="657A0FAF" w:rsidR="74CECF56">
        <w:rPr>
          <w:color w:val="000000" w:themeColor="text1" w:themeTint="FF" w:themeShade="FF"/>
        </w:rPr>
        <w:t xml:space="preserve">e </w:t>
      </w:r>
      <w:r w:rsidRPr="657A0FAF" w:rsidR="06483ECA">
        <w:rPr>
          <w:color w:val="000000" w:themeColor="text1" w:themeTint="FF" w:themeShade="FF"/>
        </w:rPr>
        <w:t xml:space="preserve">events. </w:t>
      </w:r>
      <w:r w:rsidRPr="657A0FAF" w:rsidR="0B878044">
        <w:rPr>
          <w:color w:val="000000" w:themeColor="text1" w:themeTint="FF" w:themeShade="FF"/>
        </w:rPr>
        <w:t>The PR Chair</w:t>
      </w:r>
      <w:r w:rsidRPr="657A0FAF" w:rsidR="52EAE6AF">
        <w:rPr>
          <w:color w:val="000000" w:themeColor="text1" w:themeTint="FF" w:themeShade="FF"/>
        </w:rPr>
        <w:t xml:space="preserve"> </w:t>
      </w:r>
      <w:r w:rsidRPr="657A0FAF" w:rsidR="03A87B46">
        <w:rPr>
          <w:color w:val="000000" w:themeColor="text1" w:themeTint="FF" w:themeShade="FF"/>
        </w:rPr>
        <w:t>creates</w:t>
      </w:r>
      <w:r w:rsidRPr="657A0FAF" w:rsidR="719C768F">
        <w:rPr>
          <w:color w:val="000000" w:themeColor="text1" w:themeTint="FF" w:themeShade="FF"/>
        </w:rPr>
        <w:t xml:space="preserve"> and </w:t>
      </w:r>
      <w:r w:rsidRPr="657A0FAF" w:rsidR="52EAE6AF">
        <w:rPr>
          <w:color w:val="000000" w:themeColor="text1" w:themeTint="FF" w:themeShade="FF"/>
        </w:rPr>
        <w:t>u</w:t>
      </w:r>
      <w:r w:rsidRPr="657A0FAF" w:rsidR="2ABAFA1A">
        <w:rPr>
          <w:color w:val="000000" w:themeColor="text1" w:themeTint="FF" w:themeShade="FF"/>
        </w:rPr>
        <w:t xml:space="preserve">pdates GSA and </w:t>
      </w:r>
      <w:r w:rsidRPr="657A0FAF" w:rsidR="2ABAFA1A">
        <w:rPr>
          <w:color w:val="000000" w:themeColor="text1" w:themeTint="FF" w:themeShade="FF"/>
        </w:rPr>
        <w:t>GRS</w:t>
      </w:r>
      <w:r w:rsidRPr="657A0FAF" w:rsidR="2ABAFA1A">
        <w:rPr>
          <w:color w:val="000000" w:themeColor="text1" w:themeTint="FF" w:themeShade="FF"/>
        </w:rPr>
        <w:t xml:space="preserve"> webpages and social media pages regularly. </w:t>
      </w:r>
      <w:r w:rsidRPr="657A0FAF" w:rsidR="158BA89A">
        <w:rPr>
          <w:color w:val="000000" w:themeColor="text1" w:themeTint="FF" w:themeShade="FF"/>
        </w:rPr>
        <w:t xml:space="preserve">The PR Chair will deal with the </w:t>
      </w:r>
      <w:r w:rsidRPr="657A0FAF" w:rsidR="6C99A6A4">
        <w:rPr>
          <w:color w:val="000000" w:themeColor="text1" w:themeTint="FF" w:themeShade="FF"/>
        </w:rPr>
        <w:t>public</w:t>
      </w:r>
      <w:r w:rsidRPr="657A0FAF" w:rsidR="158BA89A">
        <w:rPr>
          <w:color w:val="000000" w:themeColor="text1" w:themeTint="FF" w:themeShade="FF"/>
        </w:rPr>
        <w:t>, announcing upcoming events on various platforms, including bulletin board flyers, listserv mailing list, and social media.</w:t>
      </w:r>
      <w:r w:rsidRPr="657A0FAF" w:rsidR="2ABAFA1A">
        <w:rPr>
          <w:color w:val="000000" w:themeColor="text1" w:themeTint="FF" w:themeShade="FF"/>
        </w:rPr>
        <w:t xml:space="preserve"> </w:t>
      </w:r>
      <w:r w:rsidRPr="657A0FAF" w:rsidR="6AB08C57">
        <w:rPr>
          <w:color w:val="000000" w:themeColor="text1" w:themeTint="FF" w:themeShade="FF"/>
        </w:rPr>
        <w:t xml:space="preserve">Also, the PR Chair will contact new graduate students accepted to the department, make them feel welcome and help them with their questions about their transition to Columbus, </w:t>
      </w:r>
      <w:r w:rsidRPr="657A0FAF" w:rsidR="5AD38F8A">
        <w:rPr>
          <w:color w:val="000000" w:themeColor="text1" w:themeTint="FF" w:themeShade="FF"/>
        </w:rPr>
        <w:t xml:space="preserve">Wooster, </w:t>
      </w:r>
      <w:r w:rsidRPr="657A0FAF" w:rsidR="6AB08C57">
        <w:rPr>
          <w:color w:val="000000" w:themeColor="text1" w:themeTint="FF" w:themeShade="FF"/>
        </w:rPr>
        <w:t>OSU</w:t>
      </w:r>
      <w:r w:rsidRPr="657A0FAF" w:rsidR="613BE57E">
        <w:rPr>
          <w:color w:val="000000" w:themeColor="text1" w:themeTint="FF" w:themeShade="FF"/>
        </w:rPr>
        <w:t xml:space="preserve">, and </w:t>
      </w:r>
      <w:r w:rsidRPr="657A0FAF" w:rsidR="6AB08C57">
        <w:rPr>
          <w:color w:val="000000" w:themeColor="text1" w:themeTint="FF" w:themeShade="FF"/>
        </w:rPr>
        <w:t>the department</w:t>
      </w:r>
      <w:r w:rsidRPr="657A0FAF" w:rsidR="66B8EEE2">
        <w:rPr>
          <w:color w:val="000000" w:themeColor="text1" w:themeTint="FF" w:themeShade="FF"/>
        </w:rPr>
        <w:t>.</w:t>
      </w:r>
    </w:p>
    <w:p w:rsidR="0080537B" w:rsidP="75C24690" w:rsidRDefault="0080537B" w14:paraId="0792643A" w14:textId="292C010A">
      <w:pPr>
        <w:pStyle w:val="NormalWeb"/>
        <w:spacing w:before="0" w:beforeAutospacing="0" w:after="0" w:afterAutospacing="0"/>
        <w:jc w:val="both"/>
        <w:textAlignment w:val="baseline"/>
        <w:rPr>
          <w:color w:val="000000" w:themeColor="text1"/>
        </w:rPr>
      </w:pPr>
    </w:p>
    <w:p w:rsidRPr="0080537B" w:rsidR="00395C7F" w:rsidP="75C24690" w:rsidRDefault="2ABAFA1A" w14:paraId="78B31159" w14:textId="33C14BBF">
      <w:pPr>
        <w:pStyle w:val="NormalWeb"/>
        <w:spacing w:before="0" w:beforeAutospacing="0" w:after="0" w:afterAutospacing="0"/>
        <w:jc w:val="both"/>
        <w:textAlignment w:val="baseline"/>
        <w:rPr>
          <w:color w:val="000000" w:themeColor="text1"/>
        </w:rPr>
      </w:pPr>
      <w:r w:rsidRPr="75C24690">
        <w:rPr>
          <w:b/>
          <w:bCs/>
          <w:i/>
          <w:iCs/>
          <w:color w:val="000000" w:themeColor="text1"/>
        </w:rPr>
        <w:t>Logistics Chair</w:t>
      </w:r>
      <w:r w:rsidRPr="75C24690">
        <w:rPr>
          <w:color w:val="000000" w:themeColor="text1"/>
        </w:rPr>
        <w:t xml:space="preserve">—The Logistics Chair will research necessary supplies for events in the most economical way possible and provides Treasurer with list of items to purchase. The Logistics Chair will acquire and </w:t>
      </w:r>
      <w:r w:rsidRPr="75C24690" w:rsidR="6C197F9F">
        <w:rPr>
          <w:color w:val="000000" w:themeColor="text1"/>
        </w:rPr>
        <w:t>gather</w:t>
      </w:r>
      <w:r w:rsidRPr="75C24690">
        <w:rPr>
          <w:color w:val="000000" w:themeColor="text1"/>
        </w:rPr>
        <w:t xml:space="preserve"> all required materials prior to any meeting and event. The Logistics Chair will manage all properties and inventories of GSA. The Logistics Chair will arrange necessary transportation for all events. The Logistics Chair will act as a liaison to coordinate with the department for department-wide social events.</w:t>
      </w:r>
    </w:p>
    <w:p w:rsidRPr="008741B3" w:rsidR="00395C7F" w:rsidP="75C24690" w:rsidRDefault="00395C7F" w14:paraId="0C16878C" w14:textId="58531AE6">
      <w:pPr>
        <w:pStyle w:val="NormalWeb"/>
        <w:spacing w:before="0" w:beforeAutospacing="0" w:after="0" w:afterAutospacing="0"/>
        <w:jc w:val="both"/>
        <w:textAlignment w:val="baseline"/>
        <w:rPr>
          <w:color w:val="000000" w:themeColor="text1"/>
        </w:rPr>
      </w:pPr>
    </w:p>
    <w:p w:rsidRPr="008741B3" w:rsidR="00395C7F" w:rsidP="657A0FAF" w:rsidRDefault="4C124831" w14:paraId="08AD73F4" w14:textId="631357BC">
      <w:pPr>
        <w:pStyle w:val="NormalWeb"/>
        <w:spacing w:before="0" w:beforeAutospacing="off" w:after="0" w:afterAutospacing="off"/>
        <w:jc w:val="both"/>
        <w:textAlignment w:val="baseline"/>
        <w:rPr>
          <w:color w:val="000000"/>
        </w:rPr>
      </w:pPr>
      <w:r w:rsidRPr="6330FE08" w:rsidR="4C124831">
        <w:rPr>
          <w:b w:val="1"/>
          <w:bCs w:val="1"/>
          <w:i w:val="1"/>
          <w:iCs w:val="1"/>
          <w:color w:val="000000" w:themeColor="text1"/>
        </w:rPr>
        <w:t xml:space="preserve">Graduate Student Advisory Council </w:t>
      </w:r>
      <w:r w:rsidRPr="6330FE08" w:rsidR="4C124831">
        <w:rPr>
          <w:b w:val="1"/>
          <w:bCs w:val="1"/>
          <w:i w:val="1"/>
          <w:iCs w:val="1"/>
          <w:color w:val="000000" w:themeColor="text1"/>
        </w:rPr>
        <w:t xml:space="preserve">(GSAC) </w:t>
      </w:r>
      <w:r w:rsidRPr="6330FE08" w:rsidR="053E3661">
        <w:rPr>
          <w:b w:val="1"/>
          <w:bCs w:val="1"/>
          <w:i w:val="1"/>
          <w:iCs w:val="1"/>
          <w:color w:val="000000" w:themeColor="text1"/>
        </w:rPr>
        <w:t xml:space="preserve">Representative</w:t>
      </w:r>
      <w:r w:rsidRPr="6330FE08" w:rsidR="00611032">
        <w:rPr>
          <w:rStyle w:val="eop"/>
          <w:b w:val="1"/>
          <w:bCs w:val="1"/>
          <w:i w:val="1"/>
          <w:iCs w:val="1"/>
          <w:color w:val="000000"/>
          <w:shd w:val="clear" w:color="auto" w:fill="FFFFFF"/>
          <w:vertAlign w:val="superscript"/>
        </w:rPr>
        <w:t>2</w:t>
      </w:r>
      <w:r w:rsidRPr="6330FE08" w:rsidR="4930D689">
        <w:rPr>
          <w:b w:val="1"/>
          <w:bCs w:val="1"/>
          <w:i w:val="1"/>
          <w:iCs w:val="1"/>
          <w:color w:val="000000" w:themeColor="text1"/>
        </w:rPr>
        <w:t>—</w:t>
      </w:r>
      <w:r w:rsidRPr="657A0FAF" w:rsidR="4930D689">
        <w:rPr>
          <w:color w:val="000000" w:themeColor="text1"/>
        </w:rPr>
        <w:t xml:space="preserve">There will be two GSAC </w:t>
      </w:r>
      <w:r w:rsidRPr="657A0FAF" w:rsidR="76ED9C85">
        <w:rPr>
          <w:color w:val="000000" w:themeColor="text1"/>
        </w:rPr>
        <w:t>Representatives</w:t>
      </w:r>
      <w:r w:rsidRPr="657A0FAF" w:rsidR="76626FAD">
        <w:rPr>
          <w:color w:val="000000" w:themeColor="text1"/>
        </w:rPr>
        <w:t xml:space="preserve">, one for each campus, </w:t>
      </w:r>
      <w:r w:rsidRPr="657A0FAF" w:rsidR="76626FAD">
        <w:rPr>
          <w:color w:val="000000" w:themeColor="text1"/>
        </w:rPr>
        <w:t xml:space="preserve">Columbus</w:t>
      </w:r>
      <w:r w:rsidRPr="657A0FAF" w:rsidR="76626FAD">
        <w:rPr>
          <w:color w:val="000000" w:themeColor="text1"/>
        </w:rPr>
        <w:t xml:space="preserve"> and Wooster</w:t>
      </w:r>
      <w:r w:rsidRPr="657A0FAF" w:rsidR="76626FAD">
        <w:rPr>
          <w:color w:val="000000" w:themeColor="text1"/>
        </w:rPr>
        <w:t xml:space="preserve">.</w:t>
      </w:r>
      <w:r w:rsidRPr="657A0FAF" w:rsidR="76626FAD">
        <w:rPr>
          <w:color w:val="000000" w:themeColor="text1"/>
        </w:rPr>
        <w:t xml:space="preserve"> </w:t>
      </w:r>
      <w:r w:rsidRPr="657A0FAF" w:rsidR="0A4CE11C">
        <w:rPr>
          <w:color w:val="000000" w:themeColor="text1"/>
        </w:rPr>
        <w:t xml:space="preserve">They will serve as representatives of the HCS Students in </w:t>
      </w:r>
      <w:r w:rsidRPr="657A0FAF" w:rsidR="03EE65D2">
        <w:rPr>
          <w:color w:val="000000" w:themeColor="text1" w:themeTint="FF" w:themeShade="FF"/>
        </w:rPr>
        <w:t>the College of Food, Agricultural, and Environmental Sciences</w:t>
      </w:r>
      <w:r w:rsidRPr="657A0FAF" w:rsidR="5CB63282">
        <w:rPr>
          <w:color w:val="000000" w:themeColor="text1" w:themeTint="FF" w:themeShade="FF"/>
        </w:rPr>
        <w:t xml:space="preserve"> </w:t>
      </w:r>
      <w:r w:rsidRPr="657A0FAF" w:rsidR="0A4CE11C">
        <w:rPr>
          <w:color w:val="000000" w:themeColor="text1"/>
        </w:rPr>
        <w:t xml:space="preserve">GSAC, </w:t>
      </w:r>
      <w:r w:rsidRPr="657A0FAF" w:rsidR="0A4CE11C">
        <w:rPr>
          <w:color w:val="000000" w:themeColor="text1"/>
        </w:rPr>
        <w:t xml:space="preserve">p</w:t>
      </w:r>
      <w:r w:rsidRPr="657A0FAF" w:rsidR="0A4CE11C">
        <w:rPr>
          <w:color w:val="000000" w:themeColor="text1"/>
        </w:rPr>
        <w:t xml:space="preserve">articipating</w:t>
      </w:r>
      <w:r w:rsidRPr="657A0FAF" w:rsidR="0A4CE11C">
        <w:rPr>
          <w:color w:val="000000" w:themeColor="text1"/>
        </w:rPr>
        <w:t xml:space="preserve"> </w:t>
      </w:r>
      <w:r w:rsidRPr="657A0FAF" w:rsidR="0A4CE11C">
        <w:rPr>
          <w:color w:val="000000" w:themeColor="text1"/>
        </w:rPr>
        <w:t xml:space="preserve">in </w:t>
      </w:r>
      <w:r w:rsidRPr="657A0FAF" w:rsidR="2655B976">
        <w:rPr>
          <w:color w:val="000000" w:themeColor="text1"/>
        </w:rPr>
        <w:t xml:space="preserve">their </w:t>
      </w:r>
      <w:r w:rsidRPr="657A0FAF" w:rsidR="00C2300B">
        <w:rPr>
          <w:color w:val="000000" w:themeColor="text1"/>
        </w:rPr>
        <w:t xml:space="preserve">monthly </w:t>
      </w:r>
      <w:r w:rsidRPr="657A0FAF" w:rsidR="28F9905B">
        <w:rPr>
          <w:color w:val="000000" w:themeColor="text1"/>
        </w:rPr>
        <w:t xml:space="preserve">meetings and</w:t>
      </w:r>
      <w:r w:rsidRPr="657A0FAF" w:rsidR="00C2300B">
        <w:rPr>
          <w:color w:val="000000" w:themeColor="text1"/>
        </w:rPr>
        <w:t xml:space="preserve"> </w:t>
      </w:r>
      <w:r w:rsidRPr="657A0FAF" w:rsidR="7D6BFBE6">
        <w:rPr>
          <w:color w:val="000000" w:themeColor="text1"/>
        </w:rPr>
        <w:t xml:space="preserve">activities. </w:t>
      </w:r>
      <w:r w:rsidRPr="657A0FAF" w:rsidR="00C2300B">
        <w:rPr>
          <w:color w:val="000000" w:themeColor="text1"/>
        </w:rPr>
        <w:t xml:space="preserve">Moreover, </w:t>
      </w:r>
      <w:r w:rsidRPr="657A0FAF" w:rsidR="7F536AB9">
        <w:rPr>
          <w:color w:val="000000" w:themeColor="text1"/>
        </w:rPr>
        <w:t xml:space="preserve">they </w:t>
      </w:r>
      <w:r w:rsidRPr="657A0FAF" w:rsidR="331FA545">
        <w:rPr>
          <w:color w:val="000000" w:themeColor="text1"/>
        </w:rPr>
        <w:t xml:space="preserve">will act as</w:t>
      </w:r>
      <w:r w:rsidRPr="657A0FAF" w:rsidR="1D6F993D">
        <w:rPr>
          <w:color w:val="000000" w:themeColor="text1"/>
        </w:rPr>
        <w:t xml:space="preserve"> liaison</w:t>
      </w:r>
      <w:r w:rsidRPr="657A0FAF" w:rsidR="00AC6489">
        <w:rPr>
          <w:color w:val="000000" w:themeColor="text1"/>
        </w:rPr>
        <w:t xml:space="preserve">s</w:t>
      </w:r>
      <w:r w:rsidRPr="657A0FAF" w:rsidR="1D6F993D">
        <w:rPr>
          <w:color w:val="000000" w:themeColor="text1"/>
        </w:rPr>
        <w:t xml:space="preserve"> </w:t>
      </w:r>
      <w:r w:rsidRPr="657A0FAF" w:rsidR="2E12BB30">
        <w:rPr>
          <w:color w:val="000000" w:themeColor="text1"/>
        </w:rPr>
        <w:t xml:space="preserve">promot</w:t>
      </w:r>
      <w:r w:rsidRPr="657A0FAF" w:rsidR="00B76553">
        <w:rPr>
          <w:color w:val="000000" w:themeColor="text1"/>
        </w:rPr>
        <w:t xml:space="preserve">ing </w:t>
      </w:r>
      <w:r w:rsidRPr="657A0FAF" w:rsidR="2E12BB30">
        <w:rPr>
          <w:color w:val="000000" w:themeColor="text1"/>
        </w:rPr>
        <w:t xml:space="preserve">collaboration</w:t>
      </w:r>
      <w:r w:rsidR="00C2300B">
        <w:rPr>
          <w:color w:val="000000" w:themeColor="text1"/>
        </w:rPr>
        <w:t xml:space="preserve"> and support</w:t>
      </w:r>
      <w:r w:rsidRPr="657A0FAF" w:rsidR="00AC6489">
        <w:rPr>
          <w:color w:val="000000" w:themeColor="text1"/>
        </w:rPr>
        <w:t xml:space="preserve"> </w:t>
      </w:r>
      <w:r w:rsidR="00AC6489">
        <w:rPr>
          <w:color w:val="000000" w:themeColor="text1"/>
        </w:rPr>
        <w:t>between GSAC and GSA</w:t>
      </w:r>
      <w:r w:rsidRPr="657A0FAF" w:rsidR="00AC6489">
        <w:rPr>
          <w:color w:val="000000" w:themeColor="text1" w:themeTint="FF" w:themeShade="FF"/>
        </w:rPr>
        <w:t>.</w:t>
      </w:r>
    </w:p>
    <w:p w:rsidR="75C24690" w:rsidP="75C24690" w:rsidRDefault="75C24690" w14:paraId="538B238A" w14:textId="7F2821FC">
      <w:pPr>
        <w:pStyle w:val="NormalWeb"/>
        <w:spacing w:before="0" w:beforeAutospacing="0" w:after="0" w:afterAutospacing="0"/>
        <w:jc w:val="both"/>
        <w:rPr>
          <w:color w:val="000000" w:themeColor="text1"/>
        </w:rPr>
      </w:pPr>
    </w:p>
    <w:p w:rsidR="00CD47A5" w:rsidP="00A60AEF" w:rsidRDefault="2ABAFA1A" w14:paraId="5C7B4024" w14:textId="3850F675">
      <w:pPr>
        <w:pStyle w:val="NormalWeb"/>
        <w:spacing w:before="0" w:beforeAutospacing="0" w:after="0" w:afterAutospacing="0" w:line="259" w:lineRule="auto"/>
        <w:jc w:val="both"/>
        <w:rPr>
          <w:b/>
          <w:bCs/>
          <w:color w:val="000000" w:themeColor="text1"/>
        </w:rPr>
      </w:pPr>
      <w:r w:rsidRPr="2ABAFA1A">
        <w:rPr>
          <w:b/>
          <w:bCs/>
          <w:color w:val="000000" w:themeColor="text1"/>
        </w:rPr>
        <w:t xml:space="preserve">Non-electable positions – Term </w:t>
      </w:r>
      <w:r w:rsidR="007B2BDF">
        <w:rPr>
          <w:b/>
          <w:bCs/>
          <w:color w:val="000000" w:themeColor="text1"/>
        </w:rPr>
        <w:t>July 202</w:t>
      </w:r>
      <w:r w:rsidR="00FA0087">
        <w:rPr>
          <w:b/>
          <w:bCs/>
          <w:color w:val="000000" w:themeColor="text1"/>
        </w:rPr>
        <w:t>3</w:t>
      </w:r>
      <w:r w:rsidRPr="2ABAFA1A">
        <w:rPr>
          <w:b/>
          <w:bCs/>
          <w:color w:val="000000" w:themeColor="text1"/>
        </w:rPr>
        <w:t xml:space="preserve"> to </w:t>
      </w:r>
      <w:r w:rsidR="007B2BDF">
        <w:rPr>
          <w:b/>
          <w:bCs/>
          <w:color w:val="000000" w:themeColor="text1"/>
        </w:rPr>
        <w:t>July</w:t>
      </w:r>
      <w:r w:rsidRPr="2ABAFA1A">
        <w:rPr>
          <w:b/>
          <w:bCs/>
          <w:color w:val="000000" w:themeColor="text1"/>
        </w:rPr>
        <w:t xml:space="preserve"> 202</w:t>
      </w:r>
      <w:r w:rsidR="00FA0087">
        <w:rPr>
          <w:b/>
          <w:bCs/>
          <w:color w:val="000000" w:themeColor="text1"/>
        </w:rPr>
        <w:t>4</w:t>
      </w:r>
      <w:r w:rsidRPr="2ABAFA1A">
        <w:rPr>
          <w:b/>
          <w:bCs/>
          <w:color w:val="000000" w:themeColor="text1"/>
        </w:rPr>
        <w:t xml:space="preserve">: </w:t>
      </w:r>
    </w:p>
    <w:p w:rsidRPr="008741B3" w:rsidR="00395C7F" w:rsidP="00A60AEF" w:rsidRDefault="00395C7F" w14:paraId="01460B6C" w14:textId="3DA42063">
      <w:pPr>
        <w:pStyle w:val="NormalWeb"/>
        <w:spacing w:before="0" w:beforeAutospacing="0" w:after="0" w:afterAutospacing="0"/>
        <w:jc w:val="both"/>
        <w:textAlignment w:val="baseline"/>
        <w:rPr>
          <w:color w:val="000000"/>
        </w:rPr>
      </w:pPr>
      <w:r w:rsidRPr="008741B3">
        <w:rPr>
          <w:color w:val="000000"/>
        </w:rPr>
        <w:t>(Elected by the upcoming committee at the beginning of the term)</w:t>
      </w:r>
    </w:p>
    <w:p w:rsidR="00CD47A5" w:rsidP="00A60AEF" w:rsidRDefault="00CD47A5" w14:paraId="57EEEC2C" w14:textId="77777777">
      <w:pPr>
        <w:pStyle w:val="NormalWeb"/>
        <w:spacing w:before="0" w:beforeAutospacing="0" w:after="0" w:afterAutospacing="0"/>
        <w:jc w:val="both"/>
        <w:textAlignment w:val="baseline"/>
        <w:rPr>
          <w:color w:val="000000" w:themeColor="text1"/>
        </w:rPr>
      </w:pPr>
    </w:p>
    <w:p w:rsidRPr="00CD47A5" w:rsidR="00395C7F" w:rsidP="00A60AEF" w:rsidRDefault="00CD47A5" w14:paraId="234F0A6C" w14:textId="753DB50A">
      <w:pPr>
        <w:pStyle w:val="NormalWeb"/>
        <w:spacing w:before="0" w:beforeAutospacing="0" w:after="0" w:afterAutospacing="0"/>
        <w:jc w:val="both"/>
        <w:textAlignment w:val="baseline"/>
        <w:rPr>
          <w:color w:val="000000" w:themeColor="text1"/>
        </w:rPr>
      </w:pPr>
      <w:r w:rsidRPr="00CD47A5">
        <w:rPr>
          <w:b/>
          <w:bCs/>
          <w:i/>
          <w:iCs/>
          <w:color w:val="000000" w:themeColor="text1"/>
        </w:rPr>
        <w:t>The S</w:t>
      </w:r>
      <w:r w:rsidRPr="00CD47A5" w:rsidR="00395C7F">
        <w:rPr>
          <w:b/>
          <w:bCs/>
          <w:i/>
          <w:iCs/>
          <w:color w:val="000000" w:themeColor="text1"/>
        </w:rPr>
        <w:t>enior Advisor</w:t>
      </w:r>
      <w:r>
        <w:rPr>
          <w:b/>
          <w:bCs/>
          <w:i/>
          <w:iCs/>
          <w:color w:val="000000" w:themeColor="text1"/>
        </w:rPr>
        <w:t>—</w:t>
      </w:r>
      <w:r>
        <w:rPr>
          <w:color w:val="000000" w:themeColor="text1"/>
        </w:rPr>
        <w:t xml:space="preserve"> </w:t>
      </w:r>
      <w:r w:rsidRPr="00CD47A5">
        <w:rPr>
          <w:color w:val="000000" w:themeColor="text1"/>
        </w:rPr>
        <w:t>m</w:t>
      </w:r>
      <w:r w:rsidRPr="00CD47A5" w:rsidR="00395C7F">
        <w:rPr>
          <w:color w:val="000000" w:themeColor="text1"/>
        </w:rPr>
        <w:t>ust be the former President or Vice President to hold this position</w:t>
      </w:r>
      <w:r>
        <w:rPr>
          <w:color w:val="000000" w:themeColor="text1"/>
        </w:rPr>
        <w:t>. The S</w:t>
      </w:r>
      <w:r w:rsidRPr="008741B3">
        <w:rPr>
          <w:color w:val="000000" w:themeColor="text1"/>
        </w:rPr>
        <w:t>enior Advisor</w:t>
      </w:r>
      <w:r>
        <w:rPr>
          <w:color w:val="000000" w:themeColor="text1"/>
        </w:rPr>
        <w:t xml:space="preserve"> </w:t>
      </w:r>
      <w:r w:rsidRPr="00CD47A5">
        <w:rPr>
          <w:color w:val="000000"/>
        </w:rPr>
        <w:t>m</w:t>
      </w:r>
      <w:r w:rsidRPr="00CD47A5" w:rsidR="00395C7F">
        <w:rPr>
          <w:color w:val="000000"/>
        </w:rPr>
        <w:t>ust attend all meetings with the current committee</w:t>
      </w:r>
      <w:r>
        <w:rPr>
          <w:color w:val="000000" w:themeColor="text1"/>
        </w:rPr>
        <w:t>. The S</w:t>
      </w:r>
      <w:r w:rsidRPr="008741B3">
        <w:rPr>
          <w:color w:val="000000" w:themeColor="text1"/>
        </w:rPr>
        <w:t>enior Advisor</w:t>
      </w:r>
      <w:r>
        <w:rPr>
          <w:color w:val="000000" w:themeColor="text1"/>
        </w:rPr>
        <w:t xml:space="preserve"> </w:t>
      </w:r>
      <w:r w:rsidRPr="00CD47A5">
        <w:rPr>
          <w:color w:val="000000"/>
        </w:rPr>
        <w:t>c</w:t>
      </w:r>
      <w:r w:rsidRPr="00CD47A5" w:rsidR="00395C7F">
        <w:rPr>
          <w:color w:val="000000"/>
        </w:rPr>
        <w:t>ontributes ideas, experience, or lessons learned from the previous year</w:t>
      </w:r>
      <w:r>
        <w:rPr>
          <w:color w:val="000000" w:themeColor="text1"/>
        </w:rPr>
        <w:t xml:space="preserve"> The S</w:t>
      </w:r>
      <w:r w:rsidRPr="008741B3">
        <w:rPr>
          <w:color w:val="000000" w:themeColor="text1"/>
        </w:rPr>
        <w:t>enior Advisor</w:t>
      </w:r>
      <w:r>
        <w:rPr>
          <w:color w:val="000000" w:themeColor="text1"/>
        </w:rPr>
        <w:t xml:space="preserve"> </w:t>
      </w:r>
      <w:r w:rsidRPr="00CD47A5">
        <w:rPr>
          <w:color w:val="000000"/>
        </w:rPr>
        <w:t>c</w:t>
      </w:r>
      <w:r w:rsidRPr="00CD47A5" w:rsidR="00395C7F">
        <w:rPr>
          <w:color w:val="000000"/>
        </w:rPr>
        <w:t>onsults the current President in making decisions</w:t>
      </w:r>
      <w:r>
        <w:rPr>
          <w:color w:val="000000"/>
        </w:rPr>
        <w:t>.</w:t>
      </w:r>
      <w:r>
        <w:rPr>
          <w:color w:val="000000" w:themeColor="text1"/>
        </w:rPr>
        <w:t xml:space="preserve"> </w:t>
      </w:r>
      <w:r w:rsidRPr="00CD47A5" w:rsidR="00395C7F">
        <w:rPr>
          <w:color w:val="000000"/>
        </w:rPr>
        <w:t>The President (or Vice President) will be automatically enrolled in the Senior Advisor role for the following semester after his/her term is over, unless he or she would like to serve in other positions. Whether the President or the Vice President becomes the Senior Advisor in the next term is discussed and decided between the President and the Vice President.</w:t>
      </w:r>
    </w:p>
    <w:p w:rsidRPr="00CD47A5" w:rsidR="001C31B9" w:rsidP="75C24690" w:rsidRDefault="001C31B9" w14:paraId="213D5A45" w14:textId="58070AB0">
      <w:pPr>
        <w:jc w:val="both"/>
        <w:rPr>
          <w:rFonts w:eastAsia="Times New Roman" w:cs="Times New Roman"/>
        </w:rPr>
      </w:pPr>
      <w:r>
        <w:t xml:space="preserve"> </w:t>
      </w:r>
    </w:p>
    <w:p w:rsidRPr="00F410F4" w:rsidR="003D6C37" w:rsidP="00A60AEF" w:rsidRDefault="001C31B9" w14:paraId="60AA7875" w14:textId="2F782848">
      <w:pPr>
        <w:jc w:val="both"/>
        <w:rPr>
          <w:rFonts w:eastAsia="Times New Roman" w:cs="Times New Roman"/>
        </w:rPr>
      </w:pPr>
      <w:r w:rsidRPr="316769FC" w:rsidR="001C31B9">
        <w:rPr>
          <w:b w:val="1"/>
          <w:bCs w:val="1"/>
          <w:i w:val="1"/>
          <w:iCs w:val="1"/>
        </w:rPr>
        <w:t>Departmental Student Representatives</w:t>
      </w:r>
      <w:r w:rsidRPr="316769FC" w:rsidR="001C31B9">
        <w:rPr>
          <w:rFonts w:eastAsia="Times New Roman" w:cs="Times New Roman"/>
          <w:b w:val="1"/>
          <w:bCs w:val="1"/>
        </w:rPr>
        <w:t xml:space="preserve"> – </w:t>
      </w:r>
      <w:r w:rsidR="001C31B9">
        <w:rPr/>
        <w:t xml:space="preserve">There will be </w:t>
      </w:r>
      <w:r w:rsidR="00BF25DD">
        <w:rPr/>
        <w:t>three</w:t>
      </w:r>
      <w:r w:rsidRPr="316769FC" w:rsidR="00BF25DD">
        <w:rPr>
          <w:rFonts w:eastAsia="Times New Roman" w:cs="Times New Roman"/>
        </w:rPr>
        <w:t xml:space="preserve"> </w:t>
      </w:r>
      <w:r w:rsidR="001C31B9">
        <w:rPr/>
        <w:t xml:space="preserve">Departmental </w:t>
      </w:r>
      <w:r w:rsidR="003D6C37">
        <w:rPr/>
        <w:t xml:space="preserve">Graduate </w:t>
      </w:r>
      <w:r w:rsidR="001C31B9">
        <w:rPr/>
        <w:t>Student Representative</w:t>
      </w:r>
      <w:r w:rsidR="00D3631D">
        <w:rPr/>
        <w:t>s</w:t>
      </w:r>
      <w:r w:rsidRPr="316769FC" w:rsidR="001C31B9">
        <w:rPr>
          <w:rFonts w:eastAsia="Times New Roman" w:cs="Times New Roman"/>
        </w:rPr>
        <w:t xml:space="preserve">. </w:t>
      </w:r>
      <w:r w:rsidR="00BF25DD">
        <w:rPr/>
        <w:t xml:space="preserve">Two student representatives, one from each location, will attend </w:t>
      </w:r>
      <w:r w:rsidR="6CAE1B9F">
        <w:rPr/>
        <w:t>the EAC</w:t>
      </w:r>
      <w:r w:rsidR="00BF25DD">
        <w:rPr/>
        <w:t xml:space="preserve"> and Faculty meetings. A third student representative </w:t>
      </w:r>
      <w:r w:rsidR="00705F35">
        <w:rPr/>
        <w:t xml:space="preserve">will </w:t>
      </w:r>
      <w:r w:rsidR="00BF25DD">
        <w:rPr/>
        <w:t xml:space="preserve">attend the Graduate Studies Committee Meeting. </w:t>
      </w:r>
      <w:r w:rsidR="001C31B9">
        <w:rPr/>
        <w:t>The Departmental Student Representative</w:t>
      </w:r>
      <w:r w:rsidR="00D3631D">
        <w:rPr/>
        <w:t>s</w:t>
      </w:r>
      <w:r w:rsidRPr="316769FC" w:rsidR="001C31B9">
        <w:rPr>
          <w:rFonts w:eastAsia="Times New Roman" w:cs="Times New Roman"/>
        </w:rPr>
        <w:t xml:space="preserve"> </w:t>
      </w:r>
      <w:r w:rsidR="00D3631D">
        <w:rPr/>
        <w:t>are</w:t>
      </w:r>
      <w:r w:rsidR="001C31B9">
        <w:rPr/>
        <w:t xml:space="preserve"> to communicate what they learn from the meetings to the HCS</w:t>
      </w:r>
      <w:r w:rsidRPr="316769FC" w:rsidR="001C31B9">
        <w:rPr>
          <w:rFonts w:eastAsia="Times New Roman" w:cs="Times New Roman"/>
        </w:rPr>
        <w:t>-</w:t>
      </w:r>
      <w:r w:rsidR="001C31B9">
        <w:rPr/>
        <w:t xml:space="preserve">GSA. </w:t>
      </w:r>
      <w:r w:rsidR="003D6C37">
        <w:rPr/>
        <w:t xml:space="preserve">The HCS-GSA will recommend the Graduate Student Representatives to the HCS Department </w:t>
      </w:r>
      <w:r w:rsidR="31C7545B">
        <w:rPr/>
        <w:t>Chair,</w:t>
      </w:r>
      <w:r w:rsidR="003D6C37">
        <w:rPr/>
        <w:t xml:space="preserve"> and the chair will appoint them to a one</w:t>
      </w:r>
      <w:r w:rsidRPr="316769FC" w:rsidR="00D3631D">
        <w:rPr>
          <w:rFonts w:eastAsia="Times New Roman" w:cs="Times New Roman"/>
        </w:rPr>
        <w:t>-</w:t>
      </w:r>
      <w:r w:rsidR="003D6C37">
        <w:rPr/>
        <w:t xml:space="preserve">year position in December when departmental committee membership is </w:t>
      </w:r>
      <w:r w:rsidR="003D6C37">
        <w:rPr/>
        <w:t>determined</w:t>
      </w:r>
      <w:r w:rsidR="003D6C37">
        <w:rPr/>
        <w:t xml:space="preserve">. </w:t>
      </w:r>
    </w:p>
    <w:p w:rsidR="75C24690" w:rsidP="75C24690" w:rsidRDefault="75C24690" w14:paraId="12651E1D" w14:textId="20EA27D1">
      <w:pPr>
        <w:jc w:val="both"/>
      </w:pPr>
    </w:p>
    <w:p w:rsidR="75C24690" w:rsidP="75C24690" w:rsidRDefault="004316CD" w14:paraId="51683728" w14:textId="2B28F655">
      <w:pPr>
        <w:jc w:val="both"/>
        <w:rPr>
          <w:rStyle w:val="eop"/>
          <w:i/>
          <w:iCs/>
          <w:color w:val="000000"/>
          <w:sz w:val="22"/>
          <w:szCs w:val="22"/>
          <w:shd w:val="clear" w:color="auto" w:fill="FFFFFF"/>
        </w:rPr>
      </w:pPr>
      <w:r>
        <w:rPr>
          <w:rStyle w:val="normaltextrun"/>
          <w:i/>
          <w:iCs/>
          <w:color w:val="000000"/>
          <w:sz w:val="17"/>
          <w:szCs w:val="17"/>
          <w:shd w:val="clear" w:color="auto" w:fill="FFFFFF"/>
          <w:vertAlign w:val="superscript"/>
        </w:rPr>
        <w:t>1</w:t>
      </w:r>
      <w:r>
        <w:rPr>
          <w:rStyle w:val="normaltextrun"/>
          <w:i/>
          <w:iCs/>
          <w:color w:val="000000"/>
          <w:sz w:val="22"/>
          <w:szCs w:val="22"/>
          <w:shd w:val="clear" w:color="auto" w:fill="FFFFFF"/>
        </w:rPr>
        <w:t xml:space="preserve"> In the instance there is not a suitable candidate for Vice – President at the opposite campus, then both President and Vice-President positions can be filled by members located at the same campus. In the event that both President and Vice President are located at the same campus, a co-chair for </w:t>
      </w:r>
      <w:r w:rsidRPr="00E51546">
        <w:rPr>
          <w:rStyle w:val="normaltextrun"/>
          <w:i/>
          <w:iCs/>
          <w:color w:val="000000"/>
          <w:sz w:val="22"/>
          <w:szCs w:val="22"/>
          <w:shd w:val="clear" w:color="auto" w:fill="FFFFFF"/>
        </w:rPr>
        <w:t>the Graduate Research Symposium will be appointed for the opposite campus. </w:t>
      </w:r>
      <w:r w:rsidRPr="00E51546">
        <w:rPr>
          <w:rStyle w:val="eop"/>
          <w:i/>
          <w:iCs/>
          <w:color w:val="000000"/>
          <w:sz w:val="22"/>
          <w:szCs w:val="22"/>
          <w:shd w:val="clear" w:color="auto" w:fill="FFFFFF"/>
        </w:rPr>
        <w:t> </w:t>
      </w:r>
    </w:p>
    <w:p w:rsidRPr="00E51546" w:rsidR="00611032" w:rsidP="75C24690" w:rsidRDefault="00611032" w14:paraId="57809C95" w14:textId="77777777">
      <w:pPr>
        <w:jc w:val="both"/>
        <w:rPr>
          <w:rStyle w:val="eop"/>
          <w:i/>
          <w:iCs/>
          <w:color w:val="000000"/>
          <w:sz w:val="22"/>
          <w:szCs w:val="22"/>
          <w:shd w:val="clear" w:color="auto" w:fill="FFFFFF"/>
        </w:rPr>
      </w:pPr>
    </w:p>
    <w:p w:rsidRPr="00E51546" w:rsidR="004316CD" w:rsidP="6330FE08" w:rsidRDefault="004316CD" w14:paraId="3EBB3A49" w14:textId="10A7A98E">
      <w:pPr>
        <w:jc w:val="both"/>
        <w:rPr>
          <w:i w:val="1"/>
          <w:iCs w:val="1"/>
          <w:sz w:val="22"/>
          <w:szCs w:val="22"/>
        </w:rPr>
      </w:pPr>
      <w:r w:rsidRPr="6330FE08" w:rsidR="004316CD">
        <w:rPr>
          <w:rStyle w:val="eop"/>
          <w:i w:val="1"/>
          <w:iCs w:val="1"/>
          <w:color w:val="000000"/>
          <w:sz w:val="22"/>
          <w:szCs w:val="22"/>
          <w:shd w:val="clear" w:color="auto" w:fill="FFFFFF"/>
          <w:vertAlign w:val="superscript"/>
        </w:rPr>
        <w:t xml:space="preserve">2 </w:t>
      </w:r>
      <w:r w:rsidRPr="6330FE08" w:rsidR="004316CD">
        <w:rPr>
          <w:rStyle w:val="eop"/>
          <w:i w:val="1"/>
          <w:iCs w:val="1"/>
          <w:color w:val="000000"/>
          <w:sz w:val="22"/>
          <w:szCs w:val="22"/>
          <w:shd w:val="clear" w:color="auto" w:fill="FFFFFF"/>
        </w:rPr>
        <w:t xml:space="preserve">If </w:t>
      </w:r>
      <w:r w:rsidRPr="6330FE08" w:rsidR="00E51546">
        <w:rPr>
          <w:rStyle w:val="eop"/>
          <w:i w:val="1"/>
          <w:iCs w:val="1"/>
          <w:color w:val="000000"/>
          <w:sz w:val="22"/>
          <w:szCs w:val="22"/>
          <w:shd w:val="clear" w:color="auto" w:fill="FFFFFF"/>
        </w:rPr>
        <w:t xml:space="preserve">the </w:t>
      </w:r>
      <w:r w:rsidRPr="6330FE08" w:rsidR="004316CD">
        <w:rPr>
          <w:rStyle w:val="eop"/>
          <w:i w:val="1"/>
          <w:iCs w:val="1"/>
          <w:color w:val="000000"/>
          <w:sz w:val="22"/>
          <w:szCs w:val="22"/>
          <w:shd w:val="clear" w:color="auto" w:fill="FFFFFF"/>
        </w:rPr>
        <w:t xml:space="preserve">Graduate Student Advisory Council </w:t>
      </w:r>
      <w:r w:rsidRPr="6330FE08" w:rsidR="52E0E6B9">
        <w:rPr>
          <w:rStyle w:val="eop"/>
          <w:i w:val="1"/>
          <w:iCs w:val="1"/>
          <w:color w:val="000000"/>
          <w:sz w:val="22"/>
          <w:szCs w:val="22"/>
          <w:shd w:val="clear" w:color="auto" w:fill="FFFFFF"/>
        </w:rPr>
        <w:t xml:space="preserve">Representative</w:t>
      </w:r>
      <w:r w:rsidRPr="6330FE08" w:rsidR="004316CD">
        <w:rPr>
          <w:rStyle w:val="eop"/>
          <w:i w:val="1"/>
          <w:iCs w:val="1"/>
          <w:color w:val="000000"/>
          <w:sz w:val="22"/>
          <w:szCs w:val="22"/>
          <w:shd w:val="clear" w:color="auto" w:fill="FFFFFF"/>
        </w:rPr>
        <w:t xml:space="preserve"> position is not filled </w:t>
      </w:r>
      <w:r w:rsidRPr="6330FE08" w:rsidR="00DB1BB6">
        <w:rPr>
          <w:rStyle w:val="eop"/>
          <w:i w:val="1"/>
          <w:iCs w:val="1"/>
          <w:color w:val="000000"/>
          <w:sz w:val="22"/>
          <w:szCs w:val="22"/>
          <w:shd w:val="clear" w:color="auto" w:fill="FFFFFF"/>
        </w:rPr>
        <w:t xml:space="preserve">during the election process, the President and Vice </w:t>
      </w:r>
      <w:r w:rsidRPr="6330FE08" w:rsidR="005D7A79">
        <w:rPr>
          <w:rStyle w:val="eop"/>
          <w:i w:val="1"/>
          <w:iCs w:val="1"/>
          <w:color w:val="000000"/>
          <w:sz w:val="22"/>
          <w:szCs w:val="22"/>
          <w:shd w:val="clear" w:color="auto" w:fill="FFFFFF"/>
        </w:rPr>
        <w:t>President</w:t>
      </w:r>
      <w:r w:rsidRPr="6330FE08" w:rsidR="00261EA0">
        <w:rPr>
          <w:rStyle w:val="eop"/>
          <w:i w:val="1"/>
          <w:iCs w:val="1"/>
          <w:color w:val="000000"/>
          <w:sz w:val="22"/>
          <w:szCs w:val="22"/>
          <w:shd w:val="clear" w:color="auto" w:fill="FFFFFF"/>
        </w:rPr>
        <w:t xml:space="preserve"> will </w:t>
      </w:r>
      <w:r w:rsidRPr="6330FE08" w:rsidR="005D7A79">
        <w:rPr>
          <w:rStyle w:val="eop"/>
          <w:i w:val="1"/>
          <w:iCs w:val="1"/>
          <w:color w:val="000000"/>
          <w:sz w:val="22"/>
          <w:szCs w:val="22"/>
          <w:shd w:val="clear" w:color="auto" w:fill="FFFFFF"/>
        </w:rPr>
        <w:t>encourage/nominate two GSA officers to assume the responsi</w:t>
      </w:r>
      <w:r w:rsidRPr="6330FE08" w:rsidR="00C2710A">
        <w:rPr>
          <w:rStyle w:val="eop"/>
          <w:i w:val="1"/>
          <w:iCs w:val="1"/>
          <w:color w:val="000000"/>
          <w:sz w:val="22"/>
          <w:szCs w:val="22"/>
          <w:shd w:val="clear" w:color="auto" w:fill="FFFFFF"/>
        </w:rPr>
        <w:t>bilities of the</w:t>
      </w:r>
      <w:r w:rsidRPr="6330FE08" w:rsidR="005D7A79">
        <w:rPr>
          <w:rStyle w:val="eop"/>
          <w:i w:val="1"/>
          <w:iCs w:val="1"/>
          <w:color w:val="000000"/>
          <w:sz w:val="22"/>
          <w:szCs w:val="22"/>
          <w:shd w:val="clear" w:color="auto" w:fill="FFFFFF"/>
        </w:rPr>
        <w:t xml:space="preserve"> </w:t>
      </w:r>
      <w:r w:rsidRPr="6330FE08" w:rsidR="00593055">
        <w:rPr>
          <w:rStyle w:val="eop"/>
          <w:i w:val="1"/>
          <w:iCs w:val="1"/>
          <w:color w:val="000000"/>
          <w:sz w:val="22"/>
          <w:szCs w:val="22"/>
          <w:shd w:val="clear" w:color="auto" w:fill="FFFFFF"/>
        </w:rPr>
        <w:t>vacancies</w:t>
      </w:r>
      <w:r w:rsidRPr="6330FE08" w:rsidR="00AC1AA5">
        <w:rPr>
          <w:rStyle w:val="eop"/>
          <w:i w:val="1"/>
          <w:iCs w:val="1"/>
          <w:color w:val="000000"/>
          <w:sz w:val="22"/>
          <w:szCs w:val="22"/>
          <w:shd w:val="clear" w:color="auto" w:fill="FFFFFF"/>
        </w:rPr>
        <w:t>.</w:t>
      </w:r>
    </w:p>
    <w:p w:rsidRPr="006D06BA" w:rsidR="001C31B9" w:rsidP="657A0FAF" w:rsidRDefault="001C31B9" w14:paraId="27559213" w14:textId="77777777">
      <w:pPr>
        <w:jc w:val="both"/>
        <w:rPr>
          <w:rFonts w:cs="Times New Roman"/>
          <w:b w:val="1"/>
          <w:bCs w:val="1"/>
        </w:rPr>
      </w:pPr>
    </w:p>
    <w:p w:rsidRPr="00F410F4" w:rsidR="001C31B9" w:rsidP="00A60AEF" w:rsidRDefault="001C31B9" w14:paraId="18D1A2AB" w14:textId="3A212B83">
      <w:pPr>
        <w:pStyle w:val="Heading2"/>
        <w:spacing w:before="0"/>
        <w:jc w:val="both"/>
        <w:rPr>
          <w:rFonts w:eastAsia="Times New Roman" w:cs="Times New Roman"/>
        </w:rPr>
      </w:pPr>
      <w:r w:rsidR="001C31B9">
        <w:rPr/>
        <w:t>Article V – Elections</w:t>
      </w:r>
    </w:p>
    <w:p w:rsidRPr="00B56D8C" w:rsidR="001C31B9" w:rsidP="00A60AEF" w:rsidRDefault="001C31B9" w14:paraId="3D5A43B3" w14:textId="77777777">
      <w:pPr>
        <w:jc w:val="both"/>
        <w:rPr>
          <w:rFonts w:cs="Times New Roman"/>
        </w:rPr>
      </w:pPr>
    </w:p>
    <w:p w:rsidRPr="00F410F4" w:rsidR="001C31B9" w:rsidP="00A60AEF" w:rsidRDefault="001C31B9" w14:paraId="4AE4121A" w14:textId="28042A44">
      <w:pPr>
        <w:jc w:val="both"/>
        <w:rPr>
          <w:rFonts w:eastAsia="Times New Roman" w:cs="Times New Roman"/>
        </w:rPr>
      </w:pPr>
      <w:r w:rsidR="001C31B9">
        <w:rPr/>
        <w:t xml:space="preserve">New officer elections will take place </w:t>
      </w:r>
      <w:r w:rsidR="733D19DD">
        <w:rPr/>
        <w:t>in</w:t>
      </w:r>
      <w:r w:rsidR="001C31B9">
        <w:rPr/>
        <w:t xml:space="preserve"> the </w:t>
      </w:r>
      <w:r w:rsidR="15F03391">
        <w:rPr/>
        <w:t>summer</w:t>
      </w:r>
      <w:r w:rsidR="75A9A76E">
        <w:rPr/>
        <w:t xml:space="preserve"> term</w:t>
      </w:r>
      <w:r w:rsidR="001C31B9">
        <w:rPr/>
        <w:t xml:space="preserve"> with new officers assuming their positions at the</w:t>
      </w:r>
      <w:r w:rsidR="2783822B">
        <w:rPr/>
        <w:t xml:space="preserve"> first meeting schedule</w:t>
      </w:r>
      <w:r w:rsidR="00BD14A7">
        <w:rPr/>
        <w:t>d</w:t>
      </w:r>
      <w:r w:rsidR="2783822B">
        <w:rPr/>
        <w:t xml:space="preserve"> in August</w:t>
      </w:r>
      <w:r w:rsidR="001C31B9">
        <w:rPr/>
        <w:t>.</w:t>
      </w:r>
      <w:r w:rsidR="001C31B9">
        <w:rPr/>
        <w:t xml:space="preserve"> Me</w:t>
      </w:r>
      <w:r w:rsidR="001C31B9">
        <w:rPr/>
        <w:t xml:space="preserve">mbers may volunteer to run for multiple </w:t>
      </w:r>
      <w:r w:rsidR="00A60AEF">
        <w:rPr/>
        <w:t>positions but</w:t>
      </w:r>
      <w:r w:rsidR="001C31B9">
        <w:rPr/>
        <w:t xml:space="preserve"> can only be elected to one position. Voting will take place via anonymous ballots.</w:t>
      </w:r>
      <w:r w:rsidR="003D6C37">
        <w:rPr/>
        <w:t xml:space="preserve"> Officers will be elected with a majority vote.</w:t>
      </w:r>
      <w:r w:rsidRPr="316769FC" w:rsidR="00C54DD2">
        <w:rPr>
          <w:rFonts w:eastAsia="Times New Roman" w:cs="Times New Roman"/>
        </w:rPr>
        <w:t xml:space="preserve"> </w:t>
      </w:r>
      <w:r w:rsidR="00C54DD2">
        <w:rPr/>
        <w:t>A tie between</w:t>
      </w:r>
      <w:r w:rsidRPr="316769FC" w:rsidR="00BF25DD">
        <w:rPr>
          <w:rFonts w:eastAsia="Times New Roman" w:cs="Times New Roman"/>
        </w:rPr>
        <w:t xml:space="preserve"> </w:t>
      </w:r>
      <w:r w:rsidR="00C54DD2">
        <w:rPr/>
        <w:t>candidates for a position will be broken by th</w:t>
      </w:r>
      <w:r w:rsidR="00BF25DD">
        <w:rPr/>
        <w:t>e majority vote of the</w:t>
      </w:r>
      <w:r w:rsidRPr="316769FC" w:rsidR="00BF25DD">
        <w:rPr>
          <w:rFonts w:eastAsia="Times New Roman" w:cs="Times New Roman"/>
        </w:rPr>
        <w:t xml:space="preserve"> </w:t>
      </w:r>
      <w:r w:rsidR="00BF25DD">
        <w:rPr/>
        <w:t xml:space="preserve">current officer team. If there is again a tie, it is the discrepancy of the current officer team to </w:t>
      </w:r>
      <w:r w:rsidR="00BF25DD">
        <w:rPr/>
        <w:t>determine</w:t>
      </w:r>
      <w:r w:rsidR="00BF25DD">
        <w:rPr/>
        <w:t xml:space="preserve"> how to break the tie. </w:t>
      </w:r>
    </w:p>
    <w:p w:rsidRPr="00B56D8C" w:rsidR="001C31B9" w:rsidP="00A60AEF" w:rsidRDefault="001C31B9" w14:paraId="2A9754C0" w14:textId="77777777">
      <w:pPr>
        <w:jc w:val="both"/>
        <w:rPr>
          <w:rFonts w:cs="Times New Roman"/>
        </w:rPr>
      </w:pPr>
    </w:p>
    <w:p w:rsidRPr="00F410F4" w:rsidR="001C31B9" w:rsidP="00A60AEF" w:rsidRDefault="001C31B9" w14:paraId="0A9B1368" w14:textId="150C4617">
      <w:pPr>
        <w:pStyle w:val="Heading2"/>
        <w:spacing w:before="0"/>
        <w:jc w:val="both"/>
        <w:rPr>
          <w:rFonts w:eastAsia="Times New Roman" w:cs="Times New Roman"/>
        </w:rPr>
      </w:pPr>
      <w:r w:rsidRPr="004A5AC9">
        <w:t xml:space="preserve">Article VI – Advisor </w:t>
      </w:r>
    </w:p>
    <w:p w:rsidRPr="00B56D8C" w:rsidR="001C31B9" w:rsidP="00A60AEF" w:rsidRDefault="001C31B9" w14:paraId="7A444575" w14:textId="77777777">
      <w:pPr>
        <w:jc w:val="both"/>
        <w:rPr>
          <w:rFonts w:cs="Times New Roman"/>
        </w:rPr>
      </w:pPr>
    </w:p>
    <w:p w:rsidRPr="00F410F4" w:rsidR="001C31B9" w:rsidP="00A60AEF" w:rsidRDefault="001C31B9" w14:paraId="2829A10D" w14:textId="0A274910">
      <w:pPr>
        <w:jc w:val="both"/>
        <w:rPr>
          <w:rFonts w:eastAsia="Times New Roman" w:cs="Times New Roman"/>
        </w:rPr>
      </w:pPr>
      <w:r w:rsidR="001C31B9">
        <w:rPr/>
        <w:t xml:space="preserve">There will be </w:t>
      </w:r>
      <w:r w:rsidR="00290630">
        <w:rPr/>
        <w:t xml:space="preserve">three </w:t>
      </w:r>
      <w:r w:rsidR="001C31B9">
        <w:rPr/>
        <w:t xml:space="preserve">advisors. The advisors </w:t>
      </w:r>
      <w:r w:rsidR="00290630">
        <w:rPr/>
        <w:t>will include one</w:t>
      </w:r>
      <w:r w:rsidR="001C31B9">
        <w:rPr/>
        <w:t xml:space="preserve"> </w:t>
      </w:r>
      <w:r w:rsidR="00290630">
        <w:rPr/>
        <w:t xml:space="preserve">HCS </w:t>
      </w:r>
      <w:r w:rsidR="001C31B9">
        <w:rPr/>
        <w:t>faculty</w:t>
      </w:r>
      <w:r w:rsidR="00290630">
        <w:rPr/>
        <w:t xml:space="preserve"> member each from the Columbus and Wooster campus</w:t>
      </w:r>
      <w:r w:rsidR="36A0702E">
        <w:rPr/>
        <w:t xml:space="preserve"> </w:t>
      </w:r>
      <w:r w:rsidR="00290630">
        <w:rPr/>
        <w:t xml:space="preserve">who </w:t>
      </w:r>
      <w:r w:rsidR="001C31B9">
        <w:rPr/>
        <w:t xml:space="preserve">will </w:t>
      </w:r>
      <w:r w:rsidR="0CA4AFAD">
        <w:rPr/>
        <w:t>serve two</w:t>
      </w:r>
      <w:r w:rsidR="001C31B9">
        <w:rPr/>
        <w:t>-year term</w:t>
      </w:r>
      <w:r w:rsidR="00290630">
        <w:rPr/>
        <w:t>s, and the HCS Graduate Studies Program Coordinator (</w:t>
      </w:r>
      <w:r w:rsidRPr="3472C390" w:rsidR="00290630">
        <w:rPr>
          <w:i w:val="1"/>
          <w:iCs w:val="1"/>
        </w:rPr>
        <w:t>ex officio)</w:t>
      </w:r>
      <w:r w:rsidR="001C31B9">
        <w:rPr/>
        <w:t xml:space="preserve">. The advisors are open to </w:t>
      </w:r>
      <w:r w:rsidR="001C31B9">
        <w:rPr/>
        <w:t>attend</w:t>
      </w:r>
      <w:r w:rsidR="001C31B9">
        <w:rPr/>
        <w:t xml:space="preserve"> the H</w:t>
      </w:r>
      <w:r w:rsidR="00FA0087">
        <w:rPr/>
        <w:t>CS-</w:t>
      </w:r>
      <w:r w:rsidR="001C31B9">
        <w:rPr/>
        <w:t xml:space="preserve">GSA meetings (unless it is a closed meeting). The advisors act as </w:t>
      </w:r>
      <w:r w:rsidR="756A7A14">
        <w:rPr/>
        <w:t>interpreters</w:t>
      </w:r>
      <w:r w:rsidR="001C31B9">
        <w:rPr/>
        <w:t xml:space="preserve"> of departmental regulations and faculty views. The advisors will inform the officers of new students so the new students can be invited to HCS</w:t>
      </w:r>
      <w:r w:rsidRPr="3472C390" w:rsidR="001C31B9">
        <w:rPr>
          <w:rFonts w:eastAsia="Times New Roman" w:cs="Times New Roman"/>
        </w:rPr>
        <w:t>-</w:t>
      </w:r>
      <w:r w:rsidR="001C31B9">
        <w:rPr/>
        <w:t xml:space="preserve">GSA meetings. </w:t>
      </w:r>
    </w:p>
    <w:p w:rsidRPr="006D06BA" w:rsidR="001C31B9" w:rsidP="00A60AEF" w:rsidRDefault="001C31B9" w14:paraId="24884B64" w14:textId="77777777">
      <w:pPr>
        <w:jc w:val="both"/>
        <w:rPr>
          <w:rFonts w:cs="Times New Roman"/>
        </w:rPr>
      </w:pPr>
    </w:p>
    <w:p w:rsidRPr="006D06BA" w:rsidR="00C9250E" w:rsidP="00A60AEF" w:rsidRDefault="00C9250E" w14:paraId="6B9B55A8" w14:textId="77777777">
      <w:pPr>
        <w:pStyle w:val="Heading2"/>
        <w:spacing w:before="0"/>
        <w:jc w:val="both"/>
        <w:rPr>
          <w:rFonts w:cs="Times New Roman"/>
          <w:sz w:val="24"/>
          <w:szCs w:val="24"/>
        </w:rPr>
      </w:pPr>
    </w:p>
    <w:p w:rsidRPr="00F410F4" w:rsidR="000E2020" w:rsidP="00A60AEF" w:rsidRDefault="000E2020" w14:paraId="08AE297D" w14:textId="7AD7D3BA">
      <w:pPr>
        <w:pStyle w:val="Heading2"/>
        <w:spacing w:before="0"/>
        <w:jc w:val="both"/>
        <w:rPr>
          <w:rFonts w:eastAsia="Times New Roman" w:cs="Times New Roman"/>
        </w:rPr>
      </w:pPr>
      <w:r w:rsidRPr="004A5AC9">
        <w:t xml:space="preserve">Article </w:t>
      </w:r>
      <w:r w:rsidRPr="004A5AC9" w:rsidR="001C31B9">
        <w:t>VII</w:t>
      </w:r>
      <w:r w:rsidRPr="00F410F4" w:rsidR="001C31B9">
        <w:rPr>
          <w:rFonts w:eastAsia="Times New Roman" w:cs="Times New Roman"/>
        </w:rPr>
        <w:t xml:space="preserve"> </w:t>
      </w:r>
      <w:r w:rsidRPr="004A5AC9">
        <w:t xml:space="preserve">– Methods for Removing Members and Officers </w:t>
      </w:r>
    </w:p>
    <w:p w:rsidRPr="006D06BA" w:rsidR="000E2020" w:rsidP="00A60AEF" w:rsidRDefault="000E2020" w14:paraId="1EF90A6D" w14:textId="5311BAA8">
      <w:pPr>
        <w:jc w:val="both"/>
        <w:rPr>
          <w:rFonts w:cs="Times New Roman"/>
        </w:rPr>
      </w:pPr>
    </w:p>
    <w:p w:rsidRPr="00F410F4" w:rsidR="000E2020" w:rsidP="00A60AEF" w:rsidRDefault="000E2020" w14:paraId="6A32AEAC" w14:textId="72C222D7">
      <w:pPr>
        <w:pStyle w:val="Subtitle"/>
        <w:spacing w:after="0"/>
        <w:jc w:val="both"/>
        <w:rPr>
          <w:rFonts w:eastAsia="Times New Roman" w:cs="Times New Roman"/>
        </w:rPr>
      </w:pPr>
      <w:r w:rsidRPr="004A5AC9">
        <w:t>Section 1</w:t>
      </w:r>
      <w:r w:rsidRPr="004A5AC9" w:rsidR="00A108F1">
        <w:t xml:space="preserve"> – Member</w:t>
      </w:r>
    </w:p>
    <w:p w:rsidRPr="00F410F4" w:rsidR="00A108F1" w:rsidP="00A60AEF" w:rsidRDefault="002A3502" w14:paraId="798E12C6" w14:textId="43C07FE2">
      <w:pPr>
        <w:jc w:val="both"/>
        <w:rPr>
          <w:rFonts w:eastAsia="Times New Roman" w:cs="Times New Roman"/>
        </w:rPr>
      </w:pPr>
      <w:r w:rsidRPr="004A5AC9">
        <w:t>A member may be removed from the HCS</w:t>
      </w:r>
      <w:r w:rsidRPr="00F410F4" w:rsidR="00483D1C">
        <w:rPr>
          <w:rFonts w:eastAsia="Times New Roman" w:cs="Times New Roman"/>
        </w:rPr>
        <w:t>-</w:t>
      </w:r>
      <w:r w:rsidRPr="004A5AC9">
        <w:t>GSA if the member’s actions are detrimental to advancing the purpose of the organization or</w:t>
      </w:r>
      <w:r w:rsidRPr="004A5AC9" w:rsidR="00CD0979">
        <w:t xml:space="preserve"> they</w:t>
      </w:r>
      <w:r w:rsidRPr="004A5AC9">
        <w:t xml:space="preserve"> violate the constitution, the Code of Student Conduct, university policy, federal, state, or local law. For a member to be removed, a majority vote of the HCS</w:t>
      </w:r>
      <w:r w:rsidRPr="004A5AC9" w:rsidR="36A0702E">
        <w:t>-</w:t>
      </w:r>
      <w:r w:rsidRPr="004A5AC9">
        <w:t>GS</w:t>
      </w:r>
      <w:r w:rsidRPr="004A5AC9" w:rsidR="36A0702E">
        <w:t>A</w:t>
      </w:r>
      <w:r w:rsidRPr="004A5AC9">
        <w:t xml:space="preserve"> active members</w:t>
      </w:r>
      <w:r w:rsidRPr="00F410F4" w:rsidR="00CD0979">
        <w:rPr>
          <w:rFonts w:eastAsia="Times New Roman" w:cs="Times New Roman"/>
        </w:rPr>
        <w:t>,</w:t>
      </w:r>
      <w:r w:rsidRPr="004A5AC9">
        <w:t xml:space="preserve"> in consultation </w:t>
      </w:r>
      <w:r w:rsidRPr="004A5AC9" w:rsidR="006D06BA">
        <w:t>with the association’s advisors</w:t>
      </w:r>
      <w:r w:rsidRPr="00F410F4" w:rsidR="00CD0979">
        <w:rPr>
          <w:rFonts w:eastAsia="Times New Roman" w:cs="Times New Roman"/>
        </w:rPr>
        <w:t>,</w:t>
      </w:r>
      <w:r w:rsidRPr="004A5AC9" w:rsidR="006D06BA">
        <w:t xml:space="preserve"> is required.</w:t>
      </w:r>
    </w:p>
    <w:p w:rsidRPr="006D06BA" w:rsidR="006D06BA" w:rsidP="00A60AEF" w:rsidRDefault="006D06BA" w14:paraId="020F2ABE" w14:textId="77777777">
      <w:pPr>
        <w:jc w:val="both"/>
        <w:rPr>
          <w:rFonts w:cs="Times New Roman"/>
        </w:rPr>
      </w:pPr>
    </w:p>
    <w:p w:rsidRPr="00F410F4" w:rsidR="00A108F1" w:rsidP="00A60AEF" w:rsidRDefault="00A108F1" w14:paraId="1115E658" w14:textId="4992CA76">
      <w:pPr>
        <w:pStyle w:val="Subtitle"/>
        <w:spacing w:after="0"/>
        <w:jc w:val="both"/>
        <w:rPr>
          <w:rFonts w:eastAsia="Times New Roman" w:cs="Times New Roman"/>
        </w:rPr>
      </w:pPr>
      <w:r w:rsidRPr="004A5AC9">
        <w:t>Section 2 –</w:t>
      </w:r>
      <w:r w:rsidRPr="00F410F4" w:rsidR="00E84EEB">
        <w:rPr>
          <w:rFonts w:eastAsia="Times New Roman" w:cs="Times New Roman"/>
        </w:rPr>
        <w:t xml:space="preserve"> </w:t>
      </w:r>
      <w:r w:rsidRPr="004A5AC9">
        <w:t>Officer</w:t>
      </w:r>
    </w:p>
    <w:p w:rsidRPr="00F410F4" w:rsidR="002A3502" w:rsidP="00A60AEF" w:rsidRDefault="002A3502" w14:paraId="2E3EE908" w14:textId="59A5D9B3">
      <w:pPr>
        <w:jc w:val="both"/>
        <w:rPr>
          <w:rFonts w:eastAsia="Times New Roman" w:cs="Times New Roman"/>
        </w:rPr>
      </w:pPr>
      <w:r w:rsidR="002A3502">
        <w:rPr/>
        <w:t xml:space="preserve">An elected officer may be removed from their position for any action that is detrimental to advancing the purpose of this organization, including violations of the constitution, Student Code of Conduct, university policy, or federal, state, or local laws. </w:t>
      </w:r>
      <w:r w:rsidR="74596DC9">
        <w:rPr/>
        <w:t>Officers may decide to leave their position or be removed by a unanimous vote of the active members in consultation with the association’s advisors.</w:t>
      </w:r>
      <w:r w:rsidR="002A3502">
        <w:rPr/>
        <w:t xml:space="preserve"> The officers and the advisor</w:t>
      </w:r>
      <w:r w:rsidR="36A0702E">
        <w:rPr/>
        <w:t>s</w:t>
      </w:r>
      <w:r w:rsidR="002A3502">
        <w:rPr/>
        <w:t xml:space="preserve"> will appoint a member to the </w:t>
      </w:r>
      <w:r w:rsidR="31040F52">
        <w:rPr/>
        <w:t>vacated position</w:t>
      </w:r>
      <w:r w:rsidR="002A3502">
        <w:rPr/>
        <w:t xml:space="preserve">. </w:t>
      </w:r>
    </w:p>
    <w:p w:rsidRPr="006D06BA" w:rsidR="00325733" w:rsidP="00A60AEF" w:rsidRDefault="00325733" w14:paraId="5D074540" w14:textId="413EEE2C">
      <w:pPr>
        <w:jc w:val="both"/>
        <w:rPr>
          <w:rFonts w:cs="Times New Roman"/>
        </w:rPr>
      </w:pPr>
    </w:p>
    <w:p w:rsidRPr="00B56D8C" w:rsidR="00B91734" w:rsidP="00A60AEF" w:rsidRDefault="00B91734" w14:paraId="7E8F4AD0" w14:textId="77777777">
      <w:pPr>
        <w:jc w:val="both"/>
        <w:rPr>
          <w:rFonts w:cs="Times New Roman"/>
        </w:rPr>
      </w:pPr>
    </w:p>
    <w:p w:rsidRPr="00F410F4" w:rsidR="00D9407D" w:rsidP="00A60AEF" w:rsidRDefault="00D9407D" w14:paraId="7AB0469B" w14:textId="492E9F23">
      <w:pPr>
        <w:pStyle w:val="Heading2"/>
        <w:spacing w:before="0"/>
        <w:jc w:val="both"/>
        <w:rPr>
          <w:rFonts w:eastAsia="Times New Roman" w:cs="Times New Roman"/>
        </w:rPr>
      </w:pPr>
      <w:r w:rsidRPr="004A5AC9">
        <w:t xml:space="preserve">Article </w:t>
      </w:r>
      <w:r w:rsidRPr="004A5AC9" w:rsidR="00E84EEB">
        <w:t>VI</w:t>
      </w:r>
      <w:r w:rsidRPr="004A5AC9" w:rsidR="00B91734">
        <w:t>I</w:t>
      </w:r>
      <w:r w:rsidRPr="004A5AC9" w:rsidR="00C9250E">
        <w:t>I</w:t>
      </w:r>
      <w:r w:rsidRPr="004A5AC9" w:rsidR="00E84EEB">
        <w:t xml:space="preserve"> – HCS Graduate Research Symposium </w:t>
      </w:r>
    </w:p>
    <w:p w:rsidRPr="00B56D8C" w:rsidR="00E84EEB" w:rsidP="00A60AEF" w:rsidRDefault="00E84EEB" w14:paraId="628C85F2" w14:textId="43FB859B">
      <w:pPr>
        <w:jc w:val="both"/>
        <w:rPr>
          <w:rFonts w:cs="Times New Roman"/>
        </w:rPr>
      </w:pPr>
    </w:p>
    <w:p w:rsidRPr="00F410F4" w:rsidR="0046593F" w:rsidP="00A60AEF" w:rsidRDefault="0046593F" w14:paraId="301559AB" w14:textId="0560890E">
      <w:pPr>
        <w:pStyle w:val="Subtitle"/>
        <w:spacing w:after="0"/>
        <w:jc w:val="both"/>
        <w:rPr>
          <w:rFonts w:eastAsia="Times New Roman" w:cs="Times New Roman"/>
        </w:rPr>
      </w:pPr>
      <w:r w:rsidRPr="004A5AC9">
        <w:t xml:space="preserve">Section 1 – Purpose of Symposium </w:t>
      </w:r>
    </w:p>
    <w:p w:rsidRPr="00F410F4" w:rsidR="008C2A12" w:rsidP="00A60AEF" w:rsidRDefault="008C2A12" w14:paraId="33116134" w14:textId="67C3AF8A">
      <w:pPr>
        <w:shd w:val="clear" w:color="auto" w:fill="FFFFFF" w:themeFill="background1"/>
        <w:jc w:val="both"/>
        <w:rPr>
          <w:rFonts w:eastAsia="Times New Roman" w:cs="Times New Roman"/>
        </w:rPr>
      </w:pPr>
      <w:r w:rsidR="008C2A12">
        <w:rPr/>
        <w:t xml:space="preserve">The symposium is a forum for all students to share their latest research and to network with professors, other graduate students, invited speakers, and guests. </w:t>
      </w:r>
      <w:r w:rsidR="31697EB7">
        <w:rPr/>
        <w:t>Also, attendees will have the chance to attend tours of various cutting-edge research facilities.</w:t>
      </w:r>
      <w:r w:rsidR="008C2A12">
        <w:rPr/>
        <w:t xml:space="preserve"> This event is encouraged and supported by administrators in the College of Food, Agricultural, and Environmental Sciences but organized entirely by the HCS graduate students. </w:t>
      </w:r>
      <w:r w:rsidR="008C2A12">
        <w:rPr/>
        <w:t>This event is open to all to attend</w:t>
      </w:r>
      <w:r w:rsidR="003D6C37">
        <w:rPr/>
        <w:t>, but HCS students who are funded by the Department are required to attend.</w:t>
      </w:r>
      <w:r w:rsidRPr="316769FC" w:rsidR="008C2A12">
        <w:rPr>
          <w:rFonts w:eastAsia="Times New Roman" w:cs="Times New Roman"/>
        </w:rPr>
        <w:t xml:space="preserve"> </w:t>
      </w:r>
    </w:p>
    <w:p w:rsidRPr="00B56D8C" w:rsidR="0046593F" w:rsidP="00A60AEF" w:rsidRDefault="0046593F" w14:paraId="78E75853" w14:textId="77777777">
      <w:pPr>
        <w:jc w:val="both"/>
        <w:rPr>
          <w:rFonts w:cs="Times New Roman"/>
        </w:rPr>
      </w:pPr>
    </w:p>
    <w:p w:rsidRPr="00F410F4" w:rsidR="00E84EEB" w:rsidP="00A60AEF" w:rsidRDefault="00E84EEB" w14:paraId="23416C58" w14:textId="4F41FF03">
      <w:pPr>
        <w:pStyle w:val="Subtitle"/>
        <w:spacing w:after="0"/>
        <w:jc w:val="both"/>
        <w:rPr>
          <w:rFonts w:eastAsia="Times New Roman" w:cs="Times New Roman"/>
        </w:rPr>
      </w:pPr>
      <w:r w:rsidRPr="004A5AC9">
        <w:t xml:space="preserve">Section </w:t>
      </w:r>
      <w:r w:rsidRPr="004A5AC9" w:rsidR="0046593F">
        <w:t>2</w:t>
      </w:r>
      <w:r w:rsidRPr="00F410F4">
        <w:rPr>
          <w:rFonts w:eastAsia="Times New Roman" w:cs="Times New Roman"/>
        </w:rPr>
        <w:t xml:space="preserve"> –</w:t>
      </w:r>
      <w:r w:rsidRPr="004A5AC9" w:rsidR="0046593F">
        <w:t xml:space="preserve"> Formation and Purpose</w:t>
      </w:r>
      <w:r w:rsidRPr="00F410F4">
        <w:rPr>
          <w:rFonts w:eastAsia="Times New Roman" w:cs="Times New Roman"/>
        </w:rPr>
        <w:t xml:space="preserve"> </w:t>
      </w:r>
      <w:r w:rsidRPr="004A5AC9" w:rsidR="0046593F">
        <w:t>of Committee</w:t>
      </w:r>
    </w:p>
    <w:p w:rsidRPr="00F410F4" w:rsidR="00260627" w:rsidP="00A60AEF" w:rsidRDefault="0046593F" w14:paraId="36C8EB1A" w14:textId="24BCEBC4">
      <w:pPr>
        <w:jc w:val="both"/>
        <w:rPr>
          <w:rFonts w:eastAsia="Times New Roman" w:cs="Times New Roman"/>
        </w:rPr>
      </w:pPr>
      <w:r w:rsidR="0822E774">
        <w:rPr/>
        <w:t>A planning committee will be formed to organize and lead the Graduate Research Symposium.</w:t>
      </w:r>
      <w:r w:rsidR="0046593F">
        <w:rPr/>
        <w:t xml:space="preserve"> The committee members will be </w:t>
      </w:r>
      <w:r w:rsidR="00944280">
        <w:rPr/>
        <w:t xml:space="preserve">self-nominated and </w:t>
      </w:r>
      <w:r w:rsidR="0046593F">
        <w:rPr/>
        <w:t xml:space="preserve">appointed by the </w:t>
      </w:r>
      <w:r w:rsidR="00B56D8C">
        <w:rPr/>
        <w:t>officer</w:t>
      </w:r>
      <w:r w:rsidR="0046593F">
        <w:rPr/>
        <w:t xml:space="preserve"> team. Active members are eligible to serve on the committee. </w:t>
      </w:r>
    </w:p>
    <w:p w:rsidRPr="006D06BA" w:rsidR="00B56D8C" w:rsidP="00A60AEF" w:rsidRDefault="00B56D8C" w14:paraId="0FF700CA" w14:textId="77777777">
      <w:pPr>
        <w:jc w:val="both"/>
        <w:rPr>
          <w:rFonts w:cs="Times New Roman"/>
        </w:rPr>
      </w:pPr>
    </w:p>
    <w:p w:rsidRPr="00F410F4" w:rsidR="00381475" w:rsidP="00A60AEF" w:rsidRDefault="00F85D29" w14:paraId="30BA778A" w14:textId="0F94565F">
      <w:pPr>
        <w:pStyle w:val="Heading2"/>
        <w:spacing w:before="0"/>
        <w:jc w:val="both"/>
        <w:rPr>
          <w:rStyle w:val="CommentReference"/>
          <w:rFonts w:ascii="Times New Roman,ＭＳ 明朝" w:hAnsi="Times New Roman,ＭＳ 明朝" w:eastAsia="Times New Roman,ＭＳ 明朝" w:cs="Times New Roman,ＭＳ 明朝"/>
          <w:b w:val="0"/>
          <w:u w:val="none"/>
        </w:rPr>
      </w:pPr>
      <w:r w:rsidRPr="004A5AC9">
        <w:t xml:space="preserve">Article </w:t>
      </w:r>
      <w:r w:rsidRPr="004A5AC9" w:rsidR="00381475">
        <w:t>IX</w:t>
      </w:r>
      <w:r w:rsidRPr="004A5AC9">
        <w:t xml:space="preserve"> – Fund</w:t>
      </w:r>
      <w:r w:rsidRPr="004A5AC9" w:rsidR="00381475">
        <w:t>s</w:t>
      </w:r>
    </w:p>
    <w:p w:rsidRPr="00B56D8C" w:rsidR="00381475" w:rsidP="00A60AEF" w:rsidRDefault="00381475" w14:paraId="2DC37E6D" w14:textId="77777777">
      <w:pPr>
        <w:jc w:val="both"/>
        <w:rPr>
          <w:rFonts w:cs="Times New Roman"/>
        </w:rPr>
      </w:pPr>
    </w:p>
    <w:p w:rsidRPr="00F410F4" w:rsidR="00F85D29" w:rsidP="00A60AEF" w:rsidRDefault="001644DD" w14:paraId="5A53C9DE" w14:textId="38C58478">
      <w:pPr>
        <w:jc w:val="both"/>
        <w:rPr>
          <w:rFonts w:eastAsia="Times New Roman" w:cs="Times New Roman"/>
        </w:rPr>
      </w:pPr>
      <w:r w:rsidRPr="004A5AC9">
        <w:t xml:space="preserve">A majority vote of the </w:t>
      </w:r>
      <w:r w:rsidRPr="004A5AC9" w:rsidR="008C2A12">
        <w:t>active</w:t>
      </w:r>
      <w:r w:rsidRPr="004A5AC9" w:rsidR="00381475">
        <w:t xml:space="preserve"> membership </w:t>
      </w:r>
      <w:r w:rsidRPr="004A5AC9">
        <w:t xml:space="preserve">present at the meeting is needed </w:t>
      </w:r>
      <w:r w:rsidRPr="004A5AC9" w:rsidR="003D6C37">
        <w:t xml:space="preserve">to approve the </w:t>
      </w:r>
      <w:r w:rsidRPr="004A5AC9" w:rsidR="793F401B">
        <w:t>u</w:t>
      </w:r>
      <w:r w:rsidRPr="004A5AC9" w:rsidR="003D6C37">
        <w:t>se of</w:t>
      </w:r>
      <w:r w:rsidRPr="004A5AC9">
        <w:t xml:space="preserve"> funds</w:t>
      </w:r>
      <w:r w:rsidRPr="004A5AC9" w:rsidR="008C2A12">
        <w:t xml:space="preserve"> for major events</w:t>
      </w:r>
      <w:r w:rsidRPr="00F410F4" w:rsidR="00381475">
        <w:rPr>
          <w:rFonts w:eastAsia="Times New Roman" w:cs="Times New Roman"/>
        </w:rPr>
        <w:t xml:space="preserve">. </w:t>
      </w:r>
      <w:r w:rsidRPr="004A5AC9">
        <w:t>In the event of an emergency, t</w:t>
      </w:r>
      <w:r w:rsidRPr="004A5AC9" w:rsidR="00381475">
        <w:t>he leadership team has the ability to</w:t>
      </w:r>
      <w:r w:rsidRPr="00F410F4" w:rsidR="00381475">
        <w:rPr>
          <w:rFonts w:eastAsia="Times New Roman" w:cs="Times New Roman"/>
        </w:rPr>
        <w:t xml:space="preserve"> </w:t>
      </w:r>
      <w:r w:rsidRPr="004A5AC9" w:rsidR="003D6C37">
        <w:t>approve</w:t>
      </w:r>
      <w:r w:rsidRPr="004A5AC9" w:rsidR="00381475">
        <w:t xml:space="preserve"> the use of funds when the amount is less tha</w:t>
      </w:r>
      <w:r w:rsidRPr="004A5AC9">
        <w:t>n $100. Established committees have the power to allocate funds</w:t>
      </w:r>
      <w:r w:rsidRPr="004A5AC9" w:rsidR="001C31B9">
        <w:t xml:space="preserve"> attributed to the specific committee</w:t>
      </w:r>
      <w:r w:rsidRPr="004A5AC9">
        <w:t xml:space="preserve"> to fulfill their duties with the approval of the committee members.</w:t>
      </w:r>
    </w:p>
    <w:p w:rsidRPr="00B56D8C" w:rsidR="00F85D29" w:rsidP="00A60AEF" w:rsidRDefault="00F85D29" w14:paraId="1E42473C" w14:textId="77777777">
      <w:pPr>
        <w:jc w:val="both"/>
        <w:rPr>
          <w:rFonts w:cs="Times New Roman"/>
        </w:rPr>
      </w:pPr>
    </w:p>
    <w:p w:rsidRPr="00FA0087" w:rsidR="00260627" w:rsidP="00A60AEF" w:rsidRDefault="001342A0" w14:paraId="1FBFA7CB" w14:textId="399B131D">
      <w:pPr>
        <w:pStyle w:val="Heading2"/>
        <w:spacing w:before="0"/>
        <w:jc w:val="both"/>
        <w:rPr>
          <w:rFonts w:eastAsia="Times New Roman" w:cs="Times New Roman"/>
        </w:rPr>
      </w:pPr>
      <w:r w:rsidRPr="00FA0087">
        <w:t xml:space="preserve">Article X – Method of Amending the Constitution </w:t>
      </w:r>
    </w:p>
    <w:p w:rsidRPr="00FA0087" w:rsidR="001342A0" w:rsidP="00A60AEF" w:rsidRDefault="001342A0" w14:paraId="32453BB2" w14:textId="3C768110">
      <w:pPr>
        <w:jc w:val="both"/>
        <w:rPr>
          <w:rFonts w:cs="Times New Roman"/>
        </w:rPr>
      </w:pPr>
    </w:p>
    <w:p w:rsidRPr="00F410F4" w:rsidR="001342A0" w:rsidP="00A60AEF" w:rsidRDefault="001342A0" w14:paraId="294220D9" w14:textId="6F7DD2D0">
      <w:pPr>
        <w:jc w:val="both"/>
        <w:rPr>
          <w:rFonts w:eastAsia="Times New Roman" w:cs="Times New Roman"/>
        </w:rPr>
      </w:pPr>
      <w:r w:rsidRPr="00FA0087">
        <w:t>Amendments to the Constitution can be proposed by any member of HCS</w:t>
      </w:r>
      <w:r w:rsidRPr="00FA0087" w:rsidR="00483D1C">
        <w:rPr>
          <w:rFonts w:eastAsia="Times New Roman" w:cs="Times New Roman"/>
        </w:rPr>
        <w:t>-</w:t>
      </w:r>
      <w:r w:rsidRPr="00FA0087">
        <w:t xml:space="preserve">GSA. Proposed amendments to the Constitution should first be presented to the </w:t>
      </w:r>
      <w:r w:rsidRPr="00FA0087" w:rsidR="001644DD">
        <w:t xml:space="preserve">officer </w:t>
      </w:r>
      <w:r w:rsidRPr="00FA0087">
        <w:t>team and then to the membership for discussion and a vote. The amendment to the Constitution will pass with a majority vote of members prese</w:t>
      </w:r>
      <w:r w:rsidRPr="00FA0087" w:rsidR="00BB3E77">
        <w:t>nt at the meeting. The vote on the amendment should not happen at the same meeting in which it is first proposed.</w:t>
      </w:r>
      <w:r w:rsidRPr="004A5AC9" w:rsidR="00BB3E77">
        <w:t xml:space="preserve"> </w:t>
      </w:r>
    </w:p>
    <w:p w:rsidRPr="00B56D8C" w:rsidR="00BB3E77" w:rsidP="00A60AEF" w:rsidRDefault="00BB3E77" w14:paraId="004462DA" w14:textId="5A910482">
      <w:pPr>
        <w:jc w:val="both"/>
        <w:rPr>
          <w:rFonts w:cs="Times New Roman"/>
        </w:rPr>
      </w:pPr>
    </w:p>
    <w:p w:rsidRPr="00F410F4" w:rsidR="00BB3E77" w:rsidP="00A60AEF" w:rsidRDefault="00BB3E77" w14:paraId="0866DBBA" w14:textId="077E1694">
      <w:pPr>
        <w:pStyle w:val="Heading2"/>
        <w:spacing w:before="0"/>
        <w:jc w:val="both"/>
        <w:rPr>
          <w:rFonts w:eastAsia="Times New Roman" w:cs="Times New Roman"/>
        </w:rPr>
      </w:pPr>
      <w:r w:rsidRPr="004A5AC9">
        <w:t>Article X</w:t>
      </w:r>
      <w:r w:rsidRPr="004A5AC9" w:rsidR="00381475">
        <w:t>I</w:t>
      </w:r>
      <w:r w:rsidRPr="004A5AC9">
        <w:t xml:space="preserve"> – Method of Dissolution </w:t>
      </w:r>
    </w:p>
    <w:p w:rsidRPr="00B56D8C" w:rsidR="00BB3E77" w:rsidP="00A60AEF" w:rsidRDefault="00BB3E77" w14:paraId="36E5E20A" w14:textId="2C1D611E">
      <w:pPr>
        <w:jc w:val="both"/>
        <w:rPr>
          <w:rFonts w:cs="Times New Roman"/>
        </w:rPr>
      </w:pPr>
    </w:p>
    <w:p w:rsidRPr="00AF64A6" w:rsidR="00BB3E77" w:rsidP="00A60AEF" w:rsidRDefault="00BB3E77" w14:paraId="4A553AF3" w14:textId="10C7B6E6">
      <w:pPr>
        <w:jc w:val="both"/>
        <w:rPr>
          <w:rFonts w:eastAsia="Times New Roman" w:cs="Times New Roman"/>
        </w:rPr>
      </w:pPr>
      <w:r w:rsidRPr="004A5AC9">
        <w:t>HCS</w:t>
      </w:r>
      <w:r w:rsidRPr="00F410F4" w:rsidR="00483D1C">
        <w:rPr>
          <w:rFonts w:eastAsia="Times New Roman" w:cs="Times New Roman"/>
        </w:rPr>
        <w:t>-</w:t>
      </w:r>
      <w:r w:rsidRPr="004A5AC9">
        <w:t>GSA will stand dissolved when all the following procedure</w:t>
      </w:r>
      <w:r w:rsidRPr="004A5AC9" w:rsidR="00B56D8C">
        <w:t>s</w:t>
      </w:r>
      <w:r w:rsidRPr="004A5AC9">
        <w:t xml:space="preserve"> are met</w:t>
      </w:r>
      <w:r w:rsidRPr="004A5AC9" w:rsidR="67AA583D">
        <w:t>:</w:t>
      </w:r>
      <w:r w:rsidRPr="004A5AC9">
        <w:t xml:space="preserve"> </w:t>
      </w:r>
      <w:r w:rsidRPr="004A5AC9" w:rsidR="67AA583D">
        <w:t>t</w:t>
      </w:r>
      <w:r w:rsidRPr="004A5AC9">
        <w:t xml:space="preserve">he </w:t>
      </w:r>
      <w:r w:rsidRPr="004A5AC9" w:rsidR="001644DD">
        <w:t xml:space="preserve">officer </w:t>
      </w:r>
      <w:r w:rsidRPr="004A5AC9">
        <w:t>team (including advisor) reach a unanimous vote</w:t>
      </w:r>
      <w:r w:rsidRPr="004A5AC9" w:rsidR="67AA583D">
        <w:t xml:space="preserve"> to dissolve the club, t</w:t>
      </w:r>
      <w:r w:rsidRPr="004A5AC9">
        <w:t xml:space="preserve">he general membership </w:t>
      </w:r>
      <w:r w:rsidRPr="004A5AC9" w:rsidR="67AA583D">
        <w:t xml:space="preserve">has </w:t>
      </w:r>
      <w:r w:rsidRPr="004A5AC9">
        <w:t>a two-thirds majority vote at a well-advertised general meeting</w:t>
      </w:r>
      <w:r w:rsidRPr="004A5AC9" w:rsidR="67AA583D">
        <w:t xml:space="preserve"> to dissolve the club (m</w:t>
      </w:r>
      <w:r w:rsidRPr="004A5AC9">
        <w:t>embers that are unable to attend the general meeting may submit their vote before the general meeting</w:t>
      </w:r>
      <w:r w:rsidRPr="004A5AC9" w:rsidR="67AA583D">
        <w:t>)</w:t>
      </w:r>
      <w:r w:rsidRPr="004A5AC9">
        <w:t>. A dissolution committee will be formed by the executive committee to handle the re-assignment of assets.</w:t>
      </w:r>
    </w:p>
    <w:p w:rsidRPr="00B56D8C" w:rsidR="00BB3E77" w:rsidP="00A60AEF" w:rsidRDefault="00BB3E77" w14:paraId="58FCC364" w14:textId="73E0B807">
      <w:pPr>
        <w:jc w:val="both"/>
        <w:rPr>
          <w:rFonts w:cs="Times New Roman"/>
        </w:rPr>
      </w:pPr>
    </w:p>
    <w:p w:rsidRPr="00B56D8C" w:rsidR="00BB3E77" w:rsidP="00A60AEF" w:rsidRDefault="00BB3E77" w14:paraId="1044DBE3" w14:textId="467F032B">
      <w:pPr>
        <w:jc w:val="both"/>
        <w:rPr>
          <w:rFonts w:cs="Times New Roman"/>
        </w:rPr>
      </w:pPr>
    </w:p>
    <w:p w:rsidRPr="003C1A6F" w:rsidR="00BB3E77" w:rsidP="00A60AEF" w:rsidRDefault="00BB3E77" w14:paraId="11A952E1" w14:textId="236CF213">
      <w:pPr>
        <w:jc w:val="both"/>
        <w:rPr>
          <w:rFonts w:eastAsia="Times New Roman" w:cs="Times New Roman"/>
          <w:i/>
          <w:iCs/>
          <w:color w:val="FF0000"/>
        </w:rPr>
      </w:pPr>
      <w:r w:rsidRPr="004A5AC9">
        <w:rPr>
          <w:i/>
          <w:iCs/>
        </w:rPr>
        <w:t xml:space="preserve">Established: </w:t>
      </w:r>
      <w:r w:rsidRPr="004A5AC9" w:rsidR="00CC2FFF">
        <w:rPr>
          <w:i/>
          <w:iCs/>
        </w:rPr>
        <w:t>August</w:t>
      </w:r>
      <w:r w:rsidRPr="00AF64A6" w:rsidR="00CC2FFF">
        <w:rPr>
          <w:rFonts w:eastAsia="Times New Roman" w:cs="Times New Roman"/>
          <w:i/>
          <w:iCs/>
        </w:rPr>
        <w:t xml:space="preserve"> </w:t>
      </w:r>
      <w:r w:rsidRPr="004A5AC9">
        <w:rPr>
          <w:i/>
          <w:iCs/>
        </w:rPr>
        <w:t>2018</w:t>
      </w:r>
    </w:p>
    <w:sectPr w:rsidRPr="003C1A6F" w:rsidR="00BB3E77" w:rsidSect="004A5AC9">
      <w:headerReference w:type="default" r:id="rId12"/>
      <w:pgSz w:w="12240" w:h="15840" w:orient="portrait"/>
      <w:pgMar w:top="1440" w:right="180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3265A" w:rsidP="00BC4314" w:rsidRDefault="00E3265A" w14:paraId="0C33FAB2" w14:textId="77777777">
      <w:r>
        <w:separator/>
      </w:r>
    </w:p>
  </w:endnote>
  <w:endnote w:type="continuationSeparator" w:id="0">
    <w:p w:rsidR="00E3265A" w:rsidP="00BC4314" w:rsidRDefault="00E3265A" w14:paraId="4997310B" w14:textId="77777777">
      <w:r>
        <w:continuationSeparator/>
      </w:r>
    </w:p>
  </w:endnote>
  <w:endnote w:type="continuationNotice" w:id="1">
    <w:p w:rsidR="0009294E" w:rsidRDefault="0009294E" w14:paraId="046905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ＭＳ 明朝">
    <w:altName w:val="MS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3265A" w:rsidP="00BC4314" w:rsidRDefault="00E3265A" w14:paraId="00091ADB" w14:textId="77777777">
      <w:r>
        <w:separator/>
      </w:r>
    </w:p>
  </w:footnote>
  <w:footnote w:type="continuationSeparator" w:id="0">
    <w:p w:rsidR="00E3265A" w:rsidP="00BC4314" w:rsidRDefault="00E3265A" w14:paraId="0DD89A2F" w14:textId="77777777">
      <w:r>
        <w:continuationSeparator/>
      </w:r>
    </w:p>
  </w:footnote>
  <w:footnote w:type="continuationNotice" w:id="1">
    <w:p w:rsidR="0009294E" w:rsidRDefault="0009294E" w14:paraId="4BDA7BE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A1EEA" w:rsidRDefault="00AA1EEA" w14:paraId="666B6451" w14:textId="22CAB487">
    <w:pPr>
      <w:pStyle w:val="Header"/>
      <w:jc w:val="right"/>
    </w:pPr>
    <w:r>
      <w:t xml:space="preserve">Page </w:t>
    </w:r>
    <w:sdt>
      <w:sdtPr>
        <w:id w:val="-1372659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27E8">
          <w:rPr>
            <w:noProof/>
          </w:rPr>
          <w:t>3</w:t>
        </w:r>
        <w:r>
          <w:rPr>
            <w:noProof/>
          </w:rPr>
          <w:fldChar w:fldCharType="end"/>
        </w:r>
      </w:sdtContent>
    </w:sdt>
  </w:p>
  <w:p w:rsidR="00AA1EEA" w:rsidRDefault="00AA1EEA" w14:paraId="6FB720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47F1B"/>
    <w:multiLevelType w:val="hybridMultilevel"/>
    <w:tmpl w:val="FBDA8D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D31F1B"/>
    <w:multiLevelType w:val="hybridMultilevel"/>
    <w:tmpl w:val="E1889B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6385"/>
    <w:multiLevelType w:val="hybridMultilevel"/>
    <w:tmpl w:val="6FEE803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21FF7095"/>
    <w:multiLevelType w:val="hybridMultilevel"/>
    <w:tmpl w:val="8DD0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5909B1"/>
    <w:multiLevelType w:val="hybridMultilevel"/>
    <w:tmpl w:val="1A9C4908"/>
    <w:lvl w:ilvl="0" w:tplc="399C8D08">
      <w:start w:val="1"/>
      <w:numFmt w:val="decimal"/>
      <w:lvlText w:val="%1."/>
      <w:lvlJc w:val="left"/>
      <w:pPr>
        <w:ind w:left="720" w:hanging="360"/>
      </w:pPr>
      <w:rPr>
        <w:rFonts w:hint="default" w:ascii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1926"/>
    <w:multiLevelType w:val="hybridMultilevel"/>
    <w:tmpl w:val="0150C5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4BF82ACA"/>
    <w:multiLevelType w:val="hybridMultilevel"/>
    <w:tmpl w:val="A90014F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54B31FC0"/>
    <w:multiLevelType w:val="hybridMultilevel"/>
    <w:tmpl w:val="6ED0A5C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91D686D"/>
    <w:multiLevelType w:val="hybridMultilevel"/>
    <w:tmpl w:val="4274E3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68F24F4D"/>
    <w:multiLevelType w:val="hybridMultilevel"/>
    <w:tmpl w:val="150AA0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752B4698"/>
    <w:multiLevelType w:val="hybridMultilevel"/>
    <w:tmpl w:val="E8B64D3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7C9E1C1E"/>
    <w:multiLevelType w:val="hybridMultilevel"/>
    <w:tmpl w:val="A744748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2111045803">
    <w:abstractNumId w:val="3"/>
  </w:num>
  <w:num w:numId="2" w16cid:durableId="578826933">
    <w:abstractNumId w:val="0"/>
  </w:num>
  <w:num w:numId="3" w16cid:durableId="1403677626">
    <w:abstractNumId w:val="4"/>
  </w:num>
  <w:num w:numId="4" w16cid:durableId="1791196133">
    <w:abstractNumId w:val="6"/>
  </w:num>
  <w:num w:numId="5" w16cid:durableId="507136970">
    <w:abstractNumId w:val="10"/>
  </w:num>
  <w:num w:numId="6" w16cid:durableId="1216312740">
    <w:abstractNumId w:val="7"/>
  </w:num>
  <w:num w:numId="7" w16cid:durableId="2005352004">
    <w:abstractNumId w:val="11"/>
  </w:num>
  <w:num w:numId="8" w16cid:durableId="1805418394">
    <w:abstractNumId w:val="2"/>
  </w:num>
  <w:num w:numId="9" w16cid:durableId="1634170025">
    <w:abstractNumId w:val="5"/>
  </w:num>
  <w:num w:numId="10" w16cid:durableId="871380409">
    <w:abstractNumId w:val="8"/>
  </w:num>
  <w:num w:numId="11" w16cid:durableId="216671713">
    <w:abstractNumId w:val="1"/>
  </w:num>
  <w:num w:numId="12" w16cid:durableId="2078628946">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MjI0MDa0MDQ3sDRW0lEKTi0uzszPAykwrAUAsynGwywAAAA="/>
  </w:docVars>
  <w:rsids>
    <w:rsidRoot w:val="00D05600"/>
    <w:rsid w:val="00006C28"/>
    <w:rsid w:val="00023AAE"/>
    <w:rsid w:val="000434FC"/>
    <w:rsid w:val="00090299"/>
    <w:rsid w:val="0009294E"/>
    <w:rsid w:val="000B21A6"/>
    <w:rsid w:val="000B6D01"/>
    <w:rsid w:val="000E2020"/>
    <w:rsid w:val="00110907"/>
    <w:rsid w:val="001342A0"/>
    <w:rsid w:val="001600BA"/>
    <w:rsid w:val="00160FB6"/>
    <w:rsid w:val="001627E8"/>
    <w:rsid w:val="001644DD"/>
    <w:rsid w:val="00170768"/>
    <w:rsid w:val="001848F9"/>
    <w:rsid w:val="00191E31"/>
    <w:rsid w:val="001A6B91"/>
    <w:rsid w:val="001B4A74"/>
    <w:rsid w:val="001C31B9"/>
    <w:rsid w:val="001E221D"/>
    <w:rsid w:val="00212CBF"/>
    <w:rsid w:val="00234179"/>
    <w:rsid w:val="00236D66"/>
    <w:rsid w:val="00252BD6"/>
    <w:rsid w:val="00253E7A"/>
    <w:rsid w:val="00260627"/>
    <w:rsid w:val="00261EA0"/>
    <w:rsid w:val="002653BC"/>
    <w:rsid w:val="00290630"/>
    <w:rsid w:val="002A3502"/>
    <w:rsid w:val="002C23B4"/>
    <w:rsid w:val="002C338A"/>
    <w:rsid w:val="003236DB"/>
    <w:rsid w:val="00325733"/>
    <w:rsid w:val="0036434B"/>
    <w:rsid w:val="00372739"/>
    <w:rsid w:val="00381475"/>
    <w:rsid w:val="00395C7F"/>
    <w:rsid w:val="003A3BE9"/>
    <w:rsid w:val="003A5BF5"/>
    <w:rsid w:val="003B17F0"/>
    <w:rsid w:val="003C1A6F"/>
    <w:rsid w:val="003C5C4C"/>
    <w:rsid w:val="003C7DA0"/>
    <w:rsid w:val="003D4FE5"/>
    <w:rsid w:val="003D6C37"/>
    <w:rsid w:val="0040423F"/>
    <w:rsid w:val="00404EF8"/>
    <w:rsid w:val="00411C5A"/>
    <w:rsid w:val="004122DD"/>
    <w:rsid w:val="004316CD"/>
    <w:rsid w:val="00456559"/>
    <w:rsid w:val="0046593F"/>
    <w:rsid w:val="00472596"/>
    <w:rsid w:val="004824FA"/>
    <w:rsid w:val="00483D1C"/>
    <w:rsid w:val="004A5AC9"/>
    <w:rsid w:val="004C2C6A"/>
    <w:rsid w:val="004F4418"/>
    <w:rsid w:val="00521DD6"/>
    <w:rsid w:val="00555EA6"/>
    <w:rsid w:val="00567631"/>
    <w:rsid w:val="00574E8B"/>
    <w:rsid w:val="00580925"/>
    <w:rsid w:val="00593055"/>
    <w:rsid w:val="005963F2"/>
    <w:rsid w:val="005A5585"/>
    <w:rsid w:val="005B512A"/>
    <w:rsid w:val="005C03AE"/>
    <w:rsid w:val="005C4353"/>
    <w:rsid w:val="005D7A79"/>
    <w:rsid w:val="0060285F"/>
    <w:rsid w:val="00611032"/>
    <w:rsid w:val="0063484A"/>
    <w:rsid w:val="00637259"/>
    <w:rsid w:val="0065280E"/>
    <w:rsid w:val="00663929"/>
    <w:rsid w:val="00696228"/>
    <w:rsid w:val="006C7588"/>
    <w:rsid w:val="006D06BA"/>
    <w:rsid w:val="006F1BA4"/>
    <w:rsid w:val="00705F35"/>
    <w:rsid w:val="00710E7B"/>
    <w:rsid w:val="00717B4C"/>
    <w:rsid w:val="007541B4"/>
    <w:rsid w:val="00754C45"/>
    <w:rsid w:val="00760CFB"/>
    <w:rsid w:val="0076625F"/>
    <w:rsid w:val="0078127D"/>
    <w:rsid w:val="007B2BDF"/>
    <w:rsid w:val="007C29C7"/>
    <w:rsid w:val="007F70D6"/>
    <w:rsid w:val="007F71CD"/>
    <w:rsid w:val="00803346"/>
    <w:rsid w:val="0080537B"/>
    <w:rsid w:val="008124BB"/>
    <w:rsid w:val="00860F00"/>
    <w:rsid w:val="00865E59"/>
    <w:rsid w:val="008741B3"/>
    <w:rsid w:val="008C2A12"/>
    <w:rsid w:val="008C4ADB"/>
    <w:rsid w:val="008E6A4B"/>
    <w:rsid w:val="008E77F4"/>
    <w:rsid w:val="008F7AD6"/>
    <w:rsid w:val="00944280"/>
    <w:rsid w:val="009565F4"/>
    <w:rsid w:val="00973256"/>
    <w:rsid w:val="00997E29"/>
    <w:rsid w:val="009B0E02"/>
    <w:rsid w:val="009B4900"/>
    <w:rsid w:val="009F09CA"/>
    <w:rsid w:val="009F718A"/>
    <w:rsid w:val="00A108F1"/>
    <w:rsid w:val="00A141B9"/>
    <w:rsid w:val="00A44317"/>
    <w:rsid w:val="00A606CA"/>
    <w:rsid w:val="00A60AEF"/>
    <w:rsid w:val="00A70F9D"/>
    <w:rsid w:val="00A72348"/>
    <w:rsid w:val="00A73F37"/>
    <w:rsid w:val="00AA1EEA"/>
    <w:rsid w:val="00AC0C51"/>
    <w:rsid w:val="00AC1AA5"/>
    <w:rsid w:val="00AC6489"/>
    <w:rsid w:val="00AF64A6"/>
    <w:rsid w:val="00B149CA"/>
    <w:rsid w:val="00B23E74"/>
    <w:rsid w:val="00B56D8C"/>
    <w:rsid w:val="00B63F93"/>
    <w:rsid w:val="00B746EB"/>
    <w:rsid w:val="00B76553"/>
    <w:rsid w:val="00B91734"/>
    <w:rsid w:val="00BB3E77"/>
    <w:rsid w:val="00BB790D"/>
    <w:rsid w:val="00BC4314"/>
    <w:rsid w:val="00BD14A7"/>
    <w:rsid w:val="00BE1FBA"/>
    <w:rsid w:val="00BF25DD"/>
    <w:rsid w:val="00BF885B"/>
    <w:rsid w:val="00C00784"/>
    <w:rsid w:val="00C0190E"/>
    <w:rsid w:val="00C03982"/>
    <w:rsid w:val="00C16094"/>
    <w:rsid w:val="00C2300B"/>
    <w:rsid w:val="00C23228"/>
    <w:rsid w:val="00C23F11"/>
    <w:rsid w:val="00C2710A"/>
    <w:rsid w:val="00C3177A"/>
    <w:rsid w:val="00C317B5"/>
    <w:rsid w:val="00C36F38"/>
    <w:rsid w:val="00C54B90"/>
    <w:rsid w:val="00C54DD2"/>
    <w:rsid w:val="00C6326A"/>
    <w:rsid w:val="00C65695"/>
    <w:rsid w:val="00C752E0"/>
    <w:rsid w:val="00C9250E"/>
    <w:rsid w:val="00CC21C2"/>
    <w:rsid w:val="00CC2FFF"/>
    <w:rsid w:val="00CC5573"/>
    <w:rsid w:val="00CD0979"/>
    <w:rsid w:val="00CD47A5"/>
    <w:rsid w:val="00CE610B"/>
    <w:rsid w:val="00D05600"/>
    <w:rsid w:val="00D33A72"/>
    <w:rsid w:val="00D3631D"/>
    <w:rsid w:val="00D669A0"/>
    <w:rsid w:val="00D9407D"/>
    <w:rsid w:val="00DA66E7"/>
    <w:rsid w:val="00DB1BB6"/>
    <w:rsid w:val="00DC1640"/>
    <w:rsid w:val="00DD4D88"/>
    <w:rsid w:val="00E1422B"/>
    <w:rsid w:val="00E220BD"/>
    <w:rsid w:val="00E22F0F"/>
    <w:rsid w:val="00E25B5D"/>
    <w:rsid w:val="00E3265A"/>
    <w:rsid w:val="00E450E6"/>
    <w:rsid w:val="00E51546"/>
    <w:rsid w:val="00E55554"/>
    <w:rsid w:val="00E716B8"/>
    <w:rsid w:val="00E76CE7"/>
    <w:rsid w:val="00E82646"/>
    <w:rsid w:val="00E84EEB"/>
    <w:rsid w:val="00EC01BE"/>
    <w:rsid w:val="00EC25C5"/>
    <w:rsid w:val="00EC6946"/>
    <w:rsid w:val="00ED6206"/>
    <w:rsid w:val="00F410F4"/>
    <w:rsid w:val="00F43646"/>
    <w:rsid w:val="00F4F3DB"/>
    <w:rsid w:val="00F644C9"/>
    <w:rsid w:val="00F85D29"/>
    <w:rsid w:val="00FA0087"/>
    <w:rsid w:val="00FD67AA"/>
    <w:rsid w:val="021BE65F"/>
    <w:rsid w:val="02C9ACB6"/>
    <w:rsid w:val="03A87B46"/>
    <w:rsid w:val="03EE65D2"/>
    <w:rsid w:val="03F6DB77"/>
    <w:rsid w:val="0476C4EC"/>
    <w:rsid w:val="053E3661"/>
    <w:rsid w:val="057F8645"/>
    <w:rsid w:val="06483ECA"/>
    <w:rsid w:val="07C97D65"/>
    <w:rsid w:val="0822E774"/>
    <w:rsid w:val="0A4CE11C"/>
    <w:rsid w:val="0B68ECC1"/>
    <w:rsid w:val="0B878044"/>
    <w:rsid w:val="0C151BE1"/>
    <w:rsid w:val="0C2F1602"/>
    <w:rsid w:val="0C7B191A"/>
    <w:rsid w:val="0CA4AFAD"/>
    <w:rsid w:val="0CDFC8D0"/>
    <w:rsid w:val="0D2AE358"/>
    <w:rsid w:val="0D5414A3"/>
    <w:rsid w:val="0DDB47D4"/>
    <w:rsid w:val="0E49B1ED"/>
    <w:rsid w:val="0E988AD6"/>
    <w:rsid w:val="0F982250"/>
    <w:rsid w:val="108F389E"/>
    <w:rsid w:val="114425DF"/>
    <w:rsid w:val="127B63C4"/>
    <w:rsid w:val="153F59B5"/>
    <w:rsid w:val="158BA89A"/>
    <w:rsid w:val="15F03391"/>
    <w:rsid w:val="17AB63DF"/>
    <w:rsid w:val="18231D0B"/>
    <w:rsid w:val="19AB2035"/>
    <w:rsid w:val="19B9E92C"/>
    <w:rsid w:val="1C5D77E6"/>
    <w:rsid w:val="1CAAAEC1"/>
    <w:rsid w:val="1CC5BDC0"/>
    <w:rsid w:val="1D6F993D"/>
    <w:rsid w:val="1DD1546F"/>
    <w:rsid w:val="1E73D332"/>
    <w:rsid w:val="1F788151"/>
    <w:rsid w:val="2260BB12"/>
    <w:rsid w:val="23E1ED60"/>
    <w:rsid w:val="24284B46"/>
    <w:rsid w:val="2566054E"/>
    <w:rsid w:val="2655B976"/>
    <w:rsid w:val="2754B48A"/>
    <w:rsid w:val="2783822B"/>
    <w:rsid w:val="28F9905B"/>
    <w:rsid w:val="29FA468E"/>
    <w:rsid w:val="2ABAFA1A"/>
    <w:rsid w:val="2B6B0109"/>
    <w:rsid w:val="2C27FDD7"/>
    <w:rsid w:val="2D009998"/>
    <w:rsid w:val="2E12BB30"/>
    <w:rsid w:val="2E5FE63D"/>
    <w:rsid w:val="30211261"/>
    <w:rsid w:val="31040F52"/>
    <w:rsid w:val="316769FC"/>
    <w:rsid w:val="31697EB7"/>
    <w:rsid w:val="31C7545B"/>
    <w:rsid w:val="329AA3C4"/>
    <w:rsid w:val="331FA545"/>
    <w:rsid w:val="334E9C35"/>
    <w:rsid w:val="3472C390"/>
    <w:rsid w:val="3646BD5E"/>
    <w:rsid w:val="36A0702E"/>
    <w:rsid w:val="36C3EC48"/>
    <w:rsid w:val="3764A220"/>
    <w:rsid w:val="38C37C73"/>
    <w:rsid w:val="391AD3D4"/>
    <w:rsid w:val="393651BC"/>
    <w:rsid w:val="396D72DE"/>
    <w:rsid w:val="396D8D57"/>
    <w:rsid w:val="39FADE67"/>
    <w:rsid w:val="3B05E408"/>
    <w:rsid w:val="3EFFD3C3"/>
    <w:rsid w:val="42017E80"/>
    <w:rsid w:val="421710F7"/>
    <w:rsid w:val="4225F9F6"/>
    <w:rsid w:val="435109FE"/>
    <w:rsid w:val="43D183FF"/>
    <w:rsid w:val="4440E517"/>
    <w:rsid w:val="44AE38E8"/>
    <w:rsid w:val="45E5A421"/>
    <w:rsid w:val="46FE4C01"/>
    <w:rsid w:val="47D224A5"/>
    <w:rsid w:val="48299721"/>
    <w:rsid w:val="48304929"/>
    <w:rsid w:val="48727EF3"/>
    <w:rsid w:val="492DB6F4"/>
    <w:rsid w:val="4930D689"/>
    <w:rsid w:val="493CA62F"/>
    <w:rsid w:val="495424E9"/>
    <w:rsid w:val="4A0CBD00"/>
    <w:rsid w:val="4C124831"/>
    <w:rsid w:val="4CB01AA6"/>
    <w:rsid w:val="50059C11"/>
    <w:rsid w:val="508C2A16"/>
    <w:rsid w:val="51D6E958"/>
    <w:rsid w:val="52A2AEB7"/>
    <w:rsid w:val="52E0E6B9"/>
    <w:rsid w:val="52EAE6AF"/>
    <w:rsid w:val="52F4F322"/>
    <w:rsid w:val="56D82FDC"/>
    <w:rsid w:val="5810DA28"/>
    <w:rsid w:val="5870806C"/>
    <w:rsid w:val="5973437D"/>
    <w:rsid w:val="5AD38F8A"/>
    <w:rsid w:val="5ADC87E3"/>
    <w:rsid w:val="5ADCACB3"/>
    <w:rsid w:val="5C92A643"/>
    <w:rsid w:val="5CB63282"/>
    <w:rsid w:val="5CC4D890"/>
    <w:rsid w:val="5D68121B"/>
    <w:rsid w:val="5DEDCAC2"/>
    <w:rsid w:val="5E0E9E84"/>
    <w:rsid w:val="5FEB37BD"/>
    <w:rsid w:val="5FF37C62"/>
    <w:rsid w:val="6049A160"/>
    <w:rsid w:val="613BE57E"/>
    <w:rsid w:val="6216C08F"/>
    <w:rsid w:val="6330FE08"/>
    <w:rsid w:val="657A0FAF"/>
    <w:rsid w:val="66B8EEE2"/>
    <w:rsid w:val="67AA583D"/>
    <w:rsid w:val="68782AD5"/>
    <w:rsid w:val="697E7014"/>
    <w:rsid w:val="6AB08C57"/>
    <w:rsid w:val="6C197F9F"/>
    <w:rsid w:val="6C99A6A4"/>
    <w:rsid w:val="6CA82B3D"/>
    <w:rsid w:val="6CAE1B9F"/>
    <w:rsid w:val="6D5EBE65"/>
    <w:rsid w:val="6D704D6E"/>
    <w:rsid w:val="6E35C44B"/>
    <w:rsid w:val="6E97B7FC"/>
    <w:rsid w:val="6F7F19CD"/>
    <w:rsid w:val="70214C7D"/>
    <w:rsid w:val="703FB34C"/>
    <w:rsid w:val="71473EB0"/>
    <w:rsid w:val="719C768F"/>
    <w:rsid w:val="71C75D53"/>
    <w:rsid w:val="71D87863"/>
    <w:rsid w:val="733D19DD"/>
    <w:rsid w:val="736E2B68"/>
    <w:rsid w:val="74439C8E"/>
    <w:rsid w:val="74596DC9"/>
    <w:rsid w:val="74CECF56"/>
    <w:rsid w:val="74E5BA7B"/>
    <w:rsid w:val="756A7A14"/>
    <w:rsid w:val="75A9A76E"/>
    <w:rsid w:val="75C24690"/>
    <w:rsid w:val="75F64823"/>
    <w:rsid w:val="76626FAD"/>
    <w:rsid w:val="76ED9C85"/>
    <w:rsid w:val="77E8B2FD"/>
    <w:rsid w:val="78481160"/>
    <w:rsid w:val="7857493E"/>
    <w:rsid w:val="78B7C47C"/>
    <w:rsid w:val="793F401B"/>
    <w:rsid w:val="797969DC"/>
    <w:rsid w:val="7BCFFD05"/>
    <w:rsid w:val="7D6BFBE6"/>
    <w:rsid w:val="7D9501AE"/>
    <w:rsid w:val="7E6CE532"/>
    <w:rsid w:val="7F536A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0D64D"/>
  <w14:defaultImageDpi w14:val="300"/>
  <w15:docId w15:val="{E8887849-9EC0-4D49-BE7D-0224CB37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3256"/>
    <w:rPr>
      <w:rFonts w:ascii="Times New Roman" w:hAnsi="Times New Roman"/>
    </w:rPr>
  </w:style>
  <w:style w:type="paragraph" w:styleId="Heading1">
    <w:name w:val="heading 1"/>
    <w:basedOn w:val="Normal"/>
    <w:next w:val="Normal"/>
    <w:link w:val="Heading1Char"/>
    <w:uiPriority w:val="9"/>
    <w:qFormat/>
    <w:rsid w:val="00973256"/>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3256"/>
    <w:pPr>
      <w:keepNext/>
      <w:keepLines/>
      <w:spacing w:before="40"/>
      <w:outlineLvl w:val="1"/>
    </w:pPr>
    <w:rPr>
      <w:rFonts w:eastAsiaTheme="majorEastAsia" w:cstheme="majorBidi"/>
      <w:b/>
      <w:sz w:val="28"/>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73256"/>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973256"/>
    <w:rPr>
      <w:rFonts w:ascii="Times New Roman" w:hAnsi="Times New Roman" w:eastAsiaTheme="majorEastAsia" w:cstheme="majorBidi"/>
      <w:b/>
      <w:sz w:val="28"/>
      <w:szCs w:val="26"/>
      <w:u w:val="single"/>
    </w:rPr>
  </w:style>
  <w:style w:type="paragraph" w:styleId="Subtitle">
    <w:name w:val="Subtitle"/>
    <w:basedOn w:val="Normal"/>
    <w:next w:val="Normal"/>
    <w:link w:val="SubtitleChar"/>
    <w:uiPriority w:val="11"/>
    <w:qFormat/>
    <w:rsid w:val="00325733"/>
    <w:pPr>
      <w:numPr>
        <w:ilvl w:val="1"/>
      </w:numPr>
      <w:spacing w:after="160"/>
    </w:pPr>
    <w:rPr>
      <w:b/>
      <w:spacing w:val="15"/>
      <w:szCs w:val="22"/>
    </w:rPr>
  </w:style>
  <w:style w:type="character" w:styleId="SubtitleChar" w:customStyle="1">
    <w:name w:val="Subtitle Char"/>
    <w:basedOn w:val="DefaultParagraphFont"/>
    <w:link w:val="Subtitle"/>
    <w:uiPriority w:val="11"/>
    <w:rsid w:val="00325733"/>
    <w:rPr>
      <w:rFonts w:ascii="Times New Roman" w:hAnsi="Times New Roman"/>
      <w:b/>
      <w:spacing w:val="15"/>
      <w:szCs w:val="22"/>
    </w:rPr>
  </w:style>
  <w:style w:type="character" w:styleId="SubtleEmphasis">
    <w:name w:val="Subtle Emphasis"/>
    <w:basedOn w:val="DefaultParagraphFont"/>
    <w:uiPriority w:val="19"/>
    <w:qFormat/>
    <w:rsid w:val="00973256"/>
    <w:rPr>
      <w:i/>
      <w:iCs/>
      <w:color w:val="404040" w:themeColor="text1" w:themeTint="BF"/>
    </w:rPr>
  </w:style>
  <w:style w:type="character" w:styleId="CommentReference">
    <w:name w:val="annotation reference"/>
    <w:basedOn w:val="DefaultParagraphFont"/>
    <w:uiPriority w:val="99"/>
    <w:semiHidden/>
    <w:unhideWhenUsed/>
    <w:rsid w:val="00325733"/>
    <w:rPr>
      <w:sz w:val="16"/>
      <w:szCs w:val="16"/>
    </w:rPr>
  </w:style>
  <w:style w:type="paragraph" w:styleId="CommentText">
    <w:name w:val="annotation text"/>
    <w:basedOn w:val="Normal"/>
    <w:link w:val="CommentTextChar"/>
    <w:uiPriority w:val="99"/>
    <w:unhideWhenUsed/>
    <w:rsid w:val="00325733"/>
    <w:rPr>
      <w:sz w:val="20"/>
      <w:szCs w:val="20"/>
    </w:rPr>
  </w:style>
  <w:style w:type="character" w:styleId="CommentTextChar" w:customStyle="1">
    <w:name w:val="Comment Text Char"/>
    <w:basedOn w:val="DefaultParagraphFont"/>
    <w:link w:val="CommentText"/>
    <w:uiPriority w:val="99"/>
    <w:rsid w:val="003257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25733"/>
    <w:rPr>
      <w:b/>
      <w:bCs/>
    </w:rPr>
  </w:style>
  <w:style w:type="character" w:styleId="CommentSubjectChar" w:customStyle="1">
    <w:name w:val="Comment Subject Char"/>
    <w:basedOn w:val="CommentTextChar"/>
    <w:link w:val="CommentSubject"/>
    <w:uiPriority w:val="99"/>
    <w:semiHidden/>
    <w:rsid w:val="00325733"/>
    <w:rPr>
      <w:rFonts w:ascii="Times New Roman" w:hAnsi="Times New Roman"/>
      <w:b/>
      <w:bCs/>
      <w:sz w:val="20"/>
      <w:szCs w:val="20"/>
    </w:rPr>
  </w:style>
  <w:style w:type="paragraph" w:styleId="BalloonText">
    <w:name w:val="Balloon Text"/>
    <w:basedOn w:val="Normal"/>
    <w:link w:val="BalloonTextChar"/>
    <w:uiPriority w:val="99"/>
    <w:semiHidden/>
    <w:unhideWhenUsed/>
    <w:rsid w:val="0032573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5733"/>
    <w:rPr>
      <w:rFonts w:ascii="Segoe UI" w:hAnsi="Segoe UI" w:cs="Segoe UI"/>
      <w:sz w:val="18"/>
      <w:szCs w:val="18"/>
    </w:rPr>
  </w:style>
  <w:style w:type="paragraph" w:styleId="Default" w:customStyle="1">
    <w:name w:val="Default"/>
    <w:rsid w:val="00A108F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84EEB"/>
    <w:pPr>
      <w:ind w:left="720"/>
      <w:contextualSpacing/>
    </w:pPr>
  </w:style>
  <w:style w:type="paragraph" w:styleId="Header">
    <w:name w:val="header"/>
    <w:basedOn w:val="Normal"/>
    <w:link w:val="HeaderChar"/>
    <w:uiPriority w:val="99"/>
    <w:unhideWhenUsed/>
    <w:rsid w:val="00BC4314"/>
    <w:pPr>
      <w:tabs>
        <w:tab w:val="center" w:pos="4680"/>
        <w:tab w:val="right" w:pos="9360"/>
      </w:tabs>
    </w:pPr>
  </w:style>
  <w:style w:type="character" w:styleId="HeaderChar" w:customStyle="1">
    <w:name w:val="Header Char"/>
    <w:basedOn w:val="DefaultParagraphFont"/>
    <w:link w:val="Header"/>
    <w:uiPriority w:val="99"/>
    <w:rsid w:val="00BC4314"/>
    <w:rPr>
      <w:rFonts w:ascii="Times New Roman" w:hAnsi="Times New Roman"/>
    </w:rPr>
  </w:style>
  <w:style w:type="paragraph" w:styleId="Footer">
    <w:name w:val="footer"/>
    <w:basedOn w:val="Normal"/>
    <w:link w:val="FooterChar"/>
    <w:uiPriority w:val="99"/>
    <w:unhideWhenUsed/>
    <w:rsid w:val="00BC4314"/>
    <w:pPr>
      <w:tabs>
        <w:tab w:val="center" w:pos="4680"/>
        <w:tab w:val="right" w:pos="9360"/>
      </w:tabs>
    </w:pPr>
  </w:style>
  <w:style w:type="character" w:styleId="FooterChar" w:customStyle="1">
    <w:name w:val="Footer Char"/>
    <w:basedOn w:val="DefaultParagraphFont"/>
    <w:link w:val="Footer"/>
    <w:uiPriority w:val="99"/>
    <w:rsid w:val="00BC4314"/>
    <w:rPr>
      <w:rFonts w:ascii="Times New Roman" w:hAnsi="Times New Roman"/>
    </w:rPr>
  </w:style>
  <w:style w:type="character" w:styleId="me" w:customStyle="1">
    <w:name w:val="me"/>
    <w:basedOn w:val="DefaultParagraphFont"/>
    <w:rsid w:val="005A5585"/>
  </w:style>
  <w:style w:type="paragraph" w:styleId="Revision">
    <w:name w:val="Revision"/>
    <w:hidden/>
    <w:uiPriority w:val="99"/>
    <w:semiHidden/>
    <w:rsid w:val="00AA1EEA"/>
    <w:rPr>
      <w:rFonts w:ascii="Times New Roman" w:hAnsi="Times New Roman"/>
    </w:rPr>
  </w:style>
  <w:style w:type="paragraph" w:styleId="NormalWeb">
    <w:name w:val="Normal (Web)"/>
    <w:basedOn w:val="Normal"/>
    <w:uiPriority w:val="99"/>
    <w:unhideWhenUsed/>
    <w:rsid w:val="00395C7F"/>
    <w:pPr>
      <w:spacing w:before="100" w:beforeAutospacing="1" w:after="100" w:afterAutospacing="1"/>
    </w:pPr>
    <w:rPr>
      <w:rFonts w:eastAsia="Times New Roman" w:cs="Times New Roman"/>
    </w:rPr>
  </w:style>
  <w:style w:type="character" w:styleId="normaltextrun" w:customStyle="1">
    <w:name w:val="normaltextrun"/>
    <w:basedOn w:val="DefaultParagraphFont"/>
    <w:rsid w:val="00411C5A"/>
  </w:style>
  <w:style w:type="character" w:styleId="eop" w:customStyle="1">
    <w:name w:val="eop"/>
    <w:basedOn w:val="DefaultParagraphFont"/>
    <w:rsid w:val="0041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92661">
      <w:bodyDiv w:val="1"/>
      <w:marLeft w:val="0"/>
      <w:marRight w:val="0"/>
      <w:marTop w:val="0"/>
      <w:marBottom w:val="0"/>
      <w:divBdr>
        <w:top w:val="none" w:sz="0" w:space="0" w:color="auto"/>
        <w:left w:val="none" w:sz="0" w:space="0" w:color="auto"/>
        <w:bottom w:val="none" w:sz="0" w:space="0" w:color="auto"/>
        <w:right w:val="none" w:sz="0" w:space="0" w:color="auto"/>
      </w:divBdr>
    </w:div>
    <w:div w:id="381098829">
      <w:bodyDiv w:val="1"/>
      <w:marLeft w:val="0"/>
      <w:marRight w:val="0"/>
      <w:marTop w:val="0"/>
      <w:marBottom w:val="0"/>
      <w:divBdr>
        <w:top w:val="none" w:sz="0" w:space="0" w:color="auto"/>
        <w:left w:val="none" w:sz="0" w:space="0" w:color="auto"/>
        <w:bottom w:val="none" w:sz="0" w:space="0" w:color="auto"/>
        <w:right w:val="none" w:sz="0" w:space="0" w:color="auto"/>
      </w:divBdr>
      <w:divsChild>
        <w:div w:id="14888633">
          <w:marLeft w:val="0"/>
          <w:marRight w:val="0"/>
          <w:marTop w:val="0"/>
          <w:marBottom w:val="0"/>
          <w:divBdr>
            <w:top w:val="none" w:sz="0" w:space="0" w:color="auto"/>
            <w:left w:val="none" w:sz="0" w:space="0" w:color="auto"/>
            <w:bottom w:val="none" w:sz="0" w:space="0" w:color="auto"/>
            <w:right w:val="none" w:sz="0" w:space="0" w:color="auto"/>
          </w:divBdr>
        </w:div>
        <w:div w:id="37123468">
          <w:marLeft w:val="0"/>
          <w:marRight w:val="0"/>
          <w:marTop w:val="0"/>
          <w:marBottom w:val="0"/>
          <w:divBdr>
            <w:top w:val="none" w:sz="0" w:space="0" w:color="auto"/>
            <w:left w:val="none" w:sz="0" w:space="0" w:color="auto"/>
            <w:bottom w:val="none" w:sz="0" w:space="0" w:color="auto"/>
            <w:right w:val="none" w:sz="0" w:space="0" w:color="auto"/>
          </w:divBdr>
        </w:div>
        <w:div w:id="116222770">
          <w:marLeft w:val="0"/>
          <w:marRight w:val="0"/>
          <w:marTop w:val="0"/>
          <w:marBottom w:val="0"/>
          <w:divBdr>
            <w:top w:val="none" w:sz="0" w:space="0" w:color="auto"/>
            <w:left w:val="none" w:sz="0" w:space="0" w:color="auto"/>
            <w:bottom w:val="none" w:sz="0" w:space="0" w:color="auto"/>
            <w:right w:val="none" w:sz="0" w:space="0" w:color="auto"/>
          </w:divBdr>
        </w:div>
        <w:div w:id="139274343">
          <w:marLeft w:val="0"/>
          <w:marRight w:val="0"/>
          <w:marTop w:val="0"/>
          <w:marBottom w:val="0"/>
          <w:divBdr>
            <w:top w:val="none" w:sz="0" w:space="0" w:color="auto"/>
            <w:left w:val="none" w:sz="0" w:space="0" w:color="auto"/>
            <w:bottom w:val="none" w:sz="0" w:space="0" w:color="auto"/>
            <w:right w:val="none" w:sz="0" w:space="0" w:color="auto"/>
          </w:divBdr>
        </w:div>
        <w:div w:id="201551889">
          <w:marLeft w:val="0"/>
          <w:marRight w:val="0"/>
          <w:marTop w:val="0"/>
          <w:marBottom w:val="0"/>
          <w:divBdr>
            <w:top w:val="none" w:sz="0" w:space="0" w:color="auto"/>
            <w:left w:val="none" w:sz="0" w:space="0" w:color="auto"/>
            <w:bottom w:val="none" w:sz="0" w:space="0" w:color="auto"/>
            <w:right w:val="none" w:sz="0" w:space="0" w:color="auto"/>
          </w:divBdr>
        </w:div>
        <w:div w:id="204022957">
          <w:marLeft w:val="0"/>
          <w:marRight w:val="0"/>
          <w:marTop w:val="0"/>
          <w:marBottom w:val="0"/>
          <w:divBdr>
            <w:top w:val="none" w:sz="0" w:space="0" w:color="auto"/>
            <w:left w:val="none" w:sz="0" w:space="0" w:color="auto"/>
            <w:bottom w:val="none" w:sz="0" w:space="0" w:color="auto"/>
            <w:right w:val="none" w:sz="0" w:space="0" w:color="auto"/>
          </w:divBdr>
        </w:div>
        <w:div w:id="312832347">
          <w:marLeft w:val="0"/>
          <w:marRight w:val="0"/>
          <w:marTop w:val="0"/>
          <w:marBottom w:val="0"/>
          <w:divBdr>
            <w:top w:val="none" w:sz="0" w:space="0" w:color="auto"/>
            <w:left w:val="none" w:sz="0" w:space="0" w:color="auto"/>
            <w:bottom w:val="none" w:sz="0" w:space="0" w:color="auto"/>
            <w:right w:val="none" w:sz="0" w:space="0" w:color="auto"/>
          </w:divBdr>
        </w:div>
        <w:div w:id="313721661">
          <w:marLeft w:val="0"/>
          <w:marRight w:val="0"/>
          <w:marTop w:val="0"/>
          <w:marBottom w:val="0"/>
          <w:divBdr>
            <w:top w:val="none" w:sz="0" w:space="0" w:color="auto"/>
            <w:left w:val="none" w:sz="0" w:space="0" w:color="auto"/>
            <w:bottom w:val="none" w:sz="0" w:space="0" w:color="auto"/>
            <w:right w:val="none" w:sz="0" w:space="0" w:color="auto"/>
          </w:divBdr>
        </w:div>
        <w:div w:id="387385770">
          <w:marLeft w:val="0"/>
          <w:marRight w:val="0"/>
          <w:marTop w:val="0"/>
          <w:marBottom w:val="0"/>
          <w:divBdr>
            <w:top w:val="none" w:sz="0" w:space="0" w:color="auto"/>
            <w:left w:val="none" w:sz="0" w:space="0" w:color="auto"/>
            <w:bottom w:val="none" w:sz="0" w:space="0" w:color="auto"/>
            <w:right w:val="none" w:sz="0" w:space="0" w:color="auto"/>
          </w:divBdr>
        </w:div>
        <w:div w:id="541478294">
          <w:marLeft w:val="0"/>
          <w:marRight w:val="0"/>
          <w:marTop w:val="0"/>
          <w:marBottom w:val="0"/>
          <w:divBdr>
            <w:top w:val="none" w:sz="0" w:space="0" w:color="auto"/>
            <w:left w:val="none" w:sz="0" w:space="0" w:color="auto"/>
            <w:bottom w:val="none" w:sz="0" w:space="0" w:color="auto"/>
            <w:right w:val="none" w:sz="0" w:space="0" w:color="auto"/>
          </w:divBdr>
        </w:div>
        <w:div w:id="619068320">
          <w:marLeft w:val="0"/>
          <w:marRight w:val="0"/>
          <w:marTop w:val="0"/>
          <w:marBottom w:val="0"/>
          <w:divBdr>
            <w:top w:val="none" w:sz="0" w:space="0" w:color="auto"/>
            <w:left w:val="none" w:sz="0" w:space="0" w:color="auto"/>
            <w:bottom w:val="none" w:sz="0" w:space="0" w:color="auto"/>
            <w:right w:val="none" w:sz="0" w:space="0" w:color="auto"/>
          </w:divBdr>
        </w:div>
        <w:div w:id="677738140">
          <w:marLeft w:val="0"/>
          <w:marRight w:val="0"/>
          <w:marTop w:val="0"/>
          <w:marBottom w:val="0"/>
          <w:divBdr>
            <w:top w:val="none" w:sz="0" w:space="0" w:color="auto"/>
            <w:left w:val="none" w:sz="0" w:space="0" w:color="auto"/>
            <w:bottom w:val="none" w:sz="0" w:space="0" w:color="auto"/>
            <w:right w:val="none" w:sz="0" w:space="0" w:color="auto"/>
          </w:divBdr>
        </w:div>
        <w:div w:id="678890941">
          <w:marLeft w:val="0"/>
          <w:marRight w:val="0"/>
          <w:marTop w:val="0"/>
          <w:marBottom w:val="0"/>
          <w:divBdr>
            <w:top w:val="none" w:sz="0" w:space="0" w:color="auto"/>
            <w:left w:val="none" w:sz="0" w:space="0" w:color="auto"/>
            <w:bottom w:val="none" w:sz="0" w:space="0" w:color="auto"/>
            <w:right w:val="none" w:sz="0" w:space="0" w:color="auto"/>
          </w:divBdr>
        </w:div>
        <w:div w:id="756361342">
          <w:marLeft w:val="0"/>
          <w:marRight w:val="0"/>
          <w:marTop w:val="0"/>
          <w:marBottom w:val="0"/>
          <w:divBdr>
            <w:top w:val="none" w:sz="0" w:space="0" w:color="auto"/>
            <w:left w:val="none" w:sz="0" w:space="0" w:color="auto"/>
            <w:bottom w:val="none" w:sz="0" w:space="0" w:color="auto"/>
            <w:right w:val="none" w:sz="0" w:space="0" w:color="auto"/>
          </w:divBdr>
        </w:div>
        <w:div w:id="776287953">
          <w:marLeft w:val="0"/>
          <w:marRight w:val="0"/>
          <w:marTop w:val="0"/>
          <w:marBottom w:val="0"/>
          <w:divBdr>
            <w:top w:val="none" w:sz="0" w:space="0" w:color="auto"/>
            <w:left w:val="none" w:sz="0" w:space="0" w:color="auto"/>
            <w:bottom w:val="none" w:sz="0" w:space="0" w:color="auto"/>
            <w:right w:val="none" w:sz="0" w:space="0" w:color="auto"/>
          </w:divBdr>
        </w:div>
        <w:div w:id="896630639">
          <w:marLeft w:val="0"/>
          <w:marRight w:val="0"/>
          <w:marTop w:val="0"/>
          <w:marBottom w:val="0"/>
          <w:divBdr>
            <w:top w:val="none" w:sz="0" w:space="0" w:color="auto"/>
            <w:left w:val="none" w:sz="0" w:space="0" w:color="auto"/>
            <w:bottom w:val="none" w:sz="0" w:space="0" w:color="auto"/>
            <w:right w:val="none" w:sz="0" w:space="0" w:color="auto"/>
          </w:divBdr>
        </w:div>
        <w:div w:id="1067069544">
          <w:marLeft w:val="0"/>
          <w:marRight w:val="0"/>
          <w:marTop w:val="0"/>
          <w:marBottom w:val="0"/>
          <w:divBdr>
            <w:top w:val="none" w:sz="0" w:space="0" w:color="auto"/>
            <w:left w:val="none" w:sz="0" w:space="0" w:color="auto"/>
            <w:bottom w:val="none" w:sz="0" w:space="0" w:color="auto"/>
            <w:right w:val="none" w:sz="0" w:space="0" w:color="auto"/>
          </w:divBdr>
        </w:div>
        <w:div w:id="1222059597">
          <w:marLeft w:val="0"/>
          <w:marRight w:val="0"/>
          <w:marTop w:val="0"/>
          <w:marBottom w:val="0"/>
          <w:divBdr>
            <w:top w:val="none" w:sz="0" w:space="0" w:color="auto"/>
            <w:left w:val="none" w:sz="0" w:space="0" w:color="auto"/>
            <w:bottom w:val="none" w:sz="0" w:space="0" w:color="auto"/>
            <w:right w:val="none" w:sz="0" w:space="0" w:color="auto"/>
          </w:divBdr>
        </w:div>
        <w:div w:id="1271015160">
          <w:marLeft w:val="0"/>
          <w:marRight w:val="0"/>
          <w:marTop w:val="0"/>
          <w:marBottom w:val="0"/>
          <w:divBdr>
            <w:top w:val="none" w:sz="0" w:space="0" w:color="auto"/>
            <w:left w:val="none" w:sz="0" w:space="0" w:color="auto"/>
            <w:bottom w:val="none" w:sz="0" w:space="0" w:color="auto"/>
            <w:right w:val="none" w:sz="0" w:space="0" w:color="auto"/>
          </w:divBdr>
        </w:div>
        <w:div w:id="1283267277">
          <w:marLeft w:val="0"/>
          <w:marRight w:val="0"/>
          <w:marTop w:val="0"/>
          <w:marBottom w:val="0"/>
          <w:divBdr>
            <w:top w:val="none" w:sz="0" w:space="0" w:color="auto"/>
            <w:left w:val="none" w:sz="0" w:space="0" w:color="auto"/>
            <w:bottom w:val="none" w:sz="0" w:space="0" w:color="auto"/>
            <w:right w:val="none" w:sz="0" w:space="0" w:color="auto"/>
          </w:divBdr>
        </w:div>
        <w:div w:id="1560819036">
          <w:marLeft w:val="0"/>
          <w:marRight w:val="0"/>
          <w:marTop w:val="0"/>
          <w:marBottom w:val="0"/>
          <w:divBdr>
            <w:top w:val="none" w:sz="0" w:space="0" w:color="auto"/>
            <w:left w:val="none" w:sz="0" w:space="0" w:color="auto"/>
            <w:bottom w:val="none" w:sz="0" w:space="0" w:color="auto"/>
            <w:right w:val="none" w:sz="0" w:space="0" w:color="auto"/>
          </w:divBdr>
        </w:div>
        <w:div w:id="1630353865">
          <w:marLeft w:val="0"/>
          <w:marRight w:val="0"/>
          <w:marTop w:val="0"/>
          <w:marBottom w:val="0"/>
          <w:divBdr>
            <w:top w:val="none" w:sz="0" w:space="0" w:color="auto"/>
            <w:left w:val="none" w:sz="0" w:space="0" w:color="auto"/>
            <w:bottom w:val="none" w:sz="0" w:space="0" w:color="auto"/>
            <w:right w:val="none" w:sz="0" w:space="0" w:color="auto"/>
          </w:divBdr>
        </w:div>
        <w:div w:id="1657034785">
          <w:marLeft w:val="0"/>
          <w:marRight w:val="0"/>
          <w:marTop w:val="0"/>
          <w:marBottom w:val="0"/>
          <w:divBdr>
            <w:top w:val="none" w:sz="0" w:space="0" w:color="auto"/>
            <w:left w:val="none" w:sz="0" w:space="0" w:color="auto"/>
            <w:bottom w:val="none" w:sz="0" w:space="0" w:color="auto"/>
            <w:right w:val="none" w:sz="0" w:space="0" w:color="auto"/>
          </w:divBdr>
        </w:div>
        <w:div w:id="1826432173">
          <w:marLeft w:val="0"/>
          <w:marRight w:val="0"/>
          <w:marTop w:val="0"/>
          <w:marBottom w:val="0"/>
          <w:divBdr>
            <w:top w:val="none" w:sz="0" w:space="0" w:color="auto"/>
            <w:left w:val="none" w:sz="0" w:space="0" w:color="auto"/>
            <w:bottom w:val="none" w:sz="0" w:space="0" w:color="auto"/>
            <w:right w:val="none" w:sz="0" w:space="0" w:color="auto"/>
          </w:divBdr>
        </w:div>
        <w:div w:id="1906062335">
          <w:marLeft w:val="0"/>
          <w:marRight w:val="0"/>
          <w:marTop w:val="0"/>
          <w:marBottom w:val="0"/>
          <w:divBdr>
            <w:top w:val="none" w:sz="0" w:space="0" w:color="auto"/>
            <w:left w:val="none" w:sz="0" w:space="0" w:color="auto"/>
            <w:bottom w:val="none" w:sz="0" w:space="0" w:color="auto"/>
            <w:right w:val="none" w:sz="0" w:space="0" w:color="auto"/>
          </w:divBdr>
        </w:div>
        <w:div w:id="1990787266">
          <w:marLeft w:val="0"/>
          <w:marRight w:val="0"/>
          <w:marTop w:val="0"/>
          <w:marBottom w:val="0"/>
          <w:divBdr>
            <w:top w:val="none" w:sz="0" w:space="0" w:color="auto"/>
            <w:left w:val="none" w:sz="0" w:space="0" w:color="auto"/>
            <w:bottom w:val="none" w:sz="0" w:space="0" w:color="auto"/>
            <w:right w:val="none" w:sz="0" w:space="0" w:color="auto"/>
          </w:divBdr>
        </w:div>
        <w:div w:id="2039507504">
          <w:marLeft w:val="0"/>
          <w:marRight w:val="0"/>
          <w:marTop w:val="0"/>
          <w:marBottom w:val="0"/>
          <w:divBdr>
            <w:top w:val="none" w:sz="0" w:space="0" w:color="auto"/>
            <w:left w:val="none" w:sz="0" w:space="0" w:color="auto"/>
            <w:bottom w:val="none" w:sz="0" w:space="0" w:color="auto"/>
            <w:right w:val="none" w:sz="0" w:space="0" w:color="auto"/>
          </w:divBdr>
        </w:div>
        <w:div w:id="2076274664">
          <w:marLeft w:val="0"/>
          <w:marRight w:val="0"/>
          <w:marTop w:val="0"/>
          <w:marBottom w:val="0"/>
          <w:divBdr>
            <w:top w:val="none" w:sz="0" w:space="0" w:color="auto"/>
            <w:left w:val="none" w:sz="0" w:space="0" w:color="auto"/>
            <w:bottom w:val="none" w:sz="0" w:space="0" w:color="auto"/>
            <w:right w:val="none" w:sz="0" w:space="0" w:color="auto"/>
          </w:divBdr>
        </w:div>
        <w:div w:id="2084402573">
          <w:marLeft w:val="0"/>
          <w:marRight w:val="0"/>
          <w:marTop w:val="0"/>
          <w:marBottom w:val="0"/>
          <w:divBdr>
            <w:top w:val="none" w:sz="0" w:space="0" w:color="auto"/>
            <w:left w:val="none" w:sz="0" w:space="0" w:color="auto"/>
            <w:bottom w:val="none" w:sz="0" w:space="0" w:color="auto"/>
            <w:right w:val="none" w:sz="0" w:space="0" w:color="auto"/>
          </w:divBdr>
        </w:div>
        <w:div w:id="2119985165">
          <w:marLeft w:val="0"/>
          <w:marRight w:val="0"/>
          <w:marTop w:val="0"/>
          <w:marBottom w:val="0"/>
          <w:divBdr>
            <w:top w:val="none" w:sz="0" w:space="0" w:color="auto"/>
            <w:left w:val="none" w:sz="0" w:space="0" w:color="auto"/>
            <w:bottom w:val="none" w:sz="0" w:space="0" w:color="auto"/>
            <w:right w:val="none" w:sz="0" w:space="0" w:color="auto"/>
          </w:divBdr>
        </w:div>
        <w:div w:id="2142460128">
          <w:marLeft w:val="0"/>
          <w:marRight w:val="0"/>
          <w:marTop w:val="0"/>
          <w:marBottom w:val="0"/>
          <w:divBdr>
            <w:top w:val="none" w:sz="0" w:space="0" w:color="auto"/>
            <w:left w:val="none" w:sz="0" w:space="0" w:color="auto"/>
            <w:bottom w:val="none" w:sz="0" w:space="0" w:color="auto"/>
            <w:right w:val="none" w:sz="0" w:space="0" w:color="auto"/>
          </w:divBdr>
        </w:div>
      </w:divsChild>
    </w:div>
    <w:div w:id="2133203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6B66-1D8C-4652-A8C7-A54A7D6E7E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_ _</dc:creator>
  <keywords/>
  <dc:description/>
  <lastModifiedBy>Marfori-Nazarea, Corinne</lastModifiedBy>
  <revision>34</revision>
  <dcterms:created xsi:type="dcterms:W3CDTF">2024-01-30T23:49:00.0000000Z</dcterms:created>
  <dcterms:modified xsi:type="dcterms:W3CDTF">2024-06-21T13:14:27.3745299Z</dcterms:modified>
</coreProperties>
</file>