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71EB" w14:textId="71820BB0" w:rsidR="00E94641" w:rsidRDefault="00FB0AA7" w:rsidP="00F87309">
      <w:pPr>
        <w:jc w:val="center"/>
        <w:rPr>
          <w:b/>
          <w:bCs/>
        </w:rPr>
      </w:pPr>
      <w:r>
        <w:rPr>
          <w:b/>
          <w:bCs/>
        </w:rPr>
        <w:t>Constitution</w:t>
      </w:r>
    </w:p>
    <w:p w14:paraId="16A23799" w14:textId="683BB66E" w:rsidR="00E8625E" w:rsidRDefault="006866B1" w:rsidP="00FB0AA7">
      <w:pPr>
        <w:rPr>
          <w:b/>
          <w:bCs/>
          <w:i/>
          <w:iCs/>
        </w:rPr>
      </w:pPr>
      <w:r w:rsidRPr="006866B1">
        <w:rPr>
          <w:b/>
          <w:bCs/>
          <w:i/>
          <w:iCs/>
        </w:rPr>
        <w:t>Article I</w:t>
      </w:r>
    </w:p>
    <w:p w14:paraId="09DBC12B" w14:textId="49AFCAE7" w:rsidR="00E8625E" w:rsidRDefault="00E8625E" w:rsidP="0015617E">
      <w:r w:rsidRPr="00E8625E">
        <w:rPr>
          <w:b/>
          <w:bCs/>
        </w:rPr>
        <w:t>Section 1:</w:t>
      </w:r>
      <w:r>
        <w:rPr>
          <w:b/>
          <w:bCs/>
        </w:rPr>
        <w:t xml:space="preserve"> </w:t>
      </w:r>
      <w:r w:rsidR="00BF210A">
        <w:t>The Mob History and Pop Culture Club at The Ohio State University</w:t>
      </w:r>
    </w:p>
    <w:p w14:paraId="4AABD6A9" w14:textId="614F78D0" w:rsidR="00E045F1" w:rsidRDefault="002A30AD" w:rsidP="0015617E">
      <w:pPr>
        <w:pStyle w:val="p1"/>
        <w:spacing w:line="480" w:lineRule="auto"/>
        <w:divId w:val="1096973515"/>
        <w:rPr>
          <w:rStyle w:val="s1"/>
          <w:rFonts w:asciiTheme="minorHAnsi" w:hAnsiTheme="minorHAnsi" w:cstheme="minorHAnsi"/>
          <w:sz w:val="24"/>
          <w:szCs w:val="24"/>
        </w:rPr>
      </w:pPr>
      <w:r w:rsidRPr="0015617E">
        <w:rPr>
          <w:rFonts w:asciiTheme="minorHAnsi" w:hAnsiTheme="minorHAnsi" w:cstheme="minorHAnsi"/>
          <w:b/>
          <w:bCs/>
          <w:sz w:val="24"/>
          <w:szCs w:val="24"/>
        </w:rPr>
        <w:t>Section 2</w:t>
      </w:r>
      <w:r w:rsidR="00E045F1" w:rsidRPr="0015617E">
        <w:rPr>
          <w:rFonts w:asciiTheme="minorHAnsi" w:hAnsiTheme="minorHAnsi" w:cstheme="minorHAnsi"/>
          <w:b/>
          <w:bCs/>
          <w:sz w:val="24"/>
          <w:szCs w:val="24"/>
        </w:rPr>
        <w:t xml:space="preserve">: Purpose- </w:t>
      </w:r>
      <w:r w:rsidR="00E045F1" w:rsidRPr="00E045F1">
        <w:rPr>
          <w:rStyle w:val="s1"/>
          <w:rFonts w:asciiTheme="minorHAnsi" w:hAnsiTheme="minorHAnsi" w:cstheme="minorHAnsi"/>
          <w:sz w:val="24"/>
          <w:szCs w:val="24"/>
        </w:rPr>
        <w:t>Movies and TV shows such as The Sopranos or The Godfather are well-recognized elements of pop culture, and rightfully so, as they are both masterful works of art. They both focus on the mob and fictional characters associated with it, and offer critiques of these characters. However, many miss these points, and tend to glorify these criminals. This club exists to focus on the true history of organized crime and the victims of it, not to glorify those that were a member of it. Pop culture elements will be used to reinforce these ideas, and add a more commonly enjoyed element.</w:t>
      </w:r>
    </w:p>
    <w:p w14:paraId="54456A1B" w14:textId="586B5F37" w:rsidR="00DE6A93" w:rsidRDefault="0015617E" w:rsidP="00DE6A93">
      <w:pPr>
        <w:pStyle w:val="p1"/>
        <w:spacing w:line="480" w:lineRule="auto"/>
        <w:divId w:val="1096973515"/>
        <w:rPr>
          <w:rFonts w:asciiTheme="minorHAnsi" w:hAnsiTheme="minorHAnsi" w:cstheme="minorHAnsi"/>
          <w:i/>
          <w:iCs/>
          <w:sz w:val="24"/>
          <w:szCs w:val="24"/>
        </w:rPr>
      </w:pPr>
      <w:r>
        <w:rPr>
          <w:rFonts w:asciiTheme="minorHAnsi" w:hAnsiTheme="minorHAnsi" w:cstheme="minorHAnsi"/>
          <w:b/>
          <w:bCs/>
          <w:sz w:val="24"/>
          <w:szCs w:val="24"/>
        </w:rPr>
        <w:t xml:space="preserve">Section 3: </w:t>
      </w:r>
      <w:r w:rsidR="001A7886">
        <w:rPr>
          <w:rFonts w:asciiTheme="minorHAnsi" w:hAnsiTheme="minorHAnsi" w:cstheme="minorHAnsi"/>
          <w:b/>
          <w:bCs/>
          <w:sz w:val="24"/>
          <w:szCs w:val="24"/>
        </w:rPr>
        <w:t>Non-Discrimination Policy</w:t>
      </w:r>
      <w:r w:rsidR="008E1D5D">
        <w:rPr>
          <w:rFonts w:asciiTheme="minorHAnsi" w:hAnsiTheme="minorHAnsi" w:cstheme="minorHAnsi"/>
          <w:b/>
          <w:bCs/>
          <w:sz w:val="24"/>
          <w:szCs w:val="24"/>
        </w:rPr>
        <w:t xml:space="preserve">- </w:t>
      </w:r>
      <w:r w:rsidR="00001B70">
        <w:rPr>
          <w:rFonts w:asciiTheme="minorHAnsi" w:hAnsiTheme="minorHAnsi" w:cstheme="minorHAnsi"/>
          <w:b/>
          <w:bCs/>
          <w:sz w:val="24"/>
          <w:szCs w:val="24"/>
        </w:rPr>
        <w:t xml:space="preserve"> </w:t>
      </w:r>
      <w:r w:rsidR="0002784D" w:rsidRPr="0002784D">
        <w:rPr>
          <w:rFonts w:asciiTheme="minorHAnsi" w:hAnsiTheme="minorHAnsi" w:cstheme="minorHAnsi"/>
          <w:i/>
          <w:iCs/>
          <w:sz w:val="24"/>
          <w:szCs w:val="24"/>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7ADA079E" w14:textId="134F2D91" w:rsidR="00037F78" w:rsidRDefault="00DE6A93" w:rsidP="00DE6A93">
      <w:pPr>
        <w:pStyle w:val="p1"/>
        <w:spacing w:line="480" w:lineRule="auto"/>
        <w:divId w:val="1096973515"/>
        <w:rPr>
          <w:rFonts w:asciiTheme="minorHAnsi" w:hAnsiTheme="minorHAnsi" w:cstheme="minorHAnsi"/>
          <w:i/>
          <w:iCs/>
          <w:sz w:val="24"/>
          <w:szCs w:val="24"/>
        </w:rPr>
      </w:pPr>
      <w:r>
        <w:rPr>
          <w:rFonts w:asciiTheme="minorHAnsi" w:hAnsiTheme="minorHAnsi" w:cstheme="minorHAnsi"/>
          <w:i/>
          <w:iCs/>
          <w:sz w:val="24"/>
          <w:szCs w:val="24"/>
        </w:rPr>
        <w:t xml:space="preserve">As a student organization at The Ohio State University, The Mob History and Pop Culture Club expects its members to conduct themselves </w:t>
      </w:r>
      <w:r w:rsidR="00CC4F66">
        <w:rPr>
          <w:rFonts w:asciiTheme="minorHAnsi" w:hAnsiTheme="minorHAnsi" w:cstheme="minorHAnsi"/>
          <w:i/>
          <w:iCs/>
          <w:sz w:val="24"/>
          <w:szCs w:val="24"/>
        </w:rPr>
        <w:t>in a manner that maintains an environment free from sexual misconduct. All members are responsible for adhering to University Policy 1.15, which can be found here:</w:t>
      </w:r>
      <w:r w:rsidR="009307BF">
        <w:rPr>
          <w:rFonts w:asciiTheme="minorHAnsi" w:hAnsiTheme="minorHAnsi" w:cstheme="minorHAnsi"/>
          <w:i/>
          <w:iCs/>
          <w:sz w:val="24"/>
          <w:szCs w:val="24"/>
        </w:rPr>
        <w:t xml:space="preserve"> </w:t>
      </w:r>
      <w:r w:rsidR="009307BF" w:rsidRPr="00084CBD">
        <w:rPr>
          <w:rFonts w:asciiTheme="minorHAnsi" w:hAnsiTheme="minorHAnsi" w:cstheme="minorHAnsi"/>
          <w:i/>
          <w:iCs/>
          <w:sz w:val="24"/>
          <w:szCs w:val="24"/>
        </w:rPr>
        <w:t>https://policies.osu.edu/assets/policies/Policy-NDH-Sexual-Misconduct.pdf</w:t>
      </w:r>
    </w:p>
    <w:p w14:paraId="257C7E4A" w14:textId="6E313A9C" w:rsidR="00DE6A93" w:rsidRDefault="00671A7E" w:rsidP="00DE6A93">
      <w:pPr>
        <w:pStyle w:val="p1"/>
        <w:spacing w:line="480" w:lineRule="auto"/>
        <w:divId w:val="1096973515"/>
        <w:rPr>
          <w:rFonts w:asciiTheme="minorHAnsi" w:hAnsiTheme="minorHAnsi" w:cstheme="minorHAnsi"/>
          <w:b/>
          <w:bCs/>
          <w:i/>
          <w:iCs/>
          <w:sz w:val="24"/>
          <w:szCs w:val="24"/>
        </w:rPr>
      </w:pPr>
      <w:r>
        <w:rPr>
          <w:rFonts w:asciiTheme="minorHAnsi" w:hAnsiTheme="minorHAnsi" w:cstheme="minorHAnsi"/>
          <w:b/>
          <w:bCs/>
          <w:i/>
          <w:iCs/>
          <w:sz w:val="24"/>
          <w:szCs w:val="24"/>
        </w:rPr>
        <w:t>Article II</w:t>
      </w:r>
    </w:p>
    <w:p w14:paraId="7CCE1418" w14:textId="77777777" w:rsidR="00636EEF" w:rsidRDefault="00B4094B" w:rsidP="00DE6A93">
      <w:pPr>
        <w:pStyle w:val="p1"/>
        <w:spacing w:line="480" w:lineRule="auto"/>
        <w:divId w:val="1096973515"/>
        <w:rPr>
          <w:rFonts w:asciiTheme="minorHAnsi" w:hAnsiTheme="minorHAnsi" w:cstheme="minorHAnsi"/>
          <w:sz w:val="24"/>
          <w:szCs w:val="24"/>
        </w:rPr>
      </w:pPr>
      <w:r>
        <w:rPr>
          <w:rFonts w:asciiTheme="minorHAnsi" w:hAnsiTheme="minorHAnsi" w:cstheme="minorHAnsi"/>
          <w:sz w:val="24"/>
          <w:szCs w:val="24"/>
        </w:rPr>
        <w:t>All members of the club who are students</w:t>
      </w:r>
      <w:r w:rsidR="00442F3A">
        <w:rPr>
          <w:rFonts w:asciiTheme="minorHAnsi" w:hAnsiTheme="minorHAnsi" w:cstheme="minorHAnsi"/>
          <w:sz w:val="24"/>
          <w:szCs w:val="24"/>
        </w:rPr>
        <w:t xml:space="preserve"> at The Ohio State University</w:t>
      </w:r>
      <w:r>
        <w:rPr>
          <w:rFonts w:asciiTheme="minorHAnsi" w:hAnsiTheme="minorHAnsi" w:cstheme="minorHAnsi"/>
          <w:sz w:val="24"/>
          <w:szCs w:val="24"/>
        </w:rPr>
        <w:t xml:space="preserve"> would be able to vote in any </w:t>
      </w:r>
      <w:r w:rsidR="008C1E95">
        <w:rPr>
          <w:rFonts w:asciiTheme="minorHAnsi" w:hAnsiTheme="minorHAnsi" w:cstheme="minorHAnsi"/>
          <w:sz w:val="24"/>
          <w:szCs w:val="24"/>
        </w:rPr>
        <w:t xml:space="preserve">elections that are possible. Different membership ranks will be determined, however, based on class level and attendance at meetings and events. Only </w:t>
      </w:r>
      <w:r w:rsidR="0045790A">
        <w:rPr>
          <w:rFonts w:asciiTheme="minorHAnsi" w:hAnsiTheme="minorHAnsi" w:cstheme="minorHAnsi"/>
          <w:sz w:val="24"/>
          <w:szCs w:val="24"/>
        </w:rPr>
        <w:t xml:space="preserve">the higher ranks would be eligible to run in any elections. Membership itself is only determined by signing up snd attending one </w:t>
      </w:r>
      <w:r w:rsidR="0045790A">
        <w:rPr>
          <w:rFonts w:asciiTheme="minorHAnsi" w:hAnsiTheme="minorHAnsi" w:cstheme="minorHAnsi"/>
          <w:sz w:val="24"/>
          <w:szCs w:val="24"/>
        </w:rPr>
        <w:lastRenderedPageBreak/>
        <w:t xml:space="preserve">meeting or event per semester. </w:t>
      </w:r>
      <w:r w:rsidR="002C1F16">
        <w:rPr>
          <w:rFonts w:asciiTheme="minorHAnsi" w:hAnsiTheme="minorHAnsi" w:cstheme="minorHAnsi"/>
          <w:sz w:val="24"/>
          <w:szCs w:val="24"/>
        </w:rPr>
        <w:t xml:space="preserve">Non-students may join the club as members, but will not be allowed to vote in accordance with </w:t>
      </w:r>
      <w:r w:rsidR="008D006E">
        <w:rPr>
          <w:rFonts w:asciiTheme="minorHAnsi" w:hAnsiTheme="minorHAnsi" w:cstheme="minorHAnsi"/>
          <w:sz w:val="24"/>
          <w:szCs w:val="24"/>
        </w:rPr>
        <w:t xml:space="preserve">the Guidelines for Student Organizations. </w:t>
      </w:r>
    </w:p>
    <w:p w14:paraId="7F4636BE" w14:textId="0809D8C8" w:rsidR="00502346" w:rsidRDefault="00636EEF" w:rsidP="00DE6A93">
      <w:pPr>
        <w:pStyle w:val="p1"/>
        <w:spacing w:line="480" w:lineRule="auto"/>
        <w:divId w:val="1096973515"/>
        <w:rPr>
          <w:rFonts w:asciiTheme="minorHAnsi" w:hAnsiTheme="minorHAnsi" w:cstheme="minorHAnsi"/>
          <w:i/>
          <w:iCs/>
          <w:sz w:val="24"/>
          <w:szCs w:val="24"/>
        </w:rPr>
      </w:pPr>
      <w:r w:rsidRPr="00636EEF">
        <w:rPr>
          <w:rFonts w:asciiTheme="minorHAnsi" w:hAnsiTheme="minorHAnsi" w:cstheme="minorHAnsi"/>
          <w:i/>
          <w:iCs/>
          <w:sz w:val="24"/>
          <w:szCs w:val="24"/>
        </w:rPr>
        <w:t>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14:paraId="74DD80F7" w14:textId="2EA91FFD" w:rsidR="00636EEF" w:rsidRDefault="00BC3630" w:rsidP="00DE6A93">
      <w:pPr>
        <w:pStyle w:val="p1"/>
        <w:spacing w:line="480" w:lineRule="auto"/>
        <w:divId w:val="1096973515"/>
        <w:rPr>
          <w:rFonts w:asciiTheme="minorHAnsi" w:hAnsiTheme="minorHAnsi" w:cstheme="minorHAnsi"/>
          <w:b/>
          <w:bCs/>
          <w:i/>
          <w:iCs/>
          <w:sz w:val="24"/>
          <w:szCs w:val="24"/>
        </w:rPr>
      </w:pPr>
      <w:r>
        <w:rPr>
          <w:rFonts w:asciiTheme="minorHAnsi" w:hAnsiTheme="minorHAnsi" w:cstheme="minorHAnsi"/>
          <w:b/>
          <w:bCs/>
          <w:i/>
          <w:iCs/>
          <w:sz w:val="24"/>
          <w:szCs w:val="24"/>
        </w:rPr>
        <w:t>Article III</w:t>
      </w:r>
    </w:p>
    <w:p w14:paraId="596F7B95" w14:textId="77777777" w:rsidR="009B26C4" w:rsidRPr="00DB6051" w:rsidRDefault="009B26C4" w:rsidP="00DB6051">
      <w:pPr>
        <w:pStyle w:val="p1"/>
        <w:spacing w:line="480" w:lineRule="auto"/>
        <w:divId w:val="1096973515"/>
        <w:rPr>
          <w:rFonts w:asciiTheme="minorHAnsi" w:hAnsiTheme="minorHAnsi" w:cstheme="minorHAnsi"/>
          <w:i/>
          <w:iCs/>
          <w:sz w:val="24"/>
          <w:szCs w:val="24"/>
        </w:rPr>
      </w:pPr>
      <w:r w:rsidRPr="00DB6051">
        <w:rPr>
          <w:rFonts w:asciiTheme="minorHAnsi" w:hAnsiTheme="minorHAnsi" w:cstheme="minorHAnsi"/>
          <w:i/>
          <w:iCs/>
          <w:sz w:val="24"/>
          <w:szCs w:val="24"/>
        </w:rPr>
        <w:t>III.a.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24E4FA31" w14:textId="77777777" w:rsidR="009B26C4" w:rsidRPr="00DB6051" w:rsidRDefault="009B26C4" w:rsidP="00DB6051">
      <w:pPr>
        <w:pStyle w:val="p1"/>
        <w:spacing w:line="480" w:lineRule="auto"/>
        <w:divId w:val="1096973515"/>
        <w:rPr>
          <w:rFonts w:asciiTheme="minorHAnsi" w:hAnsiTheme="minorHAnsi" w:cstheme="minorHAnsi"/>
          <w:i/>
          <w:iCs/>
          <w:sz w:val="24"/>
          <w:szCs w:val="24"/>
        </w:rPr>
      </w:pPr>
      <w:r w:rsidRPr="00DB6051">
        <w:rPr>
          <w:rFonts w:asciiTheme="minorHAnsi" w:hAnsiTheme="minorHAnsi" w:cstheme="minorHAnsi"/>
          <w:i/>
          <w:iCs/>
          <w:sz w:val="24"/>
          <w:szCs w:val="24"/>
        </w:rPr>
        <w:t>III.b.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2116F504" w14:textId="22985607" w:rsidR="00BC3630" w:rsidRDefault="009B26C4" w:rsidP="00DB6051">
      <w:pPr>
        <w:pStyle w:val="p1"/>
        <w:spacing w:line="480" w:lineRule="auto"/>
        <w:divId w:val="1096973515"/>
        <w:rPr>
          <w:rFonts w:asciiTheme="minorHAnsi" w:hAnsiTheme="minorHAnsi" w:cstheme="minorHAnsi"/>
          <w:sz w:val="24"/>
          <w:szCs w:val="24"/>
        </w:rPr>
      </w:pPr>
      <w:r w:rsidRPr="00DB6051">
        <w:rPr>
          <w:rFonts w:asciiTheme="minorHAnsi" w:hAnsiTheme="minorHAnsi" w:cstheme="minorHAnsi"/>
          <w:i/>
          <w:iCs/>
          <w:sz w:val="24"/>
          <w:szCs w:val="24"/>
        </w:rPr>
        <w:t>III.c. In the event that the reason for member removal is protected by the Family Educational Rights and Privacy Act (FERPA) or cannot otherwise be shared with members (e.g., while an investigation is pending)</w:t>
      </w:r>
      <w:r w:rsidR="00DB6051" w:rsidRPr="00DB6051">
        <w:rPr>
          <w:rFonts w:asciiTheme="minorHAnsi" w:hAnsiTheme="minorHAnsi" w:cstheme="minorHAnsi"/>
          <w:i/>
          <w:iCs/>
          <w:sz w:val="24"/>
          <w:szCs w:val="24"/>
        </w:rPr>
        <w:t>, the executive board, in consultation with the organization’s advisor, may vote to temporarily suspend a member or executive officer.</w:t>
      </w:r>
    </w:p>
    <w:p w14:paraId="1D9D3B73" w14:textId="4705A332" w:rsidR="00ED7A80" w:rsidRDefault="00ED7A80" w:rsidP="00DB6051">
      <w:pPr>
        <w:pStyle w:val="p1"/>
        <w:spacing w:line="480" w:lineRule="auto"/>
        <w:divId w:val="1096973515"/>
        <w:rPr>
          <w:rFonts w:asciiTheme="minorHAnsi" w:hAnsiTheme="minorHAnsi" w:cstheme="minorHAnsi"/>
          <w:sz w:val="24"/>
          <w:szCs w:val="24"/>
        </w:rPr>
      </w:pPr>
      <w:r>
        <w:rPr>
          <w:rFonts w:asciiTheme="minorHAnsi" w:hAnsiTheme="minorHAnsi" w:cstheme="minorHAnsi"/>
          <w:sz w:val="24"/>
          <w:szCs w:val="24"/>
        </w:rPr>
        <w:lastRenderedPageBreak/>
        <w:t xml:space="preserve">Any behavior of a member that is brought to the attention of the executive board will result in a meeting between the executive board and the student before the next </w:t>
      </w:r>
      <w:r w:rsidR="009B082D">
        <w:rPr>
          <w:rFonts w:asciiTheme="minorHAnsi" w:hAnsiTheme="minorHAnsi" w:cstheme="minorHAnsi"/>
          <w:sz w:val="24"/>
          <w:szCs w:val="24"/>
        </w:rPr>
        <w:t>club meeting or event takes place. If determined necessary by a simple majority of the executive board</w:t>
      </w:r>
      <w:r w:rsidR="003547EB">
        <w:rPr>
          <w:rFonts w:asciiTheme="minorHAnsi" w:hAnsiTheme="minorHAnsi" w:cstheme="minorHAnsi"/>
          <w:sz w:val="24"/>
          <w:szCs w:val="24"/>
        </w:rPr>
        <w:t>, the individual will be asked to not return</w:t>
      </w:r>
      <w:r w:rsidR="00F838FB">
        <w:rPr>
          <w:rFonts w:asciiTheme="minorHAnsi" w:hAnsiTheme="minorHAnsi" w:cstheme="minorHAnsi"/>
          <w:sz w:val="24"/>
          <w:szCs w:val="24"/>
        </w:rPr>
        <w:t xml:space="preserve"> to future events</w:t>
      </w:r>
      <w:r w:rsidR="003547EB">
        <w:rPr>
          <w:rFonts w:asciiTheme="minorHAnsi" w:hAnsiTheme="minorHAnsi" w:cstheme="minorHAnsi"/>
          <w:sz w:val="24"/>
          <w:szCs w:val="24"/>
        </w:rPr>
        <w:t xml:space="preserve">. </w:t>
      </w:r>
      <w:r w:rsidR="00FA0A9D">
        <w:rPr>
          <w:rFonts w:asciiTheme="minorHAnsi" w:hAnsiTheme="minorHAnsi" w:cstheme="minorHAnsi"/>
          <w:sz w:val="24"/>
          <w:szCs w:val="24"/>
        </w:rPr>
        <w:t>If they do return</w:t>
      </w:r>
      <w:r w:rsidR="00F838FB">
        <w:rPr>
          <w:rFonts w:asciiTheme="minorHAnsi" w:hAnsiTheme="minorHAnsi" w:cstheme="minorHAnsi"/>
          <w:sz w:val="24"/>
          <w:szCs w:val="24"/>
        </w:rPr>
        <w:t xml:space="preserve">, law enforcement will be notified. </w:t>
      </w:r>
      <w:r w:rsidR="004A6BC0">
        <w:rPr>
          <w:rFonts w:asciiTheme="minorHAnsi" w:hAnsiTheme="minorHAnsi" w:cstheme="minorHAnsi"/>
          <w:sz w:val="24"/>
          <w:szCs w:val="24"/>
        </w:rPr>
        <w:t xml:space="preserve">The advisor will only be brought in if </w:t>
      </w:r>
      <w:r w:rsidR="00FA0A9D">
        <w:rPr>
          <w:rFonts w:asciiTheme="minorHAnsi" w:hAnsiTheme="minorHAnsi" w:cstheme="minorHAnsi"/>
          <w:sz w:val="24"/>
          <w:szCs w:val="24"/>
        </w:rPr>
        <w:t>a member of the executive board is the individual with</w:t>
      </w:r>
      <w:r w:rsidR="0038623B">
        <w:rPr>
          <w:rFonts w:asciiTheme="minorHAnsi" w:hAnsiTheme="minorHAnsi" w:cstheme="minorHAnsi"/>
          <w:sz w:val="24"/>
          <w:szCs w:val="24"/>
        </w:rPr>
        <w:t xml:space="preserve"> the complaint against them. Once again, a simple majority will determine if they action results in removal from the club or not. </w:t>
      </w:r>
      <w:r w:rsidR="00456B37">
        <w:rPr>
          <w:rFonts w:asciiTheme="minorHAnsi" w:hAnsiTheme="minorHAnsi" w:cstheme="minorHAnsi"/>
          <w:sz w:val="24"/>
          <w:szCs w:val="24"/>
        </w:rPr>
        <w:t>If an executive board member is removed, a new eligible member will be promoted in place</w:t>
      </w:r>
      <w:r w:rsidR="007F2010">
        <w:rPr>
          <w:rFonts w:asciiTheme="minorHAnsi" w:hAnsiTheme="minorHAnsi" w:cstheme="minorHAnsi"/>
          <w:sz w:val="24"/>
          <w:szCs w:val="24"/>
        </w:rPr>
        <w:t xml:space="preserve"> at the discretion of the executive board</w:t>
      </w:r>
      <w:r w:rsidR="00456B37">
        <w:rPr>
          <w:rFonts w:asciiTheme="minorHAnsi" w:hAnsiTheme="minorHAnsi" w:cstheme="minorHAnsi"/>
          <w:sz w:val="24"/>
          <w:szCs w:val="24"/>
        </w:rPr>
        <w:t xml:space="preserve"> without an election</w:t>
      </w:r>
      <w:r w:rsidR="007F2010">
        <w:rPr>
          <w:rFonts w:asciiTheme="minorHAnsi" w:hAnsiTheme="minorHAnsi" w:cstheme="minorHAnsi"/>
          <w:sz w:val="24"/>
          <w:szCs w:val="24"/>
        </w:rPr>
        <w:t>.</w:t>
      </w:r>
    </w:p>
    <w:p w14:paraId="7EFA70E8" w14:textId="453433CD" w:rsidR="007F2010" w:rsidRDefault="007F2010" w:rsidP="00DB6051">
      <w:pPr>
        <w:pStyle w:val="p1"/>
        <w:spacing w:line="480" w:lineRule="auto"/>
        <w:divId w:val="1096973515"/>
        <w:rPr>
          <w:rFonts w:asciiTheme="minorHAnsi" w:hAnsiTheme="minorHAnsi" w:cstheme="minorHAnsi"/>
          <w:bCs/>
          <w:iCs/>
          <w:sz w:val="24"/>
          <w:szCs w:val="24"/>
        </w:rPr>
      </w:pPr>
      <w:r>
        <w:rPr>
          <w:rFonts w:asciiTheme="minorHAnsi" w:hAnsiTheme="minorHAnsi" w:cstheme="minorHAnsi"/>
          <w:b/>
          <w:i/>
          <w:sz w:val="24"/>
          <w:szCs w:val="24"/>
        </w:rPr>
        <w:t>Article IV</w:t>
      </w:r>
    </w:p>
    <w:p w14:paraId="5EA35F14" w14:textId="029EA9A0" w:rsidR="007F2010" w:rsidRDefault="00946ACD" w:rsidP="00DB6051">
      <w:pPr>
        <w:pStyle w:val="p1"/>
        <w:spacing w:line="480" w:lineRule="auto"/>
        <w:divId w:val="1096973515"/>
        <w:rPr>
          <w:rFonts w:asciiTheme="minorHAnsi" w:hAnsiTheme="minorHAnsi" w:cstheme="minorHAnsi"/>
          <w:bCs/>
          <w:iCs/>
          <w:sz w:val="24"/>
          <w:szCs w:val="24"/>
        </w:rPr>
      </w:pPr>
      <w:r>
        <w:rPr>
          <w:rFonts w:asciiTheme="minorHAnsi" w:hAnsiTheme="minorHAnsi" w:cstheme="minorHAnsi"/>
          <w:bCs/>
          <w:iCs/>
          <w:sz w:val="24"/>
          <w:szCs w:val="24"/>
        </w:rPr>
        <w:t xml:space="preserve">Primary Leader/President: Responsible for communicating with the </w:t>
      </w:r>
      <w:r w:rsidR="00987F43">
        <w:rPr>
          <w:rFonts w:asciiTheme="minorHAnsi" w:hAnsiTheme="minorHAnsi" w:cstheme="minorHAnsi"/>
          <w:bCs/>
          <w:iCs/>
          <w:sz w:val="24"/>
          <w:szCs w:val="24"/>
        </w:rPr>
        <w:t xml:space="preserve">rest of the club and the executive board and all scheduling. </w:t>
      </w:r>
      <w:r w:rsidR="007E683A">
        <w:rPr>
          <w:rFonts w:asciiTheme="minorHAnsi" w:hAnsiTheme="minorHAnsi" w:cstheme="minorHAnsi"/>
          <w:bCs/>
          <w:iCs/>
          <w:sz w:val="24"/>
          <w:szCs w:val="24"/>
        </w:rPr>
        <w:t xml:space="preserve">All event planning is also the role of the president. </w:t>
      </w:r>
      <w:r w:rsidR="0040459C">
        <w:rPr>
          <w:rFonts w:asciiTheme="minorHAnsi" w:hAnsiTheme="minorHAnsi" w:cstheme="minorHAnsi"/>
          <w:bCs/>
          <w:iCs/>
          <w:sz w:val="24"/>
          <w:szCs w:val="24"/>
        </w:rPr>
        <w:t xml:space="preserve">Term length is one calendar year from May to May. </w:t>
      </w:r>
      <w:r w:rsidR="007E683A">
        <w:rPr>
          <w:rFonts w:asciiTheme="minorHAnsi" w:hAnsiTheme="minorHAnsi" w:cstheme="minorHAnsi"/>
          <w:bCs/>
          <w:iCs/>
          <w:sz w:val="24"/>
          <w:szCs w:val="24"/>
        </w:rPr>
        <w:t xml:space="preserve">This position is appointed, </w:t>
      </w:r>
      <w:r w:rsidR="00645C05">
        <w:rPr>
          <w:rFonts w:asciiTheme="minorHAnsi" w:hAnsiTheme="minorHAnsi" w:cstheme="minorHAnsi"/>
          <w:bCs/>
          <w:iCs/>
          <w:sz w:val="24"/>
          <w:szCs w:val="24"/>
        </w:rPr>
        <w:t xml:space="preserve">unless the current executive board decides to have an election for the upcoming executive board. </w:t>
      </w:r>
    </w:p>
    <w:p w14:paraId="0BF30C92" w14:textId="77777777" w:rsidR="00E93611" w:rsidRDefault="00645C05" w:rsidP="007A5AD5">
      <w:pPr>
        <w:pStyle w:val="p1"/>
        <w:spacing w:line="480" w:lineRule="auto"/>
        <w:rPr>
          <w:rFonts w:asciiTheme="minorHAnsi" w:hAnsiTheme="minorHAnsi" w:cstheme="minorHAnsi"/>
          <w:bCs/>
          <w:iCs/>
          <w:sz w:val="24"/>
          <w:szCs w:val="24"/>
        </w:rPr>
      </w:pPr>
      <w:r>
        <w:rPr>
          <w:rFonts w:asciiTheme="minorHAnsi" w:hAnsiTheme="minorHAnsi" w:cstheme="minorHAnsi"/>
          <w:bCs/>
          <w:iCs/>
          <w:sz w:val="24"/>
          <w:szCs w:val="24"/>
        </w:rPr>
        <w:t xml:space="preserve">Secondary Leader: </w:t>
      </w:r>
      <w:r w:rsidR="00E93611">
        <w:rPr>
          <w:rFonts w:asciiTheme="minorHAnsi" w:hAnsiTheme="minorHAnsi" w:cstheme="minorHAnsi"/>
          <w:bCs/>
          <w:iCs/>
          <w:sz w:val="24"/>
          <w:szCs w:val="24"/>
        </w:rPr>
        <w:t xml:space="preserve">Responsible for all of the same duties as the president when necessary. </w:t>
      </w:r>
      <w:r w:rsidR="00E93611">
        <w:rPr>
          <w:rFonts w:asciiTheme="minorHAnsi" w:hAnsiTheme="minorHAnsi" w:cstheme="minorHAnsi"/>
          <w:bCs/>
          <w:iCs/>
          <w:sz w:val="24"/>
          <w:szCs w:val="24"/>
        </w:rPr>
        <w:t xml:space="preserve">Term length is one calendar year from May to May. This position is appointed, unless the current executive board decides to have an election for the upcoming executive board. </w:t>
      </w:r>
    </w:p>
    <w:p w14:paraId="747E9081" w14:textId="77777777" w:rsidR="00FA2575" w:rsidRDefault="00351CC5" w:rsidP="007A5AD5">
      <w:pPr>
        <w:pStyle w:val="p1"/>
        <w:spacing w:line="480" w:lineRule="auto"/>
        <w:rPr>
          <w:rFonts w:asciiTheme="minorHAnsi" w:hAnsiTheme="minorHAnsi" w:cstheme="minorHAnsi"/>
          <w:bCs/>
          <w:iCs/>
          <w:sz w:val="24"/>
          <w:szCs w:val="24"/>
        </w:rPr>
      </w:pPr>
      <w:r>
        <w:rPr>
          <w:rFonts w:asciiTheme="minorHAnsi" w:hAnsiTheme="minorHAnsi" w:cstheme="minorHAnsi"/>
          <w:bCs/>
          <w:iCs/>
          <w:sz w:val="24"/>
          <w:szCs w:val="24"/>
        </w:rPr>
        <w:t>Treasurer: Responsible for</w:t>
      </w:r>
      <w:r w:rsidR="0055476D">
        <w:rPr>
          <w:rFonts w:asciiTheme="minorHAnsi" w:hAnsiTheme="minorHAnsi" w:cstheme="minorHAnsi"/>
          <w:bCs/>
          <w:iCs/>
          <w:sz w:val="24"/>
          <w:szCs w:val="24"/>
        </w:rPr>
        <w:t xml:space="preserve"> keeping track of and </w:t>
      </w:r>
      <w:r w:rsidR="000D5E19">
        <w:rPr>
          <w:rFonts w:asciiTheme="minorHAnsi" w:hAnsiTheme="minorHAnsi" w:cstheme="minorHAnsi"/>
          <w:bCs/>
          <w:iCs/>
          <w:sz w:val="24"/>
          <w:szCs w:val="24"/>
        </w:rPr>
        <w:t xml:space="preserve">reporting all financial </w:t>
      </w:r>
      <w:r w:rsidR="00FA2575">
        <w:rPr>
          <w:rFonts w:asciiTheme="minorHAnsi" w:hAnsiTheme="minorHAnsi" w:cstheme="minorHAnsi"/>
          <w:bCs/>
          <w:iCs/>
          <w:sz w:val="24"/>
          <w:szCs w:val="24"/>
        </w:rPr>
        <w:t xml:space="preserve">dealings. </w:t>
      </w:r>
      <w:r w:rsidR="00FA2575">
        <w:rPr>
          <w:rFonts w:asciiTheme="minorHAnsi" w:hAnsiTheme="minorHAnsi" w:cstheme="minorHAnsi"/>
          <w:bCs/>
          <w:iCs/>
          <w:sz w:val="24"/>
          <w:szCs w:val="24"/>
        </w:rPr>
        <w:t xml:space="preserve">Term length is one calendar year from May to May. This position is appointed, unless the current executive board decides to have an election for the upcoming executive board. </w:t>
      </w:r>
    </w:p>
    <w:p w14:paraId="33F1F34C" w14:textId="5B648E5D" w:rsidR="00645C05" w:rsidRDefault="00FA2575" w:rsidP="00DB6051">
      <w:pPr>
        <w:pStyle w:val="p1"/>
        <w:spacing w:line="480" w:lineRule="auto"/>
        <w:divId w:val="1096973515"/>
        <w:rPr>
          <w:rFonts w:asciiTheme="minorHAnsi" w:hAnsiTheme="minorHAnsi" w:cstheme="minorHAnsi"/>
          <w:bCs/>
          <w:iCs/>
          <w:sz w:val="24"/>
          <w:szCs w:val="24"/>
        </w:rPr>
      </w:pPr>
      <w:r>
        <w:rPr>
          <w:rFonts w:asciiTheme="minorHAnsi" w:hAnsiTheme="minorHAnsi" w:cstheme="minorHAnsi"/>
          <w:bCs/>
          <w:iCs/>
          <w:sz w:val="24"/>
          <w:szCs w:val="24"/>
        </w:rPr>
        <w:t xml:space="preserve">Advisor: Called upon as </w:t>
      </w:r>
      <w:r w:rsidR="00CF0567">
        <w:rPr>
          <w:rFonts w:asciiTheme="minorHAnsi" w:hAnsiTheme="minorHAnsi" w:cstheme="minorHAnsi"/>
          <w:bCs/>
          <w:iCs/>
          <w:sz w:val="24"/>
          <w:szCs w:val="24"/>
        </w:rPr>
        <w:t xml:space="preserve">needed to assist the club or add advice when necessary. </w:t>
      </w:r>
      <w:r w:rsidR="006E3DA5">
        <w:rPr>
          <w:rFonts w:asciiTheme="minorHAnsi" w:hAnsiTheme="minorHAnsi" w:cstheme="minorHAnsi"/>
          <w:bCs/>
          <w:iCs/>
          <w:sz w:val="24"/>
          <w:szCs w:val="24"/>
        </w:rPr>
        <w:t xml:space="preserve">Term length is unlimited and if a replacement is necessary, will be appointed by the executive board. </w:t>
      </w:r>
    </w:p>
    <w:p w14:paraId="6150CE56" w14:textId="08A26829" w:rsidR="006E3DA5" w:rsidRDefault="006E3DA5" w:rsidP="00DB6051">
      <w:pPr>
        <w:pStyle w:val="p1"/>
        <w:spacing w:line="480" w:lineRule="auto"/>
        <w:divId w:val="1096973515"/>
        <w:rPr>
          <w:rFonts w:asciiTheme="minorHAnsi" w:hAnsiTheme="minorHAnsi" w:cstheme="minorHAnsi"/>
          <w:sz w:val="24"/>
          <w:szCs w:val="24"/>
        </w:rPr>
      </w:pPr>
      <w:r>
        <w:rPr>
          <w:rFonts w:asciiTheme="minorHAnsi" w:hAnsiTheme="minorHAnsi" w:cstheme="minorHAnsi"/>
          <w:b/>
          <w:bCs/>
          <w:i/>
          <w:iCs/>
          <w:sz w:val="24"/>
          <w:szCs w:val="24"/>
        </w:rPr>
        <w:t>Article V</w:t>
      </w:r>
    </w:p>
    <w:p w14:paraId="0534F855" w14:textId="7DE3451C" w:rsidR="006E3DA5" w:rsidRDefault="001516A6" w:rsidP="00DB6051">
      <w:pPr>
        <w:pStyle w:val="p1"/>
        <w:spacing w:line="480" w:lineRule="auto"/>
        <w:divId w:val="1096973515"/>
        <w:rPr>
          <w:rFonts w:asciiTheme="minorHAnsi" w:hAnsiTheme="minorHAnsi" w:cstheme="minorHAnsi"/>
          <w:sz w:val="24"/>
          <w:szCs w:val="24"/>
        </w:rPr>
      </w:pPr>
      <w:r>
        <w:rPr>
          <w:rFonts w:asciiTheme="minorHAnsi" w:hAnsiTheme="minorHAnsi" w:cstheme="minorHAnsi"/>
          <w:sz w:val="24"/>
          <w:szCs w:val="24"/>
        </w:rPr>
        <w:lastRenderedPageBreak/>
        <w:t xml:space="preserve">Elections will be held at the discretion of the executive board and can be for anything ranging from event ideas to </w:t>
      </w:r>
      <w:r w:rsidR="005B6D9E">
        <w:rPr>
          <w:rFonts w:asciiTheme="minorHAnsi" w:hAnsiTheme="minorHAnsi" w:cstheme="minorHAnsi"/>
          <w:sz w:val="24"/>
          <w:szCs w:val="24"/>
        </w:rPr>
        <w:t xml:space="preserve">positions for the upcoming executive board. Elections will take place within meetings or events and will be simple majority rule. </w:t>
      </w:r>
      <w:r w:rsidR="00D506CF">
        <w:rPr>
          <w:rFonts w:asciiTheme="minorHAnsi" w:hAnsiTheme="minorHAnsi" w:cstheme="minorHAnsi"/>
          <w:sz w:val="24"/>
          <w:szCs w:val="24"/>
        </w:rPr>
        <w:t xml:space="preserve">Hands will be raised for options and counted. All voting members must be present in order for vote to count. Elections will </w:t>
      </w:r>
      <w:r w:rsidR="00143D17">
        <w:rPr>
          <w:rFonts w:asciiTheme="minorHAnsi" w:hAnsiTheme="minorHAnsi" w:cstheme="minorHAnsi"/>
          <w:sz w:val="24"/>
          <w:szCs w:val="24"/>
        </w:rPr>
        <w:t xml:space="preserve">not be at set times. </w:t>
      </w:r>
    </w:p>
    <w:p w14:paraId="1B30FFBA" w14:textId="6BA170AB" w:rsidR="00143D17" w:rsidRDefault="00143D17" w:rsidP="00DB6051">
      <w:pPr>
        <w:pStyle w:val="p1"/>
        <w:spacing w:line="480" w:lineRule="auto"/>
        <w:divId w:val="1096973515"/>
        <w:rPr>
          <w:rFonts w:asciiTheme="minorHAnsi" w:hAnsiTheme="minorHAnsi" w:cstheme="minorHAnsi"/>
          <w:bCs/>
          <w:iCs/>
          <w:sz w:val="24"/>
          <w:szCs w:val="24"/>
        </w:rPr>
      </w:pPr>
      <w:r>
        <w:rPr>
          <w:rFonts w:asciiTheme="minorHAnsi" w:hAnsiTheme="minorHAnsi" w:cstheme="minorHAnsi"/>
          <w:b/>
          <w:i/>
          <w:sz w:val="24"/>
          <w:szCs w:val="24"/>
        </w:rPr>
        <w:t>Article VI</w:t>
      </w:r>
    </w:p>
    <w:p w14:paraId="72447513" w14:textId="0E46D4C5" w:rsidR="00143D17" w:rsidRDefault="00143D17" w:rsidP="00DB6051">
      <w:pPr>
        <w:pStyle w:val="p1"/>
        <w:spacing w:line="480" w:lineRule="auto"/>
        <w:divId w:val="1096973515"/>
        <w:rPr>
          <w:rFonts w:asciiTheme="minorHAnsi" w:hAnsiTheme="minorHAnsi" w:cstheme="minorHAnsi"/>
          <w:bCs/>
          <w:iCs/>
          <w:sz w:val="24"/>
          <w:szCs w:val="24"/>
        </w:rPr>
      </w:pPr>
      <w:r>
        <w:rPr>
          <w:rFonts w:asciiTheme="minorHAnsi" w:hAnsiTheme="minorHAnsi" w:cstheme="minorHAnsi"/>
          <w:bCs/>
          <w:iCs/>
          <w:sz w:val="24"/>
          <w:szCs w:val="24"/>
        </w:rPr>
        <w:t xml:space="preserve">The executive </w:t>
      </w:r>
      <w:r w:rsidR="00E52028">
        <w:rPr>
          <w:rFonts w:asciiTheme="minorHAnsi" w:hAnsiTheme="minorHAnsi" w:cstheme="minorHAnsi"/>
          <w:bCs/>
          <w:iCs/>
          <w:sz w:val="24"/>
          <w:szCs w:val="24"/>
        </w:rPr>
        <w:t xml:space="preserve">committee will begin by simply containing the primary leader, secondary leader, and treasurer. </w:t>
      </w:r>
      <w:r w:rsidR="002A52F2">
        <w:rPr>
          <w:rFonts w:asciiTheme="minorHAnsi" w:hAnsiTheme="minorHAnsi" w:cstheme="minorHAnsi"/>
          <w:bCs/>
          <w:iCs/>
          <w:sz w:val="24"/>
          <w:szCs w:val="24"/>
        </w:rPr>
        <w:t>This is subject to change at the discretion of the</w:t>
      </w:r>
      <w:r w:rsidR="001E0BCB">
        <w:rPr>
          <w:rFonts w:asciiTheme="minorHAnsi" w:hAnsiTheme="minorHAnsi" w:cstheme="minorHAnsi"/>
          <w:bCs/>
          <w:iCs/>
          <w:sz w:val="24"/>
          <w:szCs w:val="24"/>
        </w:rPr>
        <w:t xml:space="preserve">se members, but can only expand. </w:t>
      </w:r>
      <w:r w:rsidR="009762C0">
        <w:rPr>
          <w:rFonts w:asciiTheme="minorHAnsi" w:hAnsiTheme="minorHAnsi" w:cstheme="minorHAnsi"/>
          <w:bCs/>
          <w:iCs/>
          <w:sz w:val="24"/>
          <w:szCs w:val="24"/>
        </w:rPr>
        <w:t xml:space="preserve">Members to fill new positions of the executive committee will be chosen at the discretion of these three members as well as any new </w:t>
      </w:r>
      <w:r w:rsidR="00B27564">
        <w:rPr>
          <w:rFonts w:asciiTheme="minorHAnsi" w:hAnsiTheme="minorHAnsi" w:cstheme="minorHAnsi"/>
          <w:bCs/>
          <w:iCs/>
          <w:sz w:val="24"/>
          <w:szCs w:val="24"/>
        </w:rPr>
        <w:t xml:space="preserve">ones added. </w:t>
      </w:r>
    </w:p>
    <w:p w14:paraId="695D87C7" w14:textId="7A13D111" w:rsidR="00B27564" w:rsidRDefault="00B27564" w:rsidP="00DB6051">
      <w:pPr>
        <w:pStyle w:val="p1"/>
        <w:spacing w:line="480" w:lineRule="auto"/>
        <w:divId w:val="1096973515"/>
        <w:rPr>
          <w:rFonts w:asciiTheme="minorHAnsi" w:hAnsiTheme="minorHAnsi" w:cstheme="minorHAnsi"/>
          <w:sz w:val="24"/>
          <w:szCs w:val="24"/>
        </w:rPr>
      </w:pPr>
      <w:r>
        <w:rPr>
          <w:rFonts w:asciiTheme="minorHAnsi" w:hAnsiTheme="minorHAnsi" w:cstheme="minorHAnsi"/>
          <w:b/>
          <w:bCs/>
          <w:i/>
          <w:iCs/>
          <w:sz w:val="24"/>
          <w:szCs w:val="24"/>
        </w:rPr>
        <w:t>Article VII</w:t>
      </w:r>
    </w:p>
    <w:p w14:paraId="27A4B894" w14:textId="1BE3C2C9" w:rsidR="00B27564" w:rsidRDefault="00644ED0" w:rsidP="00DB6051">
      <w:pPr>
        <w:pStyle w:val="p1"/>
        <w:spacing w:line="480" w:lineRule="auto"/>
        <w:divId w:val="1096973515"/>
        <w:rPr>
          <w:rFonts w:asciiTheme="minorHAnsi" w:hAnsiTheme="minorHAnsi" w:cstheme="minorHAnsi"/>
          <w:sz w:val="24"/>
          <w:szCs w:val="24"/>
        </w:rPr>
      </w:pPr>
      <w:r>
        <w:rPr>
          <w:rFonts w:asciiTheme="minorHAnsi" w:hAnsiTheme="minorHAnsi" w:cstheme="minorHAnsi"/>
          <w:sz w:val="24"/>
          <w:szCs w:val="24"/>
        </w:rPr>
        <w:t>Standing Committees will not be present in the organization unless the executive board determines them to be necessary. Once created, they must remain intact for the duration of that executive board’s tenure.</w:t>
      </w:r>
    </w:p>
    <w:p w14:paraId="22570E3D" w14:textId="6123F569" w:rsidR="00644ED0" w:rsidRDefault="00644ED0" w:rsidP="00DB6051">
      <w:pPr>
        <w:pStyle w:val="p1"/>
        <w:spacing w:line="480" w:lineRule="auto"/>
        <w:divId w:val="1096973515"/>
        <w:rPr>
          <w:rFonts w:asciiTheme="minorHAnsi" w:hAnsiTheme="minorHAnsi" w:cstheme="minorHAnsi"/>
          <w:bCs/>
          <w:iCs/>
          <w:sz w:val="24"/>
          <w:szCs w:val="24"/>
        </w:rPr>
      </w:pPr>
      <w:r>
        <w:rPr>
          <w:rFonts w:asciiTheme="minorHAnsi" w:hAnsiTheme="minorHAnsi" w:cstheme="minorHAnsi"/>
          <w:b/>
          <w:i/>
          <w:sz w:val="24"/>
          <w:szCs w:val="24"/>
        </w:rPr>
        <w:t>Article VIII</w:t>
      </w:r>
    </w:p>
    <w:p w14:paraId="52D704CA" w14:textId="2F38F633" w:rsidR="00644ED0" w:rsidRDefault="00923E97" w:rsidP="00DB6051">
      <w:pPr>
        <w:pStyle w:val="p1"/>
        <w:spacing w:line="480" w:lineRule="auto"/>
        <w:divId w:val="1096973515"/>
        <w:rPr>
          <w:rFonts w:asciiTheme="minorHAnsi" w:hAnsiTheme="minorHAnsi" w:cstheme="minorHAnsi"/>
          <w:bCs/>
          <w:iCs/>
          <w:sz w:val="24"/>
          <w:szCs w:val="24"/>
        </w:rPr>
      </w:pPr>
      <w:r>
        <w:rPr>
          <w:rFonts w:asciiTheme="minorHAnsi" w:hAnsiTheme="minorHAnsi" w:cstheme="minorHAnsi"/>
          <w:bCs/>
          <w:iCs/>
          <w:sz w:val="24"/>
          <w:szCs w:val="24"/>
        </w:rPr>
        <w:t>Advisors will be chosen at the discretion of the executive board based on</w:t>
      </w:r>
      <w:r w:rsidR="00D4280D">
        <w:rPr>
          <w:rFonts w:asciiTheme="minorHAnsi" w:hAnsiTheme="minorHAnsi" w:cstheme="minorHAnsi"/>
          <w:bCs/>
          <w:iCs/>
          <w:sz w:val="24"/>
          <w:szCs w:val="24"/>
        </w:rPr>
        <w:t xml:space="preserve"> who they feel would best fit with the program. </w:t>
      </w:r>
    </w:p>
    <w:p w14:paraId="285B4B07" w14:textId="32F92041" w:rsidR="00D4280D" w:rsidRDefault="00D4280D" w:rsidP="00DB6051">
      <w:pPr>
        <w:pStyle w:val="p1"/>
        <w:spacing w:line="480" w:lineRule="auto"/>
        <w:divId w:val="1096973515"/>
        <w:rPr>
          <w:rFonts w:asciiTheme="minorHAnsi" w:hAnsiTheme="minorHAnsi" w:cstheme="minorHAnsi"/>
          <w:b/>
          <w:i/>
          <w:sz w:val="24"/>
          <w:szCs w:val="24"/>
        </w:rPr>
      </w:pPr>
      <w:r>
        <w:rPr>
          <w:rFonts w:asciiTheme="minorHAnsi" w:hAnsiTheme="minorHAnsi" w:cstheme="minorHAnsi"/>
          <w:b/>
          <w:i/>
          <w:sz w:val="24"/>
          <w:szCs w:val="24"/>
        </w:rPr>
        <w:t>Article IX</w:t>
      </w:r>
    </w:p>
    <w:p w14:paraId="1C790B86" w14:textId="30A1042F" w:rsidR="00D4280D" w:rsidRDefault="00F767E7" w:rsidP="00DB6051">
      <w:pPr>
        <w:pStyle w:val="p1"/>
        <w:spacing w:line="480" w:lineRule="auto"/>
        <w:divId w:val="1096973515"/>
        <w:rPr>
          <w:rFonts w:asciiTheme="minorHAnsi" w:hAnsiTheme="minorHAnsi" w:cstheme="minorHAnsi"/>
          <w:bCs/>
          <w:iCs/>
          <w:sz w:val="24"/>
          <w:szCs w:val="24"/>
        </w:rPr>
      </w:pPr>
      <w:r>
        <w:rPr>
          <w:rFonts w:asciiTheme="minorHAnsi" w:hAnsiTheme="minorHAnsi" w:cstheme="minorHAnsi"/>
          <w:bCs/>
          <w:iCs/>
          <w:sz w:val="24"/>
          <w:szCs w:val="24"/>
        </w:rPr>
        <w:t xml:space="preserve">All members must attend one meeting or event each semester in order to still be considered members. </w:t>
      </w:r>
    </w:p>
    <w:p w14:paraId="6F26403D" w14:textId="29FEEC33" w:rsidR="00F767E7" w:rsidRDefault="00F767E7" w:rsidP="00DB6051">
      <w:pPr>
        <w:pStyle w:val="p1"/>
        <w:spacing w:line="480" w:lineRule="auto"/>
        <w:divId w:val="1096973515"/>
        <w:rPr>
          <w:rFonts w:asciiTheme="minorHAnsi" w:hAnsiTheme="minorHAnsi" w:cstheme="minorHAnsi"/>
          <w:sz w:val="24"/>
          <w:szCs w:val="24"/>
        </w:rPr>
      </w:pPr>
      <w:r>
        <w:rPr>
          <w:rFonts w:asciiTheme="minorHAnsi" w:hAnsiTheme="minorHAnsi" w:cstheme="minorHAnsi"/>
          <w:b/>
          <w:bCs/>
          <w:i/>
          <w:iCs/>
          <w:sz w:val="24"/>
          <w:szCs w:val="24"/>
        </w:rPr>
        <w:t>Article X</w:t>
      </w:r>
    </w:p>
    <w:p w14:paraId="3B25D688" w14:textId="66C0F70C" w:rsidR="00F767E7" w:rsidRDefault="007204D7" w:rsidP="00DB6051">
      <w:pPr>
        <w:pStyle w:val="p1"/>
        <w:spacing w:line="480" w:lineRule="auto"/>
        <w:divId w:val="1096973515"/>
        <w:rPr>
          <w:rFonts w:asciiTheme="minorHAnsi" w:hAnsiTheme="minorHAnsi" w:cstheme="minorHAnsi"/>
          <w:sz w:val="24"/>
          <w:szCs w:val="24"/>
        </w:rPr>
      </w:pPr>
      <w:r>
        <w:rPr>
          <w:rFonts w:asciiTheme="minorHAnsi" w:hAnsiTheme="minorHAnsi" w:cstheme="minorHAnsi"/>
          <w:sz w:val="24"/>
          <w:szCs w:val="24"/>
        </w:rPr>
        <w:lastRenderedPageBreak/>
        <w:t xml:space="preserve">The organization reserves the right to address member or event attendee behavior where the member or event attendee’s behavior is disruptive or otherwise not in alignment with the organization’s ideals and beliefs, as well as this constitution. </w:t>
      </w:r>
    </w:p>
    <w:p w14:paraId="0C740A56" w14:textId="5D0198CB" w:rsidR="007204D7" w:rsidRDefault="007204D7" w:rsidP="00DB6051">
      <w:pPr>
        <w:pStyle w:val="p1"/>
        <w:spacing w:line="480" w:lineRule="auto"/>
        <w:divId w:val="1096973515"/>
        <w:rPr>
          <w:rFonts w:asciiTheme="minorHAnsi" w:hAnsiTheme="minorHAnsi" w:cstheme="minorHAnsi"/>
          <w:b/>
          <w:i/>
          <w:sz w:val="24"/>
          <w:szCs w:val="24"/>
        </w:rPr>
      </w:pPr>
      <w:r>
        <w:rPr>
          <w:rFonts w:asciiTheme="minorHAnsi" w:hAnsiTheme="minorHAnsi" w:cstheme="minorHAnsi"/>
          <w:b/>
          <w:i/>
          <w:sz w:val="24"/>
          <w:szCs w:val="24"/>
        </w:rPr>
        <w:t>Article XI</w:t>
      </w:r>
    </w:p>
    <w:p w14:paraId="0457B539" w14:textId="3E8B5688" w:rsidR="007204D7" w:rsidRDefault="00F76E85" w:rsidP="00DB6051">
      <w:pPr>
        <w:pStyle w:val="p1"/>
        <w:spacing w:line="480" w:lineRule="auto"/>
        <w:divId w:val="1096973515"/>
        <w:rPr>
          <w:rFonts w:asciiTheme="minorHAnsi" w:hAnsiTheme="minorHAnsi" w:cstheme="minorHAnsi"/>
          <w:bCs/>
          <w:i/>
          <w:sz w:val="24"/>
          <w:szCs w:val="24"/>
        </w:rPr>
      </w:pPr>
      <w:r w:rsidRPr="00F76E85">
        <w:rPr>
          <w:rFonts w:asciiTheme="minorHAnsi" w:hAnsiTheme="minorHAnsi" w:cstheme="minorHAnsi"/>
          <w:bCs/>
          <w:i/>
          <w:sz w:val="24"/>
          <w:szCs w:val="24"/>
        </w:rPr>
        <w:t>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w:t>
      </w:r>
      <w:r>
        <w:rPr>
          <w:rFonts w:asciiTheme="minorHAnsi" w:hAnsiTheme="minorHAnsi" w:cstheme="minorHAnsi"/>
          <w:bCs/>
          <w:i/>
          <w:sz w:val="24"/>
          <w:szCs w:val="24"/>
        </w:rPr>
        <w:t>ds</w:t>
      </w:r>
      <w:r w:rsidRPr="00F76E85">
        <w:rPr>
          <w:rFonts w:asciiTheme="minorHAnsi" w:hAnsiTheme="minorHAnsi" w:cstheme="minorHAnsi"/>
          <w:bCs/>
          <w:i/>
          <w:sz w:val="24"/>
          <w:szCs w:val="24"/>
        </w:rPr>
        <w:t xml:space="preserve"> majority of voting members (a quorum being present) or a majority or two-thirds of the entire voting membership of the organization, present or not.</w:t>
      </w:r>
    </w:p>
    <w:p w14:paraId="6F50A8F4" w14:textId="4F8A923E" w:rsidR="00432F9F" w:rsidRDefault="00432F9F" w:rsidP="00DB6051">
      <w:pPr>
        <w:pStyle w:val="p1"/>
        <w:spacing w:line="480" w:lineRule="auto"/>
        <w:divId w:val="1096973515"/>
        <w:rPr>
          <w:rFonts w:asciiTheme="minorHAnsi" w:hAnsiTheme="minorHAnsi" w:cstheme="minorHAnsi"/>
          <w:bCs/>
          <w:iCs/>
          <w:sz w:val="24"/>
          <w:szCs w:val="24"/>
        </w:rPr>
      </w:pPr>
      <w:r>
        <w:rPr>
          <w:rFonts w:asciiTheme="minorHAnsi" w:hAnsiTheme="minorHAnsi" w:cstheme="minorHAnsi"/>
          <w:b/>
          <w:i/>
          <w:sz w:val="24"/>
          <w:szCs w:val="24"/>
        </w:rPr>
        <w:t>Article XII</w:t>
      </w:r>
    </w:p>
    <w:p w14:paraId="6D255FA9" w14:textId="6FCBC07A" w:rsidR="00432F9F" w:rsidRDefault="00432F9F" w:rsidP="00DB6051">
      <w:pPr>
        <w:pStyle w:val="p1"/>
        <w:spacing w:line="480" w:lineRule="auto"/>
        <w:divId w:val="1096973515"/>
        <w:rPr>
          <w:rFonts w:asciiTheme="minorHAnsi" w:hAnsiTheme="minorHAnsi" w:cstheme="minorHAnsi"/>
          <w:bCs/>
          <w:iCs/>
          <w:sz w:val="24"/>
          <w:szCs w:val="24"/>
        </w:rPr>
      </w:pPr>
      <w:r>
        <w:rPr>
          <w:rFonts w:asciiTheme="minorHAnsi" w:hAnsiTheme="minorHAnsi" w:cstheme="minorHAnsi"/>
          <w:bCs/>
          <w:iCs/>
          <w:sz w:val="24"/>
          <w:szCs w:val="24"/>
        </w:rPr>
        <w:t xml:space="preserve">The organization will not contain any </w:t>
      </w:r>
      <w:r w:rsidR="004819CE">
        <w:rPr>
          <w:rFonts w:asciiTheme="minorHAnsi" w:hAnsiTheme="minorHAnsi" w:cstheme="minorHAnsi"/>
          <w:bCs/>
          <w:iCs/>
          <w:sz w:val="24"/>
          <w:szCs w:val="24"/>
        </w:rPr>
        <w:t xml:space="preserve">assets or debts that </w:t>
      </w:r>
      <w:r>
        <w:rPr>
          <w:rFonts w:asciiTheme="minorHAnsi" w:hAnsiTheme="minorHAnsi" w:cstheme="minorHAnsi"/>
          <w:bCs/>
          <w:iCs/>
          <w:sz w:val="24"/>
          <w:szCs w:val="24"/>
        </w:rPr>
        <w:t xml:space="preserve"> are owned by the organization and not individuals. Therefore, if the organization determines to dissolve, they can simply not renew the organization on the student organization page and everyone can simply go their separate ways. The primary leader must </w:t>
      </w:r>
      <w:r w:rsidR="00401AD1">
        <w:rPr>
          <w:rFonts w:asciiTheme="minorHAnsi" w:hAnsiTheme="minorHAnsi" w:cstheme="minorHAnsi"/>
          <w:bCs/>
          <w:iCs/>
          <w:sz w:val="24"/>
          <w:szCs w:val="24"/>
        </w:rPr>
        <w:t xml:space="preserve">contact the Student Activities staff to inform them of the dissolution so that the organization can be removed from the website. </w:t>
      </w:r>
    </w:p>
    <w:p w14:paraId="02EEEA48" w14:textId="116E6243" w:rsidR="005D2A11" w:rsidRDefault="005D2A11" w:rsidP="005D2A11">
      <w:pPr>
        <w:pStyle w:val="p1"/>
        <w:spacing w:line="480" w:lineRule="auto"/>
        <w:jc w:val="center"/>
        <w:divId w:val="1096973515"/>
        <w:rPr>
          <w:rFonts w:asciiTheme="minorHAnsi" w:hAnsiTheme="minorHAnsi" w:cstheme="minorHAnsi"/>
          <w:b/>
          <w:iCs/>
          <w:sz w:val="24"/>
          <w:szCs w:val="24"/>
        </w:rPr>
      </w:pPr>
      <w:r>
        <w:rPr>
          <w:rFonts w:asciiTheme="minorHAnsi" w:hAnsiTheme="minorHAnsi" w:cstheme="minorHAnsi"/>
          <w:b/>
          <w:iCs/>
          <w:sz w:val="24"/>
          <w:szCs w:val="24"/>
        </w:rPr>
        <w:t>By-Laws</w:t>
      </w:r>
    </w:p>
    <w:p w14:paraId="08D578AF" w14:textId="3D155964" w:rsidR="00F649C9" w:rsidRDefault="00F649C9" w:rsidP="00F649C9">
      <w:pPr>
        <w:pStyle w:val="p1"/>
        <w:spacing w:line="480" w:lineRule="auto"/>
        <w:divId w:val="1096973515"/>
        <w:rPr>
          <w:rFonts w:asciiTheme="minorHAnsi" w:hAnsiTheme="minorHAnsi" w:cstheme="minorHAnsi"/>
          <w:bCs/>
          <w:i/>
          <w:iCs/>
          <w:sz w:val="24"/>
          <w:szCs w:val="24"/>
        </w:rPr>
      </w:pPr>
      <w:r>
        <w:rPr>
          <w:rFonts w:asciiTheme="minorHAnsi" w:hAnsiTheme="minorHAnsi" w:cstheme="minorHAnsi"/>
          <w:bCs/>
          <w:i/>
          <w:iCs/>
          <w:sz w:val="24"/>
          <w:szCs w:val="24"/>
        </w:rPr>
        <w:t>Article I</w:t>
      </w:r>
    </w:p>
    <w:p w14:paraId="364EF814" w14:textId="6594BF78" w:rsidR="00F649C9" w:rsidRDefault="001775AB" w:rsidP="00F649C9">
      <w:pPr>
        <w:pStyle w:val="p1"/>
        <w:spacing w:line="480" w:lineRule="auto"/>
        <w:divId w:val="1096973515"/>
        <w:rPr>
          <w:rFonts w:asciiTheme="minorHAnsi" w:hAnsiTheme="minorHAnsi" w:cstheme="minorHAnsi"/>
          <w:bCs/>
          <w:sz w:val="24"/>
          <w:szCs w:val="24"/>
        </w:rPr>
      </w:pPr>
      <w:r>
        <w:rPr>
          <w:rFonts w:asciiTheme="minorHAnsi" w:hAnsiTheme="minorHAnsi" w:cstheme="minorHAnsi"/>
          <w:bCs/>
          <w:sz w:val="24"/>
          <w:szCs w:val="24"/>
        </w:rPr>
        <w:t xml:space="preserve">The rules contained in </w:t>
      </w:r>
      <w:r w:rsidR="00DC04D7">
        <w:rPr>
          <w:rFonts w:asciiTheme="minorHAnsi" w:hAnsiTheme="minorHAnsi" w:cstheme="minorHAnsi"/>
          <w:bCs/>
          <w:sz w:val="24"/>
          <w:szCs w:val="24"/>
        </w:rPr>
        <w:t>Robert’s Rule and this Constitution will govern the organization in all cases in which they are applicable and not inconsistent with the by-laws</w:t>
      </w:r>
      <w:r w:rsidR="00F63845">
        <w:rPr>
          <w:rFonts w:asciiTheme="minorHAnsi" w:hAnsiTheme="minorHAnsi" w:cstheme="minorHAnsi"/>
          <w:bCs/>
          <w:sz w:val="24"/>
          <w:szCs w:val="24"/>
        </w:rPr>
        <w:t xml:space="preserve"> of this constitution.</w:t>
      </w:r>
    </w:p>
    <w:p w14:paraId="1FE95E67" w14:textId="5AB6FE39" w:rsidR="00F63845" w:rsidRPr="004E67EB" w:rsidRDefault="00F63845" w:rsidP="00F649C9">
      <w:pPr>
        <w:pStyle w:val="p1"/>
        <w:spacing w:line="480" w:lineRule="auto"/>
        <w:divId w:val="1096973515"/>
        <w:rPr>
          <w:rFonts w:asciiTheme="minorHAnsi" w:hAnsiTheme="minorHAnsi" w:cstheme="minorHAnsi"/>
          <w:bCs/>
          <w:iCs/>
          <w:sz w:val="24"/>
          <w:szCs w:val="24"/>
        </w:rPr>
      </w:pPr>
      <w:r>
        <w:rPr>
          <w:rFonts w:asciiTheme="minorHAnsi" w:hAnsiTheme="minorHAnsi" w:cstheme="minorHAnsi"/>
          <w:bCs/>
          <w:i/>
          <w:sz w:val="24"/>
          <w:szCs w:val="24"/>
        </w:rPr>
        <w:t>Article II</w:t>
      </w:r>
    </w:p>
    <w:p w14:paraId="7465895B" w14:textId="47F2B340" w:rsidR="00F63845" w:rsidRDefault="00F63845" w:rsidP="00F649C9">
      <w:pPr>
        <w:pStyle w:val="p1"/>
        <w:spacing w:line="480" w:lineRule="auto"/>
        <w:divId w:val="1096973515"/>
        <w:rPr>
          <w:rFonts w:asciiTheme="minorHAnsi" w:hAnsiTheme="minorHAnsi" w:cstheme="minorHAnsi"/>
          <w:bCs/>
          <w:iCs/>
          <w:sz w:val="24"/>
          <w:szCs w:val="24"/>
        </w:rPr>
      </w:pPr>
      <w:r>
        <w:rPr>
          <w:rFonts w:asciiTheme="minorHAnsi" w:hAnsiTheme="minorHAnsi" w:cstheme="minorHAnsi"/>
          <w:bCs/>
          <w:iCs/>
          <w:sz w:val="24"/>
          <w:szCs w:val="24"/>
        </w:rPr>
        <w:lastRenderedPageBreak/>
        <w:t>All members do not have to pay dues and</w:t>
      </w:r>
      <w:r w:rsidR="00F830C4">
        <w:rPr>
          <w:rFonts w:asciiTheme="minorHAnsi" w:hAnsiTheme="minorHAnsi" w:cstheme="minorHAnsi"/>
          <w:bCs/>
          <w:iCs/>
          <w:sz w:val="24"/>
          <w:szCs w:val="24"/>
        </w:rPr>
        <w:t xml:space="preserve"> must attend at least one meeting per semester. Termination of membership will only occur if a complaint is filed after a meeting with the executive board. </w:t>
      </w:r>
    </w:p>
    <w:p w14:paraId="02731C59" w14:textId="036CDAAF" w:rsidR="00F830C4" w:rsidRDefault="00F830C4" w:rsidP="00F649C9">
      <w:pPr>
        <w:pStyle w:val="p1"/>
        <w:spacing w:line="480" w:lineRule="auto"/>
        <w:divId w:val="1096973515"/>
        <w:rPr>
          <w:rFonts w:asciiTheme="minorHAnsi" w:hAnsiTheme="minorHAnsi" w:cstheme="minorHAnsi"/>
          <w:bCs/>
          <w:i/>
          <w:iCs/>
          <w:sz w:val="24"/>
          <w:szCs w:val="24"/>
        </w:rPr>
      </w:pPr>
      <w:r>
        <w:rPr>
          <w:rFonts w:asciiTheme="minorHAnsi" w:hAnsiTheme="minorHAnsi" w:cstheme="minorHAnsi"/>
          <w:bCs/>
          <w:i/>
          <w:iCs/>
          <w:sz w:val="24"/>
          <w:szCs w:val="24"/>
        </w:rPr>
        <w:t>Article III</w:t>
      </w:r>
    </w:p>
    <w:p w14:paraId="39F0AF18" w14:textId="0D203B0B" w:rsidR="00F830C4" w:rsidRDefault="00753196" w:rsidP="00F649C9">
      <w:pPr>
        <w:pStyle w:val="p1"/>
        <w:spacing w:line="480" w:lineRule="auto"/>
        <w:divId w:val="1096973515"/>
        <w:rPr>
          <w:rFonts w:asciiTheme="minorHAnsi" w:hAnsiTheme="minorHAnsi" w:cstheme="minorHAnsi"/>
          <w:bCs/>
          <w:sz w:val="24"/>
          <w:szCs w:val="24"/>
        </w:rPr>
      </w:pPr>
      <w:r>
        <w:rPr>
          <w:rFonts w:asciiTheme="minorHAnsi" w:hAnsiTheme="minorHAnsi" w:cstheme="minorHAnsi"/>
          <w:bCs/>
          <w:sz w:val="24"/>
          <w:szCs w:val="24"/>
        </w:rPr>
        <w:t xml:space="preserve">Elections will occur infrequently and can be held for any reason by the executive board. </w:t>
      </w:r>
      <w:r w:rsidR="00C8140F">
        <w:rPr>
          <w:rFonts w:asciiTheme="minorHAnsi" w:hAnsiTheme="minorHAnsi" w:cstheme="minorHAnsi"/>
          <w:bCs/>
          <w:sz w:val="24"/>
          <w:szCs w:val="24"/>
        </w:rPr>
        <w:t>They will occur in standard meeting</w:t>
      </w:r>
      <w:r w:rsidR="00C375AF">
        <w:rPr>
          <w:rFonts w:asciiTheme="minorHAnsi" w:hAnsiTheme="minorHAnsi" w:cstheme="minorHAnsi"/>
          <w:bCs/>
          <w:sz w:val="24"/>
          <w:szCs w:val="24"/>
        </w:rPr>
        <w:t xml:space="preserve"> or event and </w:t>
      </w:r>
      <w:r w:rsidR="00222003">
        <w:rPr>
          <w:rFonts w:asciiTheme="minorHAnsi" w:hAnsiTheme="minorHAnsi" w:cstheme="minorHAnsi"/>
          <w:bCs/>
          <w:sz w:val="24"/>
          <w:szCs w:val="24"/>
        </w:rPr>
        <w:t>be a simple majority vote. The voting will occur by raising hands, so only</w:t>
      </w:r>
      <w:r w:rsidR="00940BFF">
        <w:rPr>
          <w:rFonts w:asciiTheme="minorHAnsi" w:hAnsiTheme="minorHAnsi" w:cstheme="minorHAnsi"/>
          <w:bCs/>
          <w:sz w:val="24"/>
          <w:szCs w:val="24"/>
        </w:rPr>
        <w:t xml:space="preserve"> those present will get to vote. </w:t>
      </w:r>
    </w:p>
    <w:p w14:paraId="2F883A35" w14:textId="4C37B93C" w:rsidR="00940BFF" w:rsidRDefault="00940BFF" w:rsidP="00F649C9">
      <w:pPr>
        <w:pStyle w:val="p1"/>
        <w:spacing w:line="480" w:lineRule="auto"/>
        <w:divId w:val="1096973515"/>
        <w:rPr>
          <w:rFonts w:asciiTheme="minorHAnsi" w:hAnsiTheme="minorHAnsi" w:cstheme="minorHAnsi"/>
          <w:bCs/>
          <w:iCs/>
          <w:sz w:val="24"/>
          <w:szCs w:val="24"/>
        </w:rPr>
      </w:pPr>
      <w:r>
        <w:rPr>
          <w:rFonts w:asciiTheme="minorHAnsi" w:hAnsiTheme="minorHAnsi" w:cstheme="minorHAnsi"/>
          <w:bCs/>
          <w:i/>
          <w:sz w:val="24"/>
          <w:szCs w:val="24"/>
        </w:rPr>
        <w:t>Article IV</w:t>
      </w:r>
    </w:p>
    <w:p w14:paraId="33C38A56" w14:textId="66296A02" w:rsidR="00940BFF" w:rsidRDefault="00381C0A" w:rsidP="00F649C9">
      <w:pPr>
        <w:pStyle w:val="p1"/>
        <w:spacing w:line="480" w:lineRule="auto"/>
        <w:divId w:val="1096973515"/>
        <w:rPr>
          <w:rFonts w:asciiTheme="minorHAnsi" w:hAnsiTheme="minorHAnsi" w:cstheme="minorHAnsi"/>
          <w:bCs/>
          <w:iCs/>
          <w:sz w:val="24"/>
          <w:szCs w:val="24"/>
        </w:rPr>
      </w:pPr>
      <w:r>
        <w:rPr>
          <w:rFonts w:asciiTheme="minorHAnsi" w:hAnsiTheme="minorHAnsi" w:cstheme="minorHAnsi"/>
          <w:bCs/>
          <w:iCs/>
          <w:sz w:val="24"/>
          <w:szCs w:val="24"/>
        </w:rPr>
        <w:t>The Executive Committee will be responsible for determining a meeting place, organizing any events</w:t>
      </w:r>
      <w:r w:rsidR="005F0568">
        <w:rPr>
          <w:rFonts w:asciiTheme="minorHAnsi" w:hAnsiTheme="minorHAnsi" w:cstheme="minorHAnsi"/>
          <w:bCs/>
          <w:iCs/>
          <w:sz w:val="24"/>
          <w:szCs w:val="24"/>
        </w:rPr>
        <w:t xml:space="preserve">, and obtaining any necessary materials as well as communicating with the </w:t>
      </w:r>
      <w:r w:rsidR="00182069">
        <w:rPr>
          <w:rFonts w:asciiTheme="minorHAnsi" w:hAnsiTheme="minorHAnsi" w:cstheme="minorHAnsi"/>
          <w:bCs/>
          <w:iCs/>
          <w:sz w:val="24"/>
          <w:szCs w:val="24"/>
        </w:rPr>
        <w:t xml:space="preserve">rest of the organization. </w:t>
      </w:r>
    </w:p>
    <w:p w14:paraId="450E14EC" w14:textId="665F999D" w:rsidR="00182069" w:rsidRDefault="00182069" w:rsidP="00F649C9">
      <w:pPr>
        <w:pStyle w:val="p1"/>
        <w:spacing w:line="480" w:lineRule="auto"/>
        <w:divId w:val="1096973515"/>
        <w:rPr>
          <w:rFonts w:asciiTheme="minorHAnsi" w:hAnsiTheme="minorHAnsi" w:cstheme="minorHAnsi"/>
          <w:bCs/>
          <w:sz w:val="24"/>
          <w:szCs w:val="24"/>
        </w:rPr>
      </w:pPr>
      <w:r>
        <w:rPr>
          <w:rFonts w:asciiTheme="minorHAnsi" w:hAnsiTheme="minorHAnsi" w:cstheme="minorHAnsi"/>
          <w:bCs/>
          <w:i/>
          <w:iCs/>
          <w:sz w:val="24"/>
          <w:szCs w:val="24"/>
        </w:rPr>
        <w:t>Article V</w:t>
      </w:r>
    </w:p>
    <w:p w14:paraId="7D8ED72B" w14:textId="447B6E43" w:rsidR="00182069" w:rsidRDefault="00182069" w:rsidP="00F649C9">
      <w:pPr>
        <w:pStyle w:val="p1"/>
        <w:spacing w:line="480" w:lineRule="auto"/>
        <w:divId w:val="1096973515"/>
        <w:rPr>
          <w:rFonts w:asciiTheme="minorHAnsi" w:hAnsiTheme="minorHAnsi" w:cstheme="minorHAnsi"/>
          <w:bCs/>
          <w:sz w:val="24"/>
          <w:szCs w:val="24"/>
        </w:rPr>
      </w:pPr>
      <w:r>
        <w:rPr>
          <w:rFonts w:asciiTheme="minorHAnsi" w:hAnsiTheme="minorHAnsi" w:cstheme="minorHAnsi"/>
          <w:bCs/>
          <w:sz w:val="24"/>
          <w:szCs w:val="24"/>
        </w:rPr>
        <w:t xml:space="preserve">Standing Committees will be </w:t>
      </w:r>
      <w:r w:rsidR="006301CC">
        <w:rPr>
          <w:rFonts w:asciiTheme="minorHAnsi" w:hAnsiTheme="minorHAnsi" w:cstheme="minorHAnsi"/>
          <w:bCs/>
          <w:sz w:val="24"/>
          <w:szCs w:val="24"/>
        </w:rPr>
        <w:t xml:space="preserve">created by each individual executive board to do any necessary tasks for any reason. </w:t>
      </w:r>
      <w:r w:rsidR="00880CD6">
        <w:rPr>
          <w:rFonts w:asciiTheme="minorHAnsi" w:hAnsiTheme="minorHAnsi" w:cstheme="minorHAnsi"/>
          <w:bCs/>
          <w:sz w:val="24"/>
          <w:szCs w:val="24"/>
        </w:rPr>
        <w:t xml:space="preserve">Once formed, they will remain intact for the duration of that executive board’s leadership. </w:t>
      </w:r>
    </w:p>
    <w:p w14:paraId="4EB52FE2" w14:textId="18EF9A01" w:rsidR="00880CD6" w:rsidRDefault="00880CD6" w:rsidP="00F649C9">
      <w:pPr>
        <w:pStyle w:val="p1"/>
        <w:spacing w:line="480" w:lineRule="auto"/>
        <w:divId w:val="1096973515"/>
        <w:rPr>
          <w:rFonts w:asciiTheme="minorHAnsi" w:hAnsiTheme="minorHAnsi" w:cstheme="minorHAnsi"/>
          <w:bCs/>
          <w:i/>
          <w:iCs/>
          <w:sz w:val="24"/>
          <w:szCs w:val="24"/>
        </w:rPr>
      </w:pPr>
      <w:r>
        <w:rPr>
          <w:rFonts w:asciiTheme="minorHAnsi" w:hAnsiTheme="minorHAnsi" w:cstheme="minorHAnsi"/>
          <w:bCs/>
          <w:i/>
          <w:iCs/>
          <w:sz w:val="24"/>
          <w:szCs w:val="24"/>
        </w:rPr>
        <w:t>Article VI</w:t>
      </w:r>
    </w:p>
    <w:p w14:paraId="3A691488" w14:textId="6144AE15" w:rsidR="00880CD6" w:rsidRDefault="000A6119" w:rsidP="00F649C9">
      <w:pPr>
        <w:pStyle w:val="p1"/>
        <w:spacing w:line="480" w:lineRule="auto"/>
        <w:divId w:val="1096973515"/>
        <w:rPr>
          <w:rFonts w:asciiTheme="minorHAnsi" w:hAnsiTheme="minorHAnsi" w:cstheme="minorHAnsi"/>
          <w:bCs/>
          <w:sz w:val="24"/>
          <w:szCs w:val="24"/>
        </w:rPr>
      </w:pPr>
      <w:r>
        <w:rPr>
          <w:rFonts w:asciiTheme="minorHAnsi" w:hAnsiTheme="minorHAnsi" w:cstheme="minorHAnsi"/>
          <w:bCs/>
          <w:sz w:val="24"/>
          <w:szCs w:val="24"/>
        </w:rPr>
        <w:t xml:space="preserve">The advisor of the organization is only expected to give any advice when needed and to weigh in on matters </w:t>
      </w:r>
      <w:r w:rsidR="004E67EB">
        <w:rPr>
          <w:rFonts w:asciiTheme="minorHAnsi" w:hAnsiTheme="minorHAnsi" w:cstheme="minorHAnsi"/>
          <w:bCs/>
          <w:sz w:val="24"/>
          <w:szCs w:val="24"/>
        </w:rPr>
        <w:t>if a member of the executive board has a complaint against them.</w:t>
      </w:r>
    </w:p>
    <w:p w14:paraId="35C3676A" w14:textId="06881E83" w:rsidR="004E67EB" w:rsidRDefault="004E67EB" w:rsidP="00F649C9">
      <w:pPr>
        <w:pStyle w:val="p1"/>
        <w:spacing w:line="480" w:lineRule="auto"/>
        <w:divId w:val="1096973515"/>
        <w:rPr>
          <w:rFonts w:asciiTheme="minorHAnsi" w:hAnsiTheme="minorHAnsi" w:cstheme="minorHAnsi"/>
          <w:bCs/>
          <w:i/>
          <w:sz w:val="24"/>
          <w:szCs w:val="24"/>
        </w:rPr>
      </w:pPr>
      <w:r>
        <w:rPr>
          <w:rFonts w:asciiTheme="minorHAnsi" w:hAnsiTheme="minorHAnsi" w:cstheme="minorHAnsi"/>
          <w:bCs/>
          <w:i/>
          <w:sz w:val="24"/>
          <w:szCs w:val="24"/>
        </w:rPr>
        <w:t>Article VII</w:t>
      </w:r>
    </w:p>
    <w:p w14:paraId="422A1B97" w14:textId="4CAF2FBE" w:rsidR="004E67EB" w:rsidRDefault="00E16726" w:rsidP="00F649C9">
      <w:pPr>
        <w:pStyle w:val="p1"/>
        <w:spacing w:line="480" w:lineRule="auto"/>
        <w:divId w:val="1096973515"/>
        <w:rPr>
          <w:rFonts w:asciiTheme="minorHAnsi" w:hAnsiTheme="minorHAnsi" w:cstheme="minorHAnsi"/>
          <w:bCs/>
          <w:iCs/>
          <w:sz w:val="24"/>
          <w:szCs w:val="24"/>
        </w:rPr>
      </w:pPr>
      <w:r>
        <w:rPr>
          <w:rFonts w:asciiTheme="minorHAnsi" w:hAnsiTheme="minorHAnsi" w:cstheme="minorHAnsi"/>
          <w:bCs/>
          <w:iCs/>
          <w:sz w:val="24"/>
          <w:szCs w:val="24"/>
        </w:rPr>
        <w:t xml:space="preserve">The quorum must contain at minimum the </w:t>
      </w:r>
      <w:r w:rsidR="00AD5B14">
        <w:rPr>
          <w:rFonts w:asciiTheme="minorHAnsi" w:hAnsiTheme="minorHAnsi" w:cstheme="minorHAnsi"/>
          <w:bCs/>
          <w:iCs/>
          <w:sz w:val="24"/>
          <w:szCs w:val="24"/>
        </w:rPr>
        <w:t>primary and secondary leaders as well as the treasurer and can include any members present at the specific events.</w:t>
      </w:r>
    </w:p>
    <w:p w14:paraId="3930EEB9" w14:textId="33787CBB" w:rsidR="00AD5B14" w:rsidRDefault="00AD5B14" w:rsidP="00F649C9">
      <w:pPr>
        <w:pStyle w:val="p1"/>
        <w:spacing w:line="480" w:lineRule="auto"/>
        <w:divId w:val="1096973515"/>
        <w:rPr>
          <w:rFonts w:asciiTheme="minorHAnsi" w:hAnsiTheme="minorHAnsi" w:cstheme="minorHAnsi"/>
          <w:bCs/>
          <w:sz w:val="24"/>
          <w:szCs w:val="24"/>
        </w:rPr>
      </w:pPr>
      <w:r>
        <w:rPr>
          <w:rFonts w:asciiTheme="minorHAnsi" w:hAnsiTheme="minorHAnsi" w:cstheme="minorHAnsi"/>
          <w:bCs/>
          <w:i/>
          <w:iCs/>
          <w:sz w:val="24"/>
          <w:szCs w:val="24"/>
        </w:rPr>
        <w:t>Article VIII</w:t>
      </w:r>
    </w:p>
    <w:p w14:paraId="68ADBA58" w14:textId="5BFC382D" w:rsidR="00AD5B14" w:rsidRDefault="00FA1F02" w:rsidP="00F649C9">
      <w:pPr>
        <w:pStyle w:val="p1"/>
        <w:spacing w:line="480" w:lineRule="auto"/>
        <w:divId w:val="1096973515"/>
        <w:rPr>
          <w:rFonts w:asciiTheme="minorHAnsi" w:hAnsiTheme="minorHAnsi" w:cstheme="minorHAnsi"/>
          <w:bCs/>
          <w:sz w:val="24"/>
          <w:szCs w:val="24"/>
        </w:rPr>
      </w:pPr>
      <w:r>
        <w:rPr>
          <w:rFonts w:asciiTheme="minorHAnsi" w:hAnsiTheme="minorHAnsi" w:cstheme="minorHAnsi"/>
          <w:bCs/>
          <w:sz w:val="24"/>
          <w:szCs w:val="24"/>
        </w:rPr>
        <w:lastRenderedPageBreak/>
        <w:t>By-Laws can only be amended in the Spring Semester of an</w:t>
      </w:r>
      <w:r w:rsidR="00E41A01">
        <w:rPr>
          <w:rFonts w:asciiTheme="minorHAnsi" w:hAnsiTheme="minorHAnsi" w:cstheme="minorHAnsi"/>
          <w:bCs/>
          <w:sz w:val="24"/>
          <w:szCs w:val="24"/>
        </w:rPr>
        <w:t xml:space="preserve"> Executive Board’s term and must give all voting-eligible members and opportunity to vote. </w:t>
      </w:r>
      <w:r w:rsidR="004F23BC">
        <w:rPr>
          <w:rFonts w:asciiTheme="minorHAnsi" w:hAnsiTheme="minorHAnsi" w:cstheme="minorHAnsi"/>
          <w:bCs/>
          <w:sz w:val="24"/>
          <w:szCs w:val="24"/>
        </w:rPr>
        <w:t xml:space="preserve">This can be done through email. The amendment must be in writing </w:t>
      </w:r>
      <w:r w:rsidR="00C8663A">
        <w:rPr>
          <w:rFonts w:asciiTheme="minorHAnsi" w:hAnsiTheme="minorHAnsi" w:cstheme="minorHAnsi"/>
          <w:bCs/>
          <w:sz w:val="24"/>
          <w:szCs w:val="24"/>
        </w:rPr>
        <w:t xml:space="preserve">when shown to all members and a 70% majority is required to result in a change. </w:t>
      </w:r>
    </w:p>
    <w:p w14:paraId="359D94C8" w14:textId="1B85B2CC" w:rsidR="00B234EB" w:rsidRDefault="00B234EB" w:rsidP="00F649C9">
      <w:pPr>
        <w:pStyle w:val="p1"/>
        <w:spacing w:line="480" w:lineRule="auto"/>
        <w:divId w:val="1096973515"/>
        <w:rPr>
          <w:rFonts w:asciiTheme="minorHAnsi" w:hAnsiTheme="minorHAnsi" w:cstheme="minorHAnsi"/>
          <w:bCs/>
          <w:sz w:val="24"/>
          <w:szCs w:val="24"/>
        </w:rPr>
      </w:pPr>
    </w:p>
    <w:p w14:paraId="05DACF64" w14:textId="53CD0672" w:rsidR="00B234EB" w:rsidRDefault="00B234EB" w:rsidP="00F649C9">
      <w:pPr>
        <w:pStyle w:val="p1"/>
        <w:spacing w:line="480" w:lineRule="auto"/>
        <w:divId w:val="1096973515"/>
        <w:rPr>
          <w:rFonts w:asciiTheme="minorHAnsi" w:hAnsiTheme="minorHAnsi" w:cstheme="minorHAnsi"/>
          <w:bCs/>
          <w:sz w:val="24"/>
          <w:szCs w:val="24"/>
        </w:rPr>
      </w:pPr>
      <w:r>
        <w:rPr>
          <w:rFonts w:asciiTheme="minorHAnsi" w:hAnsiTheme="minorHAnsi" w:cstheme="minorHAnsi"/>
          <w:bCs/>
          <w:sz w:val="24"/>
          <w:szCs w:val="24"/>
        </w:rPr>
        <w:t>Constitution</w:t>
      </w:r>
    </w:p>
    <w:p w14:paraId="09BB5995" w14:textId="6F5205D4" w:rsidR="00B234EB" w:rsidRDefault="00B234EB" w:rsidP="00F649C9">
      <w:pPr>
        <w:pStyle w:val="p1"/>
        <w:spacing w:line="480" w:lineRule="auto"/>
        <w:divId w:val="1096973515"/>
        <w:rPr>
          <w:rFonts w:asciiTheme="minorHAnsi" w:hAnsiTheme="minorHAnsi" w:cstheme="minorHAnsi"/>
          <w:bCs/>
          <w:sz w:val="24"/>
          <w:szCs w:val="24"/>
        </w:rPr>
      </w:pPr>
      <w:r>
        <w:rPr>
          <w:rFonts w:asciiTheme="minorHAnsi" w:hAnsiTheme="minorHAnsi" w:cstheme="minorHAnsi"/>
          <w:bCs/>
          <w:sz w:val="24"/>
          <w:szCs w:val="24"/>
        </w:rPr>
        <w:t xml:space="preserve">Rev. </w:t>
      </w:r>
    </w:p>
    <w:p w14:paraId="4CA2B710" w14:textId="6231B2BA" w:rsidR="00B234EB" w:rsidRPr="00AD5B14" w:rsidRDefault="00B234EB" w:rsidP="00F649C9">
      <w:pPr>
        <w:pStyle w:val="p1"/>
        <w:spacing w:line="480" w:lineRule="auto"/>
        <w:divId w:val="1096973515"/>
        <w:rPr>
          <w:rFonts w:asciiTheme="minorHAnsi" w:hAnsiTheme="minorHAnsi" w:cstheme="minorHAnsi"/>
          <w:bCs/>
          <w:sz w:val="24"/>
          <w:szCs w:val="24"/>
        </w:rPr>
      </w:pPr>
      <w:r>
        <w:rPr>
          <w:rFonts w:asciiTheme="minorHAnsi" w:hAnsiTheme="minorHAnsi" w:cstheme="minorHAnsi"/>
          <w:bCs/>
          <w:sz w:val="24"/>
          <w:szCs w:val="24"/>
        </w:rPr>
        <w:t>5/16/23</w:t>
      </w:r>
    </w:p>
    <w:p w14:paraId="75118D23" w14:textId="77777777" w:rsidR="00F830C4" w:rsidRPr="00F830C4" w:rsidRDefault="00F830C4" w:rsidP="00F649C9">
      <w:pPr>
        <w:pStyle w:val="p1"/>
        <w:spacing w:line="480" w:lineRule="auto"/>
        <w:divId w:val="1096973515"/>
        <w:rPr>
          <w:rFonts w:asciiTheme="minorHAnsi" w:hAnsiTheme="minorHAnsi" w:cstheme="minorHAnsi"/>
          <w:bCs/>
          <w:i/>
          <w:iCs/>
          <w:sz w:val="24"/>
          <w:szCs w:val="24"/>
        </w:rPr>
      </w:pPr>
    </w:p>
    <w:sectPr w:rsidR="00F830C4" w:rsidRPr="00F83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61268642">
    <w:abstractNumId w:val="11"/>
  </w:num>
  <w:num w:numId="2" w16cid:durableId="1490055770">
    <w:abstractNumId w:val="10"/>
  </w:num>
  <w:num w:numId="3" w16cid:durableId="2061393528">
    <w:abstractNumId w:val="13"/>
  </w:num>
  <w:num w:numId="4" w16cid:durableId="531846937">
    <w:abstractNumId w:val="12"/>
  </w:num>
  <w:num w:numId="5" w16cid:durableId="280696521">
    <w:abstractNumId w:val="9"/>
  </w:num>
  <w:num w:numId="6" w16cid:durableId="512767178">
    <w:abstractNumId w:val="7"/>
  </w:num>
  <w:num w:numId="7" w16cid:durableId="645008492">
    <w:abstractNumId w:val="6"/>
  </w:num>
  <w:num w:numId="8" w16cid:durableId="1547717051">
    <w:abstractNumId w:val="5"/>
  </w:num>
  <w:num w:numId="9" w16cid:durableId="1973363323">
    <w:abstractNumId w:val="4"/>
  </w:num>
  <w:num w:numId="10" w16cid:durableId="1817407686">
    <w:abstractNumId w:val="8"/>
  </w:num>
  <w:num w:numId="11" w16cid:durableId="212934149">
    <w:abstractNumId w:val="3"/>
  </w:num>
  <w:num w:numId="12" w16cid:durableId="821389456">
    <w:abstractNumId w:val="2"/>
  </w:num>
  <w:num w:numId="13" w16cid:durableId="1269003579">
    <w:abstractNumId w:val="1"/>
  </w:num>
  <w:num w:numId="14" w16cid:durableId="1585609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09"/>
    <w:rsid w:val="000005E5"/>
    <w:rsid w:val="00001B70"/>
    <w:rsid w:val="0002784D"/>
    <w:rsid w:val="00037F78"/>
    <w:rsid w:val="00084CBD"/>
    <w:rsid w:val="000A6119"/>
    <w:rsid w:val="000D5E19"/>
    <w:rsid w:val="000E399E"/>
    <w:rsid w:val="00143D17"/>
    <w:rsid w:val="001516A6"/>
    <w:rsid w:val="0015617E"/>
    <w:rsid w:val="001775AB"/>
    <w:rsid w:val="00182069"/>
    <w:rsid w:val="001A7886"/>
    <w:rsid w:val="001E0BCB"/>
    <w:rsid w:val="00222003"/>
    <w:rsid w:val="002A30AD"/>
    <w:rsid w:val="002A52F2"/>
    <w:rsid w:val="002C1F16"/>
    <w:rsid w:val="00351CC5"/>
    <w:rsid w:val="003547EB"/>
    <w:rsid w:val="00381C0A"/>
    <w:rsid w:val="0038623B"/>
    <w:rsid w:val="00393870"/>
    <w:rsid w:val="00401AD1"/>
    <w:rsid w:val="0040459C"/>
    <w:rsid w:val="00432F9F"/>
    <w:rsid w:val="00442B3C"/>
    <w:rsid w:val="00442F3A"/>
    <w:rsid w:val="00456B37"/>
    <w:rsid w:val="0045790A"/>
    <w:rsid w:val="004819CE"/>
    <w:rsid w:val="004A6BC0"/>
    <w:rsid w:val="004E67EB"/>
    <w:rsid w:val="004F23BC"/>
    <w:rsid w:val="00502346"/>
    <w:rsid w:val="00505E7C"/>
    <w:rsid w:val="0054439A"/>
    <w:rsid w:val="0055476D"/>
    <w:rsid w:val="005B6D9E"/>
    <w:rsid w:val="005D2A11"/>
    <w:rsid w:val="005F0568"/>
    <w:rsid w:val="006301CC"/>
    <w:rsid w:val="00636EEF"/>
    <w:rsid w:val="00644ED0"/>
    <w:rsid w:val="00645C05"/>
    <w:rsid w:val="00671A7E"/>
    <w:rsid w:val="006866B1"/>
    <w:rsid w:val="006E3DA5"/>
    <w:rsid w:val="007204D7"/>
    <w:rsid w:val="00753196"/>
    <w:rsid w:val="007E683A"/>
    <w:rsid w:val="007F2010"/>
    <w:rsid w:val="00880CD6"/>
    <w:rsid w:val="008C1E95"/>
    <w:rsid w:val="008D006E"/>
    <w:rsid w:val="008E1D5D"/>
    <w:rsid w:val="00923E97"/>
    <w:rsid w:val="009307BF"/>
    <w:rsid w:val="00940BFF"/>
    <w:rsid w:val="00946ACD"/>
    <w:rsid w:val="009762C0"/>
    <w:rsid w:val="00987F43"/>
    <w:rsid w:val="009B082D"/>
    <w:rsid w:val="009B26C4"/>
    <w:rsid w:val="009D6ED6"/>
    <w:rsid w:val="00AD5B14"/>
    <w:rsid w:val="00B234EB"/>
    <w:rsid w:val="00B27564"/>
    <w:rsid w:val="00B4094B"/>
    <w:rsid w:val="00BC3630"/>
    <w:rsid w:val="00BF210A"/>
    <w:rsid w:val="00C375AF"/>
    <w:rsid w:val="00C8140F"/>
    <w:rsid w:val="00C8663A"/>
    <w:rsid w:val="00CC4F66"/>
    <w:rsid w:val="00CF0567"/>
    <w:rsid w:val="00D4280D"/>
    <w:rsid w:val="00D506CF"/>
    <w:rsid w:val="00D56B34"/>
    <w:rsid w:val="00D87780"/>
    <w:rsid w:val="00DB6051"/>
    <w:rsid w:val="00DC04D7"/>
    <w:rsid w:val="00DE6A93"/>
    <w:rsid w:val="00E045F1"/>
    <w:rsid w:val="00E16726"/>
    <w:rsid w:val="00E41A01"/>
    <w:rsid w:val="00E52028"/>
    <w:rsid w:val="00E8625E"/>
    <w:rsid w:val="00E93611"/>
    <w:rsid w:val="00E94641"/>
    <w:rsid w:val="00ED7A80"/>
    <w:rsid w:val="00F63845"/>
    <w:rsid w:val="00F649C9"/>
    <w:rsid w:val="00F767E7"/>
    <w:rsid w:val="00F76E85"/>
    <w:rsid w:val="00F830C4"/>
    <w:rsid w:val="00F838FB"/>
    <w:rsid w:val="00F87309"/>
    <w:rsid w:val="00FA0A9D"/>
    <w:rsid w:val="00FA1F02"/>
    <w:rsid w:val="00FA2575"/>
    <w:rsid w:val="00FB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4DAE"/>
  <w15:chartTrackingRefBased/>
  <w15:docId w15:val="{35117D18-51F6-C74D-BE19-D112E5EB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6E747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rPr>
  </w:style>
  <w:style w:type="character" w:styleId="Hyperlink">
    <w:name w:val="Hyperlink"/>
    <w:basedOn w:val="DefaultParagraphFont"/>
    <w:uiPriority w:val="99"/>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 w:type="paragraph" w:customStyle="1" w:styleId="p1">
    <w:name w:val="p1"/>
    <w:basedOn w:val="Normal"/>
    <w:rsid w:val="00E045F1"/>
    <w:pPr>
      <w:spacing w:line="240" w:lineRule="auto"/>
    </w:pPr>
    <w:rPr>
      <w:rFonts w:ascii=".AppleSystemUIFont" w:hAnsi=".AppleSystemUIFont"/>
      <w:sz w:val="27"/>
      <w:szCs w:val="27"/>
    </w:rPr>
  </w:style>
  <w:style w:type="character" w:customStyle="1" w:styleId="s1">
    <w:name w:val="s1"/>
    <w:basedOn w:val="DefaultParagraphFont"/>
    <w:rsid w:val="00E045F1"/>
    <w:rPr>
      <w:rFonts w:ascii="UICTFontTextStyleBody" w:hAnsi="UICTFontTextStyleBody" w:hint="default"/>
      <w:b w:val="0"/>
      <w:bCs w:val="0"/>
      <w:i w:val="0"/>
      <w:iCs w:val="0"/>
      <w:sz w:val="27"/>
      <w:szCs w:val="27"/>
    </w:rPr>
  </w:style>
  <w:style w:type="character" w:styleId="UnresolvedMention">
    <w:name w:val="Unresolved Mention"/>
    <w:basedOn w:val="DefaultParagraphFont"/>
    <w:uiPriority w:val="99"/>
    <w:semiHidden/>
    <w:unhideWhenUsed/>
    <w:rsid w:val="00930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3193">
      <w:bodyDiv w:val="1"/>
      <w:marLeft w:val="0"/>
      <w:marRight w:val="0"/>
      <w:marTop w:val="0"/>
      <w:marBottom w:val="0"/>
      <w:divBdr>
        <w:top w:val="none" w:sz="0" w:space="0" w:color="auto"/>
        <w:left w:val="none" w:sz="0" w:space="0" w:color="auto"/>
        <w:bottom w:val="none" w:sz="0" w:space="0" w:color="auto"/>
        <w:right w:val="none" w:sz="0" w:space="0" w:color="auto"/>
      </w:divBdr>
    </w:div>
    <w:div w:id="10969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7b127017EC-A2E6-A844-8C15-C6B70BFD50C0%7dtf027869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%7b127017EC-A2E6-A844-8C15-C6B70BFD50C0%7dtf02786994.dotx</Template>
  <TotalTime>0</TotalTime>
  <Pages>7</Pages>
  <Words>1464</Words>
  <Characters>8347</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DeLucia, Gianni B.</dc:creator>
  <cp:keywords/>
  <dc:description/>
  <cp:lastModifiedBy>DeLucia, Gianni B.</cp:lastModifiedBy>
  <cp:revision>2</cp:revision>
  <dcterms:created xsi:type="dcterms:W3CDTF">2023-05-16T21:42:00Z</dcterms:created>
  <dcterms:modified xsi:type="dcterms:W3CDTF">2023-05-16T21:42:00Z</dcterms:modified>
</cp:coreProperties>
</file>