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8B93F" w14:textId="77777777" w:rsidR="00C43BCA" w:rsidRDefault="00C43BCA">
      <w:pPr>
        <w:widowControl w:val="0"/>
        <w:jc w:val="center"/>
      </w:pPr>
    </w:p>
    <w:p w14:paraId="31276DAB" w14:textId="77777777" w:rsidR="00C43BCA" w:rsidRDefault="00C43BCA">
      <w:pPr>
        <w:widowControl w:val="0"/>
        <w:jc w:val="center"/>
      </w:pPr>
    </w:p>
    <w:p w14:paraId="50A71369" w14:textId="77777777" w:rsidR="00C43BCA" w:rsidRDefault="00C43BCA">
      <w:pPr>
        <w:widowControl w:val="0"/>
        <w:jc w:val="center"/>
      </w:pPr>
    </w:p>
    <w:p w14:paraId="34A07844" w14:textId="77777777" w:rsidR="00C43BCA" w:rsidRDefault="00C43BCA">
      <w:pPr>
        <w:widowControl w:val="0"/>
        <w:jc w:val="center"/>
      </w:pPr>
    </w:p>
    <w:p w14:paraId="0B32895F" w14:textId="77777777" w:rsidR="00C43BCA" w:rsidRDefault="00C43BCA">
      <w:pPr>
        <w:widowControl w:val="0"/>
        <w:jc w:val="center"/>
      </w:pPr>
    </w:p>
    <w:p w14:paraId="2CCCAB9F" w14:textId="77777777" w:rsidR="00C43BCA" w:rsidRDefault="00A53B6B">
      <w:pPr>
        <w:widowControl w:val="0"/>
        <w:jc w:val="center"/>
      </w:pPr>
      <w:r>
        <w:rPr>
          <w:b/>
          <w:sz w:val="26"/>
          <w:szCs w:val="26"/>
        </w:rPr>
        <w:t>Constitution of the Pathology Student Interest Group (PSIG)</w:t>
      </w:r>
    </w:p>
    <w:p w14:paraId="42E0CFBF" w14:textId="77777777" w:rsidR="00C43BCA" w:rsidRDefault="00C43BCA">
      <w:pPr>
        <w:widowControl w:val="0"/>
        <w:jc w:val="center"/>
      </w:pPr>
    </w:p>
    <w:p w14:paraId="458EBC2F" w14:textId="77777777" w:rsidR="00C43BCA" w:rsidRDefault="00A53B6B">
      <w:pPr>
        <w:widowControl w:val="0"/>
        <w:jc w:val="center"/>
      </w:pPr>
      <w:r>
        <w:rPr>
          <w:b/>
          <w:sz w:val="26"/>
          <w:szCs w:val="26"/>
        </w:rPr>
        <w:t>The Ohio State University College of Medicine</w:t>
      </w:r>
    </w:p>
    <w:p w14:paraId="0FD64333" w14:textId="77777777" w:rsidR="00C43BCA" w:rsidRDefault="00C43BCA">
      <w:pPr>
        <w:widowControl w:val="0"/>
        <w:jc w:val="center"/>
      </w:pPr>
    </w:p>
    <w:p w14:paraId="29DCB320" w14:textId="58403E95" w:rsidR="00C43BCA" w:rsidRDefault="00DE7ECD">
      <w:pPr>
        <w:widowControl w:val="0"/>
        <w:jc w:val="center"/>
      </w:pPr>
      <w:r>
        <w:rPr>
          <w:b/>
          <w:sz w:val="26"/>
          <w:szCs w:val="26"/>
        </w:rPr>
        <w:t>Spring 20</w:t>
      </w:r>
      <w:r w:rsidR="00F54DFD">
        <w:rPr>
          <w:b/>
          <w:sz w:val="26"/>
          <w:szCs w:val="26"/>
        </w:rPr>
        <w:t>20</w:t>
      </w:r>
      <w:r w:rsidR="00A53B6B">
        <w:rPr>
          <w:b/>
          <w:sz w:val="26"/>
          <w:szCs w:val="26"/>
        </w:rPr>
        <w:t xml:space="preserve">- </w:t>
      </w:r>
      <w:r>
        <w:rPr>
          <w:b/>
          <w:sz w:val="26"/>
          <w:szCs w:val="26"/>
        </w:rPr>
        <w:t>Spring 20</w:t>
      </w:r>
      <w:r w:rsidR="00F54DFD">
        <w:rPr>
          <w:b/>
          <w:sz w:val="26"/>
          <w:szCs w:val="26"/>
        </w:rPr>
        <w:t>21</w:t>
      </w:r>
    </w:p>
    <w:p w14:paraId="12D0A3ED" w14:textId="77777777" w:rsidR="00C43BCA" w:rsidRDefault="00C43BCA">
      <w:pPr>
        <w:widowControl w:val="0"/>
      </w:pPr>
    </w:p>
    <w:p w14:paraId="692D71A5" w14:textId="77777777" w:rsidR="00C43BCA" w:rsidRDefault="00A53B6B">
      <w:pPr>
        <w:widowControl w:val="0"/>
        <w:jc w:val="center"/>
      </w:pPr>
      <w:r>
        <w:rPr>
          <w:b/>
          <w:sz w:val="26"/>
          <w:szCs w:val="26"/>
        </w:rPr>
        <w:t>Faculty Advisors:</w:t>
      </w:r>
    </w:p>
    <w:p w14:paraId="0F6DA9C6" w14:textId="3F529B5C" w:rsidR="00C43BCA" w:rsidRDefault="00F54DFD">
      <w:pPr>
        <w:jc w:val="center"/>
        <w:rPr>
          <w:b/>
          <w:sz w:val="26"/>
          <w:szCs w:val="26"/>
        </w:rPr>
      </w:pPr>
      <w:bookmarkStart w:id="0" w:name="_gjdgxs" w:colFirst="0" w:colLast="0"/>
      <w:bookmarkEnd w:id="0"/>
      <w:r>
        <w:rPr>
          <w:b/>
          <w:sz w:val="26"/>
          <w:szCs w:val="26"/>
        </w:rPr>
        <w:t xml:space="preserve">Gary </w:t>
      </w:r>
      <w:proofErr w:type="spellStart"/>
      <w:r>
        <w:rPr>
          <w:b/>
          <w:sz w:val="26"/>
          <w:szCs w:val="26"/>
        </w:rPr>
        <w:t>Tozbikian</w:t>
      </w:r>
      <w:proofErr w:type="spellEnd"/>
      <w:r w:rsidR="00A53B6B">
        <w:rPr>
          <w:b/>
          <w:sz w:val="26"/>
          <w:szCs w:val="26"/>
        </w:rPr>
        <w:t>, M.D. (</w:t>
      </w:r>
      <w:r>
        <w:rPr>
          <w:b/>
          <w:sz w:val="26"/>
          <w:szCs w:val="26"/>
        </w:rPr>
        <w:t>tozbikian.1</w:t>
      </w:r>
      <w:r w:rsidR="00A53B6B">
        <w:rPr>
          <w:b/>
          <w:sz w:val="26"/>
          <w:szCs w:val="26"/>
        </w:rPr>
        <w:t>)</w:t>
      </w:r>
    </w:p>
    <w:p w14:paraId="5F1EF27C" w14:textId="5382FE02" w:rsidR="004E7FC5" w:rsidRDefault="004E7FC5">
      <w:pPr>
        <w:jc w:val="center"/>
      </w:pPr>
      <w:r>
        <w:rPr>
          <w:b/>
          <w:sz w:val="26"/>
          <w:szCs w:val="26"/>
        </w:rPr>
        <w:t>Archana Shenoy, MD (shenoy.44)</w:t>
      </w:r>
    </w:p>
    <w:p w14:paraId="7D16DACE" w14:textId="77777777" w:rsidR="00C43BCA" w:rsidRDefault="00C43BCA">
      <w:pPr>
        <w:jc w:val="center"/>
      </w:pPr>
    </w:p>
    <w:p w14:paraId="70D514C8" w14:textId="77777777" w:rsidR="00C43BCA" w:rsidRDefault="00A53B6B">
      <w:pPr>
        <w:jc w:val="center"/>
      </w:pPr>
      <w:r>
        <w:rPr>
          <w:b/>
          <w:sz w:val="26"/>
          <w:szCs w:val="26"/>
        </w:rPr>
        <w:t>Resident Advisors:</w:t>
      </w:r>
    </w:p>
    <w:p w14:paraId="398B37EA" w14:textId="77777777" w:rsidR="00C43BCA" w:rsidRDefault="00A53B6B">
      <w:pPr>
        <w:jc w:val="center"/>
      </w:pPr>
      <w:r>
        <w:rPr>
          <w:b/>
          <w:sz w:val="26"/>
          <w:szCs w:val="26"/>
        </w:rPr>
        <w:t xml:space="preserve">Taha </w:t>
      </w:r>
      <w:proofErr w:type="spellStart"/>
      <w:r>
        <w:rPr>
          <w:b/>
          <w:sz w:val="26"/>
          <w:szCs w:val="26"/>
        </w:rPr>
        <w:t>Sachak</w:t>
      </w:r>
      <w:proofErr w:type="spellEnd"/>
      <w:r>
        <w:rPr>
          <w:b/>
          <w:sz w:val="26"/>
          <w:szCs w:val="26"/>
        </w:rPr>
        <w:t>, M.D. (sachak.2)</w:t>
      </w:r>
    </w:p>
    <w:p w14:paraId="2CECDE35" w14:textId="77777777" w:rsidR="00C43BCA" w:rsidRDefault="00A53B6B">
      <w:pPr>
        <w:jc w:val="center"/>
        <w:rPr>
          <w:b/>
          <w:sz w:val="26"/>
          <w:szCs w:val="26"/>
        </w:rPr>
      </w:pPr>
      <w:r>
        <w:rPr>
          <w:b/>
          <w:sz w:val="26"/>
          <w:szCs w:val="26"/>
        </w:rPr>
        <w:t xml:space="preserve">Sophia </w:t>
      </w:r>
      <w:proofErr w:type="spellStart"/>
      <w:r>
        <w:rPr>
          <w:b/>
          <w:sz w:val="26"/>
          <w:szCs w:val="26"/>
        </w:rPr>
        <w:t>Shaddy</w:t>
      </w:r>
      <w:proofErr w:type="spellEnd"/>
      <w:r>
        <w:rPr>
          <w:b/>
          <w:sz w:val="26"/>
          <w:szCs w:val="26"/>
        </w:rPr>
        <w:t>, M.D. (shaddy.2)</w:t>
      </w:r>
    </w:p>
    <w:p w14:paraId="161554B3" w14:textId="77777777" w:rsidR="00C43BCA" w:rsidRDefault="00A53B6B">
      <w:pPr>
        <w:jc w:val="center"/>
        <w:rPr>
          <w:b/>
          <w:sz w:val="26"/>
          <w:szCs w:val="26"/>
        </w:rPr>
      </w:pPr>
      <w:r>
        <w:rPr>
          <w:b/>
          <w:sz w:val="26"/>
          <w:szCs w:val="26"/>
        </w:rPr>
        <w:t>Kaila Buckley (Buckley.245)</w:t>
      </w:r>
    </w:p>
    <w:p w14:paraId="4B5F0868" w14:textId="77777777" w:rsidR="00C43BCA" w:rsidRDefault="00A53B6B">
      <w:pPr>
        <w:jc w:val="center"/>
        <w:rPr>
          <w:b/>
          <w:sz w:val="26"/>
          <w:szCs w:val="26"/>
        </w:rPr>
      </w:pPr>
      <w:proofErr w:type="spellStart"/>
      <w:r>
        <w:rPr>
          <w:b/>
          <w:sz w:val="26"/>
          <w:szCs w:val="26"/>
        </w:rPr>
        <w:t>Keluo</w:t>
      </w:r>
      <w:proofErr w:type="spellEnd"/>
      <w:r>
        <w:rPr>
          <w:b/>
          <w:sz w:val="26"/>
          <w:szCs w:val="26"/>
        </w:rPr>
        <w:t xml:space="preserve"> Yao (____)</w:t>
      </w:r>
    </w:p>
    <w:p w14:paraId="17D24C29" w14:textId="77777777" w:rsidR="00C43BCA" w:rsidRDefault="00C43BCA">
      <w:pPr>
        <w:jc w:val="center"/>
      </w:pPr>
    </w:p>
    <w:p w14:paraId="79C07438" w14:textId="16816D82" w:rsidR="00C43BCA" w:rsidRDefault="00A53B6B">
      <w:pPr>
        <w:widowControl w:val="0"/>
        <w:jc w:val="center"/>
      </w:pPr>
      <w:r>
        <w:rPr>
          <w:b/>
          <w:sz w:val="26"/>
          <w:szCs w:val="26"/>
        </w:rPr>
        <w:t>Officer Board:</w:t>
      </w:r>
      <w:r>
        <w:rPr>
          <w:b/>
          <w:sz w:val="26"/>
          <w:szCs w:val="26"/>
        </w:rPr>
        <w:br/>
      </w:r>
      <w:r w:rsidR="00523CC7">
        <w:rPr>
          <w:b/>
          <w:sz w:val="26"/>
          <w:szCs w:val="26"/>
        </w:rPr>
        <w:t>Alexandra Zinnen</w:t>
      </w:r>
      <w:r w:rsidR="00C405FF">
        <w:rPr>
          <w:b/>
          <w:sz w:val="26"/>
          <w:szCs w:val="26"/>
        </w:rPr>
        <w:t xml:space="preserve"> </w:t>
      </w:r>
      <w:r w:rsidR="00523CC7">
        <w:rPr>
          <w:b/>
          <w:sz w:val="26"/>
          <w:szCs w:val="26"/>
        </w:rPr>
        <w:t>(Zinnen.1</w:t>
      </w:r>
      <w:r w:rsidR="00C405FF">
        <w:rPr>
          <w:b/>
          <w:sz w:val="26"/>
          <w:szCs w:val="26"/>
        </w:rPr>
        <w:t>)</w:t>
      </w:r>
      <w:r>
        <w:rPr>
          <w:b/>
          <w:sz w:val="26"/>
          <w:szCs w:val="26"/>
        </w:rPr>
        <w:t xml:space="preserve"> – President </w:t>
      </w:r>
    </w:p>
    <w:p w14:paraId="552E3AAE" w14:textId="276BC499" w:rsidR="00C43BCA" w:rsidRDefault="00523CC7" w:rsidP="004E7FC5">
      <w:pPr>
        <w:widowControl w:val="0"/>
        <w:jc w:val="center"/>
      </w:pPr>
      <w:proofErr w:type="spellStart"/>
      <w:r>
        <w:rPr>
          <w:b/>
          <w:sz w:val="26"/>
          <w:szCs w:val="26"/>
        </w:rPr>
        <w:t>Amardeep</w:t>
      </w:r>
      <w:proofErr w:type="spellEnd"/>
      <w:r>
        <w:rPr>
          <w:b/>
          <w:sz w:val="26"/>
          <w:szCs w:val="26"/>
        </w:rPr>
        <w:t xml:space="preserve"> </w:t>
      </w:r>
      <w:proofErr w:type="spellStart"/>
      <w:r>
        <w:rPr>
          <w:b/>
          <w:sz w:val="26"/>
          <w:szCs w:val="26"/>
        </w:rPr>
        <w:t>Mudhar</w:t>
      </w:r>
      <w:proofErr w:type="spellEnd"/>
      <w:r w:rsidR="00DE7ECD">
        <w:rPr>
          <w:b/>
          <w:sz w:val="26"/>
          <w:szCs w:val="26"/>
        </w:rPr>
        <w:t xml:space="preserve"> (</w:t>
      </w:r>
      <w:r w:rsidR="004E7FC5">
        <w:rPr>
          <w:b/>
          <w:sz w:val="26"/>
          <w:szCs w:val="26"/>
        </w:rPr>
        <w:t>m</w:t>
      </w:r>
      <w:r>
        <w:rPr>
          <w:b/>
          <w:sz w:val="26"/>
          <w:szCs w:val="26"/>
        </w:rPr>
        <w:t>udh.1</w:t>
      </w:r>
      <w:r w:rsidR="00DE7ECD">
        <w:rPr>
          <w:b/>
          <w:sz w:val="26"/>
          <w:szCs w:val="26"/>
        </w:rPr>
        <w:t xml:space="preserve">) </w:t>
      </w:r>
      <w:r w:rsidR="00A53B6B">
        <w:rPr>
          <w:b/>
          <w:sz w:val="26"/>
          <w:szCs w:val="26"/>
        </w:rPr>
        <w:t>–</w:t>
      </w:r>
      <w:r w:rsidR="004E7FC5">
        <w:rPr>
          <w:b/>
          <w:sz w:val="26"/>
          <w:szCs w:val="26"/>
        </w:rPr>
        <w:t>Treasurer</w:t>
      </w:r>
    </w:p>
    <w:p w14:paraId="698E190C" w14:textId="77777777" w:rsidR="00C43BCA" w:rsidRDefault="00C43BCA">
      <w:pPr>
        <w:jc w:val="center"/>
      </w:pPr>
    </w:p>
    <w:p w14:paraId="0B63DA86" w14:textId="77777777" w:rsidR="00C43BCA" w:rsidRDefault="00A53B6B">
      <w:pPr>
        <w:jc w:val="center"/>
      </w:pPr>
      <w:r>
        <w:rPr>
          <w:b/>
          <w:sz w:val="26"/>
          <w:szCs w:val="26"/>
        </w:rPr>
        <w:t>Mailing Address:</w:t>
      </w:r>
    </w:p>
    <w:p w14:paraId="10C2EF25" w14:textId="3567385F" w:rsidR="00C43BCA" w:rsidRDefault="00F54DFD">
      <w:pPr>
        <w:jc w:val="center"/>
      </w:pPr>
      <w:r>
        <w:rPr>
          <w:b/>
          <w:sz w:val="26"/>
          <w:szCs w:val="26"/>
        </w:rPr>
        <w:t xml:space="preserve">Gary </w:t>
      </w:r>
      <w:proofErr w:type="spellStart"/>
      <w:r>
        <w:rPr>
          <w:b/>
          <w:sz w:val="26"/>
          <w:szCs w:val="26"/>
        </w:rPr>
        <w:t>Tozbikian</w:t>
      </w:r>
      <w:proofErr w:type="spellEnd"/>
      <w:r w:rsidR="00A53B6B">
        <w:rPr>
          <w:b/>
          <w:sz w:val="26"/>
          <w:szCs w:val="26"/>
        </w:rPr>
        <w:t>, MD</w:t>
      </w:r>
      <w:r w:rsidR="00A53B6B">
        <w:rPr>
          <w:b/>
          <w:sz w:val="26"/>
          <w:szCs w:val="26"/>
        </w:rPr>
        <w:br/>
        <w:t>The Ohio State University Wexner Medical Center</w:t>
      </w:r>
      <w:r w:rsidR="00A53B6B">
        <w:rPr>
          <w:b/>
          <w:sz w:val="26"/>
          <w:szCs w:val="26"/>
        </w:rPr>
        <w:br/>
        <w:t>Department of Pathology</w:t>
      </w:r>
      <w:r w:rsidR="00A53B6B">
        <w:rPr>
          <w:b/>
          <w:sz w:val="26"/>
          <w:szCs w:val="26"/>
        </w:rPr>
        <w:br/>
      </w:r>
      <w:r>
        <w:rPr>
          <w:b/>
          <w:sz w:val="26"/>
          <w:szCs w:val="26"/>
        </w:rPr>
        <w:t>E410</w:t>
      </w:r>
      <w:r w:rsidR="00A53B6B">
        <w:rPr>
          <w:b/>
          <w:sz w:val="26"/>
          <w:szCs w:val="26"/>
        </w:rPr>
        <w:t xml:space="preserve"> Doan Hall</w:t>
      </w:r>
      <w:r w:rsidR="00A53B6B">
        <w:rPr>
          <w:b/>
          <w:sz w:val="26"/>
          <w:szCs w:val="26"/>
        </w:rPr>
        <w:br/>
        <w:t>410 W. 10th Avenue</w:t>
      </w:r>
      <w:r w:rsidR="00A53B6B">
        <w:rPr>
          <w:b/>
          <w:sz w:val="26"/>
          <w:szCs w:val="26"/>
        </w:rPr>
        <w:br/>
        <w:t>Columbus, OH</w:t>
      </w:r>
      <w:r w:rsidR="00A53B6B">
        <w:rPr>
          <w:b/>
          <w:sz w:val="26"/>
          <w:szCs w:val="26"/>
        </w:rPr>
        <w:br/>
        <w:t>43210-1228</w:t>
      </w:r>
      <w:r w:rsidR="00A53B6B">
        <w:rPr>
          <w:b/>
          <w:sz w:val="26"/>
          <w:szCs w:val="26"/>
        </w:rPr>
        <w:br/>
        <w:t>Phone 614-</w:t>
      </w:r>
      <w:r>
        <w:rPr>
          <w:b/>
          <w:sz w:val="26"/>
          <w:szCs w:val="26"/>
        </w:rPr>
        <w:t>366-8467</w:t>
      </w:r>
      <w:r w:rsidR="00A53B6B">
        <w:rPr>
          <w:b/>
          <w:sz w:val="26"/>
          <w:szCs w:val="26"/>
        </w:rPr>
        <w:br/>
      </w:r>
      <w:r>
        <w:rPr>
          <w:b/>
          <w:sz w:val="26"/>
          <w:szCs w:val="26"/>
        </w:rPr>
        <w:t>Gary.Tozbikian</w:t>
      </w:r>
      <w:r w:rsidR="00A53B6B">
        <w:rPr>
          <w:b/>
          <w:sz w:val="26"/>
          <w:szCs w:val="26"/>
        </w:rPr>
        <w:t>@osumc.edu</w:t>
      </w:r>
    </w:p>
    <w:p w14:paraId="215D1537" w14:textId="77777777" w:rsidR="00C43BCA" w:rsidRDefault="00C43BCA">
      <w:pPr>
        <w:jc w:val="center"/>
      </w:pPr>
    </w:p>
    <w:p w14:paraId="0B03B05B" w14:textId="77777777" w:rsidR="00C43BCA" w:rsidRDefault="00C43BCA">
      <w:pPr>
        <w:jc w:val="center"/>
      </w:pPr>
    </w:p>
    <w:p w14:paraId="27915094" w14:textId="77777777" w:rsidR="00C43BCA" w:rsidRDefault="00C43BCA">
      <w:pPr>
        <w:jc w:val="center"/>
      </w:pPr>
    </w:p>
    <w:p w14:paraId="0CCCF61D" w14:textId="77777777" w:rsidR="00C43BCA" w:rsidRDefault="00C43BCA">
      <w:pPr>
        <w:jc w:val="center"/>
      </w:pPr>
    </w:p>
    <w:p w14:paraId="2E0A80CA" w14:textId="77777777" w:rsidR="00C43BCA" w:rsidRDefault="00C43BCA">
      <w:pPr>
        <w:jc w:val="center"/>
      </w:pPr>
    </w:p>
    <w:p w14:paraId="63FB9F72" w14:textId="77777777" w:rsidR="00C43BCA" w:rsidRDefault="00C43BCA"/>
    <w:p w14:paraId="4720BEFE" w14:textId="77777777" w:rsidR="00C43BCA" w:rsidRDefault="00C43BCA"/>
    <w:p w14:paraId="4E4BE34D" w14:textId="77777777" w:rsidR="00C43BCA" w:rsidRDefault="00C43BCA"/>
    <w:p w14:paraId="505BD052" w14:textId="77777777" w:rsidR="00C43BCA" w:rsidRDefault="00C43BCA"/>
    <w:p w14:paraId="6D53C156" w14:textId="77777777" w:rsidR="00C43BCA" w:rsidRDefault="00C43BCA"/>
    <w:p w14:paraId="412D017E" w14:textId="77777777" w:rsidR="00C43BCA" w:rsidRDefault="00C43BCA"/>
    <w:p w14:paraId="769F2559" w14:textId="77777777" w:rsidR="00C43BCA" w:rsidRDefault="00C43BCA"/>
    <w:p w14:paraId="5268BAB9" w14:textId="77777777" w:rsidR="00C43BCA" w:rsidRDefault="00C43BCA"/>
    <w:p w14:paraId="16D01A8F" w14:textId="77777777" w:rsidR="00C43BCA" w:rsidRDefault="00C43BCA"/>
    <w:p w14:paraId="4897A123" w14:textId="77777777" w:rsidR="00C43BCA" w:rsidRDefault="00C43BCA"/>
    <w:p w14:paraId="7C0D9699" w14:textId="77777777" w:rsidR="00C43BCA" w:rsidRDefault="00A53B6B">
      <w:pPr>
        <w:jc w:val="center"/>
        <w:rPr>
          <w:u w:val="single"/>
        </w:rPr>
      </w:pPr>
      <w:r>
        <w:rPr>
          <w:b/>
          <w:sz w:val="26"/>
          <w:szCs w:val="26"/>
          <w:u w:val="single"/>
        </w:rPr>
        <w:t>Goals of the PSIG:</w:t>
      </w:r>
    </w:p>
    <w:p w14:paraId="30577873" w14:textId="77777777" w:rsidR="00C43BCA" w:rsidRDefault="00A53B6B">
      <w:pPr>
        <w:numPr>
          <w:ilvl w:val="0"/>
          <w:numId w:val="2"/>
        </w:numPr>
        <w:ind w:hanging="359"/>
        <w:contextualSpacing/>
        <w:jc w:val="center"/>
        <w:rPr>
          <w:b/>
          <w:sz w:val="26"/>
          <w:szCs w:val="26"/>
        </w:rPr>
      </w:pPr>
      <w:r>
        <w:rPr>
          <w:b/>
          <w:sz w:val="26"/>
          <w:szCs w:val="26"/>
        </w:rPr>
        <w:t>Allow medical students to learn more about Pathology through meetings, speakers, activities, and shadowing opportunities.</w:t>
      </w:r>
    </w:p>
    <w:p w14:paraId="26B499D6" w14:textId="77777777" w:rsidR="00C43BCA" w:rsidRDefault="00A53B6B">
      <w:pPr>
        <w:numPr>
          <w:ilvl w:val="0"/>
          <w:numId w:val="2"/>
        </w:numPr>
        <w:ind w:hanging="359"/>
        <w:contextualSpacing/>
        <w:jc w:val="center"/>
        <w:rPr>
          <w:b/>
          <w:sz w:val="26"/>
          <w:szCs w:val="26"/>
        </w:rPr>
      </w:pPr>
      <w:r>
        <w:rPr>
          <w:b/>
          <w:sz w:val="26"/>
          <w:szCs w:val="26"/>
        </w:rPr>
        <w:t>Help the whole College of Medicine prepare for examinations by providing review guides and hosting study sessions specific to the pathology the students are learning.</w:t>
      </w:r>
    </w:p>
    <w:p w14:paraId="797E7A36" w14:textId="77777777" w:rsidR="00C43BCA" w:rsidRDefault="00A53B6B">
      <w:pPr>
        <w:numPr>
          <w:ilvl w:val="0"/>
          <w:numId w:val="2"/>
        </w:numPr>
        <w:ind w:hanging="359"/>
        <w:contextualSpacing/>
        <w:jc w:val="center"/>
        <w:rPr>
          <w:b/>
          <w:sz w:val="26"/>
          <w:szCs w:val="26"/>
        </w:rPr>
      </w:pPr>
      <w:r>
        <w:rPr>
          <w:b/>
          <w:sz w:val="26"/>
          <w:szCs w:val="26"/>
        </w:rPr>
        <w:t>Foster a sense of community within the PSIG and provide a way for students to interact with one another through involvement in the group.</w:t>
      </w:r>
    </w:p>
    <w:p w14:paraId="042350CC" w14:textId="77777777" w:rsidR="00C43BCA" w:rsidRDefault="00A53B6B">
      <w:pPr>
        <w:numPr>
          <w:ilvl w:val="0"/>
          <w:numId w:val="2"/>
        </w:numPr>
        <w:ind w:hanging="359"/>
        <w:contextualSpacing/>
        <w:jc w:val="center"/>
        <w:rPr>
          <w:b/>
          <w:sz w:val="26"/>
          <w:szCs w:val="26"/>
        </w:rPr>
      </w:pPr>
      <w:r>
        <w:rPr>
          <w:b/>
          <w:sz w:val="26"/>
          <w:szCs w:val="26"/>
        </w:rPr>
        <w:t>Provide coaching sessions and mentorship to help navigate the pathology residency application process.</w:t>
      </w:r>
    </w:p>
    <w:p w14:paraId="59DF5A3B" w14:textId="77777777" w:rsidR="00C43BCA" w:rsidRDefault="00C43BCA">
      <w:pPr>
        <w:jc w:val="center"/>
      </w:pPr>
    </w:p>
    <w:p w14:paraId="68956525" w14:textId="77777777" w:rsidR="00C43BCA" w:rsidRDefault="00C43BCA">
      <w:pPr>
        <w:jc w:val="center"/>
      </w:pPr>
    </w:p>
    <w:p w14:paraId="465622DE" w14:textId="77777777" w:rsidR="00C43BCA" w:rsidRDefault="00C43BCA">
      <w:pPr>
        <w:jc w:val="center"/>
      </w:pPr>
    </w:p>
    <w:p w14:paraId="71848419" w14:textId="77777777" w:rsidR="00C43BCA" w:rsidRDefault="00C43BCA">
      <w:pPr>
        <w:jc w:val="center"/>
      </w:pPr>
    </w:p>
    <w:p w14:paraId="03CCB10A" w14:textId="77777777" w:rsidR="00C43BCA" w:rsidRDefault="00C43BCA">
      <w:pPr>
        <w:jc w:val="center"/>
      </w:pPr>
    </w:p>
    <w:p w14:paraId="5EB08D25" w14:textId="77777777" w:rsidR="00C43BCA" w:rsidRDefault="00C43BCA">
      <w:pPr>
        <w:jc w:val="center"/>
      </w:pPr>
    </w:p>
    <w:p w14:paraId="3623AD58" w14:textId="77777777" w:rsidR="00C43BCA" w:rsidRDefault="00C43BCA">
      <w:pPr>
        <w:jc w:val="center"/>
      </w:pPr>
    </w:p>
    <w:p w14:paraId="11BDC7D6" w14:textId="77777777" w:rsidR="00C43BCA" w:rsidRDefault="00C43BCA">
      <w:pPr>
        <w:jc w:val="center"/>
      </w:pPr>
    </w:p>
    <w:p w14:paraId="38A81F6E" w14:textId="77777777" w:rsidR="00C43BCA" w:rsidRDefault="00C43BCA">
      <w:pPr>
        <w:jc w:val="center"/>
      </w:pPr>
    </w:p>
    <w:p w14:paraId="24CA8BC4" w14:textId="77777777" w:rsidR="00C43BCA" w:rsidRDefault="00C43BCA">
      <w:pPr>
        <w:jc w:val="center"/>
      </w:pPr>
    </w:p>
    <w:p w14:paraId="096098A7" w14:textId="77777777" w:rsidR="00C43BCA" w:rsidRDefault="00C43BCA">
      <w:pPr>
        <w:jc w:val="center"/>
      </w:pPr>
    </w:p>
    <w:p w14:paraId="59CCE5DB" w14:textId="77777777" w:rsidR="00C43BCA" w:rsidRDefault="00C43BCA">
      <w:pPr>
        <w:jc w:val="center"/>
      </w:pPr>
    </w:p>
    <w:p w14:paraId="249ADC53" w14:textId="77777777" w:rsidR="00C43BCA" w:rsidRDefault="00C43BCA">
      <w:pPr>
        <w:jc w:val="center"/>
      </w:pPr>
    </w:p>
    <w:p w14:paraId="640326DB" w14:textId="77777777" w:rsidR="00C43BCA" w:rsidRDefault="00C43BCA">
      <w:pPr>
        <w:jc w:val="center"/>
      </w:pPr>
    </w:p>
    <w:p w14:paraId="67F67D11" w14:textId="77777777" w:rsidR="00C43BCA" w:rsidRDefault="00C43BCA">
      <w:pPr>
        <w:jc w:val="center"/>
      </w:pPr>
    </w:p>
    <w:p w14:paraId="7628E963" w14:textId="77777777" w:rsidR="00C43BCA" w:rsidRDefault="00C43BCA">
      <w:pPr>
        <w:jc w:val="center"/>
      </w:pPr>
    </w:p>
    <w:p w14:paraId="1A8E709B" w14:textId="77777777" w:rsidR="00C43BCA" w:rsidRDefault="00C43BCA">
      <w:pPr>
        <w:jc w:val="center"/>
      </w:pPr>
    </w:p>
    <w:p w14:paraId="6582A4AD" w14:textId="77777777" w:rsidR="00C43BCA" w:rsidRDefault="00C43BCA">
      <w:pPr>
        <w:jc w:val="center"/>
      </w:pPr>
    </w:p>
    <w:p w14:paraId="5FF46DCB" w14:textId="77777777" w:rsidR="00C43BCA" w:rsidRDefault="00C43BCA">
      <w:pPr>
        <w:jc w:val="center"/>
      </w:pPr>
    </w:p>
    <w:p w14:paraId="3F24E2A2" w14:textId="77777777" w:rsidR="00C43BCA" w:rsidRDefault="00C43BCA">
      <w:pPr>
        <w:jc w:val="center"/>
      </w:pPr>
    </w:p>
    <w:p w14:paraId="05172B2F" w14:textId="77777777" w:rsidR="00C43BCA" w:rsidRDefault="00C43BCA">
      <w:pPr>
        <w:jc w:val="center"/>
      </w:pPr>
    </w:p>
    <w:p w14:paraId="64E064BE" w14:textId="77777777" w:rsidR="00C43BCA" w:rsidRDefault="00C43BCA">
      <w:pPr>
        <w:jc w:val="center"/>
      </w:pPr>
    </w:p>
    <w:p w14:paraId="0F85AF7C" w14:textId="77777777" w:rsidR="00C43BCA" w:rsidRDefault="00C43BCA">
      <w:pPr>
        <w:jc w:val="center"/>
      </w:pPr>
    </w:p>
    <w:p w14:paraId="16A9CF16" w14:textId="77777777" w:rsidR="00C43BCA" w:rsidRDefault="00C43BCA">
      <w:pPr>
        <w:jc w:val="center"/>
      </w:pPr>
    </w:p>
    <w:p w14:paraId="0B7A4AD3" w14:textId="77777777" w:rsidR="00C43BCA" w:rsidRDefault="00C43BCA">
      <w:pPr>
        <w:jc w:val="center"/>
      </w:pPr>
    </w:p>
    <w:p w14:paraId="6D952D3B" w14:textId="77777777" w:rsidR="00C43BCA" w:rsidRDefault="00C43BCA">
      <w:pPr>
        <w:jc w:val="center"/>
      </w:pPr>
    </w:p>
    <w:p w14:paraId="0EF53390" w14:textId="77777777" w:rsidR="00C43BCA" w:rsidRDefault="00C43BCA">
      <w:pPr>
        <w:jc w:val="center"/>
      </w:pPr>
    </w:p>
    <w:p w14:paraId="6FC7C9FE" w14:textId="77777777" w:rsidR="00C43BCA" w:rsidRDefault="00C43BCA">
      <w:pPr>
        <w:jc w:val="center"/>
      </w:pPr>
    </w:p>
    <w:p w14:paraId="5E9CF554" w14:textId="77777777" w:rsidR="00C43BCA" w:rsidRDefault="00C43BCA">
      <w:pPr>
        <w:jc w:val="center"/>
      </w:pPr>
    </w:p>
    <w:p w14:paraId="467C929F" w14:textId="77777777" w:rsidR="00C43BCA" w:rsidRDefault="00C43BCA">
      <w:pPr>
        <w:jc w:val="center"/>
      </w:pPr>
    </w:p>
    <w:p w14:paraId="3411C850" w14:textId="77777777" w:rsidR="00C43BCA" w:rsidRDefault="00C43BCA">
      <w:pPr>
        <w:jc w:val="center"/>
      </w:pPr>
    </w:p>
    <w:p w14:paraId="293E63C7" w14:textId="77777777" w:rsidR="00C43BCA" w:rsidRDefault="00C43BCA">
      <w:pPr>
        <w:jc w:val="center"/>
      </w:pPr>
    </w:p>
    <w:p w14:paraId="5986A468" w14:textId="77777777" w:rsidR="00C43BCA" w:rsidRDefault="00C43BCA">
      <w:pPr>
        <w:jc w:val="center"/>
      </w:pPr>
    </w:p>
    <w:p w14:paraId="1D5DFED4" w14:textId="77777777" w:rsidR="00C43BCA" w:rsidRDefault="00C43BCA">
      <w:pPr>
        <w:jc w:val="center"/>
      </w:pPr>
    </w:p>
    <w:p w14:paraId="3A05C4B6" w14:textId="77777777" w:rsidR="00C43BCA" w:rsidRDefault="00C43BCA">
      <w:pPr>
        <w:jc w:val="center"/>
      </w:pPr>
    </w:p>
    <w:p w14:paraId="0A584EB7" w14:textId="77777777" w:rsidR="00C43BCA" w:rsidRDefault="00C43BCA">
      <w:pPr>
        <w:jc w:val="center"/>
      </w:pPr>
    </w:p>
    <w:p w14:paraId="78D078BA" w14:textId="77777777" w:rsidR="00C43BCA" w:rsidRDefault="00C43BCA">
      <w:pPr>
        <w:jc w:val="center"/>
      </w:pPr>
    </w:p>
    <w:p w14:paraId="70B464E3" w14:textId="77777777" w:rsidR="00C43BCA" w:rsidRDefault="00C43BCA">
      <w:pPr>
        <w:jc w:val="center"/>
      </w:pPr>
    </w:p>
    <w:p w14:paraId="538F5944" w14:textId="77777777" w:rsidR="00C43BCA" w:rsidRDefault="00C43BCA">
      <w:pPr>
        <w:jc w:val="center"/>
      </w:pPr>
    </w:p>
    <w:p w14:paraId="3D6068D5" w14:textId="77777777" w:rsidR="00C43BCA" w:rsidRDefault="00C43BCA">
      <w:pPr>
        <w:jc w:val="center"/>
      </w:pPr>
    </w:p>
    <w:p w14:paraId="36A29922" w14:textId="77777777" w:rsidR="00C43BCA" w:rsidRDefault="00C43BCA">
      <w:pPr>
        <w:jc w:val="center"/>
      </w:pPr>
    </w:p>
    <w:p w14:paraId="16D97A75" w14:textId="77777777" w:rsidR="00C43BCA" w:rsidRDefault="00C43BCA">
      <w:pPr>
        <w:jc w:val="center"/>
      </w:pPr>
    </w:p>
    <w:p w14:paraId="303B8A76" w14:textId="77777777" w:rsidR="00C43BCA" w:rsidRDefault="00C43BCA">
      <w:pPr>
        <w:jc w:val="center"/>
      </w:pPr>
    </w:p>
    <w:p w14:paraId="773B8DEE" w14:textId="77777777" w:rsidR="00C43BCA" w:rsidRDefault="00C43BCA">
      <w:pPr>
        <w:jc w:val="center"/>
      </w:pPr>
    </w:p>
    <w:p w14:paraId="42C0E516" w14:textId="77777777" w:rsidR="00C43BCA" w:rsidRDefault="00A53B6B">
      <w:pPr>
        <w:widowControl w:val="0"/>
        <w:spacing w:after="240"/>
      </w:pPr>
      <w:r>
        <w:rPr>
          <w:b/>
          <w:sz w:val="26"/>
          <w:szCs w:val="26"/>
        </w:rPr>
        <w:t>Article l - Name, Purpose, and Non-Discrimination Policy of the Organization.</w:t>
      </w:r>
    </w:p>
    <w:p w14:paraId="7D21601E" w14:textId="77777777" w:rsidR="00C43BCA" w:rsidRDefault="00A53B6B">
      <w:pPr>
        <w:widowControl w:val="0"/>
        <w:spacing w:after="240"/>
      </w:pPr>
      <w:r>
        <w:rPr>
          <w:sz w:val="26"/>
          <w:szCs w:val="26"/>
        </w:rPr>
        <w:t>Section 1: Pathology Student Interest Group (of The Ohio State University College of Medicine)</w:t>
      </w:r>
    </w:p>
    <w:p w14:paraId="04716B05" w14:textId="77777777" w:rsidR="00C43BCA" w:rsidRDefault="00A53B6B">
      <w:pPr>
        <w:widowControl w:val="0"/>
        <w:spacing w:after="240"/>
      </w:pPr>
      <w:r>
        <w:rPr>
          <w:sz w:val="26"/>
          <w:szCs w:val="26"/>
        </w:rPr>
        <w:t xml:space="preserve">Section 2: The purpose of PSIG is to allow medical students at The Ohio State University College of Medicine to explore the field of pathology. </w:t>
      </w:r>
      <w:r w:rsidR="00B6061C">
        <w:rPr>
          <w:sz w:val="26"/>
          <w:szCs w:val="26"/>
        </w:rPr>
        <w:t>Specifically,</w:t>
      </w:r>
      <w:r>
        <w:rPr>
          <w:sz w:val="26"/>
          <w:szCs w:val="26"/>
        </w:rPr>
        <w:t xml:space="preserve"> our goals include:</w:t>
      </w:r>
    </w:p>
    <w:p w14:paraId="0E2345B5" w14:textId="77777777" w:rsidR="00C43BCA" w:rsidRDefault="00A53B6B">
      <w:pPr>
        <w:numPr>
          <w:ilvl w:val="0"/>
          <w:numId w:val="1"/>
        </w:numPr>
        <w:ind w:hanging="359"/>
        <w:contextualSpacing/>
        <w:rPr>
          <w:sz w:val="26"/>
          <w:szCs w:val="26"/>
        </w:rPr>
      </w:pPr>
      <w:r>
        <w:rPr>
          <w:sz w:val="26"/>
          <w:szCs w:val="26"/>
        </w:rPr>
        <w:t>Allow medical students to learn more about Pathology through meetings, speakers, activities, and shadowing opportunities.</w:t>
      </w:r>
    </w:p>
    <w:p w14:paraId="7A35EEA4" w14:textId="77777777" w:rsidR="00C43BCA" w:rsidRDefault="00A53B6B">
      <w:pPr>
        <w:numPr>
          <w:ilvl w:val="0"/>
          <w:numId w:val="1"/>
        </w:numPr>
        <w:ind w:hanging="359"/>
        <w:contextualSpacing/>
        <w:rPr>
          <w:sz w:val="26"/>
          <w:szCs w:val="26"/>
        </w:rPr>
      </w:pPr>
      <w:r>
        <w:rPr>
          <w:sz w:val="26"/>
          <w:szCs w:val="26"/>
        </w:rPr>
        <w:t>Help the whole College of Medicine prepare for examinations by providing review guides and hosting study sessions specific to the pathology the students are learning.</w:t>
      </w:r>
    </w:p>
    <w:p w14:paraId="02110B22" w14:textId="77777777" w:rsidR="00C43BCA" w:rsidRDefault="00A53B6B">
      <w:pPr>
        <w:numPr>
          <w:ilvl w:val="0"/>
          <w:numId w:val="1"/>
        </w:numPr>
        <w:ind w:hanging="359"/>
        <w:contextualSpacing/>
        <w:rPr>
          <w:sz w:val="26"/>
          <w:szCs w:val="26"/>
        </w:rPr>
      </w:pPr>
      <w:r>
        <w:rPr>
          <w:sz w:val="26"/>
          <w:szCs w:val="26"/>
        </w:rPr>
        <w:t>Foster a sense of community within the PSIG and provide a way for students to interact with one another through involvement in the group.</w:t>
      </w:r>
    </w:p>
    <w:p w14:paraId="62E4CD13" w14:textId="77777777" w:rsidR="00C43BCA" w:rsidRDefault="00A53B6B">
      <w:pPr>
        <w:numPr>
          <w:ilvl w:val="0"/>
          <w:numId w:val="1"/>
        </w:numPr>
        <w:ind w:hanging="359"/>
        <w:contextualSpacing/>
        <w:rPr>
          <w:sz w:val="26"/>
          <w:szCs w:val="26"/>
        </w:rPr>
      </w:pPr>
      <w:r>
        <w:rPr>
          <w:sz w:val="26"/>
          <w:szCs w:val="26"/>
        </w:rPr>
        <w:t>Provide coaching sessions and mentorship to help navigate the pathology residency application process.</w:t>
      </w:r>
    </w:p>
    <w:p w14:paraId="7E9C34CE" w14:textId="77777777" w:rsidR="00C43BCA" w:rsidRDefault="00C43BCA">
      <w:pPr>
        <w:rPr>
          <w:sz w:val="26"/>
          <w:szCs w:val="26"/>
        </w:rPr>
      </w:pPr>
    </w:p>
    <w:p w14:paraId="49A2D10D" w14:textId="77777777" w:rsidR="00C43BCA" w:rsidRDefault="00A53B6B">
      <w:pPr>
        <w:widowControl w:val="0"/>
        <w:spacing w:after="240"/>
      </w:pPr>
      <w:r>
        <w:rPr>
          <w:sz w:val="26"/>
          <w:szCs w:val="26"/>
        </w:rPr>
        <w:t>Section 3:</w:t>
      </w:r>
      <w:r>
        <w:rPr>
          <w:sz w:val="24"/>
          <w:szCs w:val="24"/>
        </w:rPr>
        <w:t xml:space="preserve"> </w:t>
      </w:r>
      <w:r>
        <w:rPr>
          <w:sz w:val="26"/>
          <w:szCs w:val="26"/>
        </w:rPr>
        <w:t>This organization and its members shall not discriminate against any individual(s) for reasons of age, color, disability, gender identity or expression, national origin, race, religion, sex, sexual orientation, or veteran status.</w:t>
      </w:r>
    </w:p>
    <w:p w14:paraId="063AB046" w14:textId="77777777" w:rsidR="00C43BCA" w:rsidRDefault="00A53B6B">
      <w:pPr>
        <w:widowControl w:val="0"/>
        <w:spacing w:after="240"/>
      </w:pPr>
      <w:r>
        <w:rPr>
          <w:b/>
          <w:sz w:val="26"/>
          <w:szCs w:val="26"/>
        </w:rPr>
        <w:t>Article II - Membership: Qualifications and categories of membership.</w:t>
      </w:r>
    </w:p>
    <w:p w14:paraId="14892B06" w14:textId="77777777" w:rsidR="00C43BCA" w:rsidRDefault="00A53B6B">
      <w:pPr>
        <w:widowControl w:val="0"/>
        <w:spacing w:after="240"/>
      </w:pPr>
      <w:r>
        <w:rPr>
          <w:sz w:val="26"/>
          <w:szCs w:val="26"/>
        </w:rPr>
        <w:t>To be a member of PSIG, one must be a medical student at The Ohio State University College of Medicine</w:t>
      </w:r>
      <w:r w:rsidR="00DE7ECD">
        <w:rPr>
          <w:sz w:val="26"/>
          <w:szCs w:val="26"/>
        </w:rPr>
        <w:t xml:space="preserve"> or on approved leave of absence from it</w:t>
      </w:r>
      <w:r>
        <w:rPr>
          <w:sz w:val="26"/>
          <w:szCs w:val="26"/>
        </w:rPr>
        <w:t xml:space="preserve">. </w:t>
      </w:r>
    </w:p>
    <w:p w14:paraId="6D44447E" w14:textId="77777777" w:rsidR="00C43BCA" w:rsidRDefault="00A53B6B">
      <w:pPr>
        <w:widowControl w:val="0"/>
        <w:spacing w:after="240"/>
      </w:pPr>
      <w:r>
        <w:rPr>
          <w:b/>
          <w:sz w:val="26"/>
          <w:szCs w:val="26"/>
        </w:rPr>
        <w:t>Article III - Organization Leadership: Titles, terms of office, type of selection, and duties of the leaders.</w:t>
      </w:r>
    </w:p>
    <w:p w14:paraId="6F048244" w14:textId="77777777" w:rsidR="00C43BCA" w:rsidRDefault="00A53B6B">
      <w:pPr>
        <w:widowControl w:val="0"/>
        <w:spacing w:after="240"/>
      </w:pPr>
      <w:r>
        <w:rPr>
          <w:sz w:val="26"/>
          <w:szCs w:val="26"/>
        </w:rPr>
        <w:t xml:space="preserve">PSIG shall have 3 officers: a President, Vice President, and Treasurer. Each officer’s term will last one year. Each year, the current officers will send out an email to the group listserv asking members if they are interested in becoming an </w:t>
      </w:r>
      <w:r w:rsidR="00B6061C">
        <w:rPr>
          <w:sz w:val="26"/>
          <w:szCs w:val="26"/>
        </w:rPr>
        <w:t>officer and</w:t>
      </w:r>
      <w:r>
        <w:rPr>
          <w:sz w:val="26"/>
          <w:szCs w:val="26"/>
        </w:rPr>
        <w:t xml:space="preserve"> ask</w:t>
      </w:r>
      <w:r w:rsidR="00B6061C">
        <w:rPr>
          <w:sz w:val="26"/>
          <w:szCs w:val="26"/>
        </w:rPr>
        <w:t>ing</w:t>
      </w:r>
      <w:r>
        <w:rPr>
          <w:sz w:val="26"/>
          <w:szCs w:val="26"/>
        </w:rPr>
        <w:t xml:space="preserve"> them to respond by a specific date. Members will respond to the email stating for which position they would like to run and a few sentences describing why they wish to have the position and why they feel they are qualified </w:t>
      </w:r>
      <w:r>
        <w:rPr>
          <w:sz w:val="26"/>
          <w:szCs w:val="26"/>
        </w:rPr>
        <w:lastRenderedPageBreak/>
        <w:t>for the position. This shall be known as the member’s platform. In the event that only one individual runs for one officer position, that person will automatically win the position. If multiple people run for one position, the platforms of each candidate will be sent out via email to the group listserv and the group will be asked to vote for one candidate for each position. This voting will take place on a Google Doc form, which the current officers will govern and decide when the due date is for all votes to be submitted. The candidate with the most votes will win the position.</w:t>
      </w:r>
    </w:p>
    <w:p w14:paraId="1B066B82" w14:textId="77777777" w:rsidR="00C43BCA" w:rsidRDefault="00A53B6B">
      <w:pPr>
        <w:widowControl w:val="0"/>
        <w:spacing w:after="240"/>
      </w:pPr>
      <w:r>
        <w:rPr>
          <w:sz w:val="26"/>
          <w:szCs w:val="26"/>
        </w:rPr>
        <w:t>The officer board will work together to brainstorm, plan, and implement activities and meetings for the PSIG members.</w:t>
      </w:r>
    </w:p>
    <w:p w14:paraId="605716FE" w14:textId="77777777" w:rsidR="00C43BCA" w:rsidRDefault="00A53B6B">
      <w:pPr>
        <w:widowControl w:val="0"/>
        <w:spacing w:after="240"/>
      </w:pPr>
      <w:r>
        <w:rPr>
          <w:sz w:val="26"/>
          <w:szCs w:val="26"/>
        </w:rPr>
        <w:t>The duties of the President include: organizing the officer/advisor meetings, sending bi-weekly emails to the group telling them of opportunities to get involved in PSIG, and managing the web calendar.</w:t>
      </w:r>
    </w:p>
    <w:p w14:paraId="0819F408" w14:textId="77777777" w:rsidR="00C43BCA" w:rsidRDefault="00A53B6B">
      <w:pPr>
        <w:widowControl w:val="0"/>
        <w:spacing w:after="240"/>
      </w:pPr>
      <w:r>
        <w:rPr>
          <w:sz w:val="26"/>
          <w:szCs w:val="26"/>
        </w:rPr>
        <w:t xml:space="preserve">The duties of the Vice President include: helping the President with his/her duties, arranging shadowing opportunities for the group members by contacting pathology faculty interested in letting medical students shadow them. </w:t>
      </w:r>
    </w:p>
    <w:p w14:paraId="66B37DA4" w14:textId="77777777" w:rsidR="00C43BCA" w:rsidRDefault="00A53B6B">
      <w:pPr>
        <w:widowControl w:val="0"/>
        <w:spacing w:after="240"/>
      </w:pPr>
      <w:r>
        <w:rPr>
          <w:sz w:val="26"/>
          <w:szCs w:val="26"/>
        </w:rPr>
        <w:t xml:space="preserve">The duties of the Treasurer include: helping the President and Vice President with their </w:t>
      </w:r>
      <w:r w:rsidR="0085178C">
        <w:rPr>
          <w:sz w:val="26"/>
          <w:szCs w:val="26"/>
        </w:rPr>
        <w:t>duties and</w:t>
      </w:r>
      <w:r>
        <w:rPr>
          <w:sz w:val="26"/>
          <w:szCs w:val="26"/>
        </w:rPr>
        <w:t xml:space="preserve"> managing the money for the group throughout the year.</w:t>
      </w:r>
    </w:p>
    <w:p w14:paraId="0EE7F943" w14:textId="77777777" w:rsidR="00C43BCA" w:rsidRDefault="00A53B6B">
      <w:pPr>
        <w:widowControl w:val="0"/>
        <w:spacing w:after="240"/>
      </w:pPr>
      <w:r>
        <w:rPr>
          <w:b/>
          <w:sz w:val="26"/>
          <w:szCs w:val="26"/>
        </w:rPr>
        <w:t>Article IV - Executive Committee (if needed): Size and composition of the Committee.</w:t>
      </w:r>
    </w:p>
    <w:p w14:paraId="74523C67" w14:textId="77777777" w:rsidR="00C43BCA" w:rsidRDefault="00A53B6B">
      <w:pPr>
        <w:widowControl w:val="0"/>
        <w:spacing w:after="240"/>
      </w:pPr>
      <w:r>
        <w:rPr>
          <w:sz w:val="26"/>
          <w:szCs w:val="26"/>
        </w:rPr>
        <w:t xml:space="preserve">Not applicable  </w:t>
      </w:r>
    </w:p>
    <w:p w14:paraId="11E43D0C" w14:textId="77777777" w:rsidR="00C43BCA" w:rsidRDefault="00A53B6B">
      <w:pPr>
        <w:widowControl w:val="0"/>
        <w:spacing w:after="240"/>
      </w:pPr>
      <w:r>
        <w:rPr>
          <w:b/>
          <w:sz w:val="26"/>
          <w:szCs w:val="26"/>
        </w:rPr>
        <w:t>Article V - Standing Committees (if needed): Names, purposes, and composition.</w:t>
      </w:r>
    </w:p>
    <w:p w14:paraId="7C06B21F" w14:textId="77777777" w:rsidR="00C43BCA" w:rsidRDefault="00A53B6B">
      <w:pPr>
        <w:widowControl w:val="0"/>
        <w:spacing w:after="240"/>
      </w:pPr>
      <w:r>
        <w:rPr>
          <w:sz w:val="26"/>
          <w:szCs w:val="26"/>
        </w:rPr>
        <w:t xml:space="preserve">Not applicable  </w:t>
      </w:r>
    </w:p>
    <w:p w14:paraId="27EC5B61" w14:textId="77777777" w:rsidR="00C43BCA" w:rsidRDefault="00A53B6B">
      <w:pPr>
        <w:widowControl w:val="0"/>
        <w:spacing w:after="240"/>
      </w:pPr>
      <w:r>
        <w:rPr>
          <w:b/>
          <w:sz w:val="26"/>
          <w:szCs w:val="26"/>
        </w:rPr>
        <w:t>Article VI – Method of Selecting and/or Removing Officers and Members.</w:t>
      </w:r>
    </w:p>
    <w:p w14:paraId="317A657E" w14:textId="77777777" w:rsidR="00C43BCA" w:rsidRDefault="00A53B6B">
      <w:pPr>
        <w:widowControl w:val="0"/>
        <w:spacing w:after="240"/>
      </w:pPr>
      <w:r>
        <w:rPr>
          <w:sz w:val="26"/>
          <w:szCs w:val="26"/>
        </w:rPr>
        <w:t>In the event that a member or leader does not meet the expectations of the College of Medicine such that they are no longer a student at the College of Medicine</w:t>
      </w:r>
      <w:r w:rsidR="00DE7ECD">
        <w:rPr>
          <w:sz w:val="26"/>
          <w:szCs w:val="26"/>
        </w:rPr>
        <w:t xml:space="preserve"> or on approved leave of absence from it</w:t>
      </w:r>
      <w:r>
        <w:rPr>
          <w:sz w:val="26"/>
          <w:szCs w:val="26"/>
        </w:rPr>
        <w:t xml:space="preserve">, their participation in PSIG will be terminated. The Officer Board (without the officer under investigation) as well as the Faculty Advisors will meet exclusively and with the officer/member in question to review the individual’s situation fairly and objectively and will ultimately make the decision regarding the individual’s removal from the group. </w:t>
      </w:r>
    </w:p>
    <w:p w14:paraId="3F9450AA" w14:textId="77777777" w:rsidR="00C43BCA" w:rsidRDefault="00A53B6B">
      <w:pPr>
        <w:widowControl w:val="0"/>
        <w:spacing w:after="240"/>
      </w:pPr>
      <w:r>
        <w:rPr>
          <w:sz w:val="26"/>
          <w:szCs w:val="26"/>
        </w:rPr>
        <w:t xml:space="preserve">In the event that the President is unable to fulfill his/her duties due to his/her own </w:t>
      </w:r>
      <w:r>
        <w:rPr>
          <w:sz w:val="26"/>
          <w:szCs w:val="26"/>
        </w:rPr>
        <w:lastRenderedPageBreak/>
        <w:t>choice to step down or active removal from the group and College of Medicine, the Vice President will take the role of the President, and the Treasurer will take the role of Vice President. The Treasurer will then appoint a new treasurer from the group. In the event that the Vice President is unable to fulfill his/her duties due to his/her own choice to step down or active removal from the group and College of Medicine, the Treasurer will take the role of Vice President. The Treasurer will then appoint a new treasurer from the group. In the event that the Treasurer is unable to fulfill his/her duties due to his/her own choice to step down or active removal from the group and College of Medicine, the President will appoint a new Treasurer from the group.</w:t>
      </w:r>
    </w:p>
    <w:p w14:paraId="37E764F2" w14:textId="77777777" w:rsidR="00C43BCA" w:rsidRDefault="00A53B6B">
      <w:pPr>
        <w:widowControl w:val="0"/>
        <w:spacing w:after="240"/>
      </w:pPr>
      <w:r>
        <w:rPr>
          <w:sz w:val="26"/>
          <w:szCs w:val="26"/>
        </w:rPr>
        <w:t>This organization’s non-discrimination policy protects members from removal based on those listed statuses.</w:t>
      </w:r>
    </w:p>
    <w:p w14:paraId="431873ED" w14:textId="77777777" w:rsidR="00C43BCA" w:rsidRDefault="00A53B6B">
      <w:pPr>
        <w:widowControl w:val="0"/>
        <w:spacing w:after="240"/>
      </w:pPr>
      <w:r>
        <w:rPr>
          <w:b/>
          <w:sz w:val="26"/>
          <w:szCs w:val="26"/>
        </w:rPr>
        <w:t>Article VII – Advisor(s) or Advisory Board: Qualification Criteria.</w:t>
      </w:r>
    </w:p>
    <w:p w14:paraId="1C24270A" w14:textId="77777777" w:rsidR="00C43BCA" w:rsidRDefault="00A53B6B">
      <w:pPr>
        <w:widowControl w:val="0"/>
        <w:spacing w:after="240"/>
      </w:pPr>
      <w:r>
        <w:rPr>
          <w:sz w:val="26"/>
          <w:szCs w:val="26"/>
        </w:rPr>
        <w:t xml:space="preserve">The advisors of PSIG must be members of the University faculty, particularly the College of Medicine. The Advisors are expected to assist the officers in planning meetings and networking with potential speakers and pathologists to shadow. The advisors also help in the officer/member removal process outline in Article VI. </w:t>
      </w:r>
    </w:p>
    <w:p w14:paraId="31FA593D" w14:textId="77777777" w:rsidR="00C43BCA" w:rsidRDefault="00A53B6B">
      <w:pPr>
        <w:widowControl w:val="0"/>
        <w:spacing w:after="240"/>
      </w:pPr>
      <w:r>
        <w:rPr>
          <w:b/>
          <w:sz w:val="26"/>
          <w:szCs w:val="26"/>
        </w:rPr>
        <w:t>Article VIII – Meetings of the Organization: Required meetings and their frequency.</w:t>
      </w:r>
    </w:p>
    <w:p w14:paraId="6C3E523F" w14:textId="77777777" w:rsidR="00C43BCA" w:rsidRDefault="00A53B6B">
      <w:pPr>
        <w:widowControl w:val="0"/>
        <w:spacing w:after="240"/>
      </w:pPr>
      <w:r>
        <w:rPr>
          <w:sz w:val="26"/>
          <w:szCs w:val="26"/>
        </w:rPr>
        <w:t xml:space="preserve">Attending one PSIG meeting, activity, or shadowing opportunity a semester is required to be considered a member of PSIG (not counting the summer).  </w:t>
      </w:r>
    </w:p>
    <w:p w14:paraId="2DE639F7" w14:textId="77777777" w:rsidR="00C43BCA" w:rsidRDefault="00A53B6B">
      <w:pPr>
        <w:widowControl w:val="0"/>
        <w:spacing w:after="240"/>
      </w:pPr>
      <w:r>
        <w:rPr>
          <w:b/>
          <w:sz w:val="26"/>
          <w:szCs w:val="26"/>
        </w:rPr>
        <w:t xml:space="preserve">Article IX – Method of Amending Constitution: Proposals, notice, and voting requirements. </w:t>
      </w:r>
    </w:p>
    <w:p w14:paraId="744A94F7" w14:textId="77777777" w:rsidR="00C43BCA" w:rsidRDefault="00A53B6B">
      <w:pPr>
        <w:widowControl w:val="0"/>
        <w:spacing w:after="240"/>
      </w:pPr>
      <w:r>
        <w:rPr>
          <w:sz w:val="26"/>
          <w:szCs w:val="26"/>
        </w:rPr>
        <w:t>Proposed amendments should be in writing, shall not be acted upon but read in the general meeting in which they are proposed, shall be read again at one subsequent meeting and then the vote will be taken at that meeting. Approval should require at least two-thirds of voting members present. The constitution should not be amended easily or frequently.</w:t>
      </w:r>
    </w:p>
    <w:p w14:paraId="6C41B892" w14:textId="77777777" w:rsidR="00C43BCA" w:rsidRDefault="00A53B6B">
      <w:pPr>
        <w:widowControl w:val="0"/>
        <w:spacing w:after="240"/>
      </w:pPr>
      <w:r>
        <w:rPr>
          <w:b/>
          <w:sz w:val="26"/>
          <w:szCs w:val="26"/>
        </w:rPr>
        <w:t>Article X – Method of Dissolution of Organization</w:t>
      </w:r>
    </w:p>
    <w:p w14:paraId="3052A829" w14:textId="77777777" w:rsidR="00C43BCA" w:rsidRDefault="00A53B6B">
      <w:pPr>
        <w:widowControl w:val="0"/>
        <w:spacing w:after="240"/>
      </w:pPr>
      <w:r>
        <w:rPr>
          <w:sz w:val="26"/>
          <w:szCs w:val="26"/>
        </w:rPr>
        <w:t xml:space="preserve">Requirements for dissolution of PSIG are if the organization has less than 3 members. Before </w:t>
      </w:r>
      <w:r w:rsidR="0085178C">
        <w:rPr>
          <w:sz w:val="26"/>
          <w:szCs w:val="26"/>
        </w:rPr>
        <w:t>dissolution</w:t>
      </w:r>
      <w:r>
        <w:rPr>
          <w:sz w:val="26"/>
          <w:szCs w:val="26"/>
        </w:rPr>
        <w:t xml:space="preserve">, the officer board shall send an email to the College of Medicine asking if anyone would like to be a part of the group. If no interest is expressed, then the board shall go to the Student Life Coordinator of the College of Medicine and arrange for a way for all debts to be paid and all assets to be allocated to the College of Medicine general fund. </w:t>
      </w:r>
    </w:p>
    <w:p w14:paraId="6E09EEC1" w14:textId="77777777" w:rsidR="00C43BCA" w:rsidRDefault="00A53B6B">
      <w:pPr>
        <w:widowControl w:val="0"/>
        <w:spacing w:after="240"/>
        <w:rPr>
          <w:b/>
          <w:sz w:val="26"/>
          <w:szCs w:val="26"/>
        </w:rPr>
      </w:pPr>
      <w:r>
        <w:rPr>
          <w:b/>
          <w:sz w:val="26"/>
          <w:szCs w:val="26"/>
          <w:u w:val="single"/>
        </w:rPr>
        <w:lastRenderedPageBreak/>
        <w:t xml:space="preserve">By-Laws </w:t>
      </w:r>
    </w:p>
    <w:p w14:paraId="0E19555B" w14:textId="77777777" w:rsidR="00C43BCA" w:rsidRDefault="00A53B6B">
      <w:pPr>
        <w:widowControl w:val="0"/>
        <w:spacing w:after="240"/>
        <w:rPr>
          <w:sz w:val="26"/>
          <w:szCs w:val="26"/>
        </w:rPr>
      </w:pPr>
      <w:r>
        <w:rPr>
          <w:sz w:val="26"/>
          <w:szCs w:val="26"/>
        </w:rPr>
        <w:t>Not Applicable</w:t>
      </w:r>
    </w:p>
    <w:p w14:paraId="7CEC459E" w14:textId="77777777" w:rsidR="00C43BCA" w:rsidRDefault="00C43BCA">
      <w:pPr>
        <w:rPr>
          <w:sz w:val="26"/>
          <w:szCs w:val="26"/>
        </w:rPr>
      </w:pPr>
    </w:p>
    <w:p w14:paraId="0F37BC22" w14:textId="77777777" w:rsidR="00C43BCA" w:rsidRDefault="00C43BCA"/>
    <w:p w14:paraId="68391008" w14:textId="77777777" w:rsidR="00C43BCA" w:rsidRDefault="00C43BCA"/>
    <w:p w14:paraId="7028FF22" w14:textId="77777777" w:rsidR="00C43BCA" w:rsidRDefault="00A53B6B">
      <w:pPr>
        <w:rPr>
          <w:b/>
          <w:sz w:val="26"/>
          <w:szCs w:val="26"/>
          <w:u w:val="single"/>
        </w:rPr>
      </w:pPr>
      <w:r>
        <w:rPr>
          <w:b/>
          <w:sz w:val="26"/>
          <w:szCs w:val="26"/>
          <w:u w:val="single"/>
        </w:rPr>
        <w:t xml:space="preserve">Members:  </w:t>
      </w:r>
    </w:p>
    <w:p w14:paraId="6FD0C1B2" w14:textId="77777777" w:rsidR="00C43BCA" w:rsidRDefault="00C43BCA"/>
    <w:tbl>
      <w:tblPr>
        <w:tblW w:w="4101" w:type="dxa"/>
        <w:tblInd w:w="93" w:type="dxa"/>
        <w:tblLook w:val="04A0" w:firstRow="1" w:lastRow="0" w:firstColumn="1" w:lastColumn="0" w:noHBand="0" w:noVBand="1"/>
      </w:tblPr>
      <w:tblGrid>
        <w:gridCol w:w="1434"/>
        <w:gridCol w:w="1488"/>
        <w:gridCol w:w="1724"/>
      </w:tblGrid>
      <w:tr w:rsidR="00DE7ECD" w:rsidRPr="00DE7ECD" w14:paraId="7F0B45FA" w14:textId="77777777" w:rsidTr="00DE7ECD">
        <w:trPr>
          <w:trHeight w:val="300"/>
        </w:trPr>
        <w:tc>
          <w:tcPr>
            <w:tcW w:w="1248" w:type="dxa"/>
            <w:tcBorders>
              <w:top w:val="nil"/>
              <w:left w:val="nil"/>
              <w:bottom w:val="nil"/>
              <w:right w:val="nil"/>
            </w:tcBorders>
            <w:shd w:val="clear" w:color="auto" w:fill="auto"/>
            <w:noWrap/>
            <w:vAlign w:val="bottom"/>
            <w:hideMark/>
          </w:tcPr>
          <w:p w14:paraId="36A3BDB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Rachel</w:t>
            </w:r>
          </w:p>
        </w:tc>
        <w:tc>
          <w:tcPr>
            <w:tcW w:w="1315" w:type="dxa"/>
            <w:tcBorders>
              <w:top w:val="nil"/>
              <w:left w:val="nil"/>
              <w:bottom w:val="nil"/>
              <w:right w:val="nil"/>
            </w:tcBorders>
            <w:shd w:val="clear" w:color="auto" w:fill="auto"/>
            <w:noWrap/>
            <w:vAlign w:val="bottom"/>
            <w:hideMark/>
          </w:tcPr>
          <w:p w14:paraId="42B27059"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w:t>
            </w:r>
          </w:p>
        </w:tc>
        <w:tc>
          <w:tcPr>
            <w:tcW w:w="1538" w:type="dxa"/>
            <w:tcBorders>
              <w:top w:val="nil"/>
              <w:left w:val="nil"/>
              <w:bottom w:val="nil"/>
              <w:right w:val="nil"/>
            </w:tcBorders>
            <w:shd w:val="clear" w:color="auto" w:fill="auto"/>
            <w:noWrap/>
            <w:vAlign w:val="bottom"/>
            <w:hideMark/>
          </w:tcPr>
          <w:p w14:paraId="528CCFC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brown.6570</w:t>
            </w:r>
          </w:p>
        </w:tc>
      </w:tr>
      <w:tr w:rsidR="00DE7ECD" w:rsidRPr="00DE7ECD" w14:paraId="356444E2" w14:textId="77777777" w:rsidTr="00DE7ECD">
        <w:trPr>
          <w:trHeight w:val="300"/>
        </w:trPr>
        <w:tc>
          <w:tcPr>
            <w:tcW w:w="1248" w:type="dxa"/>
            <w:tcBorders>
              <w:top w:val="nil"/>
              <w:left w:val="nil"/>
              <w:bottom w:val="nil"/>
              <w:right w:val="nil"/>
            </w:tcBorders>
            <w:shd w:val="clear" w:color="auto" w:fill="auto"/>
            <w:noWrap/>
            <w:vAlign w:val="bottom"/>
            <w:hideMark/>
          </w:tcPr>
          <w:p w14:paraId="6E88755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Olga</w:t>
            </w:r>
          </w:p>
        </w:tc>
        <w:tc>
          <w:tcPr>
            <w:tcW w:w="1315" w:type="dxa"/>
            <w:tcBorders>
              <w:top w:val="nil"/>
              <w:left w:val="nil"/>
              <w:bottom w:val="nil"/>
              <w:right w:val="nil"/>
            </w:tcBorders>
            <w:shd w:val="clear" w:color="auto" w:fill="auto"/>
            <w:noWrap/>
            <w:vAlign w:val="bottom"/>
            <w:hideMark/>
          </w:tcPr>
          <w:p w14:paraId="040B6035"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Golubeva</w:t>
            </w:r>
            <w:proofErr w:type="spellEnd"/>
          </w:p>
        </w:tc>
        <w:tc>
          <w:tcPr>
            <w:tcW w:w="1538" w:type="dxa"/>
            <w:tcBorders>
              <w:top w:val="nil"/>
              <w:left w:val="nil"/>
              <w:bottom w:val="nil"/>
              <w:right w:val="nil"/>
            </w:tcBorders>
            <w:shd w:val="clear" w:color="auto" w:fill="auto"/>
            <w:noWrap/>
            <w:vAlign w:val="bottom"/>
            <w:hideMark/>
          </w:tcPr>
          <w:p w14:paraId="437688A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golubeva.3</w:t>
            </w:r>
          </w:p>
        </w:tc>
      </w:tr>
      <w:tr w:rsidR="00DE7ECD" w:rsidRPr="00DE7ECD" w14:paraId="426DC143" w14:textId="77777777" w:rsidTr="00DE7ECD">
        <w:trPr>
          <w:trHeight w:val="300"/>
        </w:trPr>
        <w:tc>
          <w:tcPr>
            <w:tcW w:w="1248" w:type="dxa"/>
            <w:tcBorders>
              <w:top w:val="nil"/>
              <w:left w:val="nil"/>
              <w:bottom w:val="nil"/>
              <w:right w:val="nil"/>
            </w:tcBorders>
            <w:shd w:val="clear" w:color="auto" w:fill="auto"/>
            <w:noWrap/>
            <w:vAlign w:val="bottom"/>
            <w:hideMark/>
          </w:tcPr>
          <w:p w14:paraId="62B3550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Wesley</w:t>
            </w:r>
          </w:p>
        </w:tc>
        <w:tc>
          <w:tcPr>
            <w:tcW w:w="1315" w:type="dxa"/>
            <w:tcBorders>
              <w:top w:val="nil"/>
              <w:left w:val="nil"/>
              <w:bottom w:val="nil"/>
              <w:right w:val="nil"/>
            </w:tcBorders>
            <w:shd w:val="clear" w:color="auto" w:fill="auto"/>
            <w:noWrap/>
            <w:vAlign w:val="bottom"/>
            <w:hideMark/>
          </w:tcPr>
          <w:p w14:paraId="14D135C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Wang</w:t>
            </w:r>
          </w:p>
        </w:tc>
        <w:tc>
          <w:tcPr>
            <w:tcW w:w="1538" w:type="dxa"/>
            <w:tcBorders>
              <w:top w:val="nil"/>
              <w:left w:val="nil"/>
              <w:bottom w:val="nil"/>
              <w:right w:val="nil"/>
            </w:tcBorders>
            <w:shd w:val="clear" w:color="auto" w:fill="auto"/>
            <w:noWrap/>
            <w:vAlign w:val="bottom"/>
            <w:hideMark/>
          </w:tcPr>
          <w:p w14:paraId="3909A78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wang.11010</w:t>
            </w:r>
          </w:p>
        </w:tc>
      </w:tr>
      <w:tr w:rsidR="00DE7ECD" w:rsidRPr="00DE7ECD" w14:paraId="29BAB4B5" w14:textId="77777777" w:rsidTr="00DE7ECD">
        <w:trPr>
          <w:trHeight w:val="300"/>
        </w:trPr>
        <w:tc>
          <w:tcPr>
            <w:tcW w:w="1248" w:type="dxa"/>
            <w:tcBorders>
              <w:top w:val="nil"/>
              <w:left w:val="nil"/>
              <w:bottom w:val="nil"/>
              <w:right w:val="nil"/>
            </w:tcBorders>
            <w:shd w:val="clear" w:color="auto" w:fill="auto"/>
            <w:noWrap/>
            <w:vAlign w:val="bottom"/>
            <w:hideMark/>
          </w:tcPr>
          <w:p w14:paraId="079BF68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Christina</w:t>
            </w:r>
          </w:p>
        </w:tc>
        <w:tc>
          <w:tcPr>
            <w:tcW w:w="1315" w:type="dxa"/>
            <w:tcBorders>
              <w:top w:val="nil"/>
              <w:left w:val="nil"/>
              <w:bottom w:val="nil"/>
              <w:right w:val="nil"/>
            </w:tcBorders>
            <w:shd w:val="clear" w:color="auto" w:fill="auto"/>
            <w:noWrap/>
            <w:vAlign w:val="bottom"/>
            <w:hideMark/>
          </w:tcPr>
          <w:p w14:paraId="054DE5C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Arnold</w:t>
            </w:r>
          </w:p>
        </w:tc>
        <w:tc>
          <w:tcPr>
            <w:tcW w:w="1538" w:type="dxa"/>
            <w:tcBorders>
              <w:top w:val="nil"/>
              <w:left w:val="nil"/>
              <w:bottom w:val="nil"/>
              <w:right w:val="nil"/>
            </w:tcBorders>
            <w:shd w:val="clear" w:color="auto" w:fill="auto"/>
            <w:noWrap/>
            <w:vAlign w:val="bottom"/>
            <w:hideMark/>
          </w:tcPr>
          <w:p w14:paraId="1873B38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arnold.334</w:t>
            </w:r>
          </w:p>
        </w:tc>
      </w:tr>
      <w:tr w:rsidR="00DE7ECD" w:rsidRPr="00DE7ECD" w14:paraId="70678D19" w14:textId="77777777" w:rsidTr="00DE7ECD">
        <w:trPr>
          <w:trHeight w:val="300"/>
        </w:trPr>
        <w:tc>
          <w:tcPr>
            <w:tcW w:w="1248" w:type="dxa"/>
            <w:tcBorders>
              <w:top w:val="nil"/>
              <w:left w:val="nil"/>
              <w:bottom w:val="nil"/>
              <w:right w:val="nil"/>
            </w:tcBorders>
            <w:shd w:val="clear" w:color="auto" w:fill="auto"/>
            <w:noWrap/>
            <w:vAlign w:val="bottom"/>
            <w:hideMark/>
          </w:tcPr>
          <w:p w14:paraId="7AB350D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Austin</w:t>
            </w:r>
          </w:p>
        </w:tc>
        <w:tc>
          <w:tcPr>
            <w:tcW w:w="1315" w:type="dxa"/>
            <w:tcBorders>
              <w:top w:val="nil"/>
              <w:left w:val="nil"/>
              <w:bottom w:val="nil"/>
              <w:right w:val="nil"/>
            </w:tcBorders>
            <w:shd w:val="clear" w:color="auto" w:fill="auto"/>
            <w:noWrap/>
            <w:vAlign w:val="bottom"/>
            <w:hideMark/>
          </w:tcPr>
          <w:p w14:paraId="4C31B7E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w:t>
            </w:r>
          </w:p>
        </w:tc>
        <w:tc>
          <w:tcPr>
            <w:tcW w:w="1538" w:type="dxa"/>
            <w:tcBorders>
              <w:top w:val="nil"/>
              <w:left w:val="nil"/>
              <w:bottom w:val="nil"/>
              <w:right w:val="nil"/>
            </w:tcBorders>
            <w:shd w:val="clear" w:color="auto" w:fill="auto"/>
            <w:noWrap/>
            <w:vAlign w:val="bottom"/>
            <w:hideMark/>
          </w:tcPr>
          <w:p w14:paraId="2A67EFC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brown.4974</w:t>
            </w:r>
          </w:p>
        </w:tc>
      </w:tr>
      <w:tr w:rsidR="00DE7ECD" w:rsidRPr="00DE7ECD" w14:paraId="7E6657D6" w14:textId="77777777" w:rsidTr="00DE7ECD">
        <w:trPr>
          <w:trHeight w:val="300"/>
        </w:trPr>
        <w:tc>
          <w:tcPr>
            <w:tcW w:w="1248" w:type="dxa"/>
            <w:tcBorders>
              <w:top w:val="nil"/>
              <w:left w:val="nil"/>
              <w:bottom w:val="nil"/>
              <w:right w:val="nil"/>
            </w:tcBorders>
            <w:shd w:val="clear" w:color="auto" w:fill="auto"/>
            <w:noWrap/>
            <w:vAlign w:val="bottom"/>
            <w:hideMark/>
          </w:tcPr>
          <w:p w14:paraId="4F9CDB1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Michael</w:t>
            </w:r>
          </w:p>
        </w:tc>
        <w:tc>
          <w:tcPr>
            <w:tcW w:w="1315" w:type="dxa"/>
            <w:tcBorders>
              <w:top w:val="nil"/>
              <w:left w:val="nil"/>
              <w:bottom w:val="nil"/>
              <w:right w:val="nil"/>
            </w:tcBorders>
            <w:shd w:val="clear" w:color="auto" w:fill="auto"/>
            <w:noWrap/>
            <w:vAlign w:val="bottom"/>
            <w:hideMark/>
          </w:tcPr>
          <w:p w14:paraId="4F8CCCB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George</w:t>
            </w:r>
          </w:p>
        </w:tc>
        <w:tc>
          <w:tcPr>
            <w:tcW w:w="1538" w:type="dxa"/>
            <w:tcBorders>
              <w:top w:val="nil"/>
              <w:left w:val="nil"/>
              <w:bottom w:val="nil"/>
              <w:right w:val="nil"/>
            </w:tcBorders>
            <w:shd w:val="clear" w:color="auto" w:fill="auto"/>
            <w:noWrap/>
            <w:vAlign w:val="bottom"/>
            <w:hideMark/>
          </w:tcPr>
          <w:p w14:paraId="6795F1B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george.498</w:t>
            </w:r>
          </w:p>
        </w:tc>
      </w:tr>
      <w:tr w:rsidR="00DE7ECD" w:rsidRPr="00DE7ECD" w14:paraId="25AF3652" w14:textId="77777777" w:rsidTr="00DE7ECD">
        <w:trPr>
          <w:trHeight w:val="300"/>
        </w:trPr>
        <w:tc>
          <w:tcPr>
            <w:tcW w:w="1248" w:type="dxa"/>
            <w:tcBorders>
              <w:top w:val="nil"/>
              <w:left w:val="nil"/>
              <w:bottom w:val="nil"/>
              <w:right w:val="nil"/>
            </w:tcBorders>
            <w:shd w:val="clear" w:color="auto" w:fill="auto"/>
            <w:noWrap/>
            <w:vAlign w:val="bottom"/>
            <w:hideMark/>
          </w:tcPr>
          <w:p w14:paraId="3744979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Juan</w:t>
            </w:r>
          </w:p>
        </w:tc>
        <w:tc>
          <w:tcPr>
            <w:tcW w:w="1315" w:type="dxa"/>
            <w:tcBorders>
              <w:top w:val="nil"/>
              <w:left w:val="nil"/>
              <w:bottom w:val="nil"/>
              <w:right w:val="nil"/>
            </w:tcBorders>
            <w:shd w:val="clear" w:color="auto" w:fill="auto"/>
            <w:noWrap/>
            <w:vAlign w:val="bottom"/>
            <w:hideMark/>
          </w:tcPr>
          <w:p w14:paraId="5D78569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Mendoza</w:t>
            </w:r>
          </w:p>
        </w:tc>
        <w:tc>
          <w:tcPr>
            <w:tcW w:w="1538" w:type="dxa"/>
            <w:tcBorders>
              <w:top w:val="nil"/>
              <w:left w:val="nil"/>
              <w:bottom w:val="nil"/>
              <w:right w:val="nil"/>
            </w:tcBorders>
            <w:shd w:val="clear" w:color="auto" w:fill="auto"/>
            <w:noWrap/>
            <w:vAlign w:val="bottom"/>
            <w:hideMark/>
          </w:tcPr>
          <w:p w14:paraId="6C9EDDC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mendoza.43</w:t>
            </w:r>
          </w:p>
        </w:tc>
      </w:tr>
      <w:tr w:rsidR="00DE7ECD" w:rsidRPr="00DE7ECD" w14:paraId="37F358AF" w14:textId="77777777" w:rsidTr="00DE7ECD">
        <w:trPr>
          <w:trHeight w:val="300"/>
        </w:trPr>
        <w:tc>
          <w:tcPr>
            <w:tcW w:w="1248" w:type="dxa"/>
            <w:tcBorders>
              <w:top w:val="nil"/>
              <w:left w:val="nil"/>
              <w:bottom w:val="nil"/>
              <w:right w:val="nil"/>
            </w:tcBorders>
            <w:shd w:val="clear" w:color="auto" w:fill="auto"/>
            <w:noWrap/>
            <w:vAlign w:val="bottom"/>
            <w:hideMark/>
          </w:tcPr>
          <w:p w14:paraId="4DC3BA9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Nitish</w:t>
            </w:r>
          </w:p>
        </w:tc>
        <w:tc>
          <w:tcPr>
            <w:tcW w:w="1315" w:type="dxa"/>
            <w:tcBorders>
              <w:top w:val="nil"/>
              <w:left w:val="nil"/>
              <w:bottom w:val="nil"/>
              <w:right w:val="nil"/>
            </w:tcBorders>
            <w:shd w:val="clear" w:color="auto" w:fill="auto"/>
            <w:noWrap/>
            <w:vAlign w:val="bottom"/>
            <w:hideMark/>
          </w:tcPr>
          <w:p w14:paraId="68D9DB5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Aggarwal</w:t>
            </w:r>
          </w:p>
        </w:tc>
        <w:tc>
          <w:tcPr>
            <w:tcW w:w="1538" w:type="dxa"/>
            <w:tcBorders>
              <w:top w:val="nil"/>
              <w:left w:val="nil"/>
              <w:bottom w:val="nil"/>
              <w:right w:val="nil"/>
            </w:tcBorders>
            <w:shd w:val="clear" w:color="auto" w:fill="auto"/>
            <w:noWrap/>
            <w:vAlign w:val="bottom"/>
            <w:hideMark/>
          </w:tcPr>
          <w:p w14:paraId="08BF8F9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aggarwal.28</w:t>
            </w:r>
          </w:p>
        </w:tc>
      </w:tr>
      <w:tr w:rsidR="00DE7ECD" w:rsidRPr="00DE7ECD" w14:paraId="2D7E3FD8" w14:textId="77777777" w:rsidTr="00DE7ECD">
        <w:trPr>
          <w:trHeight w:val="300"/>
        </w:trPr>
        <w:tc>
          <w:tcPr>
            <w:tcW w:w="1248" w:type="dxa"/>
            <w:tcBorders>
              <w:top w:val="nil"/>
              <w:left w:val="nil"/>
              <w:bottom w:val="nil"/>
              <w:right w:val="nil"/>
            </w:tcBorders>
            <w:shd w:val="clear" w:color="auto" w:fill="auto"/>
            <w:noWrap/>
            <w:vAlign w:val="bottom"/>
            <w:hideMark/>
          </w:tcPr>
          <w:p w14:paraId="0D9E157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Alexander</w:t>
            </w:r>
          </w:p>
        </w:tc>
        <w:tc>
          <w:tcPr>
            <w:tcW w:w="1315" w:type="dxa"/>
            <w:tcBorders>
              <w:top w:val="nil"/>
              <w:left w:val="nil"/>
              <w:bottom w:val="nil"/>
              <w:right w:val="nil"/>
            </w:tcBorders>
            <w:shd w:val="clear" w:color="auto" w:fill="auto"/>
            <w:noWrap/>
            <w:vAlign w:val="bottom"/>
            <w:hideMark/>
          </w:tcPr>
          <w:p w14:paraId="04A9E1D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Quinones</w:t>
            </w:r>
          </w:p>
        </w:tc>
        <w:tc>
          <w:tcPr>
            <w:tcW w:w="1538" w:type="dxa"/>
            <w:tcBorders>
              <w:top w:val="nil"/>
              <w:left w:val="nil"/>
              <w:bottom w:val="nil"/>
              <w:right w:val="nil"/>
            </w:tcBorders>
            <w:shd w:val="clear" w:color="auto" w:fill="auto"/>
            <w:noWrap/>
            <w:vAlign w:val="bottom"/>
            <w:hideMark/>
          </w:tcPr>
          <w:p w14:paraId="044A327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quinones.45</w:t>
            </w:r>
          </w:p>
        </w:tc>
      </w:tr>
      <w:tr w:rsidR="00DE7ECD" w:rsidRPr="00DE7ECD" w14:paraId="36A156CC" w14:textId="77777777" w:rsidTr="00DE7ECD">
        <w:trPr>
          <w:trHeight w:val="300"/>
        </w:trPr>
        <w:tc>
          <w:tcPr>
            <w:tcW w:w="1248" w:type="dxa"/>
            <w:tcBorders>
              <w:top w:val="nil"/>
              <w:left w:val="nil"/>
              <w:bottom w:val="nil"/>
              <w:right w:val="nil"/>
            </w:tcBorders>
            <w:shd w:val="clear" w:color="auto" w:fill="auto"/>
            <w:noWrap/>
            <w:vAlign w:val="bottom"/>
            <w:hideMark/>
          </w:tcPr>
          <w:p w14:paraId="5F6401A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Lauren</w:t>
            </w:r>
          </w:p>
        </w:tc>
        <w:tc>
          <w:tcPr>
            <w:tcW w:w="1315" w:type="dxa"/>
            <w:tcBorders>
              <w:top w:val="nil"/>
              <w:left w:val="nil"/>
              <w:bottom w:val="nil"/>
              <w:right w:val="nil"/>
            </w:tcBorders>
            <w:shd w:val="clear" w:color="auto" w:fill="auto"/>
            <w:noWrap/>
            <w:vAlign w:val="bottom"/>
            <w:hideMark/>
          </w:tcPr>
          <w:p w14:paraId="1AA1639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Carrier</w:t>
            </w:r>
          </w:p>
        </w:tc>
        <w:tc>
          <w:tcPr>
            <w:tcW w:w="1538" w:type="dxa"/>
            <w:tcBorders>
              <w:top w:val="nil"/>
              <w:left w:val="nil"/>
              <w:bottom w:val="nil"/>
              <w:right w:val="nil"/>
            </w:tcBorders>
            <w:shd w:val="clear" w:color="auto" w:fill="auto"/>
            <w:noWrap/>
            <w:vAlign w:val="bottom"/>
            <w:hideMark/>
          </w:tcPr>
          <w:p w14:paraId="3C76DA4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carrier.48</w:t>
            </w:r>
          </w:p>
        </w:tc>
      </w:tr>
      <w:tr w:rsidR="00DE7ECD" w:rsidRPr="00DE7ECD" w14:paraId="1922C830" w14:textId="77777777" w:rsidTr="00DE7ECD">
        <w:trPr>
          <w:trHeight w:val="300"/>
        </w:trPr>
        <w:tc>
          <w:tcPr>
            <w:tcW w:w="1248" w:type="dxa"/>
            <w:tcBorders>
              <w:top w:val="nil"/>
              <w:left w:val="nil"/>
              <w:bottom w:val="nil"/>
              <w:right w:val="nil"/>
            </w:tcBorders>
            <w:shd w:val="clear" w:color="auto" w:fill="auto"/>
            <w:noWrap/>
            <w:vAlign w:val="bottom"/>
            <w:hideMark/>
          </w:tcPr>
          <w:p w14:paraId="668BAAF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Christina</w:t>
            </w:r>
          </w:p>
        </w:tc>
        <w:tc>
          <w:tcPr>
            <w:tcW w:w="1315" w:type="dxa"/>
            <w:tcBorders>
              <w:top w:val="nil"/>
              <w:left w:val="nil"/>
              <w:bottom w:val="nil"/>
              <w:right w:val="nil"/>
            </w:tcBorders>
            <w:shd w:val="clear" w:color="auto" w:fill="auto"/>
            <w:noWrap/>
            <w:vAlign w:val="bottom"/>
            <w:hideMark/>
          </w:tcPr>
          <w:p w14:paraId="172BDF24"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Arand</w:t>
            </w:r>
            <w:proofErr w:type="spellEnd"/>
          </w:p>
        </w:tc>
        <w:tc>
          <w:tcPr>
            <w:tcW w:w="1538" w:type="dxa"/>
            <w:tcBorders>
              <w:top w:val="nil"/>
              <w:left w:val="nil"/>
              <w:bottom w:val="nil"/>
              <w:right w:val="nil"/>
            </w:tcBorders>
            <w:shd w:val="clear" w:color="auto" w:fill="auto"/>
            <w:noWrap/>
            <w:vAlign w:val="bottom"/>
            <w:hideMark/>
          </w:tcPr>
          <w:p w14:paraId="091C2E2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arand.5</w:t>
            </w:r>
          </w:p>
        </w:tc>
      </w:tr>
      <w:tr w:rsidR="00DE7ECD" w:rsidRPr="00DE7ECD" w14:paraId="5C329043" w14:textId="77777777" w:rsidTr="00DE7ECD">
        <w:trPr>
          <w:trHeight w:val="300"/>
        </w:trPr>
        <w:tc>
          <w:tcPr>
            <w:tcW w:w="1248" w:type="dxa"/>
            <w:tcBorders>
              <w:top w:val="nil"/>
              <w:left w:val="nil"/>
              <w:bottom w:val="nil"/>
              <w:right w:val="nil"/>
            </w:tcBorders>
            <w:shd w:val="clear" w:color="auto" w:fill="auto"/>
            <w:noWrap/>
            <w:vAlign w:val="bottom"/>
            <w:hideMark/>
          </w:tcPr>
          <w:p w14:paraId="66669A4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Wynton</w:t>
            </w:r>
          </w:p>
        </w:tc>
        <w:tc>
          <w:tcPr>
            <w:tcW w:w="1315" w:type="dxa"/>
            <w:tcBorders>
              <w:top w:val="nil"/>
              <w:left w:val="nil"/>
              <w:bottom w:val="nil"/>
              <w:right w:val="nil"/>
            </w:tcBorders>
            <w:shd w:val="clear" w:color="auto" w:fill="auto"/>
            <w:noWrap/>
            <w:vAlign w:val="bottom"/>
            <w:hideMark/>
          </w:tcPr>
          <w:p w14:paraId="093867A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Overcast</w:t>
            </w:r>
          </w:p>
        </w:tc>
        <w:tc>
          <w:tcPr>
            <w:tcW w:w="1538" w:type="dxa"/>
            <w:tcBorders>
              <w:top w:val="nil"/>
              <w:left w:val="nil"/>
              <w:bottom w:val="nil"/>
              <w:right w:val="nil"/>
            </w:tcBorders>
            <w:shd w:val="clear" w:color="auto" w:fill="auto"/>
            <w:noWrap/>
            <w:vAlign w:val="bottom"/>
            <w:hideMark/>
          </w:tcPr>
          <w:p w14:paraId="53ED932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overcast.2</w:t>
            </w:r>
          </w:p>
        </w:tc>
      </w:tr>
      <w:tr w:rsidR="00DE7ECD" w:rsidRPr="00DE7ECD" w14:paraId="05BC2EEB" w14:textId="77777777" w:rsidTr="00DE7ECD">
        <w:trPr>
          <w:trHeight w:val="300"/>
        </w:trPr>
        <w:tc>
          <w:tcPr>
            <w:tcW w:w="1248" w:type="dxa"/>
            <w:tcBorders>
              <w:top w:val="nil"/>
              <w:left w:val="nil"/>
              <w:bottom w:val="nil"/>
              <w:right w:val="nil"/>
            </w:tcBorders>
            <w:shd w:val="clear" w:color="auto" w:fill="auto"/>
            <w:noWrap/>
            <w:vAlign w:val="bottom"/>
            <w:hideMark/>
          </w:tcPr>
          <w:p w14:paraId="1AD53F6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Ravichandran</w:t>
            </w:r>
          </w:p>
        </w:tc>
        <w:tc>
          <w:tcPr>
            <w:tcW w:w="1315" w:type="dxa"/>
            <w:tcBorders>
              <w:top w:val="nil"/>
              <w:left w:val="nil"/>
              <w:bottom w:val="nil"/>
              <w:right w:val="nil"/>
            </w:tcBorders>
            <w:shd w:val="clear" w:color="auto" w:fill="auto"/>
            <w:noWrap/>
            <w:vAlign w:val="bottom"/>
            <w:hideMark/>
          </w:tcPr>
          <w:p w14:paraId="01EEC6F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Ramakrishnan</w:t>
            </w:r>
          </w:p>
        </w:tc>
        <w:tc>
          <w:tcPr>
            <w:tcW w:w="1538" w:type="dxa"/>
            <w:tcBorders>
              <w:top w:val="nil"/>
              <w:left w:val="nil"/>
              <w:bottom w:val="nil"/>
              <w:right w:val="nil"/>
            </w:tcBorders>
            <w:shd w:val="clear" w:color="auto" w:fill="auto"/>
            <w:noWrap/>
            <w:vAlign w:val="bottom"/>
            <w:hideMark/>
          </w:tcPr>
          <w:p w14:paraId="4054869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ramakrishnan.41</w:t>
            </w:r>
          </w:p>
        </w:tc>
      </w:tr>
      <w:tr w:rsidR="00DE7ECD" w:rsidRPr="00DE7ECD" w14:paraId="3D3B27E5" w14:textId="77777777" w:rsidTr="00DE7ECD">
        <w:trPr>
          <w:trHeight w:val="300"/>
        </w:trPr>
        <w:tc>
          <w:tcPr>
            <w:tcW w:w="1248" w:type="dxa"/>
            <w:tcBorders>
              <w:top w:val="nil"/>
              <w:left w:val="nil"/>
              <w:bottom w:val="nil"/>
              <w:right w:val="nil"/>
            </w:tcBorders>
            <w:shd w:val="clear" w:color="auto" w:fill="auto"/>
            <w:noWrap/>
            <w:vAlign w:val="bottom"/>
            <w:hideMark/>
          </w:tcPr>
          <w:p w14:paraId="1F60B29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Martins</w:t>
            </w:r>
          </w:p>
        </w:tc>
        <w:tc>
          <w:tcPr>
            <w:tcW w:w="1315" w:type="dxa"/>
            <w:tcBorders>
              <w:top w:val="nil"/>
              <w:left w:val="nil"/>
              <w:bottom w:val="nil"/>
              <w:right w:val="nil"/>
            </w:tcBorders>
            <w:shd w:val="clear" w:color="auto" w:fill="auto"/>
            <w:noWrap/>
            <w:vAlign w:val="bottom"/>
            <w:hideMark/>
          </w:tcPr>
          <w:p w14:paraId="5BB0B7DA"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Ayoola-adeola</w:t>
            </w:r>
            <w:proofErr w:type="spellEnd"/>
          </w:p>
        </w:tc>
        <w:tc>
          <w:tcPr>
            <w:tcW w:w="1538" w:type="dxa"/>
            <w:tcBorders>
              <w:top w:val="nil"/>
              <w:left w:val="nil"/>
              <w:bottom w:val="nil"/>
              <w:right w:val="nil"/>
            </w:tcBorders>
            <w:shd w:val="clear" w:color="auto" w:fill="auto"/>
            <w:noWrap/>
            <w:vAlign w:val="bottom"/>
            <w:hideMark/>
          </w:tcPr>
          <w:p w14:paraId="258A145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ayoola-adeola.1</w:t>
            </w:r>
          </w:p>
        </w:tc>
      </w:tr>
      <w:tr w:rsidR="00DE7ECD" w:rsidRPr="00DE7ECD" w14:paraId="69836CFB" w14:textId="77777777" w:rsidTr="00DE7ECD">
        <w:trPr>
          <w:trHeight w:val="300"/>
        </w:trPr>
        <w:tc>
          <w:tcPr>
            <w:tcW w:w="1248" w:type="dxa"/>
            <w:tcBorders>
              <w:top w:val="nil"/>
              <w:left w:val="nil"/>
              <w:bottom w:val="nil"/>
              <w:right w:val="nil"/>
            </w:tcBorders>
            <w:shd w:val="clear" w:color="auto" w:fill="auto"/>
            <w:noWrap/>
            <w:vAlign w:val="bottom"/>
            <w:hideMark/>
          </w:tcPr>
          <w:p w14:paraId="2176515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Peter</w:t>
            </w:r>
          </w:p>
        </w:tc>
        <w:tc>
          <w:tcPr>
            <w:tcW w:w="1315" w:type="dxa"/>
            <w:tcBorders>
              <w:top w:val="nil"/>
              <w:left w:val="nil"/>
              <w:bottom w:val="nil"/>
              <w:right w:val="nil"/>
            </w:tcBorders>
            <w:shd w:val="clear" w:color="auto" w:fill="auto"/>
            <w:noWrap/>
            <w:vAlign w:val="bottom"/>
            <w:hideMark/>
          </w:tcPr>
          <w:p w14:paraId="531A2AB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Yu</w:t>
            </w:r>
          </w:p>
        </w:tc>
        <w:tc>
          <w:tcPr>
            <w:tcW w:w="1538" w:type="dxa"/>
            <w:tcBorders>
              <w:top w:val="nil"/>
              <w:left w:val="nil"/>
              <w:bottom w:val="nil"/>
              <w:right w:val="nil"/>
            </w:tcBorders>
            <w:shd w:val="clear" w:color="auto" w:fill="auto"/>
            <w:noWrap/>
            <w:vAlign w:val="bottom"/>
            <w:hideMark/>
          </w:tcPr>
          <w:p w14:paraId="2DE5F20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yu.859</w:t>
            </w:r>
          </w:p>
        </w:tc>
      </w:tr>
      <w:tr w:rsidR="00DE7ECD" w:rsidRPr="00DE7ECD" w14:paraId="705905D9" w14:textId="77777777" w:rsidTr="00DE7ECD">
        <w:trPr>
          <w:trHeight w:val="300"/>
        </w:trPr>
        <w:tc>
          <w:tcPr>
            <w:tcW w:w="1248" w:type="dxa"/>
            <w:tcBorders>
              <w:top w:val="nil"/>
              <w:left w:val="nil"/>
              <w:bottom w:val="nil"/>
              <w:right w:val="nil"/>
            </w:tcBorders>
            <w:shd w:val="clear" w:color="auto" w:fill="auto"/>
            <w:noWrap/>
            <w:vAlign w:val="bottom"/>
            <w:hideMark/>
          </w:tcPr>
          <w:p w14:paraId="71F8C2F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Antoinette</w:t>
            </w:r>
          </w:p>
        </w:tc>
        <w:tc>
          <w:tcPr>
            <w:tcW w:w="1315" w:type="dxa"/>
            <w:tcBorders>
              <w:top w:val="nil"/>
              <w:left w:val="nil"/>
              <w:bottom w:val="nil"/>
              <w:right w:val="nil"/>
            </w:tcBorders>
            <w:shd w:val="clear" w:color="auto" w:fill="auto"/>
            <w:noWrap/>
            <w:vAlign w:val="bottom"/>
            <w:hideMark/>
          </w:tcPr>
          <w:p w14:paraId="6F5D034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Pusateri</w:t>
            </w:r>
            <w:proofErr w:type="spellEnd"/>
          </w:p>
        </w:tc>
        <w:tc>
          <w:tcPr>
            <w:tcW w:w="1538" w:type="dxa"/>
            <w:tcBorders>
              <w:top w:val="nil"/>
              <w:left w:val="nil"/>
              <w:bottom w:val="nil"/>
              <w:right w:val="nil"/>
            </w:tcBorders>
            <w:shd w:val="clear" w:color="auto" w:fill="auto"/>
            <w:noWrap/>
            <w:vAlign w:val="bottom"/>
            <w:hideMark/>
          </w:tcPr>
          <w:p w14:paraId="5E54A55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pusateri.17</w:t>
            </w:r>
          </w:p>
        </w:tc>
      </w:tr>
      <w:tr w:rsidR="00DE7ECD" w:rsidRPr="00DE7ECD" w14:paraId="0B348594" w14:textId="77777777" w:rsidTr="00DE7ECD">
        <w:trPr>
          <w:trHeight w:val="300"/>
        </w:trPr>
        <w:tc>
          <w:tcPr>
            <w:tcW w:w="1248" w:type="dxa"/>
            <w:tcBorders>
              <w:top w:val="nil"/>
              <w:left w:val="nil"/>
              <w:bottom w:val="nil"/>
              <w:right w:val="nil"/>
            </w:tcBorders>
            <w:shd w:val="clear" w:color="auto" w:fill="auto"/>
            <w:noWrap/>
            <w:vAlign w:val="bottom"/>
            <w:hideMark/>
          </w:tcPr>
          <w:p w14:paraId="22425BF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Wai-</w:t>
            </w:r>
            <w:proofErr w:type="spellStart"/>
            <w:r w:rsidRPr="00DE7ECD">
              <w:rPr>
                <w:rFonts w:ascii="Calibri" w:hAnsi="Calibri" w:cs="Calibri"/>
                <w:sz w:val="22"/>
                <w:szCs w:val="22"/>
              </w:rPr>
              <w:t>tim</w:t>
            </w:r>
            <w:proofErr w:type="spellEnd"/>
          </w:p>
        </w:tc>
        <w:tc>
          <w:tcPr>
            <w:tcW w:w="1315" w:type="dxa"/>
            <w:tcBorders>
              <w:top w:val="nil"/>
              <w:left w:val="nil"/>
              <w:bottom w:val="nil"/>
              <w:right w:val="nil"/>
            </w:tcBorders>
            <w:shd w:val="clear" w:color="auto" w:fill="auto"/>
            <w:noWrap/>
            <w:vAlign w:val="bottom"/>
            <w:hideMark/>
          </w:tcPr>
          <w:p w14:paraId="66CE7ED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Chew</w:t>
            </w:r>
          </w:p>
        </w:tc>
        <w:tc>
          <w:tcPr>
            <w:tcW w:w="1538" w:type="dxa"/>
            <w:tcBorders>
              <w:top w:val="nil"/>
              <w:left w:val="nil"/>
              <w:bottom w:val="nil"/>
              <w:right w:val="nil"/>
            </w:tcBorders>
            <w:shd w:val="clear" w:color="auto" w:fill="auto"/>
            <w:noWrap/>
            <w:vAlign w:val="bottom"/>
            <w:hideMark/>
          </w:tcPr>
          <w:p w14:paraId="1AE62C0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chew.50</w:t>
            </w:r>
          </w:p>
        </w:tc>
      </w:tr>
      <w:tr w:rsidR="00DE7ECD" w:rsidRPr="00DE7ECD" w14:paraId="3770C053" w14:textId="77777777" w:rsidTr="00DE7ECD">
        <w:trPr>
          <w:trHeight w:val="300"/>
        </w:trPr>
        <w:tc>
          <w:tcPr>
            <w:tcW w:w="1248" w:type="dxa"/>
            <w:tcBorders>
              <w:top w:val="nil"/>
              <w:left w:val="nil"/>
              <w:bottom w:val="nil"/>
              <w:right w:val="nil"/>
            </w:tcBorders>
            <w:shd w:val="clear" w:color="auto" w:fill="auto"/>
            <w:noWrap/>
            <w:vAlign w:val="bottom"/>
            <w:hideMark/>
          </w:tcPr>
          <w:p w14:paraId="78F54199"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Matthew</w:t>
            </w:r>
          </w:p>
        </w:tc>
        <w:tc>
          <w:tcPr>
            <w:tcW w:w="1315" w:type="dxa"/>
            <w:tcBorders>
              <w:top w:val="nil"/>
              <w:left w:val="nil"/>
              <w:bottom w:val="nil"/>
              <w:right w:val="nil"/>
            </w:tcBorders>
            <w:shd w:val="clear" w:color="auto" w:fill="auto"/>
            <w:noWrap/>
            <w:vAlign w:val="bottom"/>
            <w:hideMark/>
          </w:tcPr>
          <w:p w14:paraId="73E28BA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Holbrook</w:t>
            </w:r>
          </w:p>
        </w:tc>
        <w:tc>
          <w:tcPr>
            <w:tcW w:w="1538" w:type="dxa"/>
            <w:tcBorders>
              <w:top w:val="nil"/>
              <w:left w:val="nil"/>
              <w:bottom w:val="nil"/>
              <w:right w:val="nil"/>
            </w:tcBorders>
            <w:shd w:val="clear" w:color="auto" w:fill="auto"/>
            <w:noWrap/>
            <w:vAlign w:val="bottom"/>
            <w:hideMark/>
          </w:tcPr>
          <w:p w14:paraId="5515913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holbrook.192</w:t>
            </w:r>
          </w:p>
        </w:tc>
      </w:tr>
      <w:tr w:rsidR="00DE7ECD" w:rsidRPr="00DE7ECD" w14:paraId="6825E1DF" w14:textId="77777777" w:rsidTr="00DE7ECD">
        <w:trPr>
          <w:trHeight w:val="300"/>
        </w:trPr>
        <w:tc>
          <w:tcPr>
            <w:tcW w:w="1248" w:type="dxa"/>
            <w:tcBorders>
              <w:top w:val="nil"/>
              <w:left w:val="nil"/>
              <w:bottom w:val="nil"/>
              <w:right w:val="nil"/>
            </w:tcBorders>
            <w:shd w:val="clear" w:color="auto" w:fill="auto"/>
            <w:noWrap/>
            <w:vAlign w:val="bottom"/>
            <w:hideMark/>
          </w:tcPr>
          <w:p w14:paraId="7B8F05B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w:t>
            </w:r>
          </w:p>
        </w:tc>
        <w:tc>
          <w:tcPr>
            <w:tcW w:w="1315" w:type="dxa"/>
            <w:tcBorders>
              <w:top w:val="nil"/>
              <w:left w:val="nil"/>
              <w:bottom w:val="nil"/>
              <w:right w:val="nil"/>
            </w:tcBorders>
            <w:shd w:val="clear" w:color="auto" w:fill="auto"/>
            <w:noWrap/>
            <w:vAlign w:val="bottom"/>
            <w:hideMark/>
          </w:tcPr>
          <w:p w14:paraId="38DB4E5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w:t>
            </w:r>
          </w:p>
        </w:tc>
        <w:tc>
          <w:tcPr>
            <w:tcW w:w="1538" w:type="dxa"/>
            <w:tcBorders>
              <w:top w:val="nil"/>
              <w:left w:val="nil"/>
              <w:bottom w:val="nil"/>
              <w:right w:val="nil"/>
            </w:tcBorders>
            <w:shd w:val="clear" w:color="auto" w:fill="auto"/>
            <w:noWrap/>
            <w:vAlign w:val="bottom"/>
            <w:hideMark/>
          </w:tcPr>
          <w:p w14:paraId="5058579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youssef.34</w:t>
            </w:r>
          </w:p>
        </w:tc>
      </w:tr>
      <w:tr w:rsidR="00DE7ECD" w:rsidRPr="00DE7ECD" w14:paraId="5FAA239B" w14:textId="77777777" w:rsidTr="00DE7ECD">
        <w:trPr>
          <w:trHeight w:val="300"/>
        </w:trPr>
        <w:tc>
          <w:tcPr>
            <w:tcW w:w="1248" w:type="dxa"/>
            <w:tcBorders>
              <w:top w:val="nil"/>
              <w:left w:val="nil"/>
              <w:bottom w:val="nil"/>
              <w:right w:val="nil"/>
            </w:tcBorders>
            <w:shd w:val="clear" w:color="auto" w:fill="auto"/>
            <w:noWrap/>
            <w:vAlign w:val="bottom"/>
            <w:hideMark/>
          </w:tcPr>
          <w:p w14:paraId="10571EE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Peter</w:t>
            </w:r>
          </w:p>
        </w:tc>
        <w:tc>
          <w:tcPr>
            <w:tcW w:w="1315" w:type="dxa"/>
            <w:tcBorders>
              <w:top w:val="nil"/>
              <w:left w:val="nil"/>
              <w:bottom w:val="nil"/>
              <w:right w:val="nil"/>
            </w:tcBorders>
            <w:shd w:val="clear" w:color="auto" w:fill="auto"/>
            <w:noWrap/>
            <w:vAlign w:val="bottom"/>
            <w:hideMark/>
          </w:tcPr>
          <w:p w14:paraId="794A27A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Louis</w:t>
            </w:r>
          </w:p>
        </w:tc>
        <w:tc>
          <w:tcPr>
            <w:tcW w:w="1538" w:type="dxa"/>
            <w:tcBorders>
              <w:top w:val="nil"/>
              <w:left w:val="nil"/>
              <w:bottom w:val="nil"/>
              <w:right w:val="nil"/>
            </w:tcBorders>
            <w:shd w:val="clear" w:color="auto" w:fill="auto"/>
            <w:noWrap/>
            <w:vAlign w:val="bottom"/>
            <w:hideMark/>
          </w:tcPr>
          <w:p w14:paraId="2CE1709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louis.44</w:t>
            </w:r>
          </w:p>
        </w:tc>
      </w:tr>
      <w:tr w:rsidR="00DE7ECD" w:rsidRPr="00DE7ECD" w14:paraId="2C0887D3" w14:textId="77777777" w:rsidTr="00DE7ECD">
        <w:trPr>
          <w:trHeight w:val="300"/>
        </w:trPr>
        <w:tc>
          <w:tcPr>
            <w:tcW w:w="1248" w:type="dxa"/>
            <w:tcBorders>
              <w:top w:val="nil"/>
              <w:left w:val="nil"/>
              <w:bottom w:val="nil"/>
              <w:right w:val="nil"/>
            </w:tcBorders>
            <w:shd w:val="clear" w:color="auto" w:fill="auto"/>
            <w:noWrap/>
            <w:vAlign w:val="bottom"/>
            <w:hideMark/>
          </w:tcPr>
          <w:p w14:paraId="1D24D2B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Tian</w:t>
            </w:r>
          </w:p>
        </w:tc>
        <w:tc>
          <w:tcPr>
            <w:tcW w:w="1315" w:type="dxa"/>
            <w:tcBorders>
              <w:top w:val="nil"/>
              <w:left w:val="nil"/>
              <w:bottom w:val="nil"/>
              <w:right w:val="nil"/>
            </w:tcBorders>
            <w:shd w:val="clear" w:color="auto" w:fill="auto"/>
            <w:noWrap/>
            <w:vAlign w:val="bottom"/>
            <w:hideMark/>
          </w:tcPr>
          <w:p w14:paraId="28B4956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w:t>
            </w:r>
          </w:p>
        </w:tc>
        <w:tc>
          <w:tcPr>
            <w:tcW w:w="1538" w:type="dxa"/>
            <w:tcBorders>
              <w:top w:val="nil"/>
              <w:left w:val="nil"/>
              <w:bottom w:val="nil"/>
              <w:right w:val="nil"/>
            </w:tcBorders>
            <w:shd w:val="clear" w:color="auto" w:fill="auto"/>
            <w:noWrap/>
            <w:vAlign w:val="bottom"/>
            <w:hideMark/>
          </w:tcPr>
          <w:p w14:paraId="32D4E2A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you.55</w:t>
            </w:r>
          </w:p>
        </w:tc>
      </w:tr>
      <w:tr w:rsidR="00DE7ECD" w:rsidRPr="00DE7ECD" w14:paraId="5ED4CAC1" w14:textId="77777777" w:rsidTr="00DE7ECD">
        <w:trPr>
          <w:trHeight w:val="300"/>
        </w:trPr>
        <w:tc>
          <w:tcPr>
            <w:tcW w:w="1248" w:type="dxa"/>
            <w:tcBorders>
              <w:top w:val="nil"/>
              <w:left w:val="nil"/>
              <w:bottom w:val="nil"/>
              <w:right w:val="nil"/>
            </w:tcBorders>
            <w:shd w:val="clear" w:color="auto" w:fill="auto"/>
            <w:noWrap/>
            <w:vAlign w:val="bottom"/>
            <w:hideMark/>
          </w:tcPr>
          <w:p w14:paraId="5E4F6AF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Katherine</w:t>
            </w:r>
          </w:p>
        </w:tc>
        <w:tc>
          <w:tcPr>
            <w:tcW w:w="1315" w:type="dxa"/>
            <w:tcBorders>
              <w:top w:val="nil"/>
              <w:left w:val="nil"/>
              <w:bottom w:val="nil"/>
              <w:right w:val="nil"/>
            </w:tcBorders>
            <w:shd w:val="clear" w:color="auto" w:fill="auto"/>
            <w:noWrap/>
            <w:vAlign w:val="bottom"/>
            <w:hideMark/>
          </w:tcPr>
          <w:p w14:paraId="27C854B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Balaskas</w:t>
            </w:r>
          </w:p>
        </w:tc>
        <w:tc>
          <w:tcPr>
            <w:tcW w:w="1538" w:type="dxa"/>
            <w:tcBorders>
              <w:top w:val="nil"/>
              <w:left w:val="nil"/>
              <w:bottom w:val="nil"/>
              <w:right w:val="nil"/>
            </w:tcBorders>
            <w:shd w:val="clear" w:color="auto" w:fill="auto"/>
            <w:noWrap/>
            <w:vAlign w:val="bottom"/>
            <w:hideMark/>
          </w:tcPr>
          <w:p w14:paraId="4B678E8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balaskas.2</w:t>
            </w:r>
          </w:p>
        </w:tc>
      </w:tr>
      <w:tr w:rsidR="00DE7ECD" w:rsidRPr="00DE7ECD" w14:paraId="2C03F70A" w14:textId="77777777" w:rsidTr="00DE7ECD">
        <w:trPr>
          <w:trHeight w:val="300"/>
        </w:trPr>
        <w:tc>
          <w:tcPr>
            <w:tcW w:w="1248" w:type="dxa"/>
            <w:tcBorders>
              <w:top w:val="nil"/>
              <w:left w:val="nil"/>
              <w:bottom w:val="nil"/>
              <w:right w:val="nil"/>
            </w:tcBorders>
            <w:shd w:val="clear" w:color="auto" w:fill="auto"/>
            <w:noWrap/>
            <w:vAlign w:val="bottom"/>
            <w:hideMark/>
          </w:tcPr>
          <w:p w14:paraId="247340E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Allison</w:t>
            </w:r>
          </w:p>
        </w:tc>
        <w:tc>
          <w:tcPr>
            <w:tcW w:w="1315" w:type="dxa"/>
            <w:tcBorders>
              <w:top w:val="nil"/>
              <w:left w:val="nil"/>
              <w:bottom w:val="nil"/>
              <w:right w:val="nil"/>
            </w:tcBorders>
            <w:shd w:val="clear" w:color="auto" w:fill="auto"/>
            <w:noWrap/>
            <w:vAlign w:val="bottom"/>
            <w:hideMark/>
          </w:tcPr>
          <w:p w14:paraId="748DC23E"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LaRocco</w:t>
            </w:r>
            <w:proofErr w:type="spellEnd"/>
          </w:p>
        </w:tc>
        <w:tc>
          <w:tcPr>
            <w:tcW w:w="1538" w:type="dxa"/>
            <w:tcBorders>
              <w:top w:val="nil"/>
              <w:left w:val="nil"/>
              <w:bottom w:val="nil"/>
              <w:right w:val="nil"/>
            </w:tcBorders>
            <w:shd w:val="clear" w:color="auto" w:fill="auto"/>
            <w:noWrap/>
            <w:vAlign w:val="bottom"/>
            <w:hideMark/>
          </w:tcPr>
          <w:p w14:paraId="7D61CD0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larocco.11</w:t>
            </w:r>
          </w:p>
        </w:tc>
      </w:tr>
      <w:tr w:rsidR="00DE7ECD" w:rsidRPr="00DE7ECD" w14:paraId="22A8AEC2" w14:textId="77777777" w:rsidTr="00DE7ECD">
        <w:trPr>
          <w:trHeight w:val="300"/>
        </w:trPr>
        <w:tc>
          <w:tcPr>
            <w:tcW w:w="1248" w:type="dxa"/>
            <w:tcBorders>
              <w:top w:val="nil"/>
              <w:left w:val="nil"/>
              <w:bottom w:val="nil"/>
              <w:right w:val="nil"/>
            </w:tcBorders>
            <w:shd w:val="clear" w:color="auto" w:fill="auto"/>
            <w:noWrap/>
            <w:vAlign w:val="bottom"/>
            <w:hideMark/>
          </w:tcPr>
          <w:p w14:paraId="2F28FE9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Nathan</w:t>
            </w:r>
          </w:p>
        </w:tc>
        <w:tc>
          <w:tcPr>
            <w:tcW w:w="1315" w:type="dxa"/>
            <w:tcBorders>
              <w:top w:val="nil"/>
              <w:left w:val="nil"/>
              <w:bottom w:val="nil"/>
              <w:right w:val="nil"/>
            </w:tcBorders>
            <w:shd w:val="clear" w:color="auto" w:fill="auto"/>
            <w:noWrap/>
            <w:vAlign w:val="bottom"/>
            <w:hideMark/>
          </w:tcPr>
          <w:p w14:paraId="52BBDD6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Nesbitt</w:t>
            </w:r>
          </w:p>
        </w:tc>
        <w:tc>
          <w:tcPr>
            <w:tcW w:w="1538" w:type="dxa"/>
            <w:tcBorders>
              <w:top w:val="nil"/>
              <w:left w:val="nil"/>
              <w:bottom w:val="nil"/>
              <w:right w:val="nil"/>
            </w:tcBorders>
            <w:shd w:val="clear" w:color="auto" w:fill="auto"/>
            <w:noWrap/>
            <w:vAlign w:val="bottom"/>
            <w:hideMark/>
          </w:tcPr>
          <w:p w14:paraId="0C292CC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nesbitt.46</w:t>
            </w:r>
          </w:p>
        </w:tc>
      </w:tr>
      <w:tr w:rsidR="00DE7ECD" w:rsidRPr="00DE7ECD" w14:paraId="653EF4C9" w14:textId="77777777" w:rsidTr="00DE7ECD">
        <w:trPr>
          <w:trHeight w:val="300"/>
        </w:trPr>
        <w:tc>
          <w:tcPr>
            <w:tcW w:w="1248" w:type="dxa"/>
            <w:tcBorders>
              <w:top w:val="nil"/>
              <w:left w:val="nil"/>
              <w:bottom w:val="nil"/>
              <w:right w:val="nil"/>
            </w:tcBorders>
            <w:shd w:val="clear" w:color="auto" w:fill="auto"/>
            <w:noWrap/>
            <w:vAlign w:val="bottom"/>
            <w:hideMark/>
          </w:tcPr>
          <w:p w14:paraId="3C450CB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Kevin</w:t>
            </w:r>
          </w:p>
        </w:tc>
        <w:tc>
          <w:tcPr>
            <w:tcW w:w="1315" w:type="dxa"/>
            <w:tcBorders>
              <w:top w:val="nil"/>
              <w:left w:val="nil"/>
              <w:bottom w:val="nil"/>
              <w:right w:val="nil"/>
            </w:tcBorders>
            <w:shd w:val="clear" w:color="auto" w:fill="auto"/>
            <w:noWrap/>
            <w:vAlign w:val="bottom"/>
            <w:hideMark/>
          </w:tcPr>
          <w:p w14:paraId="4006745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Blum</w:t>
            </w:r>
          </w:p>
        </w:tc>
        <w:tc>
          <w:tcPr>
            <w:tcW w:w="1538" w:type="dxa"/>
            <w:tcBorders>
              <w:top w:val="nil"/>
              <w:left w:val="nil"/>
              <w:bottom w:val="nil"/>
              <w:right w:val="nil"/>
            </w:tcBorders>
            <w:shd w:val="clear" w:color="auto" w:fill="auto"/>
            <w:noWrap/>
            <w:vAlign w:val="bottom"/>
            <w:hideMark/>
          </w:tcPr>
          <w:p w14:paraId="52AA2AF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blum.129</w:t>
            </w:r>
          </w:p>
        </w:tc>
      </w:tr>
      <w:tr w:rsidR="00DE7ECD" w:rsidRPr="00DE7ECD" w14:paraId="51107332" w14:textId="77777777" w:rsidTr="00DE7ECD">
        <w:trPr>
          <w:trHeight w:val="300"/>
        </w:trPr>
        <w:tc>
          <w:tcPr>
            <w:tcW w:w="1248" w:type="dxa"/>
            <w:tcBorders>
              <w:top w:val="nil"/>
              <w:left w:val="nil"/>
              <w:bottom w:val="nil"/>
              <w:right w:val="nil"/>
            </w:tcBorders>
            <w:shd w:val="clear" w:color="auto" w:fill="auto"/>
            <w:noWrap/>
            <w:vAlign w:val="bottom"/>
            <w:hideMark/>
          </w:tcPr>
          <w:p w14:paraId="3B419F8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Nada</w:t>
            </w:r>
          </w:p>
        </w:tc>
        <w:tc>
          <w:tcPr>
            <w:tcW w:w="1315" w:type="dxa"/>
            <w:tcBorders>
              <w:top w:val="nil"/>
              <w:left w:val="nil"/>
              <w:bottom w:val="nil"/>
              <w:right w:val="nil"/>
            </w:tcBorders>
            <w:shd w:val="clear" w:color="auto" w:fill="auto"/>
            <w:noWrap/>
            <w:vAlign w:val="bottom"/>
            <w:hideMark/>
          </w:tcPr>
          <w:p w14:paraId="5F92F0F0"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Naiyer</w:t>
            </w:r>
            <w:proofErr w:type="spellEnd"/>
          </w:p>
        </w:tc>
        <w:tc>
          <w:tcPr>
            <w:tcW w:w="1538" w:type="dxa"/>
            <w:tcBorders>
              <w:top w:val="nil"/>
              <w:left w:val="nil"/>
              <w:bottom w:val="nil"/>
              <w:right w:val="nil"/>
            </w:tcBorders>
            <w:shd w:val="clear" w:color="auto" w:fill="auto"/>
            <w:noWrap/>
            <w:vAlign w:val="bottom"/>
            <w:hideMark/>
          </w:tcPr>
          <w:p w14:paraId="233205A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naiyer.7</w:t>
            </w:r>
          </w:p>
        </w:tc>
      </w:tr>
      <w:tr w:rsidR="00DE7ECD" w:rsidRPr="00DE7ECD" w14:paraId="2DF4006D" w14:textId="77777777" w:rsidTr="00DE7ECD">
        <w:trPr>
          <w:trHeight w:val="300"/>
        </w:trPr>
        <w:tc>
          <w:tcPr>
            <w:tcW w:w="1248" w:type="dxa"/>
            <w:tcBorders>
              <w:top w:val="nil"/>
              <w:left w:val="nil"/>
              <w:bottom w:val="nil"/>
              <w:right w:val="nil"/>
            </w:tcBorders>
            <w:shd w:val="clear" w:color="auto" w:fill="auto"/>
            <w:noWrap/>
            <w:vAlign w:val="bottom"/>
            <w:hideMark/>
          </w:tcPr>
          <w:p w14:paraId="7F202B9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Camden</w:t>
            </w:r>
          </w:p>
        </w:tc>
        <w:tc>
          <w:tcPr>
            <w:tcW w:w="1315" w:type="dxa"/>
            <w:tcBorders>
              <w:top w:val="nil"/>
              <w:left w:val="nil"/>
              <w:bottom w:val="nil"/>
              <w:right w:val="nil"/>
            </w:tcBorders>
            <w:shd w:val="clear" w:color="auto" w:fill="auto"/>
            <w:noWrap/>
            <w:vAlign w:val="bottom"/>
            <w:hideMark/>
          </w:tcPr>
          <w:p w14:paraId="1035255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w:t>
            </w:r>
          </w:p>
        </w:tc>
        <w:tc>
          <w:tcPr>
            <w:tcW w:w="1538" w:type="dxa"/>
            <w:tcBorders>
              <w:top w:val="nil"/>
              <w:left w:val="nil"/>
              <w:bottom w:val="nil"/>
              <w:right w:val="nil"/>
            </w:tcBorders>
            <w:shd w:val="clear" w:color="auto" w:fill="auto"/>
            <w:noWrap/>
            <w:vAlign w:val="bottom"/>
            <w:hideMark/>
          </w:tcPr>
          <w:p w14:paraId="61E51F7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martin.3591</w:t>
            </w:r>
          </w:p>
        </w:tc>
      </w:tr>
      <w:tr w:rsidR="00DE7ECD" w:rsidRPr="00DE7ECD" w14:paraId="2DBA0863" w14:textId="77777777" w:rsidTr="00DE7ECD">
        <w:trPr>
          <w:trHeight w:val="300"/>
        </w:trPr>
        <w:tc>
          <w:tcPr>
            <w:tcW w:w="1248" w:type="dxa"/>
            <w:tcBorders>
              <w:top w:val="nil"/>
              <w:left w:val="nil"/>
              <w:bottom w:val="nil"/>
              <w:right w:val="nil"/>
            </w:tcBorders>
            <w:shd w:val="clear" w:color="auto" w:fill="auto"/>
            <w:noWrap/>
            <w:vAlign w:val="bottom"/>
            <w:hideMark/>
          </w:tcPr>
          <w:p w14:paraId="04C12F4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Lauren</w:t>
            </w:r>
          </w:p>
        </w:tc>
        <w:tc>
          <w:tcPr>
            <w:tcW w:w="1315" w:type="dxa"/>
            <w:tcBorders>
              <w:top w:val="nil"/>
              <w:left w:val="nil"/>
              <w:bottom w:val="nil"/>
              <w:right w:val="nil"/>
            </w:tcBorders>
            <w:shd w:val="clear" w:color="auto" w:fill="auto"/>
            <w:noWrap/>
            <w:vAlign w:val="bottom"/>
            <w:hideMark/>
          </w:tcPr>
          <w:p w14:paraId="023FED9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Roby</w:t>
            </w:r>
          </w:p>
        </w:tc>
        <w:tc>
          <w:tcPr>
            <w:tcW w:w="1538" w:type="dxa"/>
            <w:tcBorders>
              <w:top w:val="nil"/>
              <w:left w:val="nil"/>
              <w:bottom w:val="nil"/>
              <w:right w:val="nil"/>
            </w:tcBorders>
            <w:shd w:val="clear" w:color="auto" w:fill="auto"/>
            <w:noWrap/>
            <w:vAlign w:val="bottom"/>
            <w:hideMark/>
          </w:tcPr>
          <w:p w14:paraId="698BA80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roby.118</w:t>
            </w:r>
          </w:p>
        </w:tc>
      </w:tr>
      <w:tr w:rsidR="00DE7ECD" w:rsidRPr="00DE7ECD" w14:paraId="61D175FF" w14:textId="77777777" w:rsidTr="00DE7ECD">
        <w:trPr>
          <w:trHeight w:val="300"/>
        </w:trPr>
        <w:tc>
          <w:tcPr>
            <w:tcW w:w="1248" w:type="dxa"/>
            <w:tcBorders>
              <w:top w:val="nil"/>
              <w:left w:val="nil"/>
              <w:bottom w:val="nil"/>
              <w:right w:val="nil"/>
            </w:tcBorders>
            <w:shd w:val="clear" w:color="auto" w:fill="auto"/>
            <w:noWrap/>
            <w:vAlign w:val="bottom"/>
            <w:hideMark/>
          </w:tcPr>
          <w:p w14:paraId="54E0816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Molly</w:t>
            </w:r>
          </w:p>
        </w:tc>
        <w:tc>
          <w:tcPr>
            <w:tcW w:w="1315" w:type="dxa"/>
            <w:tcBorders>
              <w:top w:val="nil"/>
              <w:left w:val="nil"/>
              <w:bottom w:val="nil"/>
              <w:right w:val="nil"/>
            </w:tcBorders>
            <w:shd w:val="clear" w:color="auto" w:fill="auto"/>
            <w:noWrap/>
            <w:vAlign w:val="bottom"/>
            <w:hideMark/>
          </w:tcPr>
          <w:p w14:paraId="43D1122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Josifov</w:t>
            </w:r>
            <w:proofErr w:type="spellEnd"/>
          </w:p>
        </w:tc>
        <w:tc>
          <w:tcPr>
            <w:tcW w:w="1538" w:type="dxa"/>
            <w:tcBorders>
              <w:top w:val="nil"/>
              <w:left w:val="nil"/>
              <w:bottom w:val="nil"/>
              <w:right w:val="nil"/>
            </w:tcBorders>
            <w:shd w:val="clear" w:color="auto" w:fill="auto"/>
            <w:noWrap/>
            <w:vAlign w:val="bottom"/>
            <w:hideMark/>
          </w:tcPr>
          <w:p w14:paraId="46B3264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josifov.2</w:t>
            </w:r>
          </w:p>
        </w:tc>
      </w:tr>
      <w:tr w:rsidR="00DE7ECD" w:rsidRPr="00DE7ECD" w14:paraId="58E63B4C" w14:textId="77777777" w:rsidTr="00DE7ECD">
        <w:trPr>
          <w:trHeight w:val="300"/>
        </w:trPr>
        <w:tc>
          <w:tcPr>
            <w:tcW w:w="1248" w:type="dxa"/>
            <w:tcBorders>
              <w:top w:val="nil"/>
              <w:left w:val="nil"/>
              <w:bottom w:val="nil"/>
              <w:right w:val="nil"/>
            </w:tcBorders>
            <w:shd w:val="clear" w:color="auto" w:fill="auto"/>
            <w:noWrap/>
            <w:vAlign w:val="bottom"/>
            <w:hideMark/>
          </w:tcPr>
          <w:p w14:paraId="3BA8948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Yannis</w:t>
            </w:r>
          </w:p>
        </w:tc>
        <w:tc>
          <w:tcPr>
            <w:tcW w:w="1315" w:type="dxa"/>
            <w:tcBorders>
              <w:top w:val="nil"/>
              <w:left w:val="nil"/>
              <w:bottom w:val="nil"/>
              <w:right w:val="nil"/>
            </w:tcBorders>
            <w:shd w:val="clear" w:color="auto" w:fill="auto"/>
            <w:noWrap/>
            <w:vAlign w:val="bottom"/>
            <w:hideMark/>
          </w:tcPr>
          <w:p w14:paraId="4D57A1B0"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Hadjiyannis</w:t>
            </w:r>
            <w:proofErr w:type="spellEnd"/>
          </w:p>
        </w:tc>
        <w:tc>
          <w:tcPr>
            <w:tcW w:w="1538" w:type="dxa"/>
            <w:tcBorders>
              <w:top w:val="nil"/>
              <w:left w:val="nil"/>
              <w:bottom w:val="nil"/>
              <w:right w:val="nil"/>
            </w:tcBorders>
            <w:shd w:val="clear" w:color="auto" w:fill="auto"/>
            <w:noWrap/>
            <w:vAlign w:val="bottom"/>
            <w:hideMark/>
          </w:tcPr>
          <w:p w14:paraId="35E2CD2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hadjiyannis.1</w:t>
            </w:r>
          </w:p>
        </w:tc>
      </w:tr>
      <w:tr w:rsidR="00DE7ECD" w:rsidRPr="00DE7ECD" w14:paraId="102B7444" w14:textId="77777777" w:rsidTr="00DE7ECD">
        <w:trPr>
          <w:trHeight w:val="300"/>
        </w:trPr>
        <w:tc>
          <w:tcPr>
            <w:tcW w:w="1248" w:type="dxa"/>
            <w:tcBorders>
              <w:top w:val="nil"/>
              <w:left w:val="nil"/>
              <w:bottom w:val="nil"/>
              <w:right w:val="nil"/>
            </w:tcBorders>
            <w:shd w:val="clear" w:color="auto" w:fill="auto"/>
            <w:noWrap/>
            <w:vAlign w:val="bottom"/>
            <w:hideMark/>
          </w:tcPr>
          <w:p w14:paraId="137DA76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Matt</w:t>
            </w:r>
          </w:p>
        </w:tc>
        <w:tc>
          <w:tcPr>
            <w:tcW w:w="1315" w:type="dxa"/>
            <w:tcBorders>
              <w:top w:val="nil"/>
              <w:left w:val="nil"/>
              <w:bottom w:val="nil"/>
              <w:right w:val="nil"/>
            </w:tcBorders>
            <w:shd w:val="clear" w:color="auto" w:fill="auto"/>
            <w:noWrap/>
            <w:vAlign w:val="bottom"/>
            <w:hideMark/>
          </w:tcPr>
          <w:p w14:paraId="568CF21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Lordo</w:t>
            </w:r>
            <w:proofErr w:type="spellEnd"/>
          </w:p>
        </w:tc>
        <w:tc>
          <w:tcPr>
            <w:tcW w:w="1538" w:type="dxa"/>
            <w:tcBorders>
              <w:top w:val="nil"/>
              <w:left w:val="nil"/>
              <w:bottom w:val="nil"/>
              <w:right w:val="nil"/>
            </w:tcBorders>
            <w:shd w:val="clear" w:color="auto" w:fill="auto"/>
            <w:noWrap/>
            <w:vAlign w:val="bottom"/>
            <w:hideMark/>
          </w:tcPr>
          <w:p w14:paraId="7831237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lordo.4</w:t>
            </w:r>
          </w:p>
        </w:tc>
      </w:tr>
      <w:tr w:rsidR="00DE7ECD" w:rsidRPr="00DE7ECD" w14:paraId="3E28DE32" w14:textId="77777777" w:rsidTr="00DE7ECD">
        <w:trPr>
          <w:trHeight w:val="300"/>
        </w:trPr>
        <w:tc>
          <w:tcPr>
            <w:tcW w:w="1248" w:type="dxa"/>
            <w:tcBorders>
              <w:top w:val="nil"/>
              <w:left w:val="nil"/>
              <w:bottom w:val="nil"/>
              <w:right w:val="nil"/>
            </w:tcBorders>
            <w:shd w:val="clear" w:color="auto" w:fill="auto"/>
            <w:noWrap/>
            <w:vAlign w:val="bottom"/>
            <w:hideMark/>
          </w:tcPr>
          <w:p w14:paraId="6E17FFE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Michael</w:t>
            </w:r>
          </w:p>
        </w:tc>
        <w:tc>
          <w:tcPr>
            <w:tcW w:w="1315" w:type="dxa"/>
            <w:tcBorders>
              <w:top w:val="nil"/>
              <w:left w:val="nil"/>
              <w:bottom w:val="nil"/>
              <w:right w:val="nil"/>
            </w:tcBorders>
            <w:shd w:val="clear" w:color="auto" w:fill="auto"/>
            <w:noWrap/>
            <w:vAlign w:val="bottom"/>
            <w:hideMark/>
          </w:tcPr>
          <w:p w14:paraId="29C26C9C"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Durda</w:t>
            </w:r>
            <w:proofErr w:type="spellEnd"/>
          </w:p>
        </w:tc>
        <w:tc>
          <w:tcPr>
            <w:tcW w:w="1538" w:type="dxa"/>
            <w:tcBorders>
              <w:top w:val="nil"/>
              <w:left w:val="nil"/>
              <w:bottom w:val="nil"/>
              <w:right w:val="nil"/>
            </w:tcBorders>
            <w:shd w:val="clear" w:color="auto" w:fill="auto"/>
            <w:noWrap/>
            <w:vAlign w:val="bottom"/>
            <w:hideMark/>
          </w:tcPr>
          <w:p w14:paraId="22CD6F0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durda.4</w:t>
            </w:r>
          </w:p>
        </w:tc>
      </w:tr>
    </w:tbl>
    <w:p w14:paraId="40E0F3AA" w14:textId="77777777" w:rsidR="00C43BCA" w:rsidRDefault="00C43BCA" w:rsidP="00DE7ECD"/>
    <w:sectPr w:rsidR="00C43BC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50CD" w14:textId="77777777" w:rsidR="00E36718" w:rsidRDefault="00E36718">
      <w:r>
        <w:separator/>
      </w:r>
    </w:p>
  </w:endnote>
  <w:endnote w:type="continuationSeparator" w:id="0">
    <w:p w14:paraId="48B0E0C6" w14:textId="77777777" w:rsidR="00E36718" w:rsidRDefault="00E3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EE9" w14:textId="77777777" w:rsidR="00B353DD" w:rsidRDefault="00B3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719B" w14:textId="77777777" w:rsidR="00C43BCA" w:rsidRDefault="00A53B6B">
    <w:pPr>
      <w:tabs>
        <w:tab w:val="center" w:pos="4320"/>
        <w:tab w:val="right" w:pos="8640"/>
      </w:tabs>
      <w:spacing w:after="720"/>
      <w:jc w:val="center"/>
    </w:pPr>
    <w:r>
      <w:rPr>
        <w:sz w:val="24"/>
        <w:szCs w:val="24"/>
      </w:rPr>
      <w:t xml:space="preserve">Page </w:t>
    </w:r>
    <w:r>
      <w:fldChar w:fldCharType="begin"/>
    </w:r>
    <w:r>
      <w:instrText>PAGE</w:instrText>
    </w:r>
    <w:r>
      <w:fldChar w:fldCharType="separate"/>
    </w:r>
    <w:r w:rsidR="00DE7ECD">
      <w:rPr>
        <w:noProof/>
      </w:rPr>
      <w:t>5</w:t>
    </w:r>
    <w:r>
      <w:fldChar w:fldCharType="end"/>
    </w:r>
    <w:r>
      <w:rPr>
        <w:sz w:val="24"/>
        <w:szCs w:val="24"/>
      </w:rPr>
      <w:t xml:space="preserve"> of </w:t>
    </w:r>
    <w:r>
      <w:fldChar w:fldCharType="begin"/>
    </w:r>
    <w:r>
      <w:instrText>NUMPAGES</w:instrText>
    </w:r>
    <w:r>
      <w:fldChar w:fldCharType="separate"/>
    </w:r>
    <w:r w:rsidR="00DE7EC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69CE" w14:textId="77777777" w:rsidR="00B353DD" w:rsidRDefault="00B3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450" w14:textId="77777777" w:rsidR="00E36718" w:rsidRDefault="00E36718">
      <w:r>
        <w:separator/>
      </w:r>
    </w:p>
  </w:footnote>
  <w:footnote w:type="continuationSeparator" w:id="0">
    <w:p w14:paraId="35517D53" w14:textId="77777777" w:rsidR="00E36718" w:rsidRDefault="00E3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2E65" w14:textId="77777777" w:rsidR="00B353DD" w:rsidRDefault="00B3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8D3E" w14:textId="77777777" w:rsidR="00B353DD" w:rsidRDefault="00B35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5B2C" w14:textId="77777777" w:rsidR="00B353DD" w:rsidRDefault="00B3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7394"/>
    <w:multiLevelType w:val="multilevel"/>
    <w:tmpl w:val="7BB65F8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55764DEB"/>
    <w:multiLevelType w:val="multilevel"/>
    <w:tmpl w:val="EE8ACB28"/>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16cid:durableId="416709891">
    <w:abstractNumId w:val="1"/>
  </w:num>
  <w:num w:numId="2" w16cid:durableId="191365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CA"/>
    <w:rsid w:val="004E7FC5"/>
    <w:rsid w:val="00523CC7"/>
    <w:rsid w:val="005821C6"/>
    <w:rsid w:val="00790F47"/>
    <w:rsid w:val="007F3613"/>
    <w:rsid w:val="0085178C"/>
    <w:rsid w:val="00A20211"/>
    <w:rsid w:val="00A53B6B"/>
    <w:rsid w:val="00AA3477"/>
    <w:rsid w:val="00B353DD"/>
    <w:rsid w:val="00B6061C"/>
    <w:rsid w:val="00C405FF"/>
    <w:rsid w:val="00C43BCA"/>
    <w:rsid w:val="00DE7ECD"/>
    <w:rsid w:val="00E07DBA"/>
    <w:rsid w:val="00E36718"/>
    <w:rsid w:val="00F5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03A5"/>
  <w15:docId w15:val="{7F956360-643D-7341-A3AF-755F73ED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3DD"/>
    <w:pPr>
      <w:tabs>
        <w:tab w:val="center" w:pos="4680"/>
        <w:tab w:val="right" w:pos="9360"/>
      </w:tabs>
    </w:pPr>
  </w:style>
  <w:style w:type="character" w:customStyle="1" w:styleId="HeaderChar">
    <w:name w:val="Header Char"/>
    <w:basedOn w:val="DefaultParagraphFont"/>
    <w:link w:val="Header"/>
    <w:uiPriority w:val="99"/>
    <w:rsid w:val="00B353DD"/>
  </w:style>
  <w:style w:type="paragraph" w:styleId="Footer">
    <w:name w:val="footer"/>
    <w:basedOn w:val="Normal"/>
    <w:link w:val="FooterChar"/>
    <w:uiPriority w:val="99"/>
    <w:unhideWhenUsed/>
    <w:rsid w:val="00B353DD"/>
    <w:pPr>
      <w:tabs>
        <w:tab w:val="center" w:pos="4680"/>
        <w:tab w:val="right" w:pos="9360"/>
      </w:tabs>
    </w:pPr>
  </w:style>
  <w:style w:type="character" w:customStyle="1" w:styleId="FooterChar">
    <w:name w:val="Footer Char"/>
    <w:basedOn w:val="DefaultParagraphFont"/>
    <w:link w:val="Footer"/>
    <w:uiPriority w:val="99"/>
    <w:rsid w:val="00B3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ALEXANDRA D ZINNEN</cp:lastModifiedBy>
  <cp:revision>2</cp:revision>
  <dcterms:created xsi:type="dcterms:W3CDTF">2024-04-15T18:03:00Z</dcterms:created>
  <dcterms:modified xsi:type="dcterms:W3CDTF">2024-04-15T18:03:00Z</dcterms:modified>
</cp:coreProperties>
</file>