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5EB1" w14:textId="77777777" w:rsidR="00F130A2" w:rsidRDefault="00F130A2" w:rsidP="00F130A2">
      <w:pPr>
        <w:pStyle w:val="Title"/>
        <w:jc w:val="center"/>
      </w:pPr>
      <w:r>
        <w:softHyphen/>
      </w:r>
      <w:r>
        <w:softHyphen/>
      </w:r>
      <w:r>
        <w:softHyphen/>
      </w:r>
    </w:p>
    <w:p w14:paraId="3E949D31" w14:textId="77777777" w:rsidR="00F130A2" w:rsidRDefault="00F130A2" w:rsidP="00F130A2">
      <w:pPr>
        <w:pStyle w:val="Title"/>
        <w:jc w:val="center"/>
      </w:pPr>
    </w:p>
    <w:p w14:paraId="7005C3FA" w14:textId="77777777" w:rsidR="00F130A2" w:rsidRDefault="00F130A2" w:rsidP="00F130A2">
      <w:pPr>
        <w:pStyle w:val="Title"/>
        <w:jc w:val="center"/>
      </w:pPr>
    </w:p>
    <w:p w14:paraId="2C702F04" w14:textId="77777777" w:rsidR="00F130A2" w:rsidRDefault="00F130A2" w:rsidP="00F130A2">
      <w:pPr>
        <w:pStyle w:val="Title"/>
        <w:jc w:val="center"/>
      </w:pPr>
    </w:p>
    <w:p w14:paraId="68F83E66" w14:textId="77777777" w:rsidR="00F130A2" w:rsidRDefault="00F130A2" w:rsidP="00F130A2">
      <w:pPr>
        <w:pStyle w:val="Title"/>
      </w:pPr>
    </w:p>
    <w:p w14:paraId="18695998" w14:textId="77777777" w:rsidR="00F130A2" w:rsidRDefault="00F130A2" w:rsidP="00F130A2">
      <w:pPr>
        <w:pStyle w:val="Title"/>
        <w:jc w:val="center"/>
      </w:pPr>
    </w:p>
    <w:p w14:paraId="13EBCD54" w14:textId="77777777" w:rsidR="00F130A2" w:rsidRDefault="00F130A2" w:rsidP="00F130A2">
      <w:pPr>
        <w:pStyle w:val="Title"/>
        <w:jc w:val="center"/>
      </w:pPr>
    </w:p>
    <w:p w14:paraId="2525CB89" w14:textId="59A06577" w:rsidR="00C03604" w:rsidRPr="00F130A2" w:rsidRDefault="00F130A2" w:rsidP="00F130A2">
      <w:pPr>
        <w:pStyle w:val="Title"/>
        <w:jc w:val="center"/>
        <w:rPr>
          <w:rFonts w:ascii="Times New Roman" w:hAnsi="Times New Roman" w:cs="Times New Roman"/>
          <w:sz w:val="96"/>
          <w:szCs w:val="96"/>
          <w:u w:val="single"/>
        </w:rPr>
      </w:pPr>
      <w:r w:rsidRPr="00F130A2">
        <w:rPr>
          <w:rFonts w:ascii="Times New Roman" w:hAnsi="Times New Roman" w:cs="Times New Roman"/>
          <w:sz w:val="96"/>
          <w:szCs w:val="96"/>
          <w:u w:val="single"/>
        </w:rPr>
        <w:t>Constitution</w:t>
      </w:r>
    </w:p>
    <w:p w14:paraId="5491F216" w14:textId="27C80E50" w:rsidR="00F130A2" w:rsidRDefault="00F130A2" w:rsidP="00F130A2">
      <w:pPr>
        <w:jc w:val="center"/>
        <w:rPr>
          <w:rFonts w:ascii="Times New Roman" w:hAnsi="Times New Roman" w:cs="Times New Roman"/>
          <w:sz w:val="44"/>
          <w:szCs w:val="44"/>
        </w:rPr>
      </w:pPr>
      <w:r>
        <w:rPr>
          <w:rFonts w:ascii="Times New Roman" w:hAnsi="Times New Roman" w:cs="Times New Roman"/>
          <w:sz w:val="44"/>
          <w:szCs w:val="44"/>
        </w:rPr>
        <w:t>University Student Consultants</w:t>
      </w:r>
    </w:p>
    <w:p w14:paraId="40D9C916" w14:textId="77777777" w:rsidR="00F130A2" w:rsidRDefault="00F130A2">
      <w:pPr>
        <w:rPr>
          <w:rFonts w:ascii="Times New Roman" w:hAnsi="Times New Roman" w:cs="Times New Roman"/>
          <w:sz w:val="44"/>
          <w:szCs w:val="44"/>
        </w:rPr>
      </w:pPr>
      <w:r>
        <w:rPr>
          <w:rFonts w:ascii="Times New Roman" w:hAnsi="Times New Roman" w:cs="Times New Roman"/>
          <w:sz w:val="44"/>
          <w:szCs w:val="44"/>
        </w:rPr>
        <w:br w:type="page"/>
      </w:r>
    </w:p>
    <w:p w14:paraId="755A6455" w14:textId="0750FDEE" w:rsidR="00F130A2" w:rsidRDefault="00F130A2" w:rsidP="00F130A2">
      <w:pPr>
        <w:rPr>
          <w:rFonts w:ascii="Times New Roman" w:hAnsi="Times New Roman" w:cs="Times New Roman"/>
          <w:b/>
          <w:bCs/>
          <w:sz w:val="36"/>
          <w:szCs w:val="36"/>
          <w:u w:val="single"/>
        </w:rPr>
      </w:pPr>
      <w:r w:rsidRPr="00F130A2">
        <w:rPr>
          <w:rFonts w:ascii="Times New Roman" w:hAnsi="Times New Roman" w:cs="Times New Roman"/>
          <w:b/>
          <w:bCs/>
          <w:sz w:val="36"/>
          <w:szCs w:val="36"/>
          <w:u w:val="single"/>
        </w:rPr>
        <w:lastRenderedPageBreak/>
        <w:t>Preamble</w:t>
      </w:r>
    </w:p>
    <w:p w14:paraId="778B445D" w14:textId="77777777" w:rsidR="00F130A2" w:rsidRDefault="00F130A2" w:rsidP="00F130A2">
      <w:pPr>
        <w:rPr>
          <w:rFonts w:ascii="Times New Roman" w:hAnsi="Times New Roman" w:cs="Times New Roman"/>
          <w:b/>
          <w:bCs/>
          <w:sz w:val="36"/>
          <w:szCs w:val="36"/>
          <w:u w:val="single"/>
        </w:rPr>
      </w:pPr>
    </w:p>
    <w:p w14:paraId="5C4E6F49" w14:textId="17828628" w:rsidR="00F130A2" w:rsidRDefault="00F130A2" w:rsidP="00F130A2">
      <w:pPr>
        <w:rPr>
          <w:rFonts w:ascii="Times New Roman" w:hAnsi="Times New Roman" w:cs="Times New Roman"/>
          <w:sz w:val="28"/>
          <w:szCs w:val="28"/>
        </w:rPr>
      </w:pPr>
      <w:r>
        <w:rPr>
          <w:rFonts w:ascii="Times New Roman" w:hAnsi="Times New Roman" w:cs="Times New Roman"/>
          <w:sz w:val="28"/>
          <w:szCs w:val="28"/>
        </w:rPr>
        <w:t xml:space="preserve">We, the </w:t>
      </w:r>
      <w:r w:rsidR="006B3D64">
        <w:rPr>
          <w:rFonts w:ascii="Times New Roman" w:hAnsi="Times New Roman" w:cs="Times New Roman"/>
          <w:sz w:val="28"/>
          <w:szCs w:val="28"/>
        </w:rPr>
        <w:t>M</w:t>
      </w:r>
      <w:r>
        <w:rPr>
          <w:rFonts w:ascii="Times New Roman" w:hAnsi="Times New Roman" w:cs="Times New Roman"/>
          <w:sz w:val="28"/>
          <w:szCs w:val="28"/>
        </w:rPr>
        <w:t>embership of University Student Consultants</w:t>
      </w:r>
      <w:r w:rsidR="006B3D64">
        <w:rPr>
          <w:rFonts w:ascii="Times New Roman" w:hAnsi="Times New Roman" w:cs="Times New Roman"/>
          <w:sz w:val="28"/>
          <w:szCs w:val="28"/>
        </w:rPr>
        <w:t xml:space="preserve"> </w:t>
      </w:r>
      <w:r>
        <w:rPr>
          <w:rFonts w:ascii="Times New Roman" w:hAnsi="Times New Roman" w:cs="Times New Roman"/>
          <w:sz w:val="28"/>
          <w:szCs w:val="28"/>
        </w:rPr>
        <w:t>hereby adopt this document as the official Constitution of the University Student Consultants organization of The Ohio State University.</w:t>
      </w:r>
    </w:p>
    <w:p w14:paraId="07DA4E4B" w14:textId="77777777" w:rsidR="00A6160A" w:rsidRDefault="00A6160A" w:rsidP="00F130A2">
      <w:pPr>
        <w:rPr>
          <w:rFonts w:ascii="Times New Roman" w:hAnsi="Times New Roman" w:cs="Times New Roman"/>
          <w:sz w:val="28"/>
          <w:szCs w:val="28"/>
        </w:rPr>
      </w:pPr>
    </w:p>
    <w:p w14:paraId="5AC5291F" w14:textId="29182059" w:rsidR="009C20E3" w:rsidRDefault="00F130A2" w:rsidP="00F130A2">
      <w:pP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Article </w:t>
      </w:r>
      <w:r w:rsidR="004A2091">
        <w:rPr>
          <w:rFonts w:ascii="Times New Roman" w:hAnsi="Times New Roman" w:cs="Times New Roman"/>
          <w:b/>
          <w:bCs/>
          <w:sz w:val="36"/>
          <w:szCs w:val="36"/>
          <w:u w:val="single"/>
        </w:rPr>
        <w:t>I</w:t>
      </w:r>
      <w:r>
        <w:rPr>
          <w:rFonts w:ascii="Times New Roman" w:hAnsi="Times New Roman" w:cs="Times New Roman"/>
          <w:b/>
          <w:bCs/>
          <w:sz w:val="36"/>
          <w:szCs w:val="36"/>
          <w:u w:val="single"/>
        </w:rPr>
        <w:t>: Name</w:t>
      </w:r>
      <w:r w:rsidR="0094146F">
        <w:rPr>
          <w:rFonts w:ascii="Times New Roman" w:hAnsi="Times New Roman" w:cs="Times New Roman"/>
          <w:b/>
          <w:bCs/>
          <w:sz w:val="36"/>
          <w:szCs w:val="36"/>
          <w:u w:val="single"/>
        </w:rPr>
        <w:t>, Purpose, and Non-Discrimination Policy</w:t>
      </w:r>
    </w:p>
    <w:p w14:paraId="765D73D6" w14:textId="77777777" w:rsidR="009C20E3" w:rsidRDefault="009C20E3" w:rsidP="00F130A2">
      <w:pPr>
        <w:rPr>
          <w:rFonts w:ascii="Times New Roman" w:hAnsi="Times New Roman" w:cs="Times New Roman"/>
          <w:b/>
          <w:bCs/>
          <w:sz w:val="36"/>
          <w:szCs w:val="36"/>
          <w:u w:val="single"/>
        </w:rPr>
      </w:pPr>
    </w:p>
    <w:p w14:paraId="16842C80" w14:textId="58C77196" w:rsidR="0094146F" w:rsidRPr="009C20E3" w:rsidRDefault="0094146F" w:rsidP="00F130A2">
      <w:pPr>
        <w:rPr>
          <w:rFonts w:ascii="Times New Roman" w:hAnsi="Times New Roman" w:cs="Times New Roman"/>
          <w:b/>
          <w:bCs/>
          <w:sz w:val="36"/>
          <w:szCs w:val="36"/>
          <w:u w:val="single"/>
        </w:rPr>
      </w:pPr>
      <w:r w:rsidRPr="0094146F">
        <w:rPr>
          <w:rFonts w:ascii="Times New Roman" w:hAnsi="Times New Roman" w:cs="Times New Roman"/>
          <w:b/>
          <w:bCs/>
          <w:sz w:val="32"/>
          <w:szCs w:val="32"/>
        </w:rPr>
        <w:t>Section I</w:t>
      </w:r>
      <w:r w:rsidR="00006624">
        <w:rPr>
          <w:rFonts w:ascii="Times New Roman" w:hAnsi="Times New Roman" w:cs="Times New Roman"/>
          <w:b/>
          <w:bCs/>
          <w:sz w:val="32"/>
          <w:szCs w:val="32"/>
        </w:rPr>
        <w:t xml:space="preserve"> - </w:t>
      </w:r>
      <w:r w:rsidR="00006624">
        <w:rPr>
          <w:rFonts w:ascii="Times New Roman" w:hAnsi="Times New Roman" w:cs="Times New Roman"/>
          <w:b/>
          <w:bCs/>
          <w:i/>
          <w:iCs/>
          <w:sz w:val="32"/>
          <w:szCs w:val="32"/>
        </w:rPr>
        <w:t>Name</w:t>
      </w:r>
    </w:p>
    <w:p w14:paraId="3EC6B036" w14:textId="77777777" w:rsidR="0094146F" w:rsidRDefault="0094146F" w:rsidP="00F130A2">
      <w:pPr>
        <w:rPr>
          <w:rFonts w:ascii="Times New Roman" w:hAnsi="Times New Roman" w:cs="Times New Roman"/>
          <w:sz w:val="28"/>
          <w:szCs w:val="28"/>
        </w:rPr>
      </w:pPr>
    </w:p>
    <w:p w14:paraId="7DBDCC49" w14:textId="77777777" w:rsidR="009C20E3" w:rsidRDefault="00F130A2" w:rsidP="00F130A2">
      <w:pPr>
        <w:rPr>
          <w:rFonts w:ascii="Times New Roman" w:hAnsi="Times New Roman" w:cs="Times New Roman"/>
          <w:sz w:val="28"/>
          <w:szCs w:val="28"/>
        </w:rPr>
      </w:pPr>
      <w:r>
        <w:rPr>
          <w:rFonts w:ascii="Times New Roman" w:hAnsi="Times New Roman" w:cs="Times New Roman"/>
          <w:sz w:val="28"/>
          <w:szCs w:val="28"/>
        </w:rPr>
        <w:t>The name of this organization shall be “University Student Consultants”.</w:t>
      </w:r>
    </w:p>
    <w:p w14:paraId="0E4CC4AF" w14:textId="77777777" w:rsidR="009C20E3" w:rsidRDefault="009C20E3" w:rsidP="00F130A2">
      <w:pPr>
        <w:rPr>
          <w:rFonts w:ascii="Times New Roman" w:hAnsi="Times New Roman" w:cs="Times New Roman"/>
          <w:sz w:val="28"/>
          <w:szCs w:val="28"/>
        </w:rPr>
      </w:pPr>
    </w:p>
    <w:p w14:paraId="65CD7942" w14:textId="75530DFE" w:rsidR="0094146F" w:rsidRPr="009C20E3" w:rsidRDefault="0094146F" w:rsidP="00F130A2">
      <w:pPr>
        <w:rPr>
          <w:rFonts w:ascii="Times New Roman" w:hAnsi="Times New Roman" w:cs="Times New Roman"/>
          <w:sz w:val="28"/>
          <w:szCs w:val="28"/>
        </w:rPr>
      </w:pPr>
      <w:r w:rsidRPr="0094146F">
        <w:rPr>
          <w:rFonts w:ascii="Times New Roman" w:hAnsi="Times New Roman" w:cs="Times New Roman"/>
          <w:b/>
          <w:bCs/>
          <w:sz w:val="32"/>
          <w:szCs w:val="32"/>
        </w:rPr>
        <w:t>Section II</w:t>
      </w:r>
      <w:r w:rsidR="00006624">
        <w:rPr>
          <w:rFonts w:ascii="Times New Roman" w:hAnsi="Times New Roman" w:cs="Times New Roman"/>
          <w:b/>
          <w:bCs/>
          <w:sz w:val="32"/>
          <w:szCs w:val="32"/>
        </w:rPr>
        <w:t xml:space="preserve"> - </w:t>
      </w:r>
      <w:r w:rsidR="00006624">
        <w:rPr>
          <w:rFonts w:ascii="Times New Roman" w:hAnsi="Times New Roman" w:cs="Times New Roman"/>
          <w:b/>
          <w:bCs/>
          <w:i/>
          <w:iCs/>
          <w:sz w:val="32"/>
          <w:szCs w:val="32"/>
        </w:rPr>
        <w:t>Purpose</w:t>
      </w:r>
    </w:p>
    <w:p w14:paraId="44685DAF" w14:textId="77777777" w:rsidR="0094146F" w:rsidRPr="009C20E3" w:rsidRDefault="0094146F" w:rsidP="00F130A2">
      <w:pPr>
        <w:rPr>
          <w:rFonts w:ascii="Times New Roman" w:hAnsi="Times New Roman" w:cs="Times New Roman"/>
          <w:b/>
          <w:bCs/>
          <w:sz w:val="28"/>
          <w:szCs w:val="28"/>
        </w:rPr>
      </w:pPr>
    </w:p>
    <w:p w14:paraId="7DD4D7E5" w14:textId="77777777" w:rsidR="009C20E3" w:rsidRDefault="0094146F" w:rsidP="0094146F">
      <w:pPr>
        <w:tabs>
          <w:tab w:val="num" w:pos="720"/>
        </w:tabs>
        <w:rPr>
          <w:rFonts w:ascii="Times New Roman" w:hAnsi="Times New Roman" w:cs="Times New Roman"/>
          <w:sz w:val="28"/>
          <w:szCs w:val="28"/>
        </w:rPr>
      </w:pPr>
      <w:r w:rsidRPr="0094146F">
        <w:rPr>
          <w:rFonts w:ascii="Times New Roman" w:hAnsi="Times New Roman" w:cs="Times New Roman"/>
          <w:sz w:val="28"/>
          <w:szCs w:val="28"/>
        </w:rPr>
        <w:t>Cognizant of our responsibility towards the enrichment of The Ohio State University, our organization is steadfast in its commitment to elevating the institution's standing. We aim to achieve this objective through active participation in consulting projects with various on-campus organizations and departments. Moreover, we are dedicated to fostering a culture of continuous learning amongst our members. To realize this goal, we organize and host comprehensive classes, workshops, and seminars, featuring esteemed guest speakers who share their expertise and insights. Through these endeavors, we aim to contribute meaningfully to the university's growth and the holistic development of our members.</w:t>
      </w:r>
    </w:p>
    <w:p w14:paraId="5664304E" w14:textId="77777777" w:rsidR="009C20E3" w:rsidRDefault="009C20E3" w:rsidP="0094146F">
      <w:pPr>
        <w:tabs>
          <w:tab w:val="num" w:pos="720"/>
        </w:tabs>
        <w:rPr>
          <w:rFonts w:ascii="Times New Roman" w:hAnsi="Times New Roman" w:cs="Times New Roman"/>
          <w:sz w:val="28"/>
          <w:szCs w:val="28"/>
        </w:rPr>
      </w:pPr>
    </w:p>
    <w:p w14:paraId="4B6EC8CB" w14:textId="696B59E2" w:rsidR="0094146F" w:rsidRPr="009C20E3" w:rsidRDefault="0094146F" w:rsidP="0094146F">
      <w:pPr>
        <w:tabs>
          <w:tab w:val="num" w:pos="720"/>
        </w:tabs>
        <w:rPr>
          <w:rFonts w:ascii="Times New Roman" w:hAnsi="Times New Roman" w:cs="Times New Roman"/>
          <w:sz w:val="28"/>
          <w:szCs w:val="28"/>
        </w:rPr>
      </w:pPr>
      <w:r>
        <w:rPr>
          <w:rFonts w:ascii="Times New Roman" w:hAnsi="Times New Roman" w:cs="Times New Roman"/>
          <w:b/>
          <w:bCs/>
          <w:sz w:val="32"/>
          <w:szCs w:val="32"/>
        </w:rPr>
        <w:t>Section III</w:t>
      </w:r>
      <w:r w:rsidR="00006624">
        <w:rPr>
          <w:rFonts w:ascii="Times New Roman" w:hAnsi="Times New Roman" w:cs="Times New Roman"/>
          <w:b/>
          <w:bCs/>
          <w:sz w:val="32"/>
          <w:szCs w:val="32"/>
        </w:rPr>
        <w:t xml:space="preserve"> – </w:t>
      </w:r>
      <w:r w:rsidR="00006624">
        <w:rPr>
          <w:rFonts w:ascii="Times New Roman" w:hAnsi="Times New Roman" w:cs="Times New Roman"/>
          <w:b/>
          <w:bCs/>
          <w:i/>
          <w:iCs/>
          <w:sz w:val="32"/>
          <w:szCs w:val="32"/>
        </w:rPr>
        <w:t>Non-Discrimination Policy</w:t>
      </w:r>
    </w:p>
    <w:p w14:paraId="7D6D5C04" w14:textId="77777777" w:rsidR="009C20E3" w:rsidRPr="009C20E3" w:rsidRDefault="009C20E3" w:rsidP="0094146F">
      <w:pPr>
        <w:tabs>
          <w:tab w:val="num" w:pos="720"/>
        </w:tabs>
        <w:rPr>
          <w:rFonts w:ascii="Times New Roman" w:hAnsi="Times New Roman" w:cs="Times New Roman"/>
          <w:b/>
          <w:bCs/>
          <w:i/>
          <w:iCs/>
          <w:sz w:val="32"/>
          <w:szCs w:val="32"/>
        </w:rPr>
      </w:pPr>
    </w:p>
    <w:p w14:paraId="21D923DF" w14:textId="30BA8FE9" w:rsidR="0094146F" w:rsidRPr="0094146F" w:rsidRDefault="00006624" w:rsidP="0094146F">
      <w:pPr>
        <w:tabs>
          <w:tab w:val="num" w:pos="720"/>
        </w:tabs>
        <w:rPr>
          <w:rFonts w:ascii="Times New Roman" w:hAnsi="Times New Roman" w:cs="Times New Roman"/>
          <w:sz w:val="28"/>
          <w:szCs w:val="28"/>
        </w:rPr>
      </w:pPr>
      <w:r w:rsidRPr="00006624">
        <w:rPr>
          <w:rFonts w:ascii="Times New Roman" w:hAnsi="Times New Roman" w:cs="Times New Roman"/>
          <w:sz w:val="28"/>
          <w:szCs w:val="28"/>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C05314E" w14:textId="0CC856C3" w:rsidR="0094146F" w:rsidRDefault="0094146F" w:rsidP="009C20E3">
      <w:pPr>
        <w:rPr>
          <w:rFonts w:ascii="Times New Roman" w:hAnsi="Times New Roman" w:cs="Times New Roman"/>
          <w:sz w:val="28"/>
          <w:szCs w:val="28"/>
        </w:rPr>
      </w:pPr>
    </w:p>
    <w:p w14:paraId="4C52B1C9" w14:textId="6D301AF1" w:rsidR="00006624" w:rsidRPr="00006624" w:rsidRDefault="00006624" w:rsidP="009C20E3">
      <w:pPr>
        <w:pStyle w:val="NormalWeb"/>
        <w:rPr>
          <w:rFonts w:eastAsiaTheme="minorHAnsi"/>
          <w:kern w:val="2"/>
          <w:sz w:val="28"/>
          <w:szCs w:val="28"/>
          <w14:ligatures w14:val="standardContextual"/>
        </w:rPr>
      </w:pPr>
      <w:r w:rsidRPr="00006624">
        <w:rPr>
          <w:rFonts w:eastAsiaTheme="minorHAnsi"/>
          <w:kern w:val="2"/>
          <w:sz w:val="28"/>
          <w:szCs w:val="28"/>
          <w14:ligatures w14:val="standardContextual"/>
        </w:rPr>
        <w:lastRenderedPageBreak/>
        <w:t xml:space="preserve">As a student organization at The Ohio State University, </w:t>
      </w:r>
      <w:r>
        <w:rPr>
          <w:rFonts w:eastAsiaTheme="minorHAnsi"/>
          <w:kern w:val="2"/>
          <w:sz w:val="28"/>
          <w:szCs w:val="28"/>
          <w14:ligatures w14:val="standardContextual"/>
        </w:rPr>
        <w:t xml:space="preserve">University Student Consultants </w:t>
      </w:r>
      <w:r w:rsidRPr="00006624">
        <w:rPr>
          <w:rFonts w:eastAsiaTheme="minorHAnsi"/>
          <w:kern w:val="2"/>
          <w:sz w:val="28"/>
          <w:szCs w:val="28"/>
          <w14:ligatures w14:val="standardContextual"/>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1AABA91E" w14:textId="5427FE7A" w:rsidR="009C20E3" w:rsidRDefault="00006624" w:rsidP="009C20E3">
      <w:pPr>
        <w:pStyle w:val="NormalWeb"/>
        <w:rPr>
          <w:rFonts w:eastAsiaTheme="minorHAnsi"/>
          <w:kern w:val="2"/>
          <w:sz w:val="28"/>
          <w:szCs w:val="28"/>
          <w14:ligatures w14:val="standardContextual"/>
        </w:rPr>
      </w:pPr>
      <w:r w:rsidRPr="00006624">
        <w:rPr>
          <w:rFonts w:eastAsiaTheme="minorHAnsi"/>
          <w:kern w:val="2"/>
          <w:sz w:val="28"/>
          <w:szCs w:val="28"/>
          <w14:ligatures w14:val="standardContextual"/>
        </w:rPr>
        <w:t xml:space="preserve">If you or someone you know has been sexually harassed or assaulted, you may find the appropriate resources at http://titleIX.osu.edu or by contacting the Ohio State Title IX Coordinator at </w:t>
      </w:r>
      <w:hyperlink r:id="rId7" w:history="1">
        <w:r w:rsidRPr="00775207">
          <w:rPr>
            <w:rStyle w:val="Hyperlink"/>
            <w:rFonts w:eastAsiaTheme="minorHAnsi"/>
            <w:kern w:val="2"/>
            <w:sz w:val="28"/>
            <w:szCs w:val="28"/>
            <w14:ligatures w14:val="standardContextual"/>
          </w:rPr>
          <w:t>titleIX@osu.edu</w:t>
        </w:r>
      </w:hyperlink>
      <w:r w:rsidRPr="00006624">
        <w:rPr>
          <w:rFonts w:eastAsiaTheme="minorHAnsi"/>
          <w:kern w:val="2"/>
          <w:sz w:val="28"/>
          <w:szCs w:val="28"/>
          <w14:ligatures w14:val="standardContextual"/>
        </w:rPr>
        <w:t xml:space="preserve">. </w:t>
      </w:r>
    </w:p>
    <w:p w14:paraId="41C04AA2" w14:textId="0BD2F809" w:rsidR="009C20E3" w:rsidRPr="009C20E3" w:rsidRDefault="00006624" w:rsidP="009C20E3">
      <w:pPr>
        <w:pStyle w:val="NormalWeb"/>
        <w:rPr>
          <w:rFonts w:eastAsiaTheme="minorHAnsi"/>
          <w:b/>
          <w:bCs/>
          <w:kern w:val="2"/>
          <w:sz w:val="36"/>
          <w:szCs w:val="36"/>
          <w:u w:val="single"/>
          <w14:ligatures w14:val="standardContextual"/>
        </w:rPr>
      </w:pPr>
      <w:r>
        <w:rPr>
          <w:rFonts w:eastAsiaTheme="minorHAnsi"/>
          <w:b/>
          <w:bCs/>
          <w:kern w:val="2"/>
          <w:sz w:val="36"/>
          <w:szCs w:val="36"/>
          <w:u w:val="single"/>
          <w14:ligatures w14:val="standardContextual"/>
        </w:rPr>
        <w:t>Article II: Membership</w:t>
      </w:r>
    </w:p>
    <w:p w14:paraId="732FD02B" w14:textId="7C0B3F33" w:rsidR="009C20E3" w:rsidRPr="009C20E3" w:rsidRDefault="00006624" w:rsidP="009C20E3">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 – </w:t>
      </w:r>
      <w:r>
        <w:rPr>
          <w:rFonts w:eastAsiaTheme="minorHAnsi"/>
          <w:b/>
          <w:bCs/>
          <w:i/>
          <w:iCs/>
          <w:kern w:val="2"/>
          <w:sz w:val="32"/>
          <w:szCs w:val="32"/>
          <w14:ligatures w14:val="standardContextual"/>
        </w:rPr>
        <w:t>Membership Process</w:t>
      </w:r>
    </w:p>
    <w:p w14:paraId="715F35AD" w14:textId="08A1715F" w:rsidR="009C20E3" w:rsidRDefault="00006624" w:rsidP="009C20E3">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The organization </w:t>
      </w:r>
      <w:r w:rsidR="00F74739">
        <w:rPr>
          <w:rFonts w:eastAsiaTheme="minorHAnsi"/>
          <w:kern w:val="2"/>
          <w:sz w:val="28"/>
          <w:szCs w:val="28"/>
          <w14:ligatures w14:val="standardContextual"/>
        </w:rPr>
        <w:t xml:space="preserve">shall </w:t>
      </w:r>
      <w:r>
        <w:rPr>
          <w:rFonts w:eastAsiaTheme="minorHAnsi"/>
          <w:kern w:val="2"/>
          <w:sz w:val="28"/>
          <w:szCs w:val="28"/>
          <w14:ligatures w14:val="standardContextual"/>
        </w:rPr>
        <w:t xml:space="preserve">accept members through an application process.  The application process </w:t>
      </w:r>
      <w:r w:rsidR="00F74739">
        <w:rPr>
          <w:rFonts w:eastAsiaTheme="minorHAnsi"/>
          <w:kern w:val="2"/>
          <w:sz w:val="28"/>
          <w:szCs w:val="28"/>
          <w14:ligatures w14:val="standardContextual"/>
        </w:rPr>
        <w:t>shall be</w:t>
      </w:r>
      <w:r>
        <w:rPr>
          <w:rFonts w:eastAsiaTheme="minorHAnsi"/>
          <w:kern w:val="2"/>
          <w:sz w:val="28"/>
          <w:szCs w:val="28"/>
          <w14:ligatures w14:val="standardContextual"/>
        </w:rPr>
        <w:t xml:space="preserve"> defined and lead by the Director of Recruitment.  There shall be one application period per semester.  The organization </w:t>
      </w:r>
      <w:r w:rsidR="00546523">
        <w:rPr>
          <w:rFonts w:eastAsiaTheme="minorHAnsi"/>
          <w:kern w:val="2"/>
          <w:sz w:val="28"/>
          <w:szCs w:val="28"/>
          <w14:ligatures w14:val="standardContextual"/>
        </w:rPr>
        <w:t>does</w:t>
      </w:r>
      <w:r>
        <w:rPr>
          <w:rFonts w:eastAsiaTheme="minorHAnsi"/>
          <w:kern w:val="2"/>
          <w:sz w:val="28"/>
          <w:szCs w:val="28"/>
          <w14:ligatures w14:val="standardContextual"/>
        </w:rPr>
        <w:t xml:space="preserve"> not open an application period during the summer term</w:t>
      </w:r>
      <w:r w:rsidR="00546523">
        <w:rPr>
          <w:rFonts w:eastAsiaTheme="minorHAnsi"/>
          <w:kern w:val="2"/>
          <w:sz w:val="28"/>
          <w:szCs w:val="28"/>
          <w14:ligatures w14:val="standardContextual"/>
        </w:rPr>
        <w:t>, as summer term is not part of the organizations operating year</w:t>
      </w:r>
      <w:r>
        <w:rPr>
          <w:rFonts w:eastAsiaTheme="minorHAnsi"/>
          <w:kern w:val="2"/>
          <w:sz w:val="28"/>
          <w:szCs w:val="28"/>
          <w14:ligatures w14:val="standardContextual"/>
        </w:rPr>
        <w:t>.</w:t>
      </w:r>
      <w:r w:rsidR="009C20E3">
        <w:rPr>
          <w:rFonts w:eastAsiaTheme="minorHAnsi"/>
          <w:kern w:val="2"/>
          <w:sz w:val="28"/>
          <w:szCs w:val="28"/>
          <w14:ligatures w14:val="standardContextual"/>
        </w:rPr>
        <w:t xml:space="preserve">  Re-application is not required if one becomes an active member.</w:t>
      </w:r>
    </w:p>
    <w:p w14:paraId="1964F520" w14:textId="7EC465BF" w:rsidR="00006624" w:rsidRDefault="00006624" w:rsidP="009C20E3">
      <w:pPr>
        <w:pStyle w:val="NormalWeb"/>
        <w:rPr>
          <w:rFonts w:eastAsiaTheme="minorHAnsi"/>
          <w:b/>
          <w:bCs/>
          <w:kern w:val="2"/>
          <w:sz w:val="32"/>
          <w:szCs w:val="32"/>
          <w14:ligatures w14:val="standardContextual"/>
        </w:rPr>
      </w:pPr>
      <w:r>
        <w:rPr>
          <w:rFonts w:eastAsiaTheme="minorHAnsi"/>
          <w:b/>
          <w:bCs/>
          <w:kern w:val="2"/>
          <w:sz w:val="32"/>
          <w:szCs w:val="32"/>
          <w14:ligatures w14:val="standardContextual"/>
        </w:rPr>
        <w:t xml:space="preserve">Section II – </w:t>
      </w:r>
      <w:r w:rsidRPr="009C20E3">
        <w:rPr>
          <w:rFonts w:eastAsiaTheme="minorHAnsi"/>
          <w:b/>
          <w:bCs/>
          <w:i/>
          <w:iCs/>
          <w:kern w:val="2"/>
          <w:sz w:val="32"/>
          <w:szCs w:val="32"/>
          <w14:ligatures w14:val="standardContextual"/>
        </w:rPr>
        <w:t>Membership Roles</w:t>
      </w:r>
    </w:p>
    <w:p w14:paraId="64D6F128" w14:textId="6A75B51D" w:rsidR="00674231" w:rsidRDefault="00006624" w:rsidP="009C20E3">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Once granted </w:t>
      </w:r>
      <w:r w:rsidR="009C20E3">
        <w:rPr>
          <w:rFonts w:eastAsiaTheme="minorHAnsi"/>
          <w:kern w:val="2"/>
          <w:sz w:val="28"/>
          <w:szCs w:val="28"/>
          <w14:ligatures w14:val="standardContextual"/>
        </w:rPr>
        <w:t>acceptance into University Student Consultants one assumes the role of “</w:t>
      </w:r>
      <w:r w:rsidR="007B6B36">
        <w:rPr>
          <w:rFonts w:eastAsiaTheme="minorHAnsi"/>
          <w:kern w:val="2"/>
          <w:sz w:val="28"/>
          <w:szCs w:val="28"/>
          <w14:ligatures w14:val="standardContextual"/>
        </w:rPr>
        <w:t>Active M</w:t>
      </w:r>
      <w:r w:rsidR="009C20E3">
        <w:rPr>
          <w:rFonts w:eastAsiaTheme="minorHAnsi"/>
          <w:kern w:val="2"/>
          <w:sz w:val="28"/>
          <w:szCs w:val="28"/>
          <w14:ligatures w14:val="standardContextual"/>
        </w:rPr>
        <w:t xml:space="preserve">ember”.   Members are full participants in the organization in its strive to follow and achieve its goals and purpose.  Members are also granted voting rights for any amendments to the organization’s constitution.  </w:t>
      </w:r>
    </w:p>
    <w:p w14:paraId="25483280" w14:textId="46272697" w:rsidR="00674231" w:rsidRDefault="00674231" w:rsidP="009C20E3">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III – </w:t>
      </w:r>
      <w:r>
        <w:rPr>
          <w:rFonts w:eastAsiaTheme="minorHAnsi"/>
          <w:b/>
          <w:bCs/>
          <w:i/>
          <w:iCs/>
          <w:kern w:val="2"/>
          <w:sz w:val="32"/>
          <w:szCs w:val="32"/>
          <w14:ligatures w14:val="standardContextual"/>
        </w:rPr>
        <w:t>Membership Dues</w:t>
      </w:r>
    </w:p>
    <w:p w14:paraId="37496593" w14:textId="3026C482" w:rsidR="00085DB0" w:rsidRPr="00E81ED0" w:rsidRDefault="00674231" w:rsidP="009C20E3">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The operating year of the organization shall be from the first day of fall semester to the last day of spring semester.  The </w:t>
      </w:r>
      <w:r w:rsidR="00085DB0">
        <w:rPr>
          <w:rFonts w:eastAsiaTheme="minorHAnsi"/>
          <w:kern w:val="2"/>
          <w:sz w:val="28"/>
          <w:szCs w:val="28"/>
          <w14:ligatures w14:val="standardContextual"/>
        </w:rPr>
        <w:t xml:space="preserve">organization’s </w:t>
      </w:r>
      <w:r>
        <w:rPr>
          <w:rFonts w:eastAsiaTheme="minorHAnsi"/>
          <w:kern w:val="2"/>
          <w:sz w:val="28"/>
          <w:szCs w:val="28"/>
          <w14:ligatures w14:val="standardContextual"/>
        </w:rPr>
        <w:t xml:space="preserve">Board of Director’s </w:t>
      </w:r>
      <w:r w:rsidR="00085DB0">
        <w:rPr>
          <w:rFonts w:eastAsiaTheme="minorHAnsi"/>
          <w:kern w:val="2"/>
          <w:sz w:val="28"/>
          <w:szCs w:val="28"/>
          <w14:ligatures w14:val="standardContextual"/>
        </w:rPr>
        <w:t>shall</w:t>
      </w:r>
      <w:r>
        <w:rPr>
          <w:rFonts w:eastAsiaTheme="minorHAnsi"/>
          <w:kern w:val="2"/>
          <w:sz w:val="28"/>
          <w:szCs w:val="28"/>
          <w14:ligatures w14:val="standardContextual"/>
        </w:rPr>
        <w:t xml:space="preserve"> vote before the</w:t>
      </w:r>
      <w:r w:rsidR="00085DB0">
        <w:rPr>
          <w:rFonts w:eastAsiaTheme="minorHAnsi"/>
          <w:kern w:val="2"/>
          <w:sz w:val="28"/>
          <w:szCs w:val="28"/>
          <w14:ligatures w14:val="standardContextual"/>
        </w:rPr>
        <w:t xml:space="preserve"> beginning of each operating year to decide if membership dues shall be required.  If the board votes in the affirmative, the Director of Finance &amp; Administration shall provide a recommendation </w:t>
      </w:r>
      <w:r w:rsidR="001A3E44">
        <w:rPr>
          <w:rFonts w:eastAsiaTheme="minorHAnsi"/>
          <w:kern w:val="2"/>
          <w:sz w:val="28"/>
          <w:szCs w:val="28"/>
          <w14:ligatures w14:val="standardContextual"/>
        </w:rPr>
        <w:t xml:space="preserve">due </w:t>
      </w:r>
      <w:r w:rsidR="00085DB0">
        <w:rPr>
          <w:rFonts w:eastAsiaTheme="minorHAnsi"/>
          <w:kern w:val="2"/>
          <w:sz w:val="28"/>
          <w:szCs w:val="28"/>
          <w14:ligatures w14:val="standardContextual"/>
        </w:rPr>
        <w:t xml:space="preserve">amount which shall than be </w:t>
      </w:r>
      <w:r w:rsidR="00B34D59">
        <w:rPr>
          <w:rFonts w:eastAsiaTheme="minorHAnsi"/>
          <w:kern w:val="2"/>
          <w:sz w:val="28"/>
          <w:szCs w:val="28"/>
          <w14:ligatures w14:val="standardContextual"/>
        </w:rPr>
        <w:t xml:space="preserve">approved </w:t>
      </w:r>
      <w:r w:rsidR="009F47BB">
        <w:rPr>
          <w:rFonts w:eastAsiaTheme="minorHAnsi"/>
          <w:kern w:val="2"/>
          <w:sz w:val="28"/>
          <w:szCs w:val="28"/>
          <w14:ligatures w14:val="standardContextual"/>
        </w:rPr>
        <w:t xml:space="preserve">via vote </w:t>
      </w:r>
      <w:r w:rsidR="00B34D59">
        <w:rPr>
          <w:rFonts w:eastAsiaTheme="minorHAnsi"/>
          <w:kern w:val="2"/>
          <w:sz w:val="28"/>
          <w:szCs w:val="28"/>
          <w14:ligatures w14:val="standardContextual"/>
        </w:rPr>
        <w:t xml:space="preserve">by at least </w:t>
      </w:r>
      <w:r w:rsidR="005F4F51">
        <w:rPr>
          <w:rFonts w:eastAsiaTheme="minorHAnsi"/>
          <w:kern w:val="2"/>
          <w:sz w:val="28"/>
          <w:szCs w:val="28"/>
          <w14:ligatures w14:val="standardContextual"/>
        </w:rPr>
        <w:t>fifty percent</w:t>
      </w:r>
      <w:r w:rsidR="00B34D59">
        <w:rPr>
          <w:rFonts w:eastAsiaTheme="minorHAnsi"/>
          <w:kern w:val="2"/>
          <w:sz w:val="28"/>
          <w:szCs w:val="28"/>
          <w14:ligatures w14:val="standardContextual"/>
        </w:rPr>
        <w:t xml:space="preserve"> of the organizations’ Board of Directors.</w:t>
      </w:r>
    </w:p>
    <w:p w14:paraId="4C31ED89" w14:textId="38D750F4" w:rsidR="009C20E3" w:rsidRDefault="009C20E3" w:rsidP="009C20E3">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lastRenderedPageBreak/>
        <w:t>Section I</w:t>
      </w:r>
      <w:r w:rsidR="00674231">
        <w:rPr>
          <w:rFonts w:eastAsiaTheme="minorHAnsi"/>
          <w:b/>
          <w:bCs/>
          <w:kern w:val="2"/>
          <w:sz w:val="32"/>
          <w:szCs w:val="32"/>
          <w14:ligatures w14:val="standardContextual"/>
        </w:rPr>
        <w:t>V</w:t>
      </w:r>
      <w:r>
        <w:rPr>
          <w:rFonts w:eastAsiaTheme="minorHAnsi"/>
          <w:b/>
          <w:bCs/>
          <w:kern w:val="2"/>
          <w:sz w:val="32"/>
          <w:szCs w:val="32"/>
          <w14:ligatures w14:val="standardContextual"/>
        </w:rPr>
        <w:t xml:space="preserve"> – </w:t>
      </w:r>
      <w:r>
        <w:rPr>
          <w:rFonts w:eastAsiaTheme="minorHAnsi"/>
          <w:b/>
          <w:bCs/>
          <w:i/>
          <w:iCs/>
          <w:kern w:val="2"/>
          <w:sz w:val="32"/>
          <w:szCs w:val="32"/>
          <w14:ligatures w14:val="standardContextual"/>
        </w:rPr>
        <w:t>Membership Standing</w:t>
      </w:r>
    </w:p>
    <w:p w14:paraId="794BA081" w14:textId="20663D8F" w:rsidR="00674231" w:rsidRDefault="009C20E3" w:rsidP="009C20E3">
      <w:pPr>
        <w:pStyle w:val="NormalWeb"/>
        <w:rPr>
          <w:rFonts w:eastAsiaTheme="minorHAnsi"/>
          <w:kern w:val="2"/>
          <w:sz w:val="28"/>
          <w:szCs w:val="28"/>
          <w14:ligatures w14:val="standardContextual"/>
        </w:rPr>
      </w:pPr>
      <w:r>
        <w:rPr>
          <w:rFonts w:eastAsiaTheme="minorHAnsi"/>
          <w:kern w:val="2"/>
          <w:sz w:val="28"/>
          <w:szCs w:val="28"/>
          <w14:ligatures w14:val="standardContextual"/>
        </w:rPr>
        <w:t>Because the organization does not require re-application to sustain membership</w:t>
      </w:r>
      <w:r w:rsidR="00674231">
        <w:rPr>
          <w:rFonts w:eastAsiaTheme="minorHAnsi"/>
          <w:kern w:val="2"/>
          <w:sz w:val="28"/>
          <w:szCs w:val="28"/>
          <w14:ligatures w14:val="standardContextual"/>
        </w:rPr>
        <w:t>, a</w:t>
      </w:r>
      <w:r>
        <w:rPr>
          <w:rFonts w:eastAsiaTheme="minorHAnsi"/>
          <w:kern w:val="2"/>
          <w:sz w:val="28"/>
          <w:szCs w:val="28"/>
          <w14:ligatures w14:val="standardContextual"/>
        </w:rPr>
        <w:t>s defined in Article II</w:t>
      </w:r>
      <w:r w:rsidR="00674231">
        <w:rPr>
          <w:rFonts w:eastAsiaTheme="minorHAnsi"/>
          <w:kern w:val="2"/>
          <w:sz w:val="28"/>
          <w:szCs w:val="28"/>
          <w14:ligatures w14:val="standardContextual"/>
        </w:rPr>
        <w:t xml:space="preserve"> </w:t>
      </w:r>
      <w:r>
        <w:rPr>
          <w:rFonts w:eastAsiaTheme="minorHAnsi"/>
          <w:kern w:val="2"/>
          <w:sz w:val="28"/>
          <w:szCs w:val="28"/>
          <w14:ligatures w14:val="standardContextual"/>
        </w:rPr>
        <w:t>Section I</w:t>
      </w:r>
      <w:r w:rsidR="00674231">
        <w:rPr>
          <w:rFonts w:eastAsiaTheme="minorHAnsi"/>
          <w:kern w:val="2"/>
          <w:sz w:val="28"/>
          <w:szCs w:val="28"/>
          <w14:ligatures w14:val="standardContextual"/>
        </w:rPr>
        <w:t xml:space="preserve">, members </w:t>
      </w:r>
      <w:r w:rsidR="00085DB0">
        <w:rPr>
          <w:rFonts w:eastAsiaTheme="minorHAnsi"/>
          <w:kern w:val="2"/>
          <w:sz w:val="28"/>
          <w:szCs w:val="28"/>
          <w14:ligatures w14:val="standardContextual"/>
        </w:rPr>
        <w:t>may have</w:t>
      </w:r>
      <w:r w:rsidR="00674231">
        <w:rPr>
          <w:rFonts w:eastAsiaTheme="minorHAnsi"/>
          <w:kern w:val="2"/>
          <w:sz w:val="28"/>
          <w:szCs w:val="28"/>
          <w14:ligatures w14:val="standardContextual"/>
        </w:rPr>
        <w:t xml:space="preserve"> different standing within the organization.</w:t>
      </w:r>
    </w:p>
    <w:p w14:paraId="1B987524" w14:textId="2E148038" w:rsidR="00674231" w:rsidRPr="00085DB0" w:rsidRDefault="00674231" w:rsidP="00674231">
      <w:pPr>
        <w:pStyle w:val="NormalWeb"/>
        <w:numPr>
          <w:ilvl w:val="0"/>
          <w:numId w:val="2"/>
        </w:numPr>
        <w:rPr>
          <w:rFonts w:eastAsiaTheme="minorHAnsi"/>
          <w:b/>
          <w:bCs/>
          <w:kern w:val="2"/>
          <w:sz w:val="28"/>
          <w:szCs w:val="28"/>
          <w14:ligatures w14:val="standardContextual"/>
        </w:rPr>
      </w:pPr>
      <w:r w:rsidRPr="00674231">
        <w:rPr>
          <w:rFonts w:eastAsiaTheme="minorHAnsi"/>
          <w:b/>
          <w:bCs/>
          <w:kern w:val="2"/>
          <w:sz w:val="28"/>
          <w:szCs w:val="28"/>
          <w14:ligatures w14:val="standardContextual"/>
        </w:rPr>
        <w:t>Active Member</w:t>
      </w:r>
      <w:r>
        <w:rPr>
          <w:rFonts w:eastAsiaTheme="minorHAnsi"/>
          <w:b/>
          <w:bCs/>
          <w:kern w:val="2"/>
          <w:sz w:val="28"/>
          <w:szCs w:val="28"/>
          <w14:ligatures w14:val="standardContextual"/>
        </w:rPr>
        <w:t xml:space="preserve"> – </w:t>
      </w:r>
      <w:r>
        <w:rPr>
          <w:rFonts w:eastAsiaTheme="minorHAnsi"/>
          <w:kern w:val="2"/>
          <w:sz w:val="28"/>
          <w:szCs w:val="28"/>
          <w14:ligatures w14:val="standardContextual"/>
        </w:rPr>
        <w:t xml:space="preserve">This standing is defined </w:t>
      </w:r>
      <w:r w:rsidR="005F4F51">
        <w:rPr>
          <w:rFonts w:eastAsiaTheme="minorHAnsi"/>
          <w:kern w:val="2"/>
          <w:sz w:val="28"/>
          <w:szCs w:val="28"/>
          <w14:ligatures w14:val="standardContextual"/>
        </w:rPr>
        <w:t>as</w:t>
      </w:r>
      <w:r>
        <w:rPr>
          <w:rFonts w:eastAsiaTheme="minorHAnsi"/>
          <w:kern w:val="2"/>
          <w:sz w:val="28"/>
          <w:szCs w:val="28"/>
          <w14:ligatures w14:val="standardContextual"/>
        </w:rPr>
        <w:t xml:space="preserve"> a member who has been accepted into the </w:t>
      </w:r>
      <w:r w:rsidR="00085DB0">
        <w:rPr>
          <w:rFonts w:eastAsiaTheme="minorHAnsi"/>
          <w:kern w:val="2"/>
          <w:sz w:val="28"/>
          <w:szCs w:val="28"/>
          <w14:ligatures w14:val="standardContextual"/>
        </w:rPr>
        <w:t>organization and is an active participant in the membership responsibilities of the organization.</w:t>
      </w:r>
      <w:r w:rsidR="0009390E">
        <w:rPr>
          <w:rFonts w:eastAsiaTheme="minorHAnsi"/>
          <w:kern w:val="2"/>
          <w:sz w:val="28"/>
          <w:szCs w:val="28"/>
          <w14:ligatures w14:val="standardContextual"/>
        </w:rPr>
        <w:t xml:space="preserve">  They are responsible for</w:t>
      </w:r>
      <w:r w:rsidR="00583F91">
        <w:rPr>
          <w:rFonts w:eastAsiaTheme="minorHAnsi"/>
          <w:kern w:val="2"/>
          <w:sz w:val="28"/>
          <w:szCs w:val="28"/>
          <w14:ligatures w14:val="standardContextual"/>
        </w:rPr>
        <w:t xml:space="preserve"> the fiscal and membership requirements of the organization.</w:t>
      </w:r>
    </w:p>
    <w:p w14:paraId="15E78C60" w14:textId="39868B5C" w:rsidR="00085DB0" w:rsidRPr="00B34D59" w:rsidRDefault="00085DB0" w:rsidP="00674231">
      <w:pPr>
        <w:pStyle w:val="NormalWeb"/>
        <w:numPr>
          <w:ilvl w:val="0"/>
          <w:numId w:val="2"/>
        </w:numPr>
        <w:rPr>
          <w:rFonts w:eastAsiaTheme="minorHAnsi"/>
          <w:b/>
          <w:bCs/>
          <w:kern w:val="2"/>
          <w:sz w:val="28"/>
          <w:szCs w:val="28"/>
          <w14:ligatures w14:val="standardContextual"/>
        </w:rPr>
      </w:pPr>
      <w:r>
        <w:rPr>
          <w:rFonts w:eastAsiaTheme="minorHAnsi"/>
          <w:b/>
          <w:bCs/>
          <w:kern w:val="2"/>
          <w:sz w:val="28"/>
          <w:szCs w:val="28"/>
          <w14:ligatures w14:val="standardContextual"/>
        </w:rPr>
        <w:t xml:space="preserve">Inactive Member – </w:t>
      </w:r>
      <w:r>
        <w:rPr>
          <w:rFonts w:eastAsiaTheme="minorHAnsi"/>
          <w:kern w:val="2"/>
          <w:sz w:val="28"/>
          <w:szCs w:val="28"/>
          <w14:ligatures w14:val="standardContextual"/>
        </w:rPr>
        <w:t xml:space="preserve">This standing is defined </w:t>
      </w:r>
      <w:r w:rsidR="005F4F51">
        <w:rPr>
          <w:rFonts w:eastAsiaTheme="minorHAnsi"/>
          <w:kern w:val="2"/>
          <w:sz w:val="28"/>
          <w:szCs w:val="28"/>
          <w14:ligatures w14:val="standardContextual"/>
        </w:rPr>
        <w:t>as</w:t>
      </w:r>
      <w:r>
        <w:rPr>
          <w:rFonts w:eastAsiaTheme="minorHAnsi"/>
          <w:kern w:val="2"/>
          <w:sz w:val="28"/>
          <w:szCs w:val="28"/>
          <w14:ligatures w14:val="standardContextual"/>
        </w:rPr>
        <w:t xml:space="preserve"> a member who has been accepted into the organization but does not wish to be an active participant in the membership responsibilities of the organization</w:t>
      </w:r>
      <w:r w:rsidR="00A536EF">
        <w:rPr>
          <w:rFonts w:eastAsiaTheme="minorHAnsi"/>
          <w:kern w:val="2"/>
          <w:sz w:val="28"/>
          <w:szCs w:val="28"/>
          <w14:ligatures w14:val="standardContextual"/>
        </w:rPr>
        <w:t xml:space="preserve"> for a set period of time</w:t>
      </w:r>
      <w:r>
        <w:rPr>
          <w:rFonts w:eastAsiaTheme="minorHAnsi"/>
          <w:kern w:val="2"/>
          <w:sz w:val="28"/>
          <w:szCs w:val="28"/>
          <w14:ligatures w14:val="standardContextual"/>
        </w:rPr>
        <w:t xml:space="preserve">.  While inactive, a member is not required for any fiscal or membership responsibilities.  To be considered an inactive member one must request permission from the </w:t>
      </w:r>
      <w:r w:rsidR="00B34D59">
        <w:rPr>
          <w:rFonts w:eastAsiaTheme="minorHAnsi"/>
          <w:kern w:val="2"/>
          <w:sz w:val="28"/>
          <w:szCs w:val="28"/>
          <w14:ligatures w14:val="standardContextual"/>
        </w:rPr>
        <w:t>organization’s Board of Directors.  After a request for inactivity, a vote shall be conducted in which the organization’s Board of Directors must approve the request by a margin of at least fifty percent.</w:t>
      </w:r>
      <w:r w:rsidR="00B06126" w:rsidRPr="00B06126">
        <w:rPr>
          <w:rFonts w:eastAsiaTheme="minorHAnsi"/>
          <w:kern w:val="2"/>
          <w:sz w:val="28"/>
          <w:szCs w:val="28"/>
          <w14:ligatures w14:val="standardContextual"/>
        </w:rPr>
        <w:t xml:space="preserve"> </w:t>
      </w:r>
      <w:r w:rsidR="00B06126">
        <w:rPr>
          <w:rFonts w:eastAsiaTheme="minorHAnsi"/>
          <w:kern w:val="2"/>
          <w:sz w:val="28"/>
          <w:szCs w:val="28"/>
          <w14:ligatures w14:val="standardContextual"/>
        </w:rPr>
        <w:t>If a member who is up for inactivity serves on the organization’s Board of Directors, the Co-Presidents must unanimously agree to grant the status</w:t>
      </w:r>
      <w:r w:rsidR="0069651B">
        <w:rPr>
          <w:rFonts w:eastAsiaTheme="minorHAnsi"/>
          <w:kern w:val="2"/>
          <w:sz w:val="28"/>
          <w:szCs w:val="28"/>
          <w14:ligatures w14:val="standardContextual"/>
        </w:rPr>
        <w:t xml:space="preserve"> and the Co-Presidents must seek an interim director</w:t>
      </w:r>
      <w:r w:rsidR="00B06126">
        <w:rPr>
          <w:rFonts w:eastAsiaTheme="minorHAnsi"/>
          <w:kern w:val="2"/>
          <w:sz w:val="28"/>
          <w:szCs w:val="28"/>
          <w14:ligatures w14:val="standardContextual"/>
        </w:rPr>
        <w:t>.</w:t>
      </w:r>
    </w:p>
    <w:p w14:paraId="19E657F6" w14:textId="28847C97" w:rsidR="00B34D59" w:rsidRPr="005F4F51" w:rsidRDefault="00B34D59" w:rsidP="00674231">
      <w:pPr>
        <w:pStyle w:val="NormalWeb"/>
        <w:numPr>
          <w:ilvl w:val="0"/>
          <w:numId w:val="2"/>
        </w:numPr>
        <w:rPr>
          <w:rFonts w:eastAsiaTheme="minorHAnsi"/>
          <w:b/>
          <w:bCs/>
          <w:kern w:val="2"/>
          <w:sz w:val="28"/>
          <w:szCs w:val="28"/>
          <w14:ligatures w14:val="standardContextual"/>
        </w:rPr>
      </w:pPr>
      <w:r>
        <w:rPr>
          <w:rFonts w:eastAsiaTheme="minorHAnsi"/>
          <w:b/>
          <w:bCs/>
          <w:kern w:val="2"/>
          <w:sz w:val="28"/>
          <w:szCs w:val="28"/>
          <w14:ligatures w14:val="standardContextual"/>
        </w:rPr>
        <w:t xml:space="preserve">Suspended Member – </w:t>
      </w:r>
      <w:r>
        <w:rPr>
          <w:rFonts w:eastAsiaTheme="minorHAnsi"/>
          <w:kern w:val="2"/>
          <w:sz w:val="28"/>
          <w:szCs w:val="28"/>
          <w14:ligatures w14:val="standardContextual"/>
        </w:rPr>
        <w:t xml:space="preserve">This standing is defined </w:t>
      </w:r>
      <w:r w:rsidR="005F4F51">
        <w:rPr>
          <w:rFonts w:eastAsiaTheme="minorHAnsi"/>
          <w:kern w:val="2"/>
          <w:sz w:val="28"/>
          <w:szCs w:val="28"/>
          <w14:ligatures w14:val="standardContextual"/>
        </w:rPr>
        <w:t>as</w:t>
      </w:r>
      <w:r>
        <w:rPr>
          <w:rFonts w:eastAsiaTheme="minorHAnsi"/>
          <w:kern w:val="2"/>
          <w:sz w:val="28"/>
          <w:szCs w:val="28"/>
          <w14:ligatures w14:val="standardContextual"/>
        </w:rPr>
        <w:t xml:space="preserve"> a member who has been accepted into the organization and failed to meet the membership responsibilities.  For a member to be suspended, the organization’s Board of Directors shall v</w:t>
      </w:r>
      <w:r w:rsidR="005F4F51">
        <w:rPr>
          <w:rFonts w:eastAsiaTheme="minorHAnsi"/>
          <w:kern w:val="2"/>
          <w:sz w:val="28"/>
          <w:szCs w:val="28"/>
          <w14:ligatures w14:val="standardContextual"/>
        </w:rPr>
        <w:t xml:space="preserve">ote on the matter requiring seventy-five percent of the board to vote in the affirmative.  Upon a successful vote to suspend, the organization’s Board of Directors shall outline a plan </w:t>
      </w:r>
      <w:r w:rsidR="00EB6F97">
        <w:rPr>
          <w:rFonts w:eastAsiaTheme="minorHAnsi"/>
          <w:kern w:val="2"/>
          <w:sz w:val="28"/>
          <w:szCs w:val="28"/>
          <w14:ligatures w14:val="standardContextual"/>
        </w:rPr>
        <w:t>for the “suspended member”</w:t>
      </w:r>
      <w:r w:rsidR="005F4F51">
        <w:rPr>
          <w:rFonts w:eastAsiaTheme="minorHAnsi"/>
          <w:kern w:val="2"/>
          <w:sz w:val="28"/>
          <w:szCs w:val="28"/>
          <w14:ligatures w14:val="standardContextual"/>
        </w:rPr>
        <w:t xml:space="preserve"> </w:t>
      </w:r>
      <w:r w:rsidR="00EB6F97">
        <w:rPr>
          <w:rFonts w:eastAsiaTheme="minorHAnsi"/>
          <w:kern w:val="2"/>
          <w:sz w:val="28"/>
          <w:szCs w:val="28"/>
          <w14:ligatures w14:val="standardContextual"/>
        </w:rPr>
        <w:t xml:space="preserve">to </w:t>
      </w:r>
      <w:r w:rsidR="005F4F51">
        <w:rPr>
          <w:rFonts w:eastAsiaTheme="minorHAnsi"/>
          <w:kern w:val="2"/>
          <w:sz w:val="28"/>
          <w:szCs w:val="28"/>
          <w14:ligatures w14:val="standardContextual"/>
        </w:rPr>
        <w:t xml:space="preserve">regain “Active Member” status.  If a member who is up for suspension serves on the organization’s Board of Directors, the Co-Presidents </w:t>
      </w:r>
      <w:r w:rsidR="00330D7E">
        <w:rPr>
          <w:rFonts w:eastAsiaTheme="minorHAnsi"/>
          <w:kern w:val="2"/>
          <w:sz w:val="28"/>
          <w:szCs w:val="28"/>
          <w14:ligatures w14:val="standardContextual"/>
        </w:rPr>
        <w:t>are responsible for the vote to suspend, requiring a unanimous vote in the affirmative for the motion to pass</w:t>
      </w:r>
      <w:r w:rsidR="00B06126">
        <w:rPr>
          <w:rFonts w:eastAsiaTheme="minorHAnsi"/>
          <w:kern w:val="2"/>
          <w:sz w:val="28"/>
          <w:szCs w:val="28"/>
          <w14:ligatures w14:val="standardContextual"/>
        </w:rPr>
        <w:t>.</w:t>
      </w:r>
    </w:p>
    <w:p w14:paraId="73055E2C" w14:textId="4D66112B" w:rsidR="004A2091" w:rsidRDefault="005F4F51" w:rsidP="004A2091">
      <w:pPr>
        <w:pStyle w:val="NormalWeb"/>
        <w:numPr>
          <w:ilvl w:val="0"/>
          <w:numId w:val="2"/>
        </w:numPr>
        <w:rPr>
          <w:rFonts w:eastAsiaTheme="minorHAnsi"/>
          <w:b/>
          <w:bCs/>
          <w:kern w:val="2"/>
          <w:sz w:val="28"/>
          <w:szCs w:val="28"/>
          <w14:ligatures w14:val="standardContextual"/>
        </w:rPr>
      </w:pPr>
      <w:r>
        <w:rPr>
          <w:rFonts w:eastAsiaTheme="minorHAnsi"/>
          <w:b/>
          <w:bCs/>
          <w:kern w:val="2"/>
          <w:sz w:val="28"/>
          <w:szCs w:val="28"/>
          <w14:ligatures w14:val="standardContextual"/>
        </w:rPr>
        <w:t xml:space="preserve">Expelled Member – </w:t>
      </w:r>
      <w:r>
        <w:rPr>
          <w:rFonts w:eastAsiaTheme="minorHAnsi"/>
          <w:kern w:val="2"/>
          <w:sz w:val="28"/>
          <w:szCs w:val="28"/>
          <w14:ligatures w14:val="standardContextual"/>
        </w:rPr>
        <w:t xml:space="preserve">This standing is defined as a member who has been accepted into the organization but no longer </w:t>
      </w:r>
      <w:r w:rsidR="00B06126">
        <w:rPr>
          <w:rFonts w:eastAsiaTheme="minorHAnsi"/>
          <w:kern w:val="2"/>
          <w:sz w:val="28"/>
          <w:szCs w:val="28"/>
          <w14:ligatures w14:val="standardContextual"/>
        </w:rPr>
        <w:t>deserves</w:t>
      </w:r>
      <w:r>
        <w:rPr>
          <w:rFonts w:eastAsiaTheme="minorHAnsi"/>
          <w:kern w:val="2"/>
          <w:sz w:val="28"/>
          <w:szCs w:val="28"/>
          <w14:ligatures w14:val="standardContextual"/>
        </w:rPr>
        <w:t xml:space="preserve"> standing in the organization.</w:t>
      </w:r>
      <w:r w:rsidR="00B06126">
        <w:rPr>
          <w:rFonts w:eastAsiaTheme="minorHAnsi"/>
          <w:kern w:val="2"/>
          <w:sz w:val="28"/>
          <w:szCs w:val="28"/>
          <w14:ligatures w14:val="standardContextual"/>
        </w:rPr>
        <w:t xml:space="preserve">  To expel a member from the organization, the organization’s Board of Directors must approve the matter by a unanimous vote, </w:t>
      </w:r>
      <w:r w:rsidR="001908CF">
        <w:rPr>
          <w:rFonts w:eastAsiaTheme="minorHAnsi"/>
          <w:b/>
          <w:bCs/>
          <w:kern w:val="2"/>
          <w:sz w:val="28"/>
          <w:szCs w:val="28"/>
          <w14:ligatures w14:val="standardContextual"/>
        </w:rPr>
        <w:t>if the vote fails</w:t>
      </w:r>
      <w:r w:rsidR="00B06126">
        <w:rPr>
          <w:rFonts w:eastAsiaTheme="minorHAnsi"/>
          <w:kern w:val="2"/>
          <w:sz w:val="28"/>
          <w:szCs w:val="28"/>
          <w14:ligatures w14:val="standardContextual"/>
        </w:rPr>
        <w:t xml:space="preserve"> the Co-Presidents may unanimously agree on the expulsion with the approval of the organization’s faculty advisor.</w:t>
      </w:r>
    </w:p>
    <w:p w14:paraId="29915CE7" w14:textId="4EB96C21" w:rsidR="004A2091" w:rsidRPr="001849ED" w:rsidRDefault="004A2091" w:rsidP="001849ED">
      <w:pPr>
        <w:rPr>
          <w:rFonts w:ascii="Times New Roman" w:hAnsi="Times New Roman" w:cs="Times New Roman"/>
          <w:b/>
          <w:bCs/>
          <w:sz w:val="36"/>
          <w:szCs w:val="36"/>
          <w:u w:val="single"/>
        </w:rPr>
      </w:pPr>
      <w:r w:rsidRPr="001849ED">
        <w:rPr>
          <w:rFonts w:ascii="Times New Roman" w:hAnsi="Times New Roman" w:cs="Times New Roman"/>
          <w:b/>
          <w:bCs/>
          <w:sz w:val="36"/>
          <w:szCs w:val="36"/>
          <w:u w:val="single"/>
        </w:rPr>
        <w:lastRenderedPageBreak/>
        <w:t xml:space="preserve">Article III: </w:t>
      </w:r>
      <w:r w:rsidR="008147DD" w:rsidRPr="001849ED">
        <w:rPr>
          <w:rFonts w:ascii="Times New Roman" w:hAnsi="Times New Roman" w:cs="Times New Roman"/>
          <w:b/>
          <w:bCs/>
          <w:sz w:val="36"/>
          <w:szCs w:val="36"/>
          <w:u w:val="single"/>
        </w:rPr>
        <w:t>Organization Board of Directors</w:t>
      </w:r>
    </w:p>
    <w:p w14:paraId="75D40F08" w14:textId="1D183649" w:rsidR="008147DD" w:rsidRDefault="008147DD" w:rsidP="004A2091">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 – </w:t>
      </w:r>
      <w:r w:rsidRPr="008147DD">
        <w:rPr>
          <w:rFonts w:eastAsiaTheme="minorHAnsi"/>
          <w:b/>
          <w:bCs/>
          <w:i/>
          <w:iCs/>
          <w:kern w:val="2"/>
          <w:sz w:val="32"/>
          <w:szCs w:val="32"/>
          <w14:ligatures w14:val="standardContextual"/>
        </w:rPr>
        <w:t>Definition</w:t>
      </w:r>
    </w:p>
    <w:p w14:paraId="22D0CF4B" w14:textId="6465FF88" w:rsidR="00E074A3" w:rsidRDefault="008147DD" w:rsidP="00E623A3">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The organization shall be </w:t>
      </w:r>
      <w:r w:rsidR="00666932">
        <w:rPr>
          <w:rFonts w:eastAsiaTheme="minorHAnsi"/>
          <w:kern w:val="2"/>
          <w:sz w:val="28"/>
          <w:szCs w:val="28"/>
          <w14:ligatures w14:val="standardContextual"/>
        </w:rPr>
        <w:t>run</w:t>
      </w:r>
      <w:r>
        <w:rPr>
          <w:rFonts w:eastAsiaTheme="minorHAnsi"/>
          <w:kern w:val="2"/>
          <w:sz w:val="28"/>
          <w:szCs w:val="28"/>
          <w14:ligatures w14:val="standardContextual"/>
        </w:rPr>
        <w:t xml:space="preserve"> and directed by the Board of Directors.  The Board of Directors shall meet at least once </w:t>
      </w:r>
      <w:r w:rsidR="00E623A3">
        <w:rPr>
          <w:rFonts w:eastAsiaTheme="minorHAnsi"/>
          <w:kern w:val="2"/>
          <w:sz w:val="28"/>
          <w:szCs w:val="28"/>
          <w14:ligatures w14:val="standardContextual"/>
        </w:rPr>
        <w:t xml:space="preserve">each </w:t>
      </w:r>
      <w:r w:rsidR="0072511B">
        <w:rPr>
          <w:rFonts w:eastAsiaTheme="minorHAnsi"/>
          <w:kern w:val="2"/>
          <w:sz w:val="28"/>
          <w:szCs w:val="28"/>
          <w14:ligatures w14:val="standardContextual"/>
        </w:rPr>
        <w:t>week</w:t>
      </w:r>
      <w:r w:rsidR="00E623A3">
        <w:rPr>
          <w:rFonts w:eastAsiaTheme="minorHAnsi"/>
          <w:kern w:val="2"/>
          <w:sz w:val="28"/>
          <w:szCs w:val="28"/>
          <w14:ligatures w14:val="standardContextual"/>
        </w:rPr>
        <w:t xml:space="preserve"> </w:t>
      </w:r>
      <w:r>
        <w:rPr>
          <w:rFonts w:eastAsiaTheme="minorHAnsi"/>
          <w:kern w:val="2"/>
          <w:sz w:val="28"/>
          <w:szCs w:val="28"/>
          <w14:ligatures w14:val="standardContextual"/>
        </w:rPr>
        <w:t xml:space="preserve">to discuss the </w:t>
      </w:r>
      <w:r w:rsidR="00E623A3">
        <w:rPr>
          <w:rFonts w:eastAsiaTheme="minorHAnsi"/>
          <w:kern w:val="2"/>
          <w:sz w:val="28"/>
          <w:szCs w:val="28"/>
          <w14:ligatures w14:val="standardContextual"/>
        </w:rPr>
        <w:t xml:space="preserve">status and operations of the organization.  The Co-Presidents act as Co-Chairmen of the board and are responsible for </w:t>
      </w:r>
      <w:r w:rsidR="00666932">
        <w:rPr>
          <w:rFonts w:eastAsiaTheme="minorHAnsi"/>
          <w:kern w:val="2"/>
          <w:sz w:val="28"/>
          <w:szCs w:val="28"/>
          <w14:ligatures w14:val="standardContextual"/>
        </w:rPr>
        <w:t>presiding</w:t>
      </w:r>
      <w:r w:rsidR="00E623A3">
        <w:rPr>
          <w:rFonts w:eastAsiaTheme="minorHAnsi"/>
          <w:kern w:val="2"/>
          <w:sz w:val="28"/>
          <w:szCs w:val="28"/>
          <w14:ligatures w14:val="standardContextual"/>
        </w:rPr>
        <w:t xml:space="preserve"> </w:t>
      </w:r>
      <w:r w:rsidR="00666932">
        <w:rPr>
          <w:rFonts w:eastAsiaTheme="minorHAnsi"/>
          <w:kern w:val="2"/>
          <w:sz w:val="28"/>
          <w:szCs w:val="28"/>
          <w14:ligatures w14:val="standardContextual"/>
        </w:rPr>
        <w:t xml:space="preserve">over </w:t>
      </w:r>
      <w:r w:rsidR="00E623A3">
        <w:rPr>
          <w:rFonts w:eastAsiaTheme="minorHAnsi"/>
          <w:kern w:val="2"/>
          <w:sz w:val="28"/>
          <w:szCs w:val="28"/>
          <w14:ligatures w14:val="standardContextual"/>
        </w:rPr>
        <w:t xml:space="preserve">the board meetings.  </w:t>
      </w:r>
      <w:r w:rsidR="00666932">
        <w:rPr>
          <w:rFonts w:eastAsiaTheme="minorHAnsi"/>
          <w:kern w:val="2"/>
          <w:sz w:val="28"/>
          <w:szCs w:val="28"/>
          <w14:ligatures w14:val="standardContextual"/>
        </w:rPr>
        <w:t xml:space="preserve">In the event of an absence of the </w:t>
      </w:r>
      <w:r w:rsidR="00166C40">
        <w:rPr>
          <w:rFonts w:eastAsiaTheme="minorHAnsi"/>
          <w:kern w:val="2"/>
          <w:sz w:val="28"/>
          <w:szCs w:val="28"/>
          <w14:ligatures w14:val="standardContextual"/>
        </w:rPr>
        <w:t>Co-Presidents, the Director of Finance &amp; Administration shall preside over the meeting.  I</w:t>
      </w:r>
      <w:r w:rsidR="00D837F1">
        <w:rPr>
          <w:rFonts w:eastAsiaTheme="minorHAnsi"/>
          <w:kern w:val="2"/>
          <w:sz w:val="28"/>
          <w:szCs w:val="28"/>
          <w14:ligatures w14:val="standardContextual"/>
        </w:rPr>
        <w:t xml:space="preserve">f neither Co-President </w:t>
      </w:r>
      <w:r w:rsidR="007D6833">
        <w:rPr>
          <w:rFonts w:eastAsiaTheme="minorHAnsi"/>
          <w:kern w:val="2"/>
          <w:sz w:val="28"/>
          <w:szCs w:val="28"/>
          <w14:ligatures w14:val="standardContextual"/>
        </w:rPr>
        <w:t>nor</w:t>
      </w:r>
      <w:r w:rsidR="00D837F1">
        <w:rPr>
          <w:rFonts w:eastAsiaTheme="minorHAnsi"/>
          <w:kern w:val="2"/>
          <w:sz w:val="28"/>
          <w:szCs w:val="28"/>
          <w14:ligatures w14:val="standardContextual"/>
        </w:rPr>
        <w:t xml:space="preserve"> the Director of Finance &amp; Administration are able to preside over the meeting, the</w:t>
      </w:r>
      <w:r w:rsidR="007D6833">
        <w:rPr>
          <w:rFonts w:eastAsiaTheme="minorHAnsi"/>
          <w:kern w:val="2"/>
          <w:sz w:val="28"/>
          <w:szCs w:val="28"/>
          <w14:ligatures w14:val="standardContextual"/>
        </w:rPr>
        <w:t xml:space="preserve">n the meeting shall not take place.  </w:t>
      </w:r>
      <w:r w:rsidR="00E623A3">
        <w:rPr>
          <w:rFonts w:eastAsiaTheme="minorHAnsi"/>
          <w:kern w:val="2"/>
          <w:sz w:val="28"/>
          <w:szCs w:val="28"/>
          <w14:ligatures w14:val="standardContextual"/>
        </w:rPr>
        <w:t xml:space="preserve">The Co-Presidents may call </w:t>
      </w:r>
      <w:r w:rsidR="00907C50">
        <w:rPr>
          <w:rFonts w:eastAsiaTheme="minorHAnsi"/>
          <w:kern w:val="2"/>
          <w:sz w:val="28"/>
          <w:szCs w:val="28"/>
          <w14:ligatures w14:val="standardContextual"/>
        </w:rPr>
        <w:t>Board of Director</w:t>
      </w:r>
      <w:r w:rsidR="00E623A3">
        <w:rPr>
          <w:rFonts w:eastAsiaTheme="minorHAnsi"/>
          <w:kern w:val="2"/>
          <w:sz w:val="28"/>
          <w:szCs w:val="28"/>
          <w14:ligatures w14:val="standardContextual"/>
        </w:rPr>
        <w:t xml:space="preserve"> meetings whenever deemed </w:t>
      </w:r>
      <w:r w:rsidR="00E074A3">
        <w:rPr>
          <w:rFonts w:eastAsiaTheme="minorHAnsi"/>
          <w:kern w:val="2"/>
          <w:sz w:val="28"/>
          <w:szCs w:val="28"/>
          <w14:ligatures w14:val="standardContextual"/>
        </w:rPr>
        <w:t>necessary.</w:t>
      </w:r>
    </w:p>
    <w:p w14:paraId="4C3B238E" w14:textId="46081BA7" w:rsidR="00E074A3" w:rsidRDefault="00E074A3" w:rsidP="00E623A3">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II – </w:t>
      </w:r>
      <w:r w:rsidR="00EB0AD1">
        <w:rPr>
          <w:rFonts w:eastAsiaTheme="minorHAnsi"/>
          <w:b/>
          <w:bCs/>
          <w:i/>
          <w:iCs/>
          <w:kern w:val="2"/>
          <w:sz w:val="32"/>
          <w:szCs w:val="32"/>
          <w14:ligatures w14:val="standardContextual"/>
        </w:rPr>
        <w:t>Board of Director</w:t>
      </w:r>
      <w:r>
        <w:rPr>
          <w:rFonts w:eastAsiaTheme="minorHAnsi"/>
          <w:b/>
          <w:bCs/>
          <w:i/>
          <w:iCs/>
          <w:kern w:val="2"/>
          <w:sz w:val="32"/>
          <w:szCs w:val="32"/>
          <w14:ligatures w14:val="standardContextual"/>
        </w:rPr>
        <w:t xml:space="preserve"> </w:t>
      </w:r>
      <w:r w:rsidR="00EB0AD1">
        <w:rPr>
          <w:rFonts w:eastAsiaTheme="minorHAnsi"/>
          <w:b/>
          <w:bCs/>
          <w:i/>
          <w:iCs/>
          <w:kern w:val="2"/>
          <w:sz w:val="32"/>
          <w:szCs w:val="32"/>
          <w14:ligatures w14:val="standardContextual"/>
        </w:rPr>
        <w:t xml:space="preserve">Appointment </w:t>
      </w:r>
      <w:r>
        <w:rPr>
          <w:rFonts w:eastAsiaTheme="minorHAnsi"/>
          <w:b/>
          <w:bCs/>
          <w:i/>
          <w:iCs/>
          <w:kern w:val="2"/>
          <w:sz w:val="32"/>
          <w:szCs w:val="32"/>
          <w14:ligatures w14:val="standardContextual"/>
        </w:rPr>
        <w:t>Process</w:t>
      </w:r>
    </w:p>
    <w:p w14:paraId="4F5D2F79" w14:textId="391BA1DE" w:rsidR="00674231" w:rsidRDefault="00E074A3" w:rsidP="00E623A3">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To be eligible to run for a position on the Board of Directors one must be an Active Member of the organization.  </w:t>
      </w:r>
      <w:r w:rsidR="00EB0AD1">
        <w:rPr>
          <w:rFonts w:eastAsiaTheme="minorHAnsi"/>
          <w:kern w:val="2"/>
          <w:sz w:val="28"/>
          <w:szCs w:val="28"/>
          <w14:ligatures w14:val="standardContextual"/>
        </w:rPr>
        <w:t xml:space="preserve">The appointment process </w:t>
      </w:r>
      <w:r>
        <w:rPr>
          <w:rFonts w:eastAsiaTheme="minorHAnsi"/>
          <w:kern w:val="2"/>
          <w:sz w:val="28"/>
          <w:szCs w:val="28"/>
          <w14:ligatures w14:val="standardContextual"/>
        </w:rPr>
        <w:t xml:space="preserve">shall take place </w:t>
      </w:r>
      <w:r w:rsidR="002B3891">
        <w:rPr>
          <w:rFonts w:eastAsiaTheme="minorHAnsi"/>
          <w:kern w:val="2"/>
          <w:sz w:val="28"/>
          <w:szCs w:val="28"/>
          <w14:ligatures w14:val="standardContextual"/>
        </w:rPr>
        <w:t xml:space="preserve">during the </w:t>
      </w:r>
      <w:r w:rsidR="007456B3">
        <w:rPr>
          <w:rFonts w:eastAsiaTheme="minorHAnsi"/>
          <w:kern w:val="2"/>
          <w:sz w:val="28"/>
          <w:szCs w:val="28"/>
          <w14:ligatures w14:val="standardContextual"/>
        </w:rPr>
        <w:t>end of the operating year (April)</w:t>
      </w:r>
      <w:r w:rsidR="002B3891">
        <w:rPr>
          <w:rFonts w:eastAsiaTheme="minorHAnsi"/>
          <w:kern w:val="2"/>
          <w:sz w:val="28"/>
          <w:szCs w:val="28"/>
          <w14:ligatures w14:val="standardContextual"/>
        </w:rPr>
        <w:t xml:space="preserve"> due to the organizations fall registration through the university</w:t>
      </w:r>
      <w:r>
        <w:rPr>
          <w:rFonts w:eastAsiaTheme="minorHAnsi"/>
          <w:kern w:val="2"/>
          <w:sz w:val="28"/>
          <w:szCs w:val="28"/>
          <w14:ligatures w14:val="standardContextual"/>
        </w:rPr>
        <w:t xml:space="preserve">.  </w:t>
      </w:r>
      <w:r w:rsidR="00EB0AD1">
        <w:rPr>
          <w:rFonts w:eastAsiaTheme="minorHAnsi"/>
          <w:kern w:val="2"/>
          <w:sz w:val="28"/>
          <w:szCs w:val="28"/>
          <w14:ligatures w14:val="standardContextual"/>
        </w:rPr>
        <w:t xml:space="preserve">To be eligible for a director role, a prospective officer must apply.  Applications shall be designed by the active Board of Directors.  Applications shall then be reviewed, and potential candidates shall be placed in front of the current Board of Directors for an interview.  Each member of the active board shall vote for their preferred candidate in each open position.  </w:t>
      </w:r>
      <w:r w:rsidR="00344E0A">
        <w:rPr>
          <w:rFonts w:eastAsiaTheme="minorHAnsi"/>
          <w:kern w:val="2"/>
          <w:sz w:val="28"/>
          <w:szCs w:val="28"/>
          <w14:ligatures w14:val="standardContextual"/>
        </w:rPr>
        <w:t>Current board members are required to re-apply to their position if they would like to be considered for the role again.  A director shall abstain from voting if they are a candidate for said position.  The Co-Presidency position does not require re-election as the position holds a term-limit of two operating years.  To be eligible to run for Co-Presidency</w:t>
      </w:r>
      <w:r w:rsidR="000C7D45">
        <w:rPr>
          <w:rFonts w:eastAsiaTheme="minorHAnsi"/>
          <w:kern w:val="2"/>
          <w:sz w:val="28"/>
          <w:szCs w:val="28"/>
          <w14:ligatures w14:val="standardContextual"/>
        </w:rPr>
        <w:t xml:space="preserve"> one shall be serving on the Board of Directors during the year of candidacy.</w:t>
      </w:r>
      <w:r w:rsidR="00EF6017">
        <w:rPr>
          <w:rFonts w:eastAsiaTheme="minorHAnsi"/>
          <w:kern w:val="2"/>
          <w:sz w:val="28"/>
          <w:szCs w:val="28"/>
          <w14:ligatures w14:val="standardContextual"/>
        </w:rPr>
        <w:t xml:space="preserve">  </w:t>
      </w:r>
      <w:r w:rsidR="007B3D50">
        <w:rPr>
          <w:rFonts w:eastAsiaTheme="minorHAnsi"/>
          <w:kern w:val="2"/>
          <w:sz w:val="28"/>
          <w:szCs w:val="28"/>
          <w14:ligatures w14:val="standardContextual"/>
        </w:rPr>
        <w:t xml:space="preserve">If a </w:t>
      </w:r>
      <w:r w:rsidR="00756C5E">
        <w:rPr>
          <w:rFonts w:eastAsiaTheme="minorHAnsi"/>
          <w:kern w:val="2"/>
          <w:sz w:val="28"/>
          <w:szCs w:val="28"/>
          <w14:ligatures w14:val="standardContextual"/>
        </w:rPr>
        <w:t xml:space="preserve">Co-President fulfills their </w:t>
      </w:r>
      <w:r w:rsidR="00F3148A">
        <w:rPr>
          <w:rFonts w:eastAsiaTheme="minorHAnsi"/>
          <w:kern w:val="2"/>
          <w:sz w:val="28"/>
          <w:szCs w:val="28"/>
          <w14:ligatures w14:val="standardContextual"/>
        </w:rPr>
        <w:t>two-term</w:t>
      </w:r>
      <w:r w:rsidR="00756C5E">
        <w:rPr>
          <w:rFonts w:eastAsiaTheme="minorHAnsi"/>
          <w:kern w:val="2"/>
          <w:sz w:val="28"/>
          <w:szCs w:val="28"/>
          <w14:ligatures w14:val="standardContextual"/>
        </w:rPr>
        <w:t xml:space="preserve"> limit and still has </w:t>
      </w:r>
      <w:r w:rsidR="00F3148A">
        <w:rPr>
          <w:rFonts w:eastAsiaTheme="minorHAnsi"/>
          <w:kern w:val="2"/>
          <w:sz w:val="28"/>
          <w:szCs w:val="28"/>
          <w14:ligatures w14:val="standardContextual"/>
        </w:rPr>
        <w:t>academic eligibility, they shall be allowed</w:t>
      </w:r>
      <w:r w:rsidR="00710445">
        <w:rPr>
          <w:rFonts w:eastAsiaTheme="minorHAnsi"/>
          <w:kern w:val="2"/>
          <w:sz w:val="28"/>
          <w:szCs w:val="28"/>
          <w14:ligatures w14:val="standardContextual"/>
        </w:rPr>
        <w:t xml:space="preserve">, but are not required, </w:t>
      </w:r>
      <w:r w:rsidR="00F3148A">
        <w:rPr>
          <w:rFonts w:eastAsiaTheme="minorHAnsi"/>
          <w:kern w:val="2"/>
          <w:sz w:val="28"/>
          <w:szCs w:val="28"/>
          <w14:ligatures w14:val="standardContextual"/>
        </w:rPr>
        <w:t xml:space="preserve">to run for other Board of Director positions. </w:t>
      </w:r>
      <w:r w:rsidR="00EF6017">
        <w:rPr>
          <w:rFonts w:eastAsiaTheme="minorHAnsi"/>
          <w:kern w:val="2"/>
          <w:sz w:val="28"/>
          <w:szCs w:val="28"/>
          <w14:ligatures w14:val="standardContextual"/>
        </w:rPr>
        <w:t xml:space="preserve">If a vacancy arises </w:t>
      </w:r>
      <w:r w:rsidR="0072511B">
        <w:rPr>
          <w:rFonts w:eastAsiaTheme="minorHAnsi"/>
          <w:kern w:val="2"/>
          <w:sz w:val="28"/>
          <w:szCs w:val="28"/>
          <w14:ligatures w14:val="standardContextual"/>
        </w:rPr>
        <w:t xml:space="preserve">in any position </w:t>
      </w:r>
      <w:r w:rsidR="00EF6017">
        <w:rPr>
          <w:rFonts w:eastAsiaTheme="minorHAnsi"/>
          <w:kern w:val="2"/>
          <w:sz w:val="28"/>
          <w:szCs w:val="28"/>
          <w14:ligatures w14:val="standardContextual"/>
        </w:rPr>
        <w:t xml:space="preserve">the above process occurs at the time of the </w:t>
      </w:r>
      <w:r w:rsidR="00710445">
        <w:rPr>
          <w:rFonts w:eastAsiaTheme="minorHAnsi"/>
          <w:kern w:val="2"/>
          <w:sz w:val="28"/>
          <w:szCs w:val="28"/>
          <w14:ligatures w14:val="standardContextual"/>
        </w:rPr>
        <w:t>vacancy unless</w:t>
      </w:r>
      <w:r w:rsidR="00C25FBA">
        <w:rPr>
          <w:rFonts w:eastAsiaTheme="minorHAnsi"/>
          <w:kern w:val="2"/>
          <w:sz w:val="28"/>
          <w:szCs w:val="28"/>
          <w14:ligatures w14:val="standardContextual"/>
        </w:rPr>
        <w:t xml:space="preserve"> the vacancy is temporary (</w:t>
      </w:r>
      <w:r w:rsidR="001C149E">
        <w:rPr>
          <w:rFonts w:eastAsiaTheme="minorHAnsi"/>
          <w:kern w:val="2"/>
          <w:sz w:val="28"/>
          <w:szCs w:val="28"/>
          <w14:ligatures w14:val="standardContextual"/>
        </w:rPr>
        <w:t>because of inactiv</w:t>
      </w:r>
      <w:r w:rsidR="00B60C61">
        <w:rPr>
          <w:rFonts w:eastAsiaTheme="minorHAnsi"/>
          <w:kern w:val="2"/>
          <w:sz w:val="28"/>
          <w:szCs w:val="28"/>
          <w14:ligatures w14:val="standardContextual"/>
        </w:rPr>
        <w:t>e status).</w:t>
      </w:r>
    </w:p>
    <w:p w14:paraId="2E3AFF8A" w14:textId="649635E6" w:rsidR="000C7D45" w:rsidRDefault="000C7D45" w:rsidP="00E623A3">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III – </w:t>
      </w:r>
      <w:r>
        <w:rPr>
          <w:rFonts w:eastAsiaTheme="minorHAnsi"/>
          <w:b/>
          <w:bCs/>
          <w:i/>
          <w:iCs/>
          <w:kern w:val="2"/>
          <w:sz w:val="32"/>
          <w:szCs w:val="32"/>
          <w14:ligatures w14:val="standardContextual"/>
        </w:rPr>
        <w:t xml:space="preserve">Definition of Board of Director </w:t>
      </w:r>
      <w:r w:rsidR="00E63741">
        <w:rPr>
          <w:rFonts w:eastAsiaTheme="minorHAnsi"/>
          <w:b/>
          <w:bCs/>
          <w:i/>
          <w:iCs/>
          <w:kern w:val="2"/>
          <w:sz w:val="32"/>
          <w:szCs w:val="32"/>
          <w14:ligatures w14:val="standardContextual"/>
        </w:rPr>
        <w:t>Positions</w:t>
      </w:r>
    </w:p>
    <w:p w14:paraId="4285757B" w14:textId="73F45F27" w:rsidR="00006624" w:rsidRPr="00EF6017" w:rsidRDefault="000C7D45" w:rsidP="00EF6017">
      <w:pPr>
        <w:pStyle w:val="NormalWeb"/>
        <w:numPr>
          <w:ilvl w:val="0"/>
          <w:numId w:val="4"/>
        </w:numPr>
        <w:rPr>
          <w:rFonts w:eastAsiaTheme="minorHAnsi"/>
          <w:b/>
          <w:bCs/>
          <w:kern w:val="2"/>
          <w:sz w:val="28"/>
          <w:szCs w:val="28"/>
          <w:u w:val="single"/>
          <w14:ligatures w14:val="standardContextual"/>
        </w:rPr>
      </w:pPr>
      <w:r w:rsidRPr="000C7D45">
        <w:rPr>
          <w:rFonts w:eastAsiaTheme="minorHAnsi"/>
          <w:b/>
          <w:bCs/>
          <w:kern w:val="2"/>
          <w:sz w:val="28"/>
          <w:szCs w:val="28"/>
          <w14:ligatures w14:val="standardContextual"/>
        </w:rPr>
        <w:t xml:space="preserve">Co-President </w:t>
      </w:r>
      <w:r>
        <w:rPr>
          <w:rFonts w:eastAsiaTheme="minorHAnsi"/>
          <w:b/>
          <w:bCs/>
          <w:kern w:val="2"/>
          <w:sz w:val="28"/>
          <w:szCs w:val="28"/>
          <w14:ligatures w14:val="standardContextual"/>
        </w:rPr>
        <w:t>–</w:t>
      </w:r>
      <w:r w:rsidRPr="000C7D45">
        <w:rPr>
          <w:rFonts w:eastAsiaTheme="minorHAnsi"/>
          <w:b/>
          <w:bCs/>
          <w:kern w:val="2"/>
          <w:sz w:val="28"/>
          <w:szCs w:val="28"/>
          <w14:ligatures w14:val="standardContextual"/>
        </w:rPr>
        <w:t xml:space="preserve"> </w:t>
      </w:r>
      <w:r>
        <w:rPr>
          <w:rFonts w:eastAsiaTheme="minorHAnsi"/>
          <w:kern w:val="2"/>
          <w:sz w:val="28"/>
          <w:szCs w:val="28"/>
          <w14:ligatures w14:val="standardContextual"/>
        </w:rPr>
        <w:t xml:space="preserve">The role of Co-President is to act as the </w:t>
      </w:r>
      <w:r w:rsidR="00E63741">
        <w:rPr>
          <w:rFonts w:eastAsiaTheme="minorHAnsi"/>
          <w:kern w:val="2"/>
          <w:sz w:val="28"/>
          <w:szCs w:val="28"/>
          <w14:ligatures w14:val="standardContextual"/>
        </w:rPr>
        <w:t>primary leader</w:t>
      </w:r>
      <w:r>
        <w:rPr>
          <w:rFonts w:eastAsiaTheme="minorHAnsi"/>
          <w:kern w:val="2"/>
          <w:sz w:val="28"/>
          <w:szCs w:val="28"/>
          <w14:ligatures w14:val="standardContextual"/>
        </w:rPr>
        <w:t xml:space="preserve"> of the club and work alongside the other Co-President to achieve the </w:t>
      </w:r>
      <w:r>
        <w:rPr>
          <w:rFonts w:eastAsiaTheme="minorHAnsi"/>
          <w:kern w:val="2"/>
          <w:sz w:val="28"/>
          <w:szCs w:val="28"/>
          <w14:ligatures w14:val="standardContextual"/>
        </w:rPr>
        <w:lastRenderedPageBreak/>
        <w:t>organizations’ objective in-line with the purpose statement.  The Co-President presides over the Board of Director meetings and may call a meeting when deemed</w:t>
      </w:r>
      <w:r w:rsidR="00EF6017">
        <w:rPr>
          <w:rFonts w:eastAsiaTheme="minorHAnsi"/>
          <w:kern w:val="2"/>
          <w:sz w:val="28"/>
          <w:szCs w:val="28"/>
          <w14:ligatures w14:val="standardContextual"/>
        </w:rPr>
        <w:t xml:space="preserve"> </w:t>
      </w:r>
      <w:r w:rsidRPr="00EF6017">
        <w:rPr>
          <w:rFonts w:eastAsiaTheme="minorHAnsi"/>
          <w:kern w:val="2"/>
          <w:sz w:val="28"/>
          <w:szCs w:val="28"/>
          <w14:ligatures w14:val="standardContextual"/>
        </w:rPr>
        <w:t>necessary.  They shall be responsible for representing the club’s interest.  They have full responsibility on the operations of the organization, they can and shall oversee the operation of the organization on all levels.  They have discretionary power over any matter not discussed in the constitution but shall be reminded to consult the other Co-President</w:t>
      </w:r>
      <w:r w:rsidR="00FA3DDA">
        <w:rPr>
          <w:rFonts w:eastAsiaTheme="minorHAnsi"/>
          <w:kern w:val="2"/>
          <w:sz w:val="28"/>
          <w:szCs w:val="28"/>
          <w14:ligatures w14:val="standardContextual"/>
        </w:rPr>
        <w:t>, Board of Directors, and general body</w:t>
      </w:r>
      <w:r w:rsidRPr="00EF6017">
        <w:rPr>
          <w:rFonts w:eastAsiaTheme="minorHAnsi"/>
          <w:kern w:val="2"/>
          <w:sz w:val="28"/>
          <w:szCs w:val="28"/>
          <w14:ligatures w14:val="standardContextual"/>
        </w:rPr>
        <w:t xml:space="preserve"> </w:t>
      </w:r>
      <w:r w:rsidR="00FA3DDA">
        <w:rPr>
          <w:rFonts w:eastAsiaTheme="minorHAnsi"/>
          <w:kern w:val="2"/>
          <w:sz w:val="28"/>
          <w:szCs w:val="28"/>
          <w14:ligatures w14:val="standardContextual"/>
        </w:rPr>
        <w:t>as deemed fit.</w:t>
      </w:r>
    </w:p>
    <w:p w14:paraId="61B3CE28" w14:textId="12934642" w:rsidR="00EF6017" w:rsidRPr="00EF6017" w:rsidRDefault="00EF6017" w:rsidP="00EF6017">
      <w:pPr>
        <w:pStyle w:val="NormalWeb"/>
        <w:numPr>
          <w:ilvl w:val="0"/>
          <w:numId w:val="4"/>
        </w:numPr>
        <w:rPr>
          <w:rFonts w:eastAsiaTheme="minorHAnsi"/>
          <w:b/>
          <w:bCs/>
          <w:kern w:val="2"/>
          <w:sz w:val="28"/>
          <w:szCs w:val="28"/>
          <w:u w:val="single"/>
          <w14:ligatures w14:val="standardContextual"/>
        </w:rPr>
      </w:pPr>
      <w:r>
        <w:rPr>
          <w:rFonts w:eastAsiaTheme="minorHAnsi"/>
          <w:b/>
          <w:bCs/>
          <w:kern w:val="2"/>
          <w:sz w:val="28"/>
          <w:szCs w:val="28"/>
          <w14:ligatures w14:val="standardContextual"/>
        </w:rPr>
        <w:t xml:space="preserve">Co-President – </w:t>
      </w:r>
      <w:r>
        <w:rPr>
          <w:rFonts w:eastAsiaTheme="minorHAnsi"/>
          <w:kern w:val="2"/>
          <w:sz w:val="28"/>
          <w:szCs w:val="28"/>
          <w14:ligatures w14:val="standardContextual"/>
        </w:rPr>
        <w:t xml:space="preserve">See Section III Part A for the definition of the Co-President </w:t>
      </w:r>
      <w:r w:rsidR="00E81ED0">
        <w:rPr>
          <w:rFonts w:eastAsiaTheme="minorHAnsi"/>
          <w:kern w:val="2"/>
          <w:sz w:val="28"/>
          <w:szCs w:val="28"/>
          <w14:ligatures w14:val="standardContextual"/>
        </w:rPr>
        <w:t>role.</w:t>
      </w:r>
    </w:p>
    <w:p w14:paraId="686F78DF" w14:textId="4B45F6C9" w:rsidR="000C7D45" w:rsidRPr="008D724D" w:rsidRDefault="000C7D45" w:rsidP="000C7D45">
      <w:pPr>
        <w:pStyle w:val="NormalWeb"/>
        <w:numPr>
          <w:ilvl w:val="0"/>
          <w:numId w:val="4"/>
        </w:numPr>
        <w:rPr>
          <w:rFonts w:eastAsiaTheme="minorHAnsi"/>
          <w:b/>
          <w:bCs/>
          <w:kern w:val="2"/>
          <w:sz w:val="28"/>
          <w:szCs w:val="28"/>
          <w:u w:val="single"/>
          <w14:ligatures w14:val="standardContextual"/>
        </w:rPr>
      </w:pPr>
      <w:r>
        <w:rPr>
          <w:rFonts w:eastAsiaTheme="minorHAnsi"/>
          <w:b/>
          <w:bCs/>
          <w:kern w:val="2"/>
          <w:sz w:val="28"/>
          <w:szCs w:val="28"/>
          <w14:ligatures w14:val="standardContextual"/>
        </w:rPr>
        <w:t xml:space="preserve">Director of Finance &amp; Administration – </w:t>
      </w:r>
      <w:r>
        <w:rPr>
          <w:rFonts w:eastAsiaTheme="minorHAnsi"/>
          <w:kern w:val="2"/>
          <w:sz w:val="28"/>
          <w:szCs w:val="28"/>
          <w14:ligatures w14:val="standardContextual"/>
        </w:rPr>
        <w:t xml:space="preserve">The role of Director of Finance &amp; Administration is </w:t>
      </w:r>
      <w:r w:rsidR="008D724D">
        <w:rPr>
          <w:rFonts w:eastAsiaTheme="minorHAnsi"/>
          <w:kern w:val="2"/>
          <w:sz w:val="28"/>
          <w:szCs w:val="28"/>
          <w14:ligatures w14:val="standardContextual"/>
        </w:rPr>
        <w:t>responsible for managing the Treasury of the organization.  To act in this role, one must complete the required courses set out by The Ohio State University Office of Student Life.  Failure to complete these courses will result in the position being vacated and a special appointment being held.  In the role of Director of Finance &amp; Administration</w:t>
      </w:r>
      <w:r w:rsidR="00600082">
        <w:rPr>
          <w:rFonts w:eastAsiaTheme="minorHAnsi"/>
          <w:kern w:val="2"/>
          <w:sz w:val="28"/>
          <w:szCs w:val="28"/>
          <w14:ligatures w14:val="standardContextual"/>
        </w:rPr>
        <w:t>,</w:t>
      </w:r>
      <w:r w:rsidR="008D724D">
        <w:rPr>
          <w:rFonts w:eastAsiaTheme="minorHAnsi"/>
          <w:kern w:val="2"/>
          <w:sz w:val="28"/>
          <w:szCs w:val="28"/>
          <w14:ligatures w14:val="standardContextual"/>
        </w:rPr>
        <w:t xml:space="preserve"> </w:t>
      </w:r>
      <w:r w:rsidR="00600082">
        <w:rPr>
          <w:rFonts w:eastAsiaTheme="minorHAnsi"/>
          <w:kern w:val="2"/>
          <w:sz w:val="28"/>
          <w:szCs w:val="28"/>
          <w14:ligatures w14:val="standardContextual"/>
        </w:rPr>
        <w:t>one</w:t>
      </w:r>
      <w:r w:rsidR="008D724D">
        <w:rPr>
          <w:rFonts w:eastAsiaTheme="minorHAnsi"/>
          <w:kern w:val="2"/>
          <w:sz w:val="28"/>
          <w:szCs w:val="28"/>
          <w14:ligatures w14:val="standardContextual"/>
        </w:rPr>
        <w:t xml:space="preserve"> </w:t>
      </w:r>
      <w:r w:rsidR="00600082">
        <w:rPr>
          <w:rFonts w:eastAsiaTheme="minorHAnsi"/>
          <w:kern w:val="2"/>
          <w:sz w:val="28"/>
          <w:szCs w:val="28"/>
          <w14:ligatures w14:val="standardContextual"/>
        </w:rPr>
        <w:t>is</w:t>
      </w:r>
      <w:r w:rsidR="008D724D">
        <w:rPr>
          <w:rFonts w:eastAsiaTheme="minorHAnsi"/>
          <w:kern w:val="2"/>
          <w:sz w:val="28"/>
          <w:szCs w:val="28"/>
          <w14:ligatures w14:val="standardContextual"/>
        </w:rPr>
        <w:t xml:space="preserve"> responsible for managing the finances and bank accounts of the organization.  Due to the magnitude and importance of this role the Director of Finance &amp; Administration shall meet privately with the Co-Presidents on a monthly basis to discuss the updated finances of the organization.</w:t>
      </w:r>
      <w:r w:rsidR="00600082">
        <w:rPr>
          <w:rFonts w:eastAsiaTheme="minorHAnsi"/>
          <w:kern w:val="2"/>
          <w:sz w:val="28"/>
          <w:szCs w:val="28"/>
          <w14:ligatures w14:val="standardContextual"/>
        </w:rPr>
        <w:t xml:space="preserve">  They are also the </w:t>
      </w:r>
      <w:r w:rsidR="006C5707">
        <w:rPr>
          <w:rFonts w:eastAsiaTheme="minorHAnsi"/>
          <w:kern w:val="2"/>
          <w:sz w:val="28"/>
          <w:szCs w:val="28"/>
          <w14:ligatures w14:val="standardContextual"/>
        </w:rPr>
        <w:t xml:space="preserve">default record keeper for the organization, meaning they shall keep the records </w:t>
      </w:r>
      <w:r w:rsidR="00710445">
        <w:rPr>
          <w:rFonts w:eastAsiaTheme="minorHAnsi"/>
          <w:kern w:val="2"/>
          <w:sz w:val="28"/>
          <w:szCs w:val="28"/>
          <w14:ligatures w14:val="standardContextual"/>
        </w:rPr>
        <w:t>up to date</w:t>
      </w:r>
      <w:r w:rsidR="001E7898">
        <w:rPr>
          <w:rFonts w:eastAsiaTheme="minorHAnsi"/>
          <w:kern w:val="2"/>
          <w:sz w:val="28"/>
          <w:szCs w:val="28"/>
          <w14:ligatures w14:val="standardContextual"/>
        </w:rPr>
        <w:t>.</w:t>
      </w:r>
    </w:p>
    <w:p w14:paraId="561B89C1" w14:textId="0F540000" w:rsidR="008D724D" w:rsidRPr="00203C2F" w:rsidRDefault="008D724D" w:rsidP="000C7D45">
      <w:pPr>
        <w:pStyle w:val="NormalWeb"/>
        <w:numPr>
          <w:ilvl w:val="0"/>
          <w:numId w:val="4"/>
        </w:numPr>
        <w:rPr>
          <w:rFonts w:eastAsiaTheme="minorHAnsi"/>
          <w:b/>
          <w:bCs/>
          <w:kern w:val="2"/>
          <w:sz w:val="28"/>
          <w:szCs w:val="28"/>
          <w:u w:val="single"/>
          <w14:ligatures w14:val="standardContextual"/>
        </w:rPr>
      </w:pPr>
      <w:r>
        <w:rPr>
          <w:rFonts w:eastAsiaTheme="minorHAnsi"/>
          <w:b/>
          <w:bCs/>
          <w:kern w:val="2"/>
          <w:sz w:val="28"/>
          <w:szCs w:val="28"/>
          <w14:ligatures w14:val="standardContextual"/>
        </w:rPr>
        <w:t>Director of Marketing &amp; Communications –</w:t>
      </w:r>
      <w:r w:rsidR="00203C2F">
        <w:rPr>
          <w:rFonts w:eastAsiaTheme="minorHAnsi"/>
          <w:b/>
          <w:bCs/>
          <w:kern w:val="2"/>
          <w:sz w:val="28"/>
          <w:szCs w:val="28"/>
          <w14:ligatures w14:val="standardContextual"/>
        </w:rPr>
        <w:t xml:space="preserve"> </w:t>
      </w:r>
      <w:r>
        <w:rPr>
          <w:rFonts w:eastAsiaTheme="minorHAnsi"/>
          <w:kern w:val="2"/>
          <w:sz w:val="28"/>
          <w:szCs w:val="28"/>
          <w14:ligatures w14:val="standardContextual"/>
        </w:rPr>
        <w:t xml:space="preserve">The role of Director of Marketing &amp; Communications </w:t>
      </w:r>
      <w:r w:rsidR="00203C2F">
        <w:rPr>
          <w:rFonts w:eastAsiaTheme="minorHAnsi"/>
          <w:kern w:val="2"/>
          <w:sz w:val="28"/>
          <w:szCs w:val="28"/>
          <w14:ligatures w14:val="standardContextual"/>
        </w:rPr>
        <w:t>is responsible for promoting the organization and communicating with the membership base.  They shall do this through the management of social media and physical advertisement as well as being a face at involvement fairs.  They are also responsible for the creation of any and all type of communication sent out to the entire membership body i.e. email communication.</w:t>
      </w:r>
    </w:p>
    <w:p w14:paraId="0A80A9E7" w14:textId="77A3D3B9" w:rsidR="00203C2F" w:rsidRPr="00203C2F" w:rsidRDefault="00203C2F" w:rsidP="000C7D45">
      <w:pPr>
        <w:pStyle w:val="NormalWeb"/>
        <w:numPr>
          <w:ilvl w:val="0"/>
          <w:numId w:val="4"/>
        </w:numPr>
        <w:rPr>
          <w:rFonts w:eastAsiaTheme="minorHAnsi"/>
          <w:b/>
          <w:bCs/>
          <w:kern w:val="2"/>
          <w:sz w:val="28"/>
          <w:szCs w:val="28"/>
          <w:u w:val="single"/>
          <w14:ligatures w14:val="standardContextual"/>
        </w:rPr>
      </w:pPr>
      <w:r>
        <w:rPr>
          <w:rFonts w:eastAsiaTheme="minorHAnsi"/>
          <w:b/>
          <w:bCs/>
          <w:kern w:val="2"/>
          <w:sz w:val="28"/>
          <w:szCs w:val="28"/>
          <w14:ligatures w14:val="standardContextual"/>
        </w:rPr>
        <w:t xml:space="preserve">Director of Programming - </w:t>
      </w:r>
      <w:r>
        <w:rPr>
          <w:rFonts w:eastAsiaTheme="minorHAnsi"/>
          <w:kern w:val="2"/>
          <w:sz w:val="28"/>
          <w:szCs w:val="28"/>
          <w14:ligatures w14:val="standardContextual"/>
        </w:rPr>
        <w:t>The role of the Director of Programming is to manage the programming for official organization events and meetings.  They are responsible for planning events, speakers, etc. for weekly general body meetings as well as working on other events for social or education purposes.</w:t>
      </w:r>
    </w:p>
    <w:p w14:paraId="1EA6B83F" w14:textId="77A6B110" w:rsidR="00EF6017" w:rsidRPr="00E81ED0" w:rsidRDefault="00203C2F" w:rsidP="00E81ED0">
      <w:pPr>
        <w:pStyle w:val="NormalWeb"/>
        <w:numPr>
          <w:ilvl w:val="0"/>
          <w:numId w:val="4"/>
        </w:numPr>
        <w:rPr>
          <w:rFonts w:eastAsiaTheme="minorHAnsi"/>
          <w:kern w:val="2"/>
          <w:sz w:val="28"/>
          <w:szCs w:val="28"/>
          <w14:ligatures w14:val="standardContextual"/>
        </w:rPr>
      </w:pPr>
      <w:r>
        <w:rPr>
          <w:rFonts w:eastAsiaTheme="minorHAnsi"/>
          <w:b/>
          <w:bCs/>
          <w:kern w:val="2"/>
          <w:sz w:val="28"/>
          <w:szCs w:val="28"/>
          <w14:ligatures w14:val="standardContextual"/>
        </w:rPr>
        <w:t xml:space="preserve">Director of Recruitment – </w:t>
      </w:r>
      <w:r>
        <w:rPr>
          <w:rFonts w:eastAsiaTheme="minorHAnsi"/>
          <w:kern w:val="2"/>
          <w:sz w:val="28"/>
          <w:szCs w:val="28"/>
          <w14:ligatures w14:val="standardContextual"/>
        </w:rPr>
        <w:t xml:space="preserve">The role of the Director of Recruitment is to manage the recruitment and membership application process for the organization.  They are responsible for defining and organizing the </w:t>
      </w:r>
      <w:r>
        <w:rPr>
          <w:rFonts w:eastAsiaTheme="minorHAnsi"/>
          <w:kern w:val="2"/>
          <w:sz w:val="28"/>
          <w:szCs w:val="28"/>
          <w14:ligatures w14:val="standardContextual"/>
        </w:rPr>
        <w:lastRenderedPageBreak/>
        <w:t>membership application process.  They shall be present and active at all events relating to the membership recruitment process.</w:t>
      </w:r>
    </w:p>
    <w:p w14:paraId="581E5973" w14:textId="50D94922" w:rsidR="00EE5955" w:rsidRPr="002B3891" w:rsidRDefault="00EF6017" w:rsidP="00EF6017">
      <w:pPr>
        <w:pStyle w:val="NormalWeb"/>
        <w:numPr>
          <w:ilvl w:val="0"/>
          <w:numId w:val="4"/>
        </w:numPr>
        <w:rPr>
          <w:rFonts w:eastAsiaTheme="minorHAnsi"/>
          <w:b/>
          <w:bCs/>
          <w:kern w:val="2"/>
          <w:sz w:val="28"/>
          <w:szCs w:val="28"/>
          <w:u w:val="single"/>
          <w14:ligatures w14:val="standardContextual"/>
        </w:rPr>
      </w:pPr>
      <w:r w:rsidRPr="00E81ED0">
        <w:rPr>
          <w:rFonts w:eastAsiaTheme="minorHAnsi"/>
          <w:b/>
          <w:bCs/>
          <w:kern w:val="2"/>
          <w:sz w:val="28"/>
          <w:szCs w:val="28"/>
          <w14:ligatures w14:val="standardContextual"/>
        </w:rPr>
        <w:t xml:space="preserve">Director </w:t>
      </w:r>
      <w:r w:rsidR="00203C2F" w:rsidRPr="00EF6017">
        <w:rPr>
          <w:rFonts w:eastAsiaTheme="minorHAnsi"/>
          <w:b/>
          <w:bCs/>
          <w:kern w:val="2"/>
          <w:sz w:val="28"/>
          <w:szCs w:val="28"/>
          <w14:ligatures w14:val="standardContextual"/>
        </w:rPr>
        <w:t xml:space="preserve">of </w:t>
      </w:r>
      <w:r w:rsidR="001C55F0">
        <w:rPr>
          <w:rFonts w:eastAsiaTheme="minorHAnsi"/>
          <w:b/>
          <w:bCs/>
          <w:kern w:val="2"/>
          <w:sz w:val="28"/>
          <w:szCs w:val="28"/>
          <w14:ligatures w14:val="standardContextual"/>
        </w:rPr>
        <w:t>Operations</w:t>
      </w:r>
      <w:r w:rsidR="00203C2F" w:rsidRPr="00EF6017">
        <w:rPr>
          <w:rFonts w:eastAsiaTheme="minorHAnsi"/>
          <w:b/>
          <w:bCs/>
          <w:kern w:val="2"/>
          <w:sz w:val="28"/>
          <w:szCs w:val="28"/>
          <w14:ligatures w14:val="standardContextual"/>
        </w:rPr>
        <w:t xml:space="preserve"> – </w:t>
      </w:r>
      <w:r w:rsidR="00203C2F" w:rsidRPr="00EF6017">
        <w:rPr>
          <w:rFonts w:eastAsiaTheme="minorHAnsi"/>
          <w:kern w:val="2"/>
          <w:sz w:val="28"/>
          <w:szCs w:val="28"/>
          <w14:ligatures w14:val="standardContextual"/>
        </w:rPr>
        <w:t xml:space="preserve">The role of the Director of </w:t>
      </w:r>
      <w:r w:rsidR="001C55F0">
        <w:rPr>
          <w:rFonts w:eastAsiaTheme="minorHAnsi"/>
          <w:kern w:val="2"/>
          <w:sz w:val="28"/>
          <w:szCs w:val="28"/>
          <w14:ligatures w14:val="standardContextual"/>
        </w:rPr>
        <w:t xml:space="preserve">Operations </w:t>
      </w:r>
      <w:r w:rsidR="00203C2F" w:rsidRPr="00EF6017">
        <w:rPr>
          <w:rFonts w:eastAsiaTheme="minorHAnsi"/>
          <w:kern w:val="2"/>
          <w:sz w:val="28"/>
          <w:szCs w:val="28"/>
          <w14:ligatures w14:val="standardContextual"/>
        </w:rPr>
        <w:t>is to manage our relationships with our “clients”.  The main purpose of the role is to source projects for the organization and manage communication and relationships with our project partners.</w:t>
      </w:r>
    </w:p>
    <w:p w14:paraId="475F8281" w14:textId="50650412" w:rsidR="002B3891" w:rsidRDefault="002B3891" w:rsidP="002B3891">
      <w:pPr>
        <w:pStyle w:val="NormalWeb"/>
        <w:rPr>
          <w:rFonts w:eastAsiaTheme="minorHAnsi"/>
          <w:b/>
          <w:bCs/>
          <w:i/>
          <w:iCs/>
          <w:kern w:val="2"/>
          <w:sz w:val="32"/>
          <w:szCs w:val="32"/>
          <w14:ligatures w14:val="standardContextual"/>
        </w:rPr>
      </w:pPr>
      <w:r w:rsidRPr="002B3891">
        <w:rPr>
          <w:rFonts w:eastAsiaTheme="minorHAnsi"/>
          <w:b/>
          <w:bCs/>
          <w:kern w:val="2"/>
          <w:sz w:val="32"/>
          <w:szCs w:val="32"/>
          <w14:ligatures w14:val="standardContextual"/>
        </w:rPr>
        <w:t xml:space="preserve">Section IV – </w:t>
      </w:r>
      <w:r w:rsidRPr="002B3891">
        <w:rPr>
          <w:rFonts w:eastAsiaTheme="minorHAnsi"/>
          <w:b/>
          <w:bCs/>
          <w:i/>
          <w:iCs/>
          <w:kern w:val="2"/>
          <w:sz w:val="32"/>
          <w:szCs w:val="32"/>
          <w14:ligatures w14:val="standardContextual"/>
        </w:rPr>
        <w:t>Co-</w:t>
      </w:r>
      <w:r>
        <w:rPr>
          <w:rFonts w:eastAsiaTheme="minorHAnsi"/>
          <w:b/>
          <w:bCs/>
          <w:i/>
          <w:iCs/>
          <w:kern w:val="2"/>
          <w:sz w:val="32"/>
          <w:szCs w:val="32"/>
          <w14:ligatures w14:val="standardContextual"/>
        </w:rPr>
        <w:t>P</w:t>
      </w:r>
      <w:r w:rsidRPr="002B3891">
        <w:rPr>
          <w:rFonts w:eastAsiaTheme="minorHAnsi"/>
          <w:b/>
          <w:bCs/>
          <w:i/>
          <w:iCs/>
          <w:kern w:val="2"/>
          <w:sz w:val="32"/>
          <w:szCs w:val="32"/>
          <w14:ligatures w14:val="standardContextual"/>
        </w:rPr>
        <w:t>residency</w:t>
      </w:r>
      <w:r>
        <w:rPr>
          <w:rFonts w:eastAsiaTheme="minorHAnsi"/>
          <w:b/>
          <w:bCs/>
          <w:i/>
          <w:iCs/>
          <w:kern w:val="2"/>
          <w:sz w:val="32"/>
          <w:szCs w:val="32"/>
          <w14:ligatures w14:val="standardContextual"/>
        </w:rPr>
        <w:t xml:space="preserve"> Clarification</w:t>
      </w:r>
    </w:p>
    <w:p w14:paraId="2BC22D2C" w14:textId="24FD02BE" w:rsidR="002B3891" w:rsidRDefault="002B3891" w:rsidP="002B3891">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The organization was created by two-founders who each assumed the role of “Co-President”, the role is designed for a responsibility share between the two presidents.  If the board finds for any reason that the organization shall only need one president, the constitution shall be amended to include a vice-president role.  The Ohio State University requires organizations to have a primary and secondary leader.  If the organizations exists with two presidents, the Board of Directors shall vote on who assumes the role of primary leader.  </w:t>
      </w:r>
      <w:r w:rsidR="00C54B41">
        <w:rPr>
          <w:rFonts w:eastAsiaTheme="minorHAnsi"/>
          <w:kern w:val="2"/>
          <w:sz w:val="28"/>
          <w:szCs w:val="28"/>
          <w14:ligatures w14:val="standardContextual"/>
        </w:rPr>
        <w:t xml:space="preserve">The primary leader title exists for purposes of the university.  Within club operations, both presidents shall hold equal power/responsibilities regardless of their leadership title. </w:t>
      </w:r>
      <w:r>
        <w:rPr>
          <w:rFonts w:eastAsiaTheme="minorHAnsi"/>
          <w:kern w:val="2"/>
          <w:sz w:val="28"/>
          <w:szCs w:val="28"/>
          <w14:ligatures w14:val="standardContextual"/>
        </w:rPr>
        <w:t>If the organization exists with a president and vice-president, the president automatically assumes the primary leader designation with the vice-president being designated as the secondary leader.</w:t>
      </w:r>
    </w:p>
    <w:p w14:paraId="49587B21" w14:textId="7D96BA45" w:rsidR="00764C05" w:rsidRDefault="00764C05" w:rsidP="002B3891">
      <w:pPr>
        <w:pStyle w:val="NormalWeb"/>
        <w:rPr>
          <w:rFonts w:eastAsiaTheme="minorHAnsi"/>
          <w:b/>
          <w:bCs/>
          <w:i/>
          <w:iCs/>
          <w:kern w:val="2"/>
          <w:sz w:val="32"/>
          <w:szCs w:val="32"/>
          <w14:ligatures w14:val="standardContextual"/>
        </w:rPr>
      </w:pPr>
      <w:r w:rsidRPr="005752F2">
        <w:rPr>
          <w:rFonts w:eastAsiaTheme="minorHAnsi"/>
          <w:b/>
          <w:bCs/>
          <w:kern w:val="2"/>
          <w:sz w:val="32"/>
          <w:szCs w:val="32"/>
          <w14:ligatures w14:val="standardContextual"/>
        </w:rPr>
        <w:t xml:space="preserve">Section </w:t>
      </w:r>
      <w:r>
        <w:rPr>
          <w:rFonts w:eastAsiaTheme="minorHAnsi"/>
          <w:b/>
          <w:bCs/>
          <w:kern w:val="2"/>
          <w:sz w:val="32"/>
          <w:szCs w:val="32"/>
          <w14:ligatures w14:val="standardContextual"/>
        </w:rPr>
        <w:t xml:space="preserve">V – </w:t>
      </w:r>
      <w:r>
        <w:rPr>
          <w:rFonts w:eastAsiaTheme="minorHAnsi"/>
          <w:b/>
          <w:bCs/>
          <w:i/>
          <w:iCs/>
          <w:kern w:val="2"/>
          <w:sz w:val="32"/>
          <w:szCs w:val="32"/>
          <w14:ligatures w14:val="standardContextual"/>
        </w:rPr>
        <w:t>Additional Leadership Positions</w:t>
      </w:r>
    </w:p>
    <w:p w14:paraId="6194AAAE" w14:textId="45BF033A" w:rsidR="00764C05" w:rsidRPr="005752F2" w:rsidRDefault="00764C05" w:rsidP="002B3891">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Additional leadership positions shall be created if deemed necessary for the organizations function.  These positions shall be titled Associate Director of </w:t>
      </w:r>
      <w:r>
        <w:rPr>
          <w:rFonts w:eastAsiaTheme="minorHAnsi"/>
          <w:i/>
          <w:iCs/>
          <w:kern w:val="2"/>
          <w:sz w:val="28"/>
          <w:szCs w:val="28"/>
          <w:u w:val="single"/>
          <w14:ligatures w14:val="standardContextual"/>
        </w:rPr>
        <w:t>Position</w:t>
      </w:r>
      <w:r>
        <w:rPr>
          <w:rFonts w:eastAsiaTheme="minorHAnsi"/>
          <w:kern w:val="2"/>
          <w:sz w:val="28"/>
          <w:szCs w:val="28"/>
          <w14:ligatures w14:val="standardContextual"/>
        </w:rPr>
        <w:t xml:space="preserve">.  The selection process of an Associate Director is at the discretion of the Board of Directors, though they are encouraged to design the process fairly for all members to have the opportunity to occupy the roles.  Associate Director positions shall be reviewed </w:t>
      </w:r>
      <w:r w:rsidR="00266C38">
        <w:rPr>
          <w:rFonts w:eastAsiaTheme="minorHAnsi"/>
          <w:kern w:val="2"/>
          <w:sz w:val="28"/>
          <w:szCs w:val="28"/>
          <w14:ligatures w14:val="standardContextual"/>
        </w:rPr>
        <w:t xml:space="preserve">for their relevancy </w:t>
      </w:r>
      <w:r>
        <w:rPr>
          <w:rFonts w:eastAsiaTheme="minorHAnsi"/>
          <w:kern w:val="2"/>
          <w:sz w:val="28"/>
          <w:szCs w:val="28"/>
          <w14:ligatures w14:val="standardContextual"/>
        </w:rPr>
        <w:t xml:space="preserve">prior to each operating </w:t>
      </w:r>
      <w:r w:rsidR="00266C38">
        <w:rPr>
          <w:rFonts w:eastAsiaTheme="minorHAnsi"/>
          <w:kern w:val="2"/>
          <w:sz w:val="28"/>
          <w:szCs w:val="28"/>
          <w14:ligatures w14:val="standardContextual"/>
        </w:rPr>
        <w:t>year.</w:t>
      </w:r>
      <w:r w:rsidR="006C7648">
        <w:rPr>
          <w:rFonts w:eastAsiaTheme="minorHAnsi"/>
          <w:kern w:val="2"/>
          <w:sz w:val="28"/>
          <w:szCs w:val="28"/>
          <w14:ligatures w14:val="standardContextual"/>
        </w:rPr>
        <w:t xml:space="preserve">  Because these positions are not defined in the constitution, they do not have a Board of Directors vote.</w:t>
      </w:r>
    </w:p>
    <w:p w14:paraId="03B36CCF" w14:textId="6EE15589" w:rsidR="00203C2F" w:rsidRPr="00EF6017" w:rsidRDefault="00EE5955" w:rsidP="00EF6017">
      <w:pPr>
        <w:rPr>
          <w:rFonts w:ascii="Times New Roman" w:hAnsi="Times New Roman" w:cs="Times New Roman"/>
          <w:sz w:val="28"/>
          <w:szCs w:val="28"/>
        </w:rPr>
      </w:pPr>
      <w:r w:rsidRPr="00EF6017">
        <w:rPr>
          <w:rFonts w:ascii="Times New Roman" w:hAnsi="Times New Roman" w:cs="Times New Roman"/>
          <w:b/>
          <w:bCs/>
          <w:sz w:val="32"/>
          <w:szCs w:val="32"/>
        </w:rPr>
        <w:t>Section V</w:t>
      </w:r>
      <w:r w:rsidR="00266C38">
        <w:rPr>
          <w:rFonts w:ascii="Times New Roman" w:hAnsi="Times New Roman" w:cs="Times New Roman"/>
          <w:b/>
          <w:bCs/>
          <w:sz w:val="32"/>
          <w:szCs w:val="32"/>
        </w:rPr>
        <w:t>I</w:t>
      </w:r>
      <w:r w:rsidRPr="00EF6017">
        <w:rPr>
          <w:rFonts w:ascii="Times New Roman" w:hAnsi="Times New Roman" w:cs="Times New Roman"/>
          <w:b/>
          <w:bCs/>
          <w:sz w:val="32"/>
          <w:szCs w:val="32"/>
        </w:rPr>
        <w:t xml:space="preserve"> – </w:t>
      </w:r>
      <w:r w:rsidR="006B3D64">
        <w:rPr>
          <w:rFonts w:ascii="Times New Roman" w:hAnsi="Times New Roman" w:cs="Times New Roman"/>
          <w:b/>
          <w:bCs/>
          <w:i/>
          <w:iCs/>
          <w:sz w:val="32"/>
          <w:szCs w:val="32"/>
        </w:rPr>
        <w:t>Director</w:t>
      </w:r>
      <w:r w:rsidRPr="00EF6017">
        <w:rPr>
          <w:rFonts w:ascii="Times New Roman" w:hAnsi="Times New Roman" w:cs="Times New Roman"/>
          <w:b/>
          <w:bCs/>
          <w:i/>
          <w:iCs/>
          <w:sz w:val="32"/>
          <w:szCs w:val="32"/>
        </w:rPr>
        <w:t xml:space="preserve"> Removal</w:t>
      </w:r>
    </w:p>
    <w:p w14:paraId="6F1EE447" w14:textId="54EF7DD5" w:rsidR="00EE5955" w:rsidRDefault="00EE5955" w:rsidP="00EE5955">
      <w:pPr>
        <w:pStyle w:val="NormalWeb"/>
        <w:rPr>
          <w:rFonts w:eastAsiaTheme="minorHAnsi"/>
          <w:kern w:val="2"/>
          <w:sz w:val="28"/>
          <w:szCs w:val="28"/>
          <w14:ligatures w14:val="standardContextual"/>
        </w:rPr>
      </w:pPr>
      <w:r>
        <w:rPr>
          <w:rFonts w:eastAsiaTheme="minorHAnsi"/>
          <w:kern w:val="2"/>
          <w:sz w:val="28"/>
          <w:szCs w:val="28"/>
          <w14:ligatures w14:val="standardContextual"/>
        </w:rPr>
        <w:t>If a</w:t>
      </w:r>
      <w:r w:rsidR="006B3D64">
        <w:rPr>
          <w:rFonts w:eastAsiaTheme="minorHAnsi"/>
          <w:kern w:val="2"/>
          <w:sz w:val="28"/>
          <w:szCs w:val="28"/>
          <w14:ligatures w14:val="standardContextual"/>
        </w:rPr>
        <w:t xml:space="preserve"> director </w:t>
      </w:r>
      <w:r>
        <w:rPr>
          <w:rFonts w:eastAsiaTheme="minorHAnsi"/>
          <w:kern w:val="2"/>
          <w:sz w:val="28"/>
          <w:szCs w:val="28"/>
          <w14:ligatures w14:val="standardContextual"/>
        </w:rPr>
        <w:t xml:space="preserve">is acting in a way that is detrimental to the values and purpose of the organization, they can be recommended by a director or a member of the </w:t>
      </w:r>
      <w:r>
        <w:rPr>
          <w:rFonts w:eastAsiaTheme="minorHAnsi"/>
          <w:kern w:val="2"/>
          <w:sz w:val="28"/>
          <w:szCs w:val="28"/>
          <w14:ligatures w14:val="standardContextual"/>
        </w:rPr>
        <w:lastRenderedPageBreak/>
        <w:t>organization for removal.  Removal recommendations shall be directed to the organizations Co-Presidents.  The Co-Presidents shall then call a</w:t>
      </w:r>
      <w:r w:rsidR="007F02EE">
        <w:rPr>
          <w:rFonts w:eastAsiaTheme="minorHAnsi"/>
          <w:kern w:val="2"/>
          <w:sz w:val="28"/>
          <w:szCs w:val="28"/>
          <w14:ligatures w14:val="standardContextual"/>
        </w:rPr>
        <w:t xml:space="preserve"> </w:t>
      </w:r>
      <w:r>
        <w:rPr>
          <w:rFonts w:eastAsiaTheme="minorHAnsi"/>
          <w:kern w:val="2"/>
          <w:sz w:val="28"/>
          <w:szCs w:val="28"/>
          <w14:ligatures w14:val="standardContextual"/>
        </w:rPr>
        <w:t xml:space="preserve">meeting of the Board of Directors to discuss the matter and a vote shall be cast on the removal of the </w:t>
      </w:r>
      <w:r w:rsidR="00C509B3">
        <w:rPr>
          <w:rFonts w:eastAsiaTheme="minorHAnsi"/>
          <w:kern w:val="2"/>
          <w:sz w:val="28"/>
          <w:szCs w:val="28"/>
          <w14:ligatures w14:val="standardContextual"/>
        </w:rPr>
        <w:t>director</w:t>
      </w:r>
      <w:r>
        <w:rPr>
          <w:rFonts w:eastAsiaTheme="minorHAnsi"/>
          <w:kern w:val="2"/>
          <w:sz w:val="28"/>
          <w:szCs w:val="28"/>
          <w14:ligatures w14:val="standardContextual"/>
        </w:rPr>
        <w:t xml:space="preserve">.  In order for the motion for removal to pass the board must vote </w:t>
      </w:r>
      <w:r w:rsidR="00C77BD8">
        <w:rPr>
          <w:rFonts w:eastAsiaTheme="minorHAnsi"/>
          <w:kern w:val="2"/>
          <w:sz w:val="28"/>
          <w:szCs w:val="28"/>
          <w14:ligatures w14:val="standardContextual"/>
        </w:rPr>
        <w:t>seventy five percent</w:t>
      </w:r>
      <w:r>
        <w:rPr>
          <w:rFonts w:eastAsiaTheme="minorHAnsi"/>
          <w:kern w:val="2"/>
          <w:sz w:val="28"/>
          <w:szCs w:val="28"/>
          <w14:ligatures w14:val="standardContextual"/>
        </w:rPr>
        <w:t xml:space="preserve"> in the affirmative</w:t>
      </w:r>
      <w:r w:rsidR="008D5823">
        <w:rPr>
          <w:rFonts w:eastAsiaTheme="minorHAnsi"/>
          <w:kern w:val="2"/>
          <w:sz w:val="28"/>
          <w:szCs w:val="28"/>
          <w14:ligatures w14:val="standardContextual"/>
        </w:rPr>
        <w:t>.  Removal also requires</w:t>
      </w:r>
      <w:r>
        <w:rPr>
          <w:rFonts w:eastAsiaTheme="minorHAnsi"/>
          <w:kern w:val="2"/>
          <w:sz w:val="28"/>
          <w:szCs w:val="28"/>
          <w14:ligatures w14:val="standardContextual"/>
        </w:rPr>
        <w:t xml:space="preserve"> the faculty advisor </w:t>
      </w:r>
      <w:r w:rsidR="008D5823">
        <w:rPr>
          <w:rFonts w:eastAsiaTheme="minorHAnsi"/>
          <w:kern w:val="2"/>
          <w:sz w:val="28"/>
          <w:szCs w:val="28"/>
          <w14:ligatures w14:val="standardContextual"/>
        </w:rPr>
        <w:t xml:space="preserve">to agree </w:t>
      </w:r>
      <w:r>
        <w:rPr>
          <w:rFonts w:eastAsiaTheme="minorHAnsi"/>
          <w:kern w:val="2"/>
          <w:sz w:val="28"/>
          <w:szCs w:val="28"/>
          <w14:ligatures w14:val="standardContextual"/>
        </w:rPr>
        <w:t>and a unanimous agreement between the Co-Presidents.</w:t>
      </w:r>
      <w:r w:rsidR="00C509B3">
        <w:rPr>
          <w:rFonts w:eastAsiaTheme="minorHAnsi"/>
          <w:kern w:val="2"/>
          <w:sz w:val="28"/>
          <w:szCs w:val="28"/>
          <w14:ligatures w14:val="standardContextual"/>
        </w:rPr>
        <w:t xml:space="preserve">  If the </w:t>
      </w:r>
      <w:r w:rsidR="00263401">
        <w:rPr>
          <w:rFonts w:eastAsiaTheme="minorHAnsi"/>
          <w:kern w:val="2"/>
          <w:sz w:val="28"/>
          <w:szCs w:val="28"/>
          <w14:ligatures w14:val="standardContextual"/>
        </w:rPr>
        <w:t>Director who is subject to removal is present at the meeting in which the vote is occurring, they shall abstain from voting on the motion.</w:t>
      </w:r>
    </w:p>
    <w:p w14:paraId="5CD82AA5" w14:textId="1DAFBADA" w:rsidR="00EC5EAA" w:rsidRDefault="00EC5EAA" w:rsidP="00EE5955">
      <w:pPr>
        <w:pStyle w:val="NormalWeb"/>
        <w:rPr>
          <w:rFonts w:eastAsiaTheme="minorHAnsi"/>
          <w:b/>
          <w:bCs/>
          <w:i/>
          <w:iCs/>
          <w:kern w:val="2"/>
          <w:sz w:val="32"/>
          <w:szCs w:val="32"/>
          <w14:ligatures w14:val="standardContextual"/>
        </w:rPr>
      </w:pPr>
      <w:r w:rsidRPr="00EC5EAA">
        <w:rPr>
          <w:rFonts w:eastAsiaTheme="minorHAnsi"/>
          <w:b/>
          <w:bCs/>
          <w:kern w:val="2"/>
          <w:sz w:val="32"/>
          <w:szCs w:val="32"/>
          <w14:ligatures w14:val="standardContextual"/>
        </w:rPr>
        <w:t>Section V</w:t>
      </w:r>
      <w:r w:rsidR="002B3891">
        <w:rPr>
          <w:rFonts w:eastAsiaTheme="minorHAnsi"/>
          <w:b/>
          <w:bCs/>
          <w:kern w:val="2"/>
          <w:sz w:val="32"/>
          <w:szCs w:val="32"/>
          <w14:ligatures w14:val="standardContextual"/>
        </w:rPr>
        <w:t>I</w:t>
      </w:r>
      <w:r w:rsidR="006C7648">
        <w:rPr>
          <w:rFonts w:eastAsiaTheme="minorHAnsi"/>
          <w:b/>
          <w:bCs/>
          <w:kern w:val="2"/>
          <w:sz w:val="32"/>
          <w:szCs w:val="32"/>
          <w14:ligatures w14:val="standardContextual"/>
        </w:rPr>
        <w:t>I</w:t>
      </w:r>
      <w:r>
        <w:rPr>
          <w:rFonts w:eastAsiaTheme="minorHAnsi"/>
          <w:b/>
          <w:bCs/>
          <w:kern w:val="2"/>
          <w:sz w:val="32"/>
          <w:szCs w:val="32"/>
          <w14:ligatures w14:val="standardContextual"/>
        </w:rPr>
        <w:t xml:space="preserve"> – </w:t>
      </w:r>
      <w:r>
        <w:rPr>
          <w:rFonts w:eastAsiaTheme="minorHAnsi"/>
          <w:b/>
          <w:bCs/>
          <w:i/>
          <w:iCs/>
          <w:kern w:val="2"/>
          <w:sz w:val="32"/>
          <w:szCs w:val="32"/>
          <w14:ligatures w14:val="standardContextual"/>
        </w:rPr>
        <w:t>Voting Procedures</w:t>
      </w:r>
    </w:p>
    <w:p w14:paraId="7F935176" w14:textId="58180D87" w:rsidR="00EC5EAA" w:rsidRPr="00EC5EAA" w:rsidRDefault="00EC5EAA" w:rsidP="00EE5955">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Votes shall occur whenever necessary to be called and shall be completed in a timely matter.  Votes </w:t>
      </w:r>
      <w:r w:rsidR="008A2ED2">
        <w:rPr>
          <w:rFonts w:eastAsiaTheme="minorHAnsi"/>
          <w:kern w:val="2"/>
          <w:sz w:val="28"/>
          <w:szCs w:val="28"/>
          <w14:ligatures w14:val="standardContextual"/>
        </w:rPr>
        <w:t>shall be decided</w:t>
      </w:r>
      <w:r>
        <w:rPr>
          <w:rFonts w:eastAsiaTheme="minorHAnsi"/>
          <w:kern w:val="2"/>
          <w:sz w:val="28"/>
          <w:szCs w:val="28"/>
          <w14:ligatures w14:val="standardContextual"/>
        </w:rPr>
        <w:t xml:space="preserve"> </w:t>
      </w:r>
      <w:r w:rsidR="008A2ED2">
        <w:rPr>
          <w:rFonts w:eastAsiaTheme="minorHAnsi"/>
          <w:kern w:val="2"/>
          <w:sz w:val="28"/>
          <w:szCs w:val="28"/>
          <w14:ligatures w14:val="standardContextual"/>
        </w:rPr>
        <w:t>by margins defined in</w:t>
      </w:r>
      <w:r>
        <w:rPr>
          <w:rFonts w:eastAsiaTheme="minorHAnsi"/>
          <w:kern w:val="2"/>
          <w:sz w:val="28"/>
          <w:szCs w:val="28"/>
          <w14:ligatures w14:val="standardContextual"/>
        </w:rPr>
        <w:t xml:space="preserve"> the </w:t>
      </w:r>
      <w:r w:rsidR="008A2ED2">
        <w:rPr>
          <w:rFonts w:eastAsiaTheme="minorHAnsi"/>
          <w:kern w:val="2"/>
          <w:sz w:val="28"/>
          <w:szCs w:val="28"/>
          <w14:ligatures w14:val="standardContextual"/>
        </w:rPr>
        <w:t xml:space="preserve">constitution.  If a vote is not defined in the constitution, for a vote to pass it shall require fifty percent of the Board of Directors to vote in the affirmative.  </w:t>
      </w:r>
      <w:r w:rsidR="000E654D">
        <w:rPr>
          <w:rFonts w:eastAsiaTheme="minorHAnsi"/>
          <w:kern w:val="2"/>
          <w:sz w:val="28"/>
          <w:szCs w:val="28"/>
          <w14:ligatures w14:val="standardContextual"/>
        </w:rPr>
        <w:t xml:space="preserve">Votes on a matter shall only occur one-time, the result of a vote </w:t>
      </w:r>
      <w:r w:rsidR="001908CF">
        <w:rPr>
          <w:rFonts w:eastAsiaTheme="minorHAnsi"/>
          <w:kern w:val="2"/>
          <w:sz w:val="28"/>
          <w:szCs w:val="28"/>
          <w14:ligatures w14:val="standardContextual"/>
        </w:rPr>
        <w:t>is</w:t>
      </w:r>
      <w:r w:rsidR="000E654D">
        <w:rPr>
          <w:rFonts w:eastAsiaTheme="minorHAnsi"/>
          <w:kern w:val="2"/>
          <w:sz w:val="28"/>
          <w:szCs w:val="28"/>
          <w14:ligatures w14:val="standardContextual"/>
        </w:rPr>
        <w:t xml:space="preserve"> final</w:t>
      </w:r>
      <w:r w:rsidR="001908CF">
        <w:rPr>
          <w:rFonts w:eastAsiaTheme="minorHAnsi"/>
          <w:kern w:val="2"/>
          <w:sz w:val="28"/>
          <w:szCs w:val="28"/>
          <w14:ligatures w14:val="standardContextual"/>
        </w:rPr>
        <w:t xml:space="preserve"> no exceptions shall be granted without any exception.  If a vote allows for unanimous agreement between the Co-Presidents that counts as the sole vote on the matter, thus meaning if the Co-Presidents vote the result of it </w:t>
      </w:r>
      <w:r w:rsidR="00074038">
        <w:rPr>
          <w:rFonts w:eastAsiaTheme="minorHAnsi"/>
          <w:kern w:val="2"/>
          <w:sz w:val="28"/>
          <w:szCs w:val="28"/>
          <w14:ligatures w14:val="standardContextual"/>
        </w:rPr>
        <w:t>is final and the motion does not go in front of the Board of Directors.</w:t>
      </w:r>
      <w:r w:rsidR="001703C2">
        <w:rPr>
          <w:rFonts w:eastAsiaTheme="minorHAnsi"/>
          <w:kern w:val="2"/>
          <w:sz w:val="28"/>
          <w:szCs w:val="28"/>
          <w14:ligatures w14:val="standardContextual"/>
        </w:rPr>
        <w:t xml:space="preserve">  </w:t>
      </w:r>
      <w:r w:rsidR="002E3EE6">
        <w:rPr>
          <w:rFonts w:eastAsiaTheme="minorHAnsi"/>
          <w:kern w:val="2"/>
          <w:sz w:val="28"/>
          <w:szCs w:val="28"/>
          <w14:ligatures w14:val="standardContextual"/>
        </w:rPr>
        <w:t xml:space="preserve">As long as the rules and procedures </w:t>
      </w:r>
      <w:r w:rsidR="006B55DE">
        <w:rPr>
          <w:rFonts w:eastAsiaTheme="minorHAnsi"/>
          <w:kern w:val="2"/>
          <w:sz w:val="28"/>
          <w:szCs w:val="28"/>
          <w14:ligatures w14:val="standardContextual"/>
        </w:rPr>
        <w:t xml:space="preserve">set out in this constitution </w:t>
      </w:r>
      <w:r w:rsidR="002E3EE6">
        <w:rPr>
          <w:rFonts w:eastAsiaTheme="minorHAnsi"/>
          <w:kern w:val="2"/>
          <w:sz w:val="28"/>
          <w:szCs w:val="28"/>
          <w14:ligatures w14:val="standardContextual"/>
        </w:rPr>
        <w:t>are being followed, votes shall be allowed to occur via digital</w:t>
      </w:r>
      <w:r w:rsidR="006B55DE">
        <w:rPr>
          <w:rFonts w:eastAsiaTheme="minorHAnsi"/>
          <w:kern w:val="2"/>
          <w:sz w:val="28"/>
          <w:szCs w:val="28"/>
          <w14:ligatures w14:val="standardContextual"/>
        </w:rPr>
        <w:t xml:space="preserve"> methods. </w:t>
      </w:r>
    </w:p>
    <w:p w14:paraId="0DB707D3" w14:textId="29C2F1D1" w:rsidR="00831920" w:rsidRDefault="00831920" w:rsidP="00EE5955">
      <w:pPr>
        <w:pStyle w:val="NormalWeb"/>
        <w:rPr>
          <w:rFonts w:eastAsiaTheme="minorHAnsi"/>
          <w:b/>
          <w:bCs/>
          <w:kern w:val="2"/>
          <w:sz w:val="36"/>
          <w:szCs w:val="36"/>
          <w:u w:val="single"/>
          <w14:ligatures w14:val="standardContextual"/>
        </w:rPr>
      </w:pPr>
      <w:r>
        <w:rPr>
          <w:rFonts w:eastAsiaTheme="minorHAnsi"/>
          <w:b/>
          <w:bCs/>
          <w:kern w:val="2"/>
          <w:sz w:val="36"/>
          <w:szCs w:val="36"/>
          <w:u w:val="single"/>
          <w14:ligatures w14:val="standardContextual"/>
        </w:rPr>
        <w:t>Article IV: Faculty Advisor</w:t>
      </w:r>
    </w:p>
    <w:p w14:paraId="6C5A896B" w14:textId="738B2FB5" w:rsidR="00831920" w:rsidRDefault="00831920" w:rsidP="00EE5955">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 – </w:t>
      </w:r>
      <w:r>
        <w:rPr>
          <w:rFonts w:eastAsiaTheme="minorHAnsi"/>
          <w:b/>
          <w:bCs/>
          <w:i/>
          <w:iCs/>
          <w:kern w:val="2"/>
          <w:sz w:val="32"/>
          <w:szCs w:val="32"/>
          <w14:ligatures w14:val="standardContextual"/>
        </w:rPr>
        <w:t>Advisor Definition</w:t>
      </w:r>
    </w:p>
    <w:p w14:paraId="00D053A1" w14:textId="77777777" w:rsidR="00831920" w:rsidRDefault="00831920" w:rsidP="00831920">
      <w:pPr>
        <w:pStyle w:val="NormalWeb"/>
        <w:rPr>
          <w:rFonts w:eastAsiaTheme="minorHAnsi"/>
          <w:kern w:val="2"/>
          <w:sz w:val="28"/>
          <w:szCs w:val="28"/>
          <w14:ligatures w14:val="standardContextual"/>
        </w:rPr>
      </w:pPr>
      <w:r w:rsidRPr="00831920">
        <w:rPr>
          <w:rFonts w:eastAsiaTheme="minorHAnsi"/>
          <w:kern w:val="2"/>
          <w:sz w:val="28"/>
          <w:szCs w:val="28"/>
          <w14:ligatures w14:val="standardContextual"/>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14:paraId="2A365751" w14:textId="14C036A0" w:rsidR="00D15BA7" w:rsidRDefault="00D15BA7" w:rsidP="00831920">
      <w:pPr>
        <w:pStyle w:val="NormalWeb"/>
        <w:rPr>
          <w:rFonts w:eastAsiaTheme="minorHAnsi"/>
          <w:b/>
          <w:bCs/>
          <w:kern w:val="2"/>
          <w:sz w:val="36"/>
          <w:szCs w:val="36"/>
          <w:u w:val="single"/>
          <w14:ligatures w14:val="standardContextual"/>
        </w:rPr>
      </w:pPr>
      <w:r>
        <w:rPr>
          <w:rFonts w:eastAsiaTheme="minorHAnsi"/>
          <w:b/>
          <w:bCs/>
          <w:kern w:val="2"/>
          <w:sz w:val="36"/>
          <w:szCs w:val="36"/>
          <w:u w:val="single"/>
          <w14:ligatures w14:val="standardContextual"/>
        </w:rPr>
        <w:t>Article V: Organization Meetings</w:t>
      </w:r>
    </w:p>
    <w:p w14:paraId="661562CE" w14:textId="785E11AC" w:rsidR="00D15BA7" w:rsidRDefault="00D15BA7" w:rsidP="00831920">
      <w:pPr>
        <w:pStyle w:val="NormalWeb"/>
        <w:rPr>
          <w:rFonts w:eastAsiaTheme="minorHAnsi"/>
          <w:b/>
          <w:bCs/>
          <w:kern w:val="2"/>
          <w:sz w:val="32"/>
          <w:szCs w:val="32"/>
          <w14:ligatures w14:val="standardContextual"/>
        </w:rPr>
      </w:pPr>
      <w:r>
        <w:rPr>
          <w:rFonts w:eastAsiaTheme="minorHAnsi"/>
          <w:b/>
          <w:bCs/>
          <w:kern w:val="2"/>
          <w:sz w:val="32"/>
          <w:szCs w:val="32"/>
          <w14:ligatures w14:val="standardContextual"/>
        </w:rPr>
        <w:t>Section I – General Body Meetings</w:t>
      </w:r>
    </w:p>
    <w:p w14:paraId="036CBF3B" w14:textId="71AD63F6" w:rsidR="006B3D64" w:rsidRPr="006B3D64" w:rsidRDefault="006B3D64" w:rsidP="00831920">
      <w:pPr>
        <w:pStyle w:val="NormalWeb"/>
        <w:rPr>
          <w:rFonts w:eastAsiaTheme="minorHAnsi"/>
          <w:kern w:val="2"/>
          <w:sz w:val="28"/>
          <w:szCs w:val="28"/>
          <w14:ligatures w14:val="standardContextual"/>
        </w:rPr>
      </w:pPr>
      <w:r>
        <w:rPr>
          <w:rFonts w:eastAsiaTheme="minorHAnsi"/>
          <w:kern w:val="2"/>
          <w:sz w:val="28"/>
          <w:szCs w:val="28"/>
          <w14:ligatures w14:val="standardContextual"/>
        </w:rPr>
        <w:lastRenderedPageBreak/>
        <w:t xml:space="preserve">General body meetings shall occur on a weekly basis during the operating year.  They shall occur on a consistent day and time defined as by the Board of Director’s at the beginning of each operating year.  General body meetings shall be open to any </w:t>
      </w:r>
      <w:r w:rsidR="00BE536B">
        <w:rPr>
          <w:rFonts w:eastAsiaTheme="minorHAnsi"/>
          <w:kern w:val="2"/>
          <w:sz w:val="28"/>
          <w:szCs w:val="28"/>
          <w14:ligatures w14:val="standardContextual"/>
        </w:rPr>
        <w:t>“</w:t>
      </w:r>
      <w:r>
        <w:rPr>
          <w:rFonts w:eastAsiaTheme="minorHAnsi"/>
          <w:kern w:val="2"/>
          <w:sz w:val="28"/>
          <w:szCs w:val="28"/>
          <w14:ligatures w14:val="standardContextual"/>
        </w:rPr>
        <w:t>Active Member</w:t>
      </w:r>
      <w:r w:rsidR="00BE536B">
        <w:rPr>
          <w:rFonts w:eastAsiaTheme="minorHAnsi"/>
          <w:kern w:val="2"/>
          <w:sz w:val="28"/>
          <w:szCs w:val="28"/>
          <w14:ligatures w14:val="standardContextual"/>
        </w:rPr>
        <w:t>”</w:t>
      </w:r>
      <w:r>
        <w:rPr>
          <w:rFonts w:eastAsiaTheme="minorHAnsi"/>
          <w:kern w:val="2"/>
          <w:sz w:val="28"/>
          <w:szCs w:val="28"/>
          <w14:ligatures w14:val="standardContextual"/>
        </w:rPr>
        <w:t xml:space="preserve"> of the organization.  Attendance is </w:t>
      </w:r>
      <w:r w:rsidR="0092383E">
        <w:rPr>
          <w:rFonts w:eastAsiaTheme="minorHAnsi"/>
          <w:kern w:val="2"/>
          <w:sz w:val="28"/>
          <w:szCs w:val="28"/>
          <w14:ligatures w14:val="standardContextual"/>
        </w:rPr>
        <w:t>required</w:t>
      </w:r>
      <w:r>
        <w:rPr>
          <w:rFonts w:eastAsiaTheme="minorHAnsi"/>
          <w:kern w:val="2"/>
          <w:sz w:val="28"/>
          <w:szCs w:val="28"/>
          <w14:ligatures w14:val="standardContextual"/>
        </w:rPr>
        <w:t xml:space="preserve"> and failure to attend may be used as a reason for membership suspension.</w:t>
      </w:r>
      <w:r w:rsidR="0092383E">
        <w:rPr>
          <w:rFonts w:eastAsiaTheme="minorHAnsi"/>
          <w:kern w:val="2"/>
          <w:sz w:val="28"/>
          <w:szCs w:val="28"/>
          <w14:ligatures w14:val="standardContextual"/>
        </w:rPr>
        <w:t xml:space="preserve">  </w:t>
      </w:r>
    </w:p>
    <w:p w14:paraId="5A23DA0D" w14:textId="3E9A6E87" w:rsidR="00D15BA7" w:rsidRDefault="00D15BA7" w:rsidP="00831920">
      <w:pPr>
        <w:pStyle w:val="NormalWeb"/>
        <w:rPr>
          <w:rFonts w:eastAsiaTheme="minorHAnsi"/>
          <w:b/>
          <w:bCs/>
          <w:kern w:val="2"/>
          <w:sz w:val="32"/>
          <w:szCs w:val="32"/>
          <w14:ligatures w14:val="standardContextual"/>
        </w:rPr>
      </w:pPr>
      <w:r>
        <w:rPr>
          <w:rFonts w:eastAsiaTheme="minorHAnsi"/>
          <w:b/>
          <w:bCs/>
          <w:kern w:val="2"/>
          <w:sz w:val="32"/>
          <w:szCs w:val="32"/>
          <w14:ligatures w14:val="standardContextual"/>
        </w:rPr>
        <w:t>Section II – Board of Director Meetings</w:t>
      </w:r>
    </w:p>
    <w:p w14:paraId="2A2E8681" w14:textId="56CE9CFF" w:rsidR="006B3D64" w:rsidRPr="006B3D64" w:rsidRDefault="006B3D64" w:rsidP="00831920">
      <w:pPr>
        <w:pStyle w:val="NormalWeb"/>
        <w:rPr>
          <w:rFonts w:eastAsiaTheme="minorHAnsi"/>
          <w:kern w:val="2"/>
          <w:sz w:val="28"/>
          <w:szCs w:val="28"/>
          <w14:ligatures w14:val="standardContextual"/>
        </w:rPr>
      </w:pPr>
      <w:r>
        <w:rPr>
          <w:rFonts w:eastAsiaTheme="minorHAnsi"/>
          <w:kern w:val="2"/>
          <w:sz w:val="28"/>
          <w:szCs w:val="28"/>
          <w14:ligatures w14:val="standardContextual"/>
        </w:rPr>
        <w:t>The organization’s Board of Directors shall meet on a weekly basis during the operating year.  They shall occur on a consistent day and time as defined by the Co-President’s before the beginning of each operating year.  Board meetings are open to all organization directors.  Attendance is required and failure to do so may be used as a reason for removal.</w:t>
      </w:r>
    </w:p>
    <w:p w14:paraId="1C78E814" w14:textId="03A9F14F" w:rsidR="00D15BA7" w:rsidRDefault="00D15BA7" w:rsidP="00831920">
      <w:pPr>
        <w:pStyle w:val="NormalWeb"/>
        <w:rPr>
          <w:rFonts w:eastAsiaTheme="minorHAnsi"/>
          <w:b/>
          <w:bCs/>
          <w:kern w:val="2"/>
          <w:sz w:val="32"/>
          <w:szCs w:val="32"/>
          <w14:ligatures w14:val="standardContextual"/>
        </w:rPr>
      </w:pPr>
      <w:r>
        <w:rPr>
          <w:rFonts w:eastAsiaTheme="minorHAnsi"/>
          <w:b/>
          <w:bCs/>
          <w:kern w:val="2"/>
          <w:sz w:val="32"/>
          <w:szCs w:val="32"/>
          <w14:ligatures w14:val="standardContextual"/>
        </w:rPr>
        <w:t>Section III – Miscellaneous Organization Meetings</w:t>
      </w:r>
    </w:p>
    <w:p w14:paraId="65C4FDB4" w14:textId="322139A5" w:rsidR="00006624" w:rsidRDefault="006B3D64" w:rsidP="0092383E">
      <w:pPr>
        <w:pStyle w:val="NormalWeb"/>
        <w:rPr>
          <w:rFonts w:eastAsiaTheme="minorHAnsi"/>
          <w:kern w:val="2"/>
          <w:sz w:val="28"/>
          <w:szCs w:val="28"/>
          <w14:ligatures w14:val="standardContextual"/>
        </w:rPr>
      </w:pPr>
      <w:r>
        <w:rPr>
          <w:rFonts w:eastAsiaTheme="minorHAnsi"/>
          <w:kern w:val="2"/>
          <w:sz w:val="28"/>
          <w:szCs w:val="28"/>
          <w14:ligatures w14:val="standardContextual"/>
        </w:rPr>
        <w:t>The organization may officially meet in other capacities not listed in in Section I or II.  The University Student Consultants constitution</w:t>
      </w:r>
      <w:r w:rsidR="001742AD">
        <w:rPr>
          <w:rFonts w:eastAsiaTheme="minorHAnsi"/>
          <w:kern w:val="2"/>
          <w:sz w:val="28"/>
          <w:szCs w:val="28"/>
          <w14:ligatures w14:val="standardContextual"/>
        </w:rPr>
        <w:t xml:space="preserve"> and The Ohio State University Code of Conduct</w:t>
      </w:r>
      <w:r>
        <w:rPr>
          <w:rFonts w:eastAsiaTheme="minorHAnsi"/>
          <w:kern w:val="2"/>
          <w:sz w:val="28"/>
          <w:szCs w:val="28"/>
          <w14:ligatures w14:val="standardContextual"/>
        </w:rPr>
        <w:t xml:space="preserve"> shall be abided by.  </w:t>
      </w:r>
      <w:r w:rsidR="002E3308">
        <w:rPr>
          <w:rFonts w:eastAsiaTheme="minorHAnsi"/>
          <w:kern w:val="2"/>
          <w:sz w:val="28"/>
          <w:szCs w:val="28"/>
          <w14:ligatures w14:val="standardContextual"/>
        </w:rPr>
        <w:t>Examples of miscellaneous organization meetings may be defined as recruitment events or official organization social events.</w:t>
      </w:r>
    </w:p>
    <w:p w14:paraId="677CE068" w14:textId="760073DA" w:rsidR="006F56A4" w:rsidRDefault="006F56A4" w:rsidP="0092383E">
      <w:pPr>
        <w:pStyle w:val="NormalWeb"/>
        <w:rPr>
          <w:rFonts w:eastAsiaTheme="minorHAnsi"/>
          <w:b/>
          <w:bCs/>
          <w:i/>
          <w:iCs/>
          <w:kern w:val="2"/>
          <w:sz w:val="32"/>
          <w:szCs w:val="32"/>
          <w14:ligatures w14:val="standardContextual"/>
        </w:rPr>
      </w:pPr>
      <w:r w:rsidRPr="006F56A4">
        <w:rPr>
          <w:rFonts w:eastAsiaTheme="minorHAnsi"/>
          <w:b/>
          <w:bCs/>
          <w:kern w:val="2"/>
          <w:sz w:val="32"/>
          <w:szCs w:val="32"/>
          <w14:ligatures w14:val="standardContextual"/>
        </w:rPr>
        <w:t>Section IV</w:t>
      </w:r>
      <w:r>
        <w:rPr>
          <w:rFonts w:eastAsiaTheme="minorHAnsi"/>
          <w:b/>
          <w:bCs/>
          <w:kern w:val="2"/>
          <w:sz w:val="32"/>
          <w:szCs w:val="32"/>
          <w14:ligatures w14:val="standardContextual"/>
        </w:rPr>
        <w:t xml:space="preserve"> – </w:t>
      </w:r>
      <w:r>
        <w:rPr>
          <w:rFonts w:eastAsiaTheme="minorHAnsi"/>
          <w:b/>
          <w:bCs/>
          <w:i/>
          <w:iCs/>
          <w:kern w:val="2"/>
          <w:sz w:val="32"/>
          <w:szCs w:val="32"/>
          <w14:ligatures w14:val="standardContextual"/>
        </w:rPr>
        <w:t>Attendance Exemptions</w:t>
      </w:r>
    </w:p>
    <w:p w14:paraId="58493BD4" w14:textId="2FEB073D" w:rsidR="00074038" w:rsidRPr="00813907" w:rsidRDefault="006F56A4" w:rsidP="00813907">
      <w:pPr>
        <w:pStyle w:val="NormalWeb"/>
        <w:rPr>
          <w:rFonts w:eastAsiaTheme="minorHAnsi"/>
          <w:kern w:val="2"/>
          <w:sz w:val="28"/>
          <w:szCs w:val="28"/>
          <w14:ligatures w14:val="standardContextual"/>
        </w:rPr>
      </w:pPr>
      <w:r>
        <w:rPr>
          <w:rFonts w:eastAsiaTheme="minorHAnsi"/>
          <w:kern w:val="2"/>
          <w:sz w:val="28"/>
          <w:szCs w:val="28"/>
          <w14:ligatures w14:val="standardContextual"/>
        </w:rPr>
        <w:t>For meetings in which attendance is required, exceptions to the attendance requirement may be granted if a member emails a request for exemption to the Board of Directors before the meetings start time.  For the exemption to be granted the Board of Directors are required to vote</w:t>
      </w:r>
      <w:r w:rsidR="00EC5EAA">
        <w:rPr>
          <w:rFonts w:eastAsiaTheme="minorHAnsi"/>
          <w:kern w:val="2"/>
          <w:sz w:val="28"/>
          <w:szCs w:val="28"/>
          <w14:ligatures w14:val="standardContextual"/>
        </w:rPr>
        <w:t xml:space="preserve"> in the affirmative by a majority margin or a unanimous agreement by the Co-Presidents.</w:t>
      </w:r>
      <w:r w:rsidR="008A5928">
        <w:rPr>
          <w:rFonts w:eastAsiaTheme="minorHAnsi"/>
          <w:kern w:val="2"/>
          <w:sz w:val="28"/>
          <w:szCs w:val="28"/>
          <w14:ligatures w14:val="standardContextual"/>
        </w:rPr>
        <w:t xml:space="preserve">  Special circumstances for attendance exemptions may be granted if deemed necessary</w:t>
      </w:r>
      <w:r w:rsidR="00A667A6">
        <w:rPr>
          <w:rFonts w:eastAsiaTheme="minorHAnsi"/>
          <w:kern w:val="2"/>
          <w:sz w:val="28"/>
          <w:szCs w:val="28"/>
          <w14:ligatures w14:val="standardContextual"/>
        </w:rPr>
        <w:t>.  For a special circumstance to be granted the board must have at least seventy five percent of directors voting in the affirmative.</w:t>
      </w:r>
    </w:p>
    <w:p w14:paraId="5F5525FD" w14:textId="07F42EBB" w:rsidR="0092383E" w:rsidRDefault="0092383E" w:rsidP="0092383E">
      <w:pPr>
        <w:pStyle w:val="NormalWeb"/>
        <w:rPr>
          <w:rFonts w:eastAsiaTheme="minorHAnsi"/>
          <w:b/>
          <w:bCs/>
          <w:kern w:val="2"/>
          <w:sz w:val="36"/>
          <w:szCs w:val="36"/>
          <w:u w:val="single"/>
          <w14:ligatures w14:val="standardContextual"/>
        </w:rPr>
      </w:pPr>
      <w:r>
        <w:rPr>
          <w:rFonts w:eastAsiaTheme="minorHAnsi"/>
          <w:b/>
          <w:bCs/>
          <w:kern w:val="2"/>
          <w:sz w:val="36"/>
          <w:szCs w:val="36"/>
          <w:u w:val="single"/>
          <w14:ligatures w14:val="standardContextual"/>
        </w:rPr>
        <w:t>Article V</w:t>
      </w:r>
      <w:r w:rsidR="00667ACC">
        <w:rPr>
          <w:rFonts w:eastAsiaTheme="minorHAnsi"/>
          <w:b/>
          <w:bCs/>
          <w:kern w:val="2"/>
          <w:sz w:val="36"/>
          <w:szCs w:val="36"/>
          <w:u w:val="single"/>
          <w14:ligatures w14:val="standardContextual"/>
        </w:rPr>
        <w:t>I</w:t>
      </w:r>
      <w:r>
        <w:rPr>
          <w:rFonts w:eastAsiaTheme="minorHAnsi"/>
          <w:b/>
          <w:bCs/>
          <w:kern w:val="2"/>
          <w:sz w:val="36"/>
          <w:szCs w:val="36"/>
          <w:u w:val="single"/>
          <w14:ligatures w14:val="standardContextual"/>
        </w:rPr>
        <w:t>: Organization Records</w:t>
      </w:r>
    </w:p>
    <w:p w14:paraId="006F8189" w14:textId="44B3F2E6" w:rsidR="00074038" w:rsidRDefault="00074038" w:rsidP="0092383E">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 – </w:t>
      </w:r>
      <w:r w:rsidR="00A01870">
        <w:rPr>
          <w:rFonts w:eastAsiaTheme="minorHAnsi"/>
          <w:b/>
          <w:bCs/>
          <w:i/>
          <w:iCs/>
          <w:kern w:val="2"/>
          <w:sz w:val="32"/>
          <w:szCs w:val="32"/>
          <w14:ligatures w14:val="standardContextual"/>
        </w:rPr>
        <w:t>Voting Records</w:t>
      </w:r>
    </w:p>
    <w:p w14:paraId="493090B6" w14:textId="69BE897C" w:rsidR="00957B24" w:rsidRDefault="00074038" w:rsidP="0092383E">
      <w:pPr>
        <w:pStyle w:val="NormalWeb"/>
        <w:rPr>
          <w:rFonts w:eastAsiaTheme="minorHAnsi"/>
          <w:kern w:val="2"/>
          <w:sz w:val="28"/>
          <w:szCs w:val="28"/>
          <w14:ligatures w14:val="standardContextual"/>
        </w:rPr>
      </w:pPr>
      <w:r>
        <w:rPr>
          <w:rFonts w:eastAsiaTheme="minorHAnsi"/>
          <w:kern w:val="2"/>
          <w:sz w:val="28"/>
          <w:szCs w:val="28"/>
          <w14:ligatures w14:val="standardContextual"/>
        </w:rPr>
        <w:lastRenderedPageBreak/>
        <w:t xml:space="preserve">To ensure the honesty and integrity of the organizations voting procedures, records of all votes shall be </w:t>
      </w:r>
      <w:r w:rsidR="00E01747">
        <w:rPr>
          <w:rFonts w:eastAsiaTheme="minorHAnsi"/>
          <w:kern w:val="2"/>
          <w:sz w:val="28"/>
          <w:szCs w:val="28"/>
          <w14:ligatures w14:val="standardContextual"/>
        </w:rPr>
        <w:t>recorded and kept in a log.  The record shall be kept as shown in Figure 1 of Article V</w:t>
      </w:r>
      <w:r w:rsidR="00667ACC">
        <w:rPr>
          <w:rFonts w:eastAsiaTheme="minorHAnsi"/>
          <w:kern w:val="2"/>
          <w:sz w:val="28"/>
          <w:szCs w:val="28"/>
          <w14:ligatures w14:val="standardContextual"/>
        </w:rPr>
        <w:t>I</w:t>
      </w:r>
      <w:r w:rsidR="00E01747">
        <w:rPr>
          <w:rFonts w:eastAsiaTheme="minorHAnsi"/>
          <w:kern w:val="2"/>
          <w:sz w:val="28"/>
          <w:szCs w:val="28"/>
          <w14:ligatures w14:val="standardContextual"/>
        </w:rPr>
        <w:t>, Section I.  Records of votes shall be sealed</w:t>
      </w:r>
      <w:r w:rsidR="00667ACC">
        <w:rPr>
          <w:rFonts w:eastAsiaTheme="minorHAnsi"/>
          <w:kern w:val="2"/>
          <w:sz w:val="28"/>
          <w:szCs w:val="28"/>
          <w14:ligatures w14:val="standardContextual"/>
        </w:rPr>
        <w:t xml:space="preserve">, only available to the Board of Directors and the faculty advisor, </w:t>
      </w:r>
      <w:r w:rsidR="00E01747">
        <w:rPr>
          <w:rFonts w:eastAsiaTheme="minorHAnsi"/>
          <w:kern w:val="2"/>
          <w:sz w:val="28"/>
          <w:szCs w:val="28"/>
          <w14:ligatures w14:val="standardContextual"/>
        </w:rPr>
        <w:t>unless otherwise indicated.</w:t>
      </w:r>
      <w:r w:rsidR="008B6917">
        <w:rPr>
          <w:rFonts w:eastAsiaTheme="minorHAnsi"/>
          <w:kern w:val="2"/>
          <w:sz w:val="28"/>
          <w:szCs w:val="28"/>
          <w14:ligatures w14:val="standardContextual"/>
        </w:rPr>
        <w:t xml:space="preserve">  The certifying party is defined as the person overseeing the vote</w:t>
      </w:r>
      <w:r w:rsidR="00B51943">
        <w:rPr>
          <w:rFonts w:eastAsiaTheme="minorHAnsi"/>
          <w:kern w:val="2"/>
          <w:sz w:val="28"/>
          <w:szCs w:val="28"/>
          <w14:ligatures w14:val="standardContextual"/>
        </w:rPr>
        <w:t>.</w:t>
      </w:r>
    </w:p>
    <w:p w14:paraId="065C88D1" w14:textId="58D5D488" w:rsidR="00957B24" w:rsidRDefault="00957B24">
      <w:pPr>
        <w:rPr>
          <w:rFonts w:ascii="Times New Roman" w:hAnsi="Times New Roman" w:cs="Times New Roman"/>
          <w:sz w:val="28"/>
          <w:szCs w:val="28"/>
        </w:rPr>
      </w:pPr>
      <w:r>
        <w:rPr>
          <w:sz w:val="28"/>
          <w:szCs w:val="28"/>
        </w:rPr>
        <w:br w:type="page"/>
      </w:r>
    </w:p>
    <w:p w14:paraId="2CE62756" w14:textId="1E4759D9" w:rsidR="00A01870" w:rsidRDefault="00266C38" w:rsidP="0092383E">
      <w:pPr>
        <w:pStyle w:val="NormalWeb"/>
        <w:rPr>
          <w:rFonts w:eastAsiaTheme="minorHAnsi"/>
          <w:kern w:val="2"/>
          <w:sz w:val="28"/>
          <w:szCs w:val="28"/>
          <w14:ligatures w14:val="standardContextual"/>
        </w:rPr>
      </w:pPr>
      <w:r>
        <w:rPr>
          <w:rFonts w:eastAsiaTheme="minorHAnsi"/>
          <w:noProof/>
          <w:kern w:val="2"/>
          <w:sz w:val="28"/>
          <w:szCs w:val="28"/>
          <w14:ligatures w14:val="standardContextual"/>
        </w:rPr>
        <w:lastRenderedPageBreak/>
        <mc:AlternateContent>
          <mc:Choice Requires="wps">
            <w:drawing>
              <wp:anchor distT="0" distB="0" distL="114300" distR="114300" simplePos="0" relativeHeight="251658240" behindDoc="0" locked="0" layoutInCell="1" allowOverlap="1" wp14:anchorId="1BB22318" wp14:editId="161C4EE1">
                <wp:simplePos x="0" y="0"/>
                <wp:positionH relativeFrom="margin">
                  <wp:posOffset>128270</wp:posOffset>
                </wp:positionH>
                <wp:positionV relativeFrom="paragraph">
                  <wp:posOffset>-75117</wp:posOffset>
                </wp:positionV>
                <wp:extent cx="5374433" cy="3303037"/>
                <wp:effectExtent l="0" t="0" r="10795" b="12065"/>
                <wp:wrapNone/>
                <wp:docPr id="1440102224" name="Text Box 1440102224"/>
                <wp:cNvGraphicFramePr/>
                <a:graphic xmlns:a="http://schemas.openxmlformats.org/drawingml/2006/main">
                  <a:graphicData uri="http://schemas.microsoft.com/office/word/2010/wordprocessingShape">
                    <wps:wsp>
                      <wps:cNvSpPr txBox="1"/>
                      <wps:spPr>
                        <a:xfrm>
                          <a:off x="0" y="0"/>
                          <a:ext cx="5374433" cy="3303037"/>
                        </a:xfrm>
                        <a:prstGeom prst="rect">
                          <a:avLst/>
                        </a:prstGeom>
                        <a:solidFill>
                          <a:schemeClr val="lt1"/>
                        </a:solidFill>
                        <a:ln w="6350">
                          <a:solidFill>
                            <a:schemeClr val="tx1"/>
                          </a:solidFill>
                        </a:ln>
                      </wps:spPr>
                      <wps:txbx>
                        <w:txbxContent>
                          <w:p w14:paraId="289CB10A"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 xml:space="preserve">Motion to </w:t>
                            </w:r>
                            <w:r w:rsidRPr="00667ACC">
                              <w:rPr>
                                <w:rFonts w:eastAsiaTheme="minorHAnsi"/>
                                <w:i/>
                                <w:iCs/>
                                <w:kern w:val="2"/>
                                <w:u w:val="single"/>
                                <w14:ligatures w14:val="standardContextual"/>
                              </w:rPr>
                              <w:t>purpose of the vote</w:t>
                            </w:r>
                          </w:p>
                          <w:p w14:paraId="1E409252"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 xml:space="preserve">Called by </w:t>
                            </w:r>
                            <w:r w:rsidRPr="00667ACC">
                              <w:rPr>
                                <w:rFonts w:eastAsiaTheme="minorHAnsi"/>
                                <w:i/>
                                <w:iCs/>
                                <w:kern w:val="2"/>
                                <w:u w:val="single"/>
                                <w14:ligatures w14:val="standardContextual"/>
                              </w:rPr>
                              <w:t>name of the person who called the vote.</w:t>
                            </w:r>
                          </w:p>
                          <w:p w14:paraId="2E3A046B"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 xml:space="preserve">The motion </w:t>
                            </w:r>
                            <w:r w:rsidRPr="00667ACC">
                              <w:rPr>
                                <w:rFonts w:eastAsiaTheme="minorHAnsi"/>
                                <w:i/>
                                <w:iCs/>
                                <w:kern w:val="2"/>
                                <w:u w:val="single"/>
                                <w14:ligatures w14:val="standardContextual"/>
                              </w:rPr>
                              <w:t>passed/failed</w:t>
                            </w:r>
                            <w:r w:rsidRPr="00667ACC">
                              <w:rPr>
                                <w:rFonts w:eastAsiaTheme="minorHAnsi"/>
                                <w:kern w:val="2"/>
                                <w14:ligatures w14:val="standardContextual"/>
                              </w:rPr>
                              <w:t xml:space="preserve"> with </w:t>
                            </w:r>
                            <w:r w:rsidRPr="00667ACC">
                              <w:rPr>
                                <w:rFonts w:eastAsiaTheme="minorHAnsi"/>
                                <w:i/>
                                <w:iCs/>
                                <w:kern w:val="2"/>
                                <w:u w:val="single"/>
                                <w14:ligatures w14:val="standardContextual"/>
                              </w:rPr>
                              <w:t>X</w:t>
                            </w:r>
                            <w:r w:rsidRPr="00667ACC">
                              <w:rPr>
                                <w:rFonts w:eastAsiaTheme="minorHAnsi"/>
                                <w:i/>
                                <w:iCs/>
                                <w:kern w:val="2"/>
                                <w14:ligatures w14:val="standardContextual"/>
                              </w:rPr>
                              <w:t xml:space="preserve"> </w:t>
                            </w:r>
                            <w:r w:rsidRPr="00667ACC">
                              <w:rPr>
                                <w:rFonts w:eastAsiaTheme="minorHAnsi"/>
                                <w:kern w:val="2"/>
                                <w14:ligatures w14:val="standardContextual"/>
                              </w:rPr>
                              <w:t xml:space="preserve">of </w:t>
                            </w:r>
                            <w:r w:rsidRPr="00667ACC">
                              <w:rPr>
                                <w:rFonts w:eastAsiaTheme="minorHAnsi"/>
                                <w:i/>
                                <w:iCs/>
                                <w:kern w:val="2"/>
                                <w:u w:val="single"/>
                                <w14:ligatures w14:val="standardContextual"/>
                              </w:rPr>
                              <w:t>X</w:t>
                            </w:r>
                            <w:r w:rsidRPr="00667ACC">
                              <w:rPr>
                                <w:rFonts w:eastAsiaTheme="minorHAnsi"/>
                                <w:kern w:val="2"/>
                                <w14:ligatures w14:val="standardContextual"/>
                              </w:rPr>
                              <w:t xml:space="preserve"> voting in the affirmative</w:t>
                            </w:r>
                          </w:p>
                          <w:p w14:paraId="02C8524B" w14:textId="77777777" w:rsidR="00A01870" w:rsidRPr="00667ACC" w:rsidRDefault="00A01870" w:rsidP="00A01870">
                            <w:pPr>
                              <w:pStyle w:val="NormalWeb"/>
                              <w:rPr>
                                <w:rFonts w:eastAsiaTheme="minorHAnsi"/>
                                <w:i/>
                                <w:iCs/>
                                <w:kern w:val="2"/>
                                <w14:ligatures w14:val="standardContextual"/>
                              </w:rPr>
                            </w:pPr>
                            <w:r w:rsidRPr="00667ACC">
                              <w:rPr>
                                <w:rFonts w:eastAsiaTheme="minorHAnsi"/>
                                <w:kern w:val="2"/>
                                <w14:ligatures w14:val="standardContextual"/>
                              </w:rPr>
                              <w:t>The following directors voted in the affirmative:</w:t>
                            </w:r>
                            <w:r w:rsidRPr="00667ACC">
                              <w:rPr>
                                <w:rFonts w:eastAsiaTheme="minorHAnsi"/>
                                <w:kern w:val="2"/>
                                <w14:ligatures w14:val="standardContextual"/>
                              </w:rPr>
                              <w:br/>
                            </w:r>
                            <w:r w:rsidRPr="00667ACC">
                              <w:rPr>
                                <w:rFonts w:eastAsiaTheme="minorHAnsi"/>
                                <w:i/>
                                <w:iCs/>
                                <w:kern w:val="2"/>
                                <w14:ligatures w14:val="standardContextual"/>
                              </w:rPr>
                              <w:t>List of people voting in the affirmative</w:t>
                            </w:r>
                          </w:p>
                          <w:p w14:paraId="5A09BD6B"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The following directors voted in the negative:</w:t>
                            </w:r>
                          </w:p>
                          <w:p w14:paraId="42B4983A" w14:textId="77777777" w:rsidR="00A01870" w:rsidRPr="00667ACC" w:rsidRDefault="00A01870" w:rsidP="00A01870">
                            <w:pPr>
                              <w:pStyle w:val="NormalWeb"/>
                              <w:rPr>
                                <w:rFonts w:eastAsiaTheme="minorHAnsi"/>
                                <w:i/>
                                <w:iCs/>
                                <w:kern w:val="2"/>
                                <w:u w:val="single"/>
                                <w14:ligatures w14:val="standardContextual"/>
                              </w:rPr>
                            </w:pPr>
                            <w:r w:rsidRPr="00667ACC">
                              <w:rPr>
                                <w:rFonts w:eastAsiaTheme="minorHAnsi"/>
                                <w:i/>
                                <w:iCs/>
                                <w:kern w:val="2"/>
                                <w:u w:val="single"/>
                                <w14:ligatures w14:val="standardContextual"/>
                              </w:rPr>
                              <w:t>List of people voting in the negative</w:t>
                            </w:r>
                          </w:p>
                          <w:p w14:paraId="2540B832"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The following directors voted present:</w:t>
                            </w:r>
                          </w:p>
                          <w:p w14:paraId="3EE728CF" w14:textId="77777777" w:rsidR="00A01870" w:rsidRPr="00667ACC" w:rsidRDefault="00A01870" w:rsidP="00A01870">
                            <w:pPr>
                              <w:pStyle w:val="NormalWeb"/>
                              <w:rPr>
                                <w:rFonts w:eastAsiaTheme="minorHAnsi"/>
                                <w:i/>
                                <w:iCs/>
                                <w:kern w:val="2"/>
                                <w:u w:val="single"/>
                                <w14:ligatures w14:val="standardContextual"/>
                              </w:rPr>
                            </w:pPr>
                            <w:r w:rsidRPr="00667ACC">
                              <w:rPr>
                                <w:rFonts w:eastAsiaTheme="minorHAnsi"/>
                                <w:i/>
                                <w:iCs/>
                                <w:kern w:val="2"/>
                                <w:u w:val="single"/>
                                <w14:ligatures w14:val="standardContextual"/>
                              </w:rPr>
                              <w:t>List of people voting present</w:t>
                            </w:r>
                          </w:p>
                          <w:p w14:paraId="45157473" w14:textId="77777777" w:rsidR="00A01870" w:rsidRPr="00A01870" w:rsidRDefault="00A01870" w:rsidP="00A01870">
                            <w:pPr>
                              <w:pStyle w:val="NormalWeb"/>
                              <w:rPr>
                                <w:rFonts w:eastAsiaTheme="minorHAnsi"/>
                                <w:kern w:val="2"/>
                                <w:sz w:val="28"/>
                                <w:szCs w:val="28"/>
                                <w14:ligatures w14:val="standardContextual"/>
                              </w:rPr>
                            </w:pPr>
                            <w:r w:rsidRPr="00667ACC">
                              <w:rPr>
                                <w:rFonts w:eastAsiaTheme="minorHAnsi"/>
                                <w:kern w:val="2"/>
                                <w14:ligatures w14:val="standardContextual"/>
                              </w:rPr>
                              <w:t xml:space="preserve">I, </w:t>
                            </w:r>
                            <w:r w:rsidRPr="00667ACC">
                              <w:rPr>
                                <w:rFonts w:eastAsiaTheme="minorHAnsi"/>
                                <w:i/>
                                <w:iCs/>
                                <w:kern w:val="2"/>
                                <w:u w:val="single"/>
                                <w14:ligatures w14:val="standardContextual"/>
                              </w:rPr>
                              <w:t>certifying party</w:t>
                            </w:r>
                            <w:r w:rsidRPr="00667ACC">
                              <w:rPr>
                                <w:rFonts w:eastAsiaTheme="minorHAnsi"/>
                                <w:i/>
                                <w:iCs/>
                                <w:kern w:val="2"/>
                                <w14:ligatures w14:val="standardContextual"/>
                              </w:rPr>
                              <w:t xml:space="preserve">, </w:t>
                            </w:r>
                            <w:r w:rsidRPr="00667ACC">
                              <w:rPr>
                                <w:rFonts w:eastAsiaTheme="minorHAnsi"/>
                                <w:kern w:val="2"/>
                                <w14:ligatures w14:val="standardContextual"/>
                              </w:rPr>
                              <w:t>attest to the legitimacy of the vote and certify the results as valid.</w:t>
                            </w:r>
                            <w:r>
                              <w:rPr>
                                <w:rFonts w:eastAsiaTheme="minorHAnsi"/>
                                <w:kern w:val="2"/>
                                <w:sz w:val="28"/>
                                <w:szCs w:val="28"/>
                                <w14:ligatures w14:val="standardContextual"/>
                              </w:rPr>
                              <w:tab/>
                            </w:r>
                          </w:p>
                          <w:p w14:paraId="63214527" w14:textId="77777777" w:rsidR="00A01870" w:rsidRDefault="00A01870" w:rsidP="00A01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2318" id="_x0000_t202" coordsize="21600,21600" o:spt="202" path="m,l,21600r21600,l21600,xe">
                <v:stroke joinstyle="miter"/>
                <v:path gradientshapeok="t" o:connecttype="rect"/>
              </v:shapetype>
              <v:shape id="Text Box 1440102224" o:spid="_x0000_s1026" type="#_x0000_t202" style="position:absolute;margin-left:10.1pt;margin-top:-5.9pt;width:423.2pt;height:26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" fillcolor="white [3201]" strokecolor="black [3213]" strokeweight=".5pt">
                <v:textbox>
                  <w:txbxContent>
                    <w:p w14:paraId="289CB10A"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 xml:space="preserve">Motion to </w:t>
                      </w:r>
                      <w:r w:rsidRPr="00667ACC">
                        <w:rPr>
                          <w:rFonts w:eastAsiaTheme="minorHAnsi"/>
                          <w:i/>
                          <w:iCs/>
                          <w:kern w:val="2"/>
                          <w:u w:val="single"/>
                          <w14:ligatures w14:val="standardContextual"/>
                        </w:rPr>
                        <w:t>purpose of the vote</w:t>
                      </w:r>
                    </w:p>
                    <w:p w14:paraId="1E409252"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 xml:space="preserve">Called by </w:t>
                      </w:r>
                      <w:r w:rsidRPr="00667ACC">
                        <w:rPr>
                          <w:rFonts w:eastAsiaTheme="minorHAnsi"/>
                          <w:i/>
                          <w:iCs/>
                          <w:kern w:val="2"/>
                          <w:u w:val="single"/>
                          <w14:ligatures w14:val="standardContextual"/>
                        </w:rPr>
                        <w:t>name of the person who called the vote.</w:t>
                      </w:r>
                    </w:p>
                    <w:p w14:paraId="2E3A046B"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 xml:space="preserve">The motion </w:t>
                      </w:r>
                      <w:r w:rsidRPr="00667ACC">
                        <w:rPr>
                          <w:rFonts w:eastAsiaTheme="minorHAnsi"/>
                          <w:i/>
                          <w:iCs/>
                          <w:kern w:val="2"/>
                          <w:u w:val="single"/>
                          <w14:ligatures w14:val="standardContextual"/>
                        </w:rPr>
                        <w:t>passed/failed</w:t>
                      </w:r>
                      <w:r w:rsidRPr="00667ACC">
                        <w:rPr>
                          <w:rFonts w:eastAsiaTheme="minorHAnsi"/>
                          <w:kern w:val="2"/>
                          <w14:ligatures w14:val="standardContextual"/>
                        </w:rPr>
                        <w:t xml:space="preserve"> with </w:t>
                      </w:r>
                      <w:r w:rsidRPr="00667ACC">
                        <w:rPr>
                          <w:rFonts w:eastAsiaTheme="minorHAnsi"/>
                          <w:i/>
                          <w:iCs/>
                          <w:kern w:val="2"/>
                          <w:u w:val="single"/>
                          <w14:ligatures w14:val="standardContextual"/>
                        </w:rPr>
                        <w:t>X</w:t>
                      </w:r>
                      <w:r w:rsidRPr="00667ACC">
                        <w:rPr>
                          <w:rFonts w:eastAsiaTheme="minorHAnsi"/>
                          <w:i/>
                          <w:iCs/>
                          <w:kern w:val="2"/>
                          <w14:ligatures w14:val="standardContextual"/>
                        </w:rPr>
                        <w:t xml:space="preserve"> </w:t>
                      </w:r>
                      <w:r w:rsidRPr="00667ACC">
                        <w:rPr>
                          <w:rFonts w:eastAsiaTheme="minorHAnsi"/>
                          <w:kern w:val="2"/>
                          <w14:ligatures w14:val="standardContextual"/>
                        </w:rPr>
                        <w:t xml:space="preserve">of </w:t>
                      </w:r>
                      <w:r w:rsidRPr="00667ACC">
                        <w:rPr>
                          <w:rFonts w:eastAsiaTheme="minorHAnsi"/>
                          <w:i/>
                          <w:iCs/>
                          <w:kern w:val="2"/>
                          <w:u w:val="single"/>
                          <w14:ligatures w14:val="standardContextual"/>
                        </w:rPr>
                        <w:t>X</w:t>
                      </w:r>
                      <w:r w:rsidRPr="00667ACC">
                        <w:rPr>
                          <w:rFonts w:eastAsiaTheme="minorHAnsi"/>
                          <w:kern w:val="2"/>
                          <w14:ligatures w14:val="standardContextual"/>
                        </w:rPr>
                        <w:t xml:space="preserve"> voting in the affirmative</w:t>
                      </w:r>
                    </w:p>
                    <w:p w14:paraId="02C8524B" w14:textId="77777777" w:rsidR="00A01870" w:rsidRPr="00667ACC" w:rsidRDefault="00A01870" w:rsidP="00A01870">
                      <w:pPr>
                        <w:pStyle w:val="NormalWeb"/>
                        <w:rPr>
                          <w:rFonts w:eastAsiaTheme="minorHAnsi"/>
                          <w:i/>
                          <w:iCs/>
                          <w:kern w:val="2"/>
                          <w14:ligatures w14:val="standardContextual"/>
                        </w:rPr>
                      </w:pPr>
                      <w:r w:rsidRPr="00667ACC">
                        <w:rPr>
                          <w:rFonts w:eastAsiaTheme="minorHAnsi"/>
                          <w:kern w:val="2"/>
                          <w14:ligatures w14:val="standardContextual"/>
                        </w:rPr>
                        <w:t>The following directors voted in the affirmative:</w:t>
                      </w:r>
                      <w:r w:rsidRPr="00667ACC">
                        <w:rPr>
                          <w:rFonts w:eastAsiaTheme="minorHAnsi"/>
                          <w:kern w:val="2"/>
                          <w14:ligatures w14:val="standardContextual"/>
                        </w:rPr>
                        <w:br/>
                      </w:r>
                      <w:r w:rsidRPr="00667ACC">
                        <w:rPr>
                          <w:rFonts w:eastAsiaTheme="minorHAnsi"/>
                          <w:i/>
                          <w:iCs/>
                          <w:kern w:val="2"/>
                          <w14:ligatures w14:val="standardContextual"/>
                        </w:rPr>
                        <w:t>List of people voting in the affirmative</w:t>
                      </w:r>
                    </w:p>
                    <w:p w14:paraId="5A09BD6B"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The following directors voted in the negative:</w:t>
                      </w:r>
                    </w:p>
                    <w:p w14:paraId="42B4983A" w14:textId="77777777" w:rsidR="00A01870" w:rsidRPr="00667ACC" w:rsidRDefault="00A01870" w:rsidP="00A01870">
                      <w:pPr>
                        <w:pStyle w:val="NormalWeb"/>
                        <w:rPr>
                          <w:rFonts w:eastAsiaTheme="minorHAnsi"/>
                          <w:i/>
                          <w:iCs/>
                          <w:kern w:val="2"/>
                          <w:u w:val="single"/>
                          <w14:ligatures w14:val="standardContextual"/>
                        </w:rPr>
                      </w:pPr>
                      <w:r w:rsidRPr="00667ACC">
                        <w:rPr>
                          <w:rFonts w:eastAsiaTheme="minorHAnsi"/>
                          <w:i/>
                          <w:iCs/>
                          <w:kern w:val="2"/>
                          <w:u w:val="single"/>
                          <w14:ligatures w14:val="standardContextual"/>
                        </w:rPr>
                        <w:t>List of people voting in the negative</w:t>
                      </w:r>
                    </w:p>
                    <w:p w14:paraId="2540B832" w14:textId="77777777" w:rsidR="00A01870" w:rsidRPr="00667ACC" w:rsidRDefault="00A01870" w:rsidP="00A01870">
                      <w:pPr>
                        <w:pStyle w:val="NormalWeb"/>
                        <w:rPr>
                          <w:rFonts w:eastAsiaTheme="minorHAnsi"/>
                          <w:kern w:val="2"/>
                          <w14:ligatures w14:val="standardContextual"/>
                        </w:rPr>
                      </w:pPr>
                      <w:r w:rsidRPr="00667ACC">
                        <w:rPr>
                          <w:rFonts w:eastAsiaTheme="minorHAnsi"/>
                          <w:kern w:val="2"/>
                          <w14:ligatures w14:val="standardContextual"/>
                        </w:rPr>
                        <w:t>The following directors voted present:</w:t>
                      </w:r>
                    </w:p>
                    <w:p w14:paraId="3EE728CF" w14:textId="77777777" w:rsidR="00A01870" w:rsidRPr="00667ACC" w:rsidRDefault="00A01870" w:rsidP="00A01870">
                      <w:pPr>
                        <w:pStyle w:val="NormalWeb"/>
                        <w:rPr>
                          <w:rFonts w:eastAsiaTheme="minorHAnsi"/>
                          <w:i/>
                          <w:iCs/>
                          <w:kern w:val="2"/>
                          <w:u w:val="single"/>
                          <w14:ligatures w14:val="standardContextual"/>
                        </w:rPr>
                      </w:pPr>
                      <w:r w:rsidRPr="00667ACC">
                        <w:rPr>
                          <w:rFonts w:eastAsiaTheme="minorHAnsi"/>
                          <w:i/>
                          <w:iCs/>
                          <w:kern w:val="2"/>
                          <w:u w:val="single"/>
                          <w14:ligatures w14:val="standardContextual"/>
                        </w:rPr>
                        <w:t>List of people voting present</w:t>
                      </w:r>
                    </w:p>
                    <w:p w14:paraId="45157473" w14:textId="77777777" w:rsidR="00A01870" w:rsidRPr="00A01870" w:rsidRDefault="00A01870" w:rsidP="00A01870">
                      <w:pPr>
                        <w:pStyle w:val="NormalWeb"/>
                        <w:rPr>
                          <w:rFonts w:eastAsiaTheme="minorHAnsi"/>
                          <w:kern w:val="2"/>
                          <w:sz w:val="28"/>
                          <w:szCs w:val="28"/>
                          <w14:ligatures w14:val="standardContextual"/>
                        </w:rPr>
                      </w:pPr>
                      <w:r w:rsidRPr="00667ACC">
                        <w:rPr>
                          <w:rFonts w:eastAsiaTheme="minorHAnsi"/>
                          <w:kern w:val="2"/>
                          <w14:ligatures w14:val="standardContextual"/>
                        </w:rPr>
                        <w:t xml:space="preserve">I, </w:t>
                      </w:r>
                      <w:r w:rsidRPr="00667ACC">
                        <w:rPr>
                          <w:rFonts w:eastAsiaTheme="minorHAnsi"/>
                          <w:i/>
                          <w:iCs/>
                          <w:kern w:val="2"/>
                          <w:u w:val="single"/>
                          <w14:ligatures w14:val="standardContextual"/>
                        </w:rPr>
                        <w:t>certifying party</w:t>
                      </w:r>
                      <w:r w:rsidRPr="00667ACC">
                        <w:rPr>
                          <w:rFonts w:eastAsiaTheme="minorHAnsi"/>
                          <w:i/>
                          <w:iCs/>
                          <w:kern w:val="2"/>
                          <w14:ligatures w14:val="standardContextual"/>
                        </w:rPr>
                        <w:t xml:space="preserve">, </w:t>
                      </w:r>
                      <w:r w:rsidRPr="00667ACC">
                        <w:rPr>
                          <w:rFonts w:eastAsiaTheme="minorHAnsi"/>
                          <w:kern w:val="2"/>
                          <w14:ligatures w14:val="standardContextual"/>
                        </w:rPr>
                        <w:t>attest to the legitimacy of the vote and certify the results as valid.</w:t>
                      </w:r>
                      <w:r>
                        <w:rPr>
                          <w:rFonts w:eastAsiaTheme="minorHAnsi"/>
                          <w:kern w:val="2"/>
                          <w:sz w:val="28"/>
                          <w:szCs w:val="28"/>
                          <w14:ligatures w14:val="standardContextual"/>
                        </w:rPr>
                        <w:tab/>
                      </w:r>
                    </w:p>
                    <w:p w14:paraId="63214527" w14:textId="77777777" w:rsidR="00A01870" w:rsidRDefault="00A01870" w:rsidP="00A01870"/>
                  </w:txbxContent>
                </v:textbox>
                <w10:wrap anchorx="margin"/>
              </v:shape>
            </w:pict>
          </mc:Fallback>
        </mc:AlternateContent>
      </w:r>
    </w:p>
    <w:p w14:paraId="345A8DA7" w14:textId="626FB118" w:rsidR="00A01870" w:rsidRDefault="00A01870" w:rsidP="0092383E">
      <w:pPr>
        <w:pStyle w:val="NormalWeb"/>
        <w:rPr>
          <w:rFonts w:eastAsiaTheme="minorHAnsi"/>
          <w:kern w:val="2"/>
          <w:sz w:val="28"/>
          <w:szCs w:val="28"/>
          <w14:ligatures w14:val="standardContextual"/>
        </w:rPr>
      </w:pPr>
    </w:p>
    <w:p w14:paraId="7DE98732" w14:textId="77777777" w:rsidR="00A01870" w:rsidRDefault="00A01870" w:rsidP="0092383E">
      <w:pPr>
        <w:pStyle w:val="NormalWeb"/>
        <w:rPr>
          <w:rFonts w:eastAsiaTheme="minorHAnsi"/>
          <w:kern w:val="2"/>
          <w:sz w:val="28"/>
          <w:szCs w:val="28"/>
          <w14:ligatures w14:val="standardContextual"/>
        </w:rPr>
      </w:pPr>
    </w:p>
    <w:p w14:paraId="7B661FF6" w14:textId="77777777" w:rsidR="00A01870" w:rsidRDefault="00A01870" w:rsidP="0092383E">
      <w:pPr>
        <w:pStyle w:val="NormalWeb"/>
        <w:rPr>
          <w:rFonts w:eastAsiaTheme="minorHAnsi"/>
          <w:kern w:val="2"/>
          <w:sz w:val="28"/>
          <w:szCs w:val="28"/>
          <w14:ligatures w14:val="standardContextual"/>
        </w:rPr>
      </w:pPr>
    </w:p>
    <w:p w14:paraId="48D52F88" w14:textId="77777777" w:rsidR="00A01870" w:rsidRDefault="00A01870" w:rsidP="0092383E">
      <w:pPr>
        <w:pStyle w:val="NormalWeb"/>
        <w:rPr>
          <w:rFonts w:eastAsiaTheme="minorHAnsi"/>
          <w:kern w:val="2"/>
          <w:sz w:val="28"/>
          <w:szCs w:val="28"/>
          <w14:ligatures w14:val="standardContextual"/>
        </w:rPr>
      </w:pPr>
    </w:p>
    <w:p w14:paraId="0941B596" w14:textId="77777777" w:rsidR="00A01870" w:rsidRDefault="00A01870" w:rsidP="0092383E">
      <w:pPr>
        <w:pStyle w:val="NormalWeb"/>
        <w:rPr>
          <w:rFonts w:eastAsiaTheme="minorHAnsi"/>
          <w:kern w:val="2"/>
          <w:sz w:val="28"/>
          <w:szCs w:val="28"/>
          <w14:ligatures w14:val="standardContextual"/>
        </w:rPr>
      </w:pPr>
    </w:p>
    <w:p w14:paraId="04D92F80" w14:textId="77777777" w:rsidR="00A01870" w:rsidRDefault="00A01870" w:rsidP="0092383E">
      <w:pPr>
        <w:pStyle w:val="NormalWeb"/>
        <w:rPr>
          <w:rFonts w:eastAsiaTheme="minorHAnsi"/>
          <w:kern w:val="2"/>
          <w:sz w:val="28"/>
          <w:szCs w:val="28"/>
          <w14:ligatures w14:val="standardContextual"/>
        </w:rPr>
      </w:pPr>
    </w:p>
    <w:p w14:paraId="65A5AC2D" w14:textId="77777777" w:rsidR="00A01870" w:rsidRDefault="00A01870" w:rsidP="0092383E">
      <w:pPr>
        <w:pStyle w:val="NormalWeb"/>
        <w:rPr>
          <w:rFonts w:eastAsiaTheme="minorHAnsi"/>
          <w:kern w:val="2"/>
          <w:sz w:val="28"/>
          <w:szCs w:val="28"/>
          <w14:ligatures w14:val="standardContextual"/>
        </w:rPr>
      </w:pPr>
    </w:p>
    <w:p w14:paraId="4E9592CE" w14:textId="77777777" w:rsidR="00A01870" w:rsidRDefault="00A01870" w:rsidP="0092383E">
      <w:pPr>
        <w:pStyle w:val="NormalWeb"/>
        <w:rPr>
          <w:rFonts w:eastAsiaTheme="minorHAnsi"/>
          <w:kern w:val="2"/>
          <w:sz w:val="28"/>
          <w:szCs w:val="28"/>
          <w14:ligatures w14:val="standardContextual"/>
        </w:rPr>
      </w:pPr>
    </w:p>
    <w:p w14:paraId="06475060" w14:textId="77777777" w:rsidR="00A01870" w:rsidRDefault="00A01870" w:rsidP="0092383E">
      <w:pPr>
        <w:pStyle w:val="NormalWeb"/>
        <w:rPr>
          <w:rFonts w:eastAsiaTheme="minorHAnsi"/>
          <w:kern w:val="2"/>
          <w:sz w:val="28"/>
          <w:szCs w:val="28"/>
          <w14:ligatures w14:val="standardContextual"/>
        </w:rPr>
      </w:pPr>
    </w:p>
    <w:p w14:paraId="3B7A6E42" w14:textId="735A8E2B" w:rsidR="00A01870" w:rsidRDefault="00A01870" w:rsidP="0092383E">
      <w:pPr>
        <w:pStyle w:val="NormalWeb"/>
        <w:rPr>
          <w:rFonts w:eastAsiaTheme="minorHAnsi"/>
          <w:i/>
          <w:iCs/>
          <w:kern w:val="2"/>
          <w:sz w:val="22"/>
          <w:szCs w:val="22"/>
          <w14:ligatures w14:val="standardContextual"/>
        </w:rPr>
      </w:pPr>
      <w:r w:rsidRPr="00A01870">
        <w:rPr>
          <w:rFonts w:eastAsiaTheme="minorHAnsi"/>
          <w:i/>
          <w:iCs/>
          <w:kern w:val="2"/>
          <w:sz w:val="22"/>
          <w:szCs w:val="22"/>
          <w14:ligatures w14:val="standardContextual"/>
        </w:rPr>
        <w:t>Figure 1: Format for voting records</w:t>
      </w:r>
    </w:p>
    <w:p w14:paraId="5B567713" w14:textId="59C1A186" w:rsidR="00A01870" w:rsidRDefault="00A01870" w:rsidP="0092383E">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II – </w:t>
      </w:r>
      <w:r>
        <w:rPr>
          <w:rFonts w:eastAsiaTheme="minorHAnsi"/>
          <w:b/>
          <w:bCs/>
          <w:i/>
          <w:iCs/>
          <w:kern w:val="2"/>
          <w:sz w:val="32"/>
          <w:szCs w:val="32"/>
          <w14:ligatures w14:val="standardContextual"/>
        </w:rPr>
        <w:t>Financial Records</w:t>
      </w:r>
    </w:p>
    <w:p w14:paraId="7AAF4B37" w14:textId="6EC60944" w:rsidR="00667ACC" w:rsidRPr="00667ACC" w:rsidRDefault="00667ACC" w:rsidP="0092383E">
      <w:pPr>
        <w:pStyle w:val="NormalWeb"/>
        <w:rPr>
          <w:rFonts w:eastAsiaTheme="minorHAnsi"/>
          <w:kern w:val="2"/>
          <w:sz w:val="28"/>
          <w:szCs w:val="28"/>
          <w14:ligatures w14:val="standardContextual"/>
        </w:rPr>
      </w:pPr>
      <w:r>
        <w:rPr>
          <w:rFonts w:eastAsiaTheme="minorHAnsi"/>
          <w:kern w:val="2"/>
          <w:sz w:val="28"/>
          <w:szCs w:val="28"/>
          <w14:ligatures w14:val="standardContextual"/>
        </w:rPr>
        <w:t>The financial records of the organization shall be kept updated and balanced by the Director of Finance &amp; Administration.  They shall define the method of keeping the financial records.  They shall follow university treasury guidelines in their record keeping.  The financial records shall be reviewed at least monthly by the organization Co-Presidents.</w:t>
      </w:r>
    </w:p>
    <w:p w14:paraId="45466C0F" w14:textId="1216F1C8" w:rsidR="00A01870" w:rsidRDefault="00667ACC" w:rsidP="0092383E">
      <w:pPr>
        <w:pStyle w:val="NormalWeb"/>
        <w:rPr>
          <w:rFonts w:eastAsiaTheme="minorHAnsi"/>
          <w:b/>
          <w:bCs/>
          <w:kern w:val="2"/>
          <w:sz w:val="36"/>
          <w:szCs w:val="36"/>
          <w:u w:val="single"/>
          <w14:ligatures w14:val="standardContextual"/>
        </w:rPr>
      </w:pPr>
      <w:r>
        <w:rPr>
          <w:rFonts w:eastAsiaTheme="minorHAnsi"/>
          <w:b/>
          <w:bCs/>
          <w:kern w:val="2"/>
          <w:sz w:val="36"/>
          <w:szCs w:val="36"/>
          <w:u w:val="single"/>
          <w14:ligatures w14:val="standardContextual"/>
        </w:rPr>
        <w:t>Article VII: Amending the Constitution</w:t>
      </w:r>
    </w:p>
    <w:p w14:paraId="20E39A32" w14:textId="2D6E41A7" w:rsidR="00667ACC" w:rsidRDefault="00667ACC" w:rsidP="0092383E">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t xml:space="preserve">Section I: </w:t>
      </w:r>
      <w:r w:rsidRPr="00667ACC">
        <w:rPr>
          <w:rFonts w:eastAsiaTheme="minorHAnsi"/>
          <w:b/>
          <w:bCs/>
          <w:i/>
          <w:iCs/>
          <w:kern w:val="2"/>
          <w:sz w:val="32"/>
          <w:szCs w:val="32"/>
          <w14:ligatures w14:val="standardContextual"/>
        </w:rPr>
        <w:t>Amendment Proposal</w:t>
      </w:r>
    </w:p>
    <w:p w14:paraId="25A58D70" w14:textId="738D2259" w:rsidR="00667ACC" w:rsidRDefault="00667ACC" w:rsidP="0092383E">
      <w:pPr>
        <w:pStyle w:val="NormalWeb"/>
        <w:rPr>
          <w:rFonts w:eastAsiaTheme="minorHAnsi"/>
          <w:kern w:val="2"/>
          <w:sz w:val="28"/>
          <w:szCs w:val="28"/>
          <w14:ligatures w14:val="standardContextual"/>
        </w:rPr>
      </w:pPr>
      <w:r>
        <w:rPr>
          <w:rFonts w:eastAsiaTheme="minorHAnsi"/>
          <w:kern w:val="2"/>
          <w:sz w:val="28"/>
          <w:szCs w:val="28"/>
          <w14:ligatures w14:val="standardContextual"/>
        </w:rPr>
        <w:t xml:space="preserve">The constitution is designed to be amended as the organization grows, changes, and develops.  If a member of the organization </w:t>
      </w:r>
      <w:r w:rsidR="008E0D61">
        <w:rPr>
          <w:rFonts w:eastAsiaTheme="minorHAnsi"/>
          <w:kern w:val="2"/>
          <w:sz w:val="28"/>
          <w:szCs w:val="28"/>
          <w14:ligatures w14:val="standardContextual"/>
        </w:rPr>
        <w:t>wants to propose an amendment to the constitution, they may email the Board of Directors their proposed amendment.</w:t>
      </w:r>
    </w:p>
    <w:p w14:paraId="2640AADE" w14:textId="2F3A727A" w:rsidR="008E0D61" w:rsidRDefault="008E0D61" w:rsidP="0092383E">
      <w:pPr>
        <w:pStyle w:val="NormalWeb"/>
        <w:rPr>
          <w:rFonts w:eastAsiaTheme="minorHAnsi"/>
          <w:b/>
          <w:bCs/>
          <w:i/>
          <w:iCs/>
          <w:kern w:val="2"/>
          <w:sz w:val="32"/>
          <w:szCs w:val="32"/>
          <w14:ligatures w14:val="standardContextual"/>
        </w:rPr>
      </w:pPr>
      <w:r>
        <w:rPr>
          <w:rFonts w:eastAsiaTheme="minorHAnsi"/>
          <w:b/>
          <w:bCs/>
          <w:kern w:val="2"/>
          <w:sz w:val="32"/>
          <w:szCs w:val="32"/>
          <w14:ligatures w14:val="standardContextual"/>
        </w:rPr>
        <w:lastRenderedPageBreak/>
        <w:t xml:space="preserve">Section II: </w:t>
      </w:r>
      <w:r>
        <w:rPr>
          <w:rFonts w:eastAsiaTheme="minorHAnsi"/>
          <w:b/>
          <w:bCs/>
          <w:i/>
          <w:iCs/>
          <w:kern w:val="2"/>
          <w:sz w:val="32"/>
          <w:szCs w:val="32"/>
          <w14:ligatures w14:val="standardContextual"/>
        </w:rPr>
        <w:t>Amendment Voting Procedure</w:t>
      </w:r>
    </w:p>
    <w:p w14:paraId="58AAAA0C" w14:textId="557288A1" w:rsidR="008E0D61" w:rsidRPr="008E0D61" w:rsidRDefault="008E0D61" w:rsidP="0092383E">
      <w:pPr>
        <w:pStyle w:val="NormalWeb"/>
        <w:rPr>
          <w:rFonts w:eastAsiaTheme="minorHAnsi"/>
          <w:kern w:val="2"/>
          <w:sz w:val="28"/>
          <w:szCs w:val="28"/>
          <w14:ligatures w14:val="standardContextual"/>
        </w:rPr>
      </w:pPr>
      <w:r>
        <w:rPr>
          <w:rFonts w:eastAsiaTheme="minorHAnsi"/>
          <w:kern w:val="2"/>
          <w:sz w:val="28"/>
          <w:szCs w:val="28"/>
          <w14:ligatures w14:val="standardContextual"/>
        </w:rPr>
        <w:t>Once an amendment has been sent to the Board of Directors the proposed amendment is subject to two votes.  The first vote goes to the Board of Directors who vote on the motion to bring the amendment to the general body, this vote shall require at least fifty percent of the board to vote in the affirmative.  If the vote passes</w:t>
      </w:r>
      <w:r w:rsidR="001F22B7">
        <w:rPr>
          <w:rFonts w:eastAsiaTheme="minorHAnsi"/>
          <w:kern w:val="2"/>
          <w:sz w:val="28"/>
          <w:szCs w:val="28"/>
          <w14:ligatures w14:val="standardContextual"/>
        </w:rPr>
        <w:t>,</w:t>
      </w:r>
      <w:r>
        <w:rPr>
          <w:rFonts w:eastAsiaTheme="minorHAnsi"/>
          <w:kern w:val="2"/>
          <w:sz w:val="28"/>
          <w:szCs w:val="28"/>
          <w14:ligatures w14:val="standardContextual"/>
        </w:rPr>
        <w:t xml:space="preserve"> it then goes to the general body which requires at least seventy five percent of the body to vote in the affirmative</w:t>
      </w:r>
      <w:r w:rsidR="001F22B7">
        <w:rPr>
          <w:rFonts w:eastAsiaTheme="minorHAnsi"/>
          <w:kern w:val="2"/>
          <w:sz w:val="28"/>
          <w:szCs w:val="28"/>
          <w14:ligatures w14:val="standardContextual"/>
        </w:rPr>
        <w:t>.  If the motion passes the amendment shall be adopted with immediate effect.</w:t>
      </w:r>
    </w:p>
    <w:p w14:paraId="088ACABB" w14:textId="6A6CA495" w:rsidR="00A01870" w:rsidRPr="001F22B7" w:rsidRDefault="001F22B7" w:rsidP="0092383E">
      <w:pPr>
        <w:pStyle w:val="NormalWeb"/>
        <w:rPr>
          <w:rFonts w:eastAsiaTheme="minorHAnsi"/>
          <w:b/>
          <w:bCs/>
          <w:kern w:val="2"/>
          <w:sz w:val="36"/>
          <w:szCs w:val="36"/>
          <w:u w:val="single"/>
          <w14:ligatures w14:val="standardContextual"/>
        </w:rPr>
      </w:pPr>
      <w:r w:rsidRPr="001F22B7">
        <w:rPr>
          <w:rFonts w:eastAsiaTheme="minorHAnsi"/>
          <w:b/>
          <w:bCs/>
          <w:kern w:val="2"/>
          <w:sz w:val="36"/>
          <w:szCs w:val="36"/>
          <w:u w:val="single"/>
          <w14:ligatures w14:val="standardContextual"/>
        </w:rPr>
        <w:t>Article VIII: Dissolution</w:t>
      </w:r>
    </w:p>
    <w:p w14:paraId="39092701" w14:textId="5C699DE1" w:rsidR="001F22B7" w:rsidRDefault="001F22B7" w:rsidP="0092383E">
      <w:pPr>
        <w:pStyle w:val="NormalWeb"/>
        <w:rPr>
          <w:rFonts w:eastAsiaTheme="minorHAnsi"/>
          <w:b/>
          <w:bCs/>
          <w:kern w:val="2"/>
          <w:sz w:val="32"/>
          <w:szCs w:val="32"/>
          <w14:ligatures w14:val="standardContextual"/>
        </w:rPr>
      </w:pPr>
      <w:r w:rsidRPr="001F22B7">
        <w:rPr>
          <w:rFonts w:eastAsiaTheme="minorHAnsi"/>
          <w:b/>
          <w:bCs/>
          <w:kern w:val="2"/>
          <w:sz w:val="32"/>
          <w:szCs w:val="32"/>
          <w14:ligatures w14:val="standardContextual"/>
        </w:rPr>
        <w:t>Section I: Rules for Dissolution</w:t>
      </w:r>
    </w:p>
    <w:p w14:paraId="78857F1A" w14:textId="6E537026" w:rsidR="001F22B7" w:rsidRPr="001F22B7" w:rsidRDefault="001F22B7" w:rsidP="001F22B7">
      <w:pPr>
        <w:spacing w:after="200"/>
        <w:rPr>
          <w:rFonts w:ascii="Times New Roman" w:hAnsi="Times New Roman" w:cs="Times New Roman"/>
          <w:sz w:val="28"/>
          <w:szCs w:val="28"/>
        </w:rPr>
      </w:pPr>
      <w:r w:rsidRPr="001F22B7">
        <w:rPr>
          <w:rFonts w:ascii="Times New Roman" w:hAnsi="Times New Roman" w:cs="Times New Roman"/>
          <w:sz w:val="28"/>
          <w:szCs w:val="28"/>
        </w:rPr>
        <w:t xml:space="preserve">In order for the organization to cease </w:t>
      </w:r>
      <w:r w:rsidR="002B09D8">
        <w:rPr>
          <w:rFonts w:ascii="Times New Roman" w:hAnsi="Times New Roman" w:cs="Times New Roman"/>
          <w:sz w:val="28"/>
          <w:szCs w:val="28"/>
        </w:rPr>
        <w:t xml:space="preserve">operations </w:t>
      </w:r>
      <w:r>
        <w:rPr>
          <w:rFonts w:ascii="Times New Roman" w:hAnsi="Times New Roman" w:cs="Times New Roman"/>
          <w:sz w:val="28"/>
          <w:szCs w:val="28"/>
        </w:rPr>
        <w:t xml:space="preserve">a unanimous </w:t>
      </w:r>
      <w:r w:rsidRPr="001F22B7">
        <w:rPr>
          <w:rFonts w:ascii="Times New Roman" w:hAnsi="Times New Roman" w:cs="Times New Roman"/>
          <w:sz w:val="28"/>
          <w:szCs w:val="28"/>
        </w:rPr>
        <w:t>vot</w:t>
      </w:r>
      <w:r>
        <w:rPr>
          <w:rFonts w:ascii="Times New Roman" w:hAnsi="Times New Roman" w:cs="Times New Roman"/>
          <w:sz w:val="28"/>
          <w:szCs w:val="28"/>
        </w:rPr>
        <w:t>e</w:t>
      </w:r>
      <w:r w:rsidRPr="001F22B7">
        <w:rPr>
          <w:rFonts w:ascii="Times New Roman" w:hAnsi="Times New Roman" w:cs="Times New Roman"/>
          <w:sz w:val="28"/>
          <w:szCs w:val="28"/>
        </w:rPr>
        <w:t xml:space="preserve"> </w:t>
      </w:r>
      <w:r>
        <w:rPr>
          <w:rFonts w:ascii="Times New Roman" w:hAnsi="Times New Roman" w:cs="Times New Roman"/>
          <w:sz w:val="28"/>
          <w:szCs w:val="28"/>
        </w:rPr>
        <w:t>in the affirmative</w:t>
      </w:r>
      <w:r w:rsidRPr="001F22B7">
        <w:rPr>
          <w:rFonts w:ascii="Times New Roman" w:hAnsi="Times New Roman" w:cs="Times New Roman"/>
          <w:sz w:val="28"/>
          <w:szCs w:val="28"/>
        </w:rPr>
        <w:t xml:space="preserve"> shall be required</w:t>
      </w:r>
      <w:r>
        <w:rPr>
          <w:rFonts w:ascii="Times New Roman" w:hAnsi="Times New Roman" w:cs="Times New Roman"/>
          <w:sz w:val="28"/>
          <w:szCs w:val="28"/>
        </w:rPr>
        <w:t xml:space="preserve"> of the Board of Directors</w:t>
      </w:r>
      <w:r w:rsidR="00FF28A3">
        <w:rPr>
          <w:rFonts w:ascii="Times New Roman" w:hAnsi="Times New Roman" w:cs="Times New Roman"/>
          <w:sz w:val="28"/>
          <w:szCs w:val="28"/>
        </w:rPr>
        <w:t xml:space="preserve"> with a vote in the affirmative from the faculty advisor</w:t>
      </w:r>
      <w:r w:rsidRPr="001F22B7">
        <w:rPr>
          <w:rFonts w:ascii="Times New Roman" w:hAnsi="Times New Roman" w:cs="Times New Roman"/>
          <w:sz w:val="28"/>
          <w:szCs w:val="28"/>
        </w:rPr>
        <w:t>.  The organization shall not dissolve until it has the required assets to cover all outstanding debt.</w:t>
      </w:r>
      <w:r w:rsidR="00FF28A3">
        <w:rPr>
          <w:rFonts w:ascii="Times New Roman" w:hAnsi="Times New Roman" w:cs="Times New Roman"/>
          <w:sz w:val="28"/>
          <w:szCs w:val="28"/>
        </w:rPr>
        <w:t xml:space="preserve">  The general membership body shall be given a </w:t>
      </w:r>
      <w:r w:rsidR="002B09D8">
        <w:rPr>
          <w:rFonts w:ascii="Times New Roman" w:hAnsi="Times New Roman" w:cs="Times New Roman"/>
          <w:sz w:val="28"/>
          <w:szCs w:val="28"/>
        </w:rPr>
        <w:t>48-hour</w:t>
      </w:r>
      <w:r w:rsidR="00FF28A3">
        <w:rPr>
          <w:rFonts w:ascii="Times New Roman" w:hAnsi="Times New Roman" w:cs="Times New Roman"/>
          <w:sz w:val="28"/>
          <w:szCs w:val="28"/>
        </w:rPr>
        <w:t xml:space="preserve"> notice</w:t>
      </w:r>
      <w:r w:rsidR="00365494">
        <w:rPr>
          <w:rFonts w:ascii="Times New Roman" w:hAnsi="Times New Roman" w:cs="Times New Roman"/>
          <w:sz w:val="28"/>
          <w:szCs w:val="28"/>
        </w:rPr>
        <w:t xml:space="preserve"> </w:t>
      </w:r>
      <w:r w:rsidR="002B09D8">
        <w:rPr>
          <w:rFonts w:ascii="Times New Roman" w:hAnsi="Times New Roman" w:cs="Times New Roman"/>
          <w:sz w:val="28"/>
          <w:szCs w:val="28"/>
        </w:rPr>
        <w:t>that a motion to dissolve vote will be occurring.</w:t>
      </w:r>
      <w:r w:rsidR="00FF28A3">
        <w:rPr>
          <w:rFonts w:ascii="Times New Roman" w:hAnsi="Times New Roman" w:cs="Times New Roman"/>
          <w:sz w:val="28"/>
          <w:szCs w:val="28"/>
        </w:rPr>
        <w:t xml:space="preserve"> </w:t>
      </w:r>
    </w:p>
    <w:p w14:paraId="11827942" w14:textId="10932880" w:rsidR="001F22B7" w:rsidRPr="001F22B7" w:rsidRDefault="001F22B7" w:rsidP="001F22B7">
      <w:pPr>
        <w:pStyle w:val="NormalWeb"/>
        <w:rPr>
          <w:rFonts w:eastAsiaTheme="minorHAnsi"/>
          <w:kern w:val="2"/>
          <w:sz w:val="28"/>
          <w:szCs w:val="28"/>
          <w14:ligatures w14:val="standardContextual"/>
        </w:rPr>
      </w:pPr>
    </w:p>
    <w:sectPr w:rsidR="001F22B7" w:rsidRPr="001F22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AAB4" w14:textId="77777777" w:rsidR="00481136" w:rsidRDefault="00481136" w:rsidP="00F130A2">
      <w:r>
        <w:separator/>
      </w:r>
    </w:p>
  </w:endnote>
  <w:endnote w:type="continuationSeparator" w:id="0">
    <w:p w14:paraId="6BD7DFC6" w14:textId="77777777" w:rsidR="00481136" w:rsidRDefault="00481136" w:rsidP="00F130A2">
      <w:r>
        <w:continuationSeparator/>
      </w:r>
    </w:p>
  </w:endnote>
  <w:endnote w:type="continuationNotice" w:id="1">
    <w:p w14:paraId="39C0399B" w14:textId="77777777" w:rsidR="00481136" w:rsidRDefault="00481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95A7" w14:textId="4EA103E6" w:rsidR="00F130A2" w:rsidRDefault="00F130A2" w:rsidP="00F130A2">
    <w:pPr>
      <w:pStyle w:val="Footer"/>
      <w:jc w:val="center"/>
    </w:pPr>
    <w:r>
      <w:rPr>
        <w:noProof/>
      </w:rPr>
      <w:drawing>
        <wp:inline distT="0" distB="0" distL="0" distR="0" wp14:anchorId="121F627A" wp14:editId="5911A694">
          <wp:extent cx="932688" cy="932688"/>
          <wp:effectExtent l="0" t="0" r="0" b="0"/>
          <wp:docPr id="520214792" name="Picture 520214792" descr="A logo for a university stu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61039" name="Picture 1" descr="A logo for a university stud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089" cy="968089"/>
                  </a:xfrm>
                  <a:prstGeom prst="rect">
                    <a:avLst/>
                  </a:prstGeom>
                </pic:spPr>
              </pic:pic>
            </a:graphicData>
          </a:graphic>
        </wp:inline>
      </w:drawing>
    </w:r>
  </w:p>
  <w:p w14:paraId="773120E6" w14:textId="77DA1D4C" w:rsidR="00F130A2" w:rsidRPr="00F130A2" w:rsidRDefault="00F130A2" w:rsidP="00F130A2">
    <w:pPr>
      <w:pStyle w:val="Footer"/>
      <w:jc w:val="center"/>
      <w:rPr>
        <w:rFonts w:ascii="Times New Roman" w:hAnsi="Times New Roman" w:cs="Times New Roman"/>
      </w:rPr>
    </w:pPr>
    <w:r w:rsidRPr="00F130A2">
      <w:rPr>
        <w:rFonts w:ascii="Times New Roman" w:hAnsi="Times New Roman" w:cs="Times New Roman"/>
      </w:rPr>
      <w:t>University Student Consultants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7292" w14:textId="77777777" w:rsidR="00481136" w:rsidRDefault="00481136" w:rsidP="00F130A2">
      <w:r>
        <w:separator/>
      </w:r>
    </w:p>
  </w:footnote>
  <w:footnote w:type="continuationSeparator" w:id="0">
    <w:p w14:paraId="0D526FB9" w14:textId="77777777" w:rsidR="00481136" w:rsidRDefault="00481136" w:rsidP="00F130A2">
      <w:r>
        <w:continuationSeparator/>
      </w:r>
    </w:p>
  </w:footnote>
  <w:footnote w:type="continuationNotice" w:id="1">
    <w:p w14:paraId="1A3FDD1F" w14:textId="77777777" w:rsidR="00481136" w:rsidRDefault="00481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EE03" w14:textId="38346F5D" w:rsidR="00F130A2" w:rsidRDefault="00F130A2" w:rsidP="00F130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3B9D"/>
    <w:multiLevelType w:val="hybridMultilevel"/>
    <w:tmpl w:val="53E023E2"/>
    <w:lvl w:ilvl="0" w:tplc="DEB423C2">
      <w:start w:val="1"/>
      <w:numFmt w:val="bullet"/>
      <w:lvlText w:val=" "/>
      <w:lvlJc w:val="left"/>
      <w:pPr>
        <w:tabs>
          <w:tab w:val="num" w:pos="720"/>
        </w:tabs>
        <w:ind w:left="720" w:hanging="360"/>
      </w:pPr>
      <w:rPr>
        <w:rFonts w:ascii="Calibri" w:hAnsi="Calibri" w:hint="default"/>
      </w:rPr>
    </w:lvl>
    <w:lvl w:ilvl="1" w:tplc="0A8AC716" w:tentative="1">
      <w:start w:val="1"/>
      <w:numFmt w:val="bullet"/>
      <w:lvlText w:val=" "/>
      <w:lvlJc w:val="left"/>
      <w:pPr>
        <w:tabs>
          <w:tab w:val="num" w:pos="1440"/>
        </w:tabs>
        <w:ind w:left="1440" w:hanging="360"/>
      </w:pPr>
      <w:rPr>
        <w:rFonts w:ascii="Calibri" w:hAnsi="Calibri" w:hint="default"/>
      </w:rPr>
    </w:lvl>
    <w:lvl w:ilvl="2" w:tplc="467ED41A" w:tentative="1">
      <w:start w:val="1"/>
      <w:numFmt w:val="bullet"/>
      <w:lvlText w:val=" "/>
      <w:lvlJc w:val="left"/>
      <w:pPr>
        <w:tabs>
          <w:tab w:val="num" w:pos="2160"/>
        </w:tabs>
        <w:ind w:left="2160" w:hanging="360"/>
      </w:pPr>
      <w:rPr>
        <w:rFonts w:ascii="Calibri" w:hAnsi="Calibri" w:hint="default"/>
      </w:rPr>
    </w:lvl>
    <w:lvl w:ilvl="3" w:tplc="88049730" w:tentative="1">
      <w:start w:val="1"/>
      <w:numFmt w:val="bullet"/>
      <w:lvlText w:val=" "/>
      <w:lvlJc w:val="left"/>
      <w:pPr>
        <w:tabs>
          <w:tab w:val="num" w:pos="2880"/>
        </w:tabs>
        <w:ind w:left="2880" w:hanging="360"/>
      </w:pPr>
      <w:rPr>
        <w:rFonts w:ascii="Calibri" w:hAnsi="Calibri" w:hint="default"/>
      </w:rPr>
    </w:lvl>
    <w:lvl w:ilvl="4" w:tplc="8B943DDC" w:tentative="1">
      <w:start w:val="1"/>
      <w:numFmt w:val="bullet"/>
      <w:lvlText w:val=" "/>
      <w:lvlJc w:val="left"/>
      <w:pPr>
        <w:tabs>
          <w:tab w:val="num" w:pos="3600"/>
        </w:tabs>
        <w:ind w:left="3600" w:hanging="360"/>
      </w:pPr>
      <w:rPr>
        <w:rFonts w:ascii="Calibri" w:hAnsi="Calibri" w:hint="default"/>
      </w:rPr>
    </w:lvl>
    <w:lvl w:ilvl="5" w:tplc="7C48579C" w:tentative="1">
      <w:start w:val="1"/>
      <w:numFmt w:val="bullet"/>
      <w:lvlText w:val=" "/>
      <w:lvlJc w:val="left"/>
      <w:pPr>
        <w:tabs>
          <w:tab w:val="num" w:pos="4320"/>
        </w:tabs>
        <w:ind w:left="4320" w:hanging="360"/>
      </w:pPr>
      <w:rPr>
        <w:rFonts w:ascii="Calibri" w:hAnsi="Calibri" w:hint="default"/>
      </w:rPr>
    </w:lvl>
    <w:lvl w:ilvl="6" w:tplc="6356553C" w:tentative="1">
      <w:start w:val="1"/>
      <w:numFmt w:val="bullet"/>
      <w:lvlText w:val=" "/>
      <w:lvlJc w:val="left"/>
      <w:pPr>
        <w:tabs>
          <w:tab w:val="num" w:pos="5040"/>
        </w:tabs>
        <w:ind w:left="5040" w:hanging="360"/>
      </w:pPr>
      <w:rPr>
        <w:rFonts w:ascii="Calibri" w:hAnsi="Calibri" w:hint="default"/>
      </w:rPr>
    </w:lvl>
    <w:lvl w:ilvl="7" w:tplc="6930ED94" w:tentative="1">
      <w:start w:val="1"/>
      <w:numFmt w:val="bullet"/>
      <w:lvlText w:val=" "/>
      <w:lvlJc w:val="left"/>
      <w:pPr>
        <w:tabs>
          <w:tab w:val="num" w:pos="5760"/>
        </w:tabs>
        <w:ind w:left="5760" w:hanging="360"/>
      </w:pPr>
      <w:rPr>
        <w:rFonts w:ascii="Calibri" w:hAnsi="Calibri" w:hint="default"/>
      </w:rPr>
    </w:lvl>
    <w:lvl w:ilvl="8" w:tplc="D6587B4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CCC0F5B"/>
    <w:multiLevelType w:val="hybridMultilevel"/>
    <w:tmpl w:val="A8BCC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57615"/>
    <w:multiLevelType w:val="hybridMultilevel"/>
    <w:tmpl w:val="C5922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E7134"/>
    <w:multiLevelType w:val="hybridMultilevel"/>
    <w:tmpl w:val="5484E4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226017">
    <w:abstractNumId w:val="0"/>
  </w:num>
  <w:num w:numId="2" w16cid:durableId="1486319995">
    <w:abstractNumId w:val="3"/>
  </w:num>
  <w:num w:numId="3" w16cid:durableId="1976333291">
    <w:abstractNumId w:val="2"/>
  </w:num>
  <w:num w:numId="4" w16cid:durableId="74850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A2"/>
    <w:rsid w:val="00006624"/>
    <w:rsid w:val="00032EEE"/>
    <w:rsid w:val="00074038"/>
    <w:rsid w:val="00085DB0"/>
    <w:rsid w:val="0009390E"/>
    <w:rsid w:val="000A21D5"/>
    <w:rsid w:val="000C7D45"/>
    <w:rsid w:val="000D33A9"/>
    <w:rsid w:val="000E654D"/>
    <w:rsid w:val="000F5460"/>
    <w:rsid w:val="00114DBF"/>
    <w:rsid w:val="00140714"/>
    <w:rsid w:val="00166C40"/>
    <w:rsid w:val="001703C2"/>
    <w:rsid w:val="001742AD"/>
    <w:rsid w:val="001849ED"/>
    <w:rsid w:val="001908CF"/>
    <w:rsid w:val="001A0552"/>
    <w:rsid w:val="001A3E44"/>
    <w:rsid w:val="001C149E"/>
    <w:rsid w:val="001C55F0"/>
    <w:rsid w:val="001E7898"/>
    <w:rsid w:val="001F22B7"/>
    <w:rsid w:val="00203C2F"/>
    <w:rsid w:val="00204B6A"/>
    <w:rsid w:val="00263401"/>
    <w:rsid w:val="00266C38"/>
    <w:rsid w:val="002B09D8"/>
    <w:rsid w:val="002B3891"/>
    <w:rsid w:val="002E3308"/>
    <w:rsid w:val="002E3EE6"/>
    <w:rsid w:val="00330D7E"/>
    <w:rsid w:val="00344E0A"/>
    <w:rsid w:val="00365494"/>
    <w:rsid w:val="00373BB5"/>
    <w:rsid w:val="00481136"/>
    <w:rsid w:val="004A2091"/>
    <w:rsid w:val="00546523"/>
    <w:rsid w:val="005752F2"/>
    <w:rsid w:val="00583F91"/>
    <w:rsid w:val="005F4F51"/>
    <w:rsid w:val="00600082"/>
    <w:rsid w:val="00666932"/>
    <w:rsid w:val="00667ACC"/>
    <w:rsid w:val="00674231"/>
    <w:rsid w:val="0069651B"/>
    <w:rsid w:val="006B3D64"/>
    <w:rsid w:val="006B55DE"/>
    <w:rsid w:val="006B6678"/>
    <w:rsid w:val="006C5707"/>
    <w:rsid w:val="006C7648"/>
    <w:rsid w:val="006F56A4"/>
    <w:rsid w:val="00710445"/>
    <w:rsid w:val="0072511B"/>
    <w:rsid w:val="00731C05"/>
    <w:rsid w:val="007456B3"/>
    <w:rsid w:val="00756C5E"/>
    <w:rsid w:val="00764C05"/>
    <w:rsid w:val="00782D6E"/>
    <w:rsid w:val="007B3D50"/>
    <w:rsid w:val="007B6B36"/>
    <w:rsid w:val="007D6833"/>
    <w:rsid w:val="007F02EE"/>
    <w:rsid w:val="007F16D1"/>
    <w:rsid w:val="00813907"/>
    <w:rsid w:val="008147DD"/>
    <w:rsid w:val="00831920"/>
    <w:rsid w:val="008970DC"/>
    <w:rsid w:val="008A2ED2"/>
    <w:rsid w:val="008A5928"/>
    <w:rsid w:val="008B65F5"/>
    <w:rsid w:val="008B6917"/>
    <w:rsid w:val="008D5823"/>
    <w:rsid w:val="008D724D"/>
    <w:rsid w:val="008E0D61"/>
    <w:rsid w:val="00907C50"/>
    <w:rsid w:val="0092383E"/>
    <w:rsid w:val="0094146F"/>
    <w:rsid w:val="00957B24"/>
    <w:rsid w:val="009948F8"/>
    <w:rsid w:val="009C20E3"/>
    <w:rsid w:val="009F47BB"/>
    <w:rsid w:val="00A01870"/>
    <w:rsid w:val="00A05919"/>
    <w:rsid w:val="00A21B36"/>
    <w:rsid w:val="00A536EF"/>
    <w:rsid w:val="00A6160A"/>
    <w:rsid w:val="00A667A6"/>
    <w:rsid w:val="00A66AB4"/>
    <w:rsid w:val="00AD342A"/>
    <w:rsid w:val="00B06126"/>
    <w:rsid w:val="00B34D59"/>
    <w:rsid w:val="00B51943"/>
    <w:rsid w:val="00B60C61"/>
    <w:rsid w:val="00BE536B"/>
    <w:rsid w:val="00C03604"/>
    <w:rsid w:val="00C15F63"/>
    <w:rsid w:val="00C25FBA"/>
    <w:rsid w:val="00C509B3"/>
    <w:rsid w:val="00C54B41"/>
    <w:rsid w:val="00C73D1C"/>
    <w:rsid w:val="00C77BD8"/>
    <w:rsid w:val="00CA2363"/>
    <w:rsid w:val="00D15BA7"/>
    <w:rsid w:val="00D837F1"/>
    <w:rsid w:val="00DA0B62"/>
    <w:rsid w:val="00DC533B"/>
    <w:rsid w:val="00E01747"/>
    <w:rsid w:val="00E074A3"/>
    <w:rsid w:val="00E623A3"/>
    <w:rsid w:val="00E63741"/>
    <w:rsid w:val="00E81ED0"/>
    <w:rsid w:val="00EB0AD1"/>
    <w:rsid w:val="00EB6F97"/>
    <w:rsid w:val="00EC5EAA"/>
    <w:rsid w:val="00EE5955"/>
    <w:rsid w:val="00EF6017"/>
    <w:rsid w:val="00F130A2"/>
    <w:rsid w:val="00F3148A"/>
    <w:rsid w:val="00F4312B"/>
    <w:rsid w:val="00F74739"/>
    <w:rsid w:val="00FA3DDA"/>
    <w:rsid w:val="00FA4C5F"/>
    <w:rsid w:val="00FE010D"/>
    <w:rsid w:val="00FF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B331"/>
  <w15:chartTrackingRefBased/>
  <w15:docId w15:val="{508C43BE-F1F6-5244-9544-BAB18709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0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130A2"/>
    <w:pPr>
      <w:tabs>
        <w:tab w:val="center" w:pos="4680"/>
        <w:tab w:val="right" w:pos="9360"/>
      </w:tabs>
    </w:pPr>
  </w:style>
  <w:style w:type="character" w:customStyle="1" w:styleId="HeaderChar">
    <w:name w:val="Header Char"/>
    <w:basedOn w:val="DefaultParagraphFont"/>
    <w:link w:val="Header"/>
    <w:uiPriority w:val="99"/>
    <w:rsid w:val="00F130A2"/>
  </w:style>
  <w:style w:type="paragraph" w:styleId="Footer">
    <w:name w:val="footer"/>
    <w:basedOn w:val="Normal"/>
    <w:link w:val="FooterChar"/>
    <w:uiPriority w:val="99"/>
    <w:unhideWhenUsed/>
    <w:rsid w:val="00F130A2"/>
    <w:pPr>
      <w:tabs>
        <w:tab w:val="center" w:pos="4680"/>
        <w:tab w:val="right" w:pos="9360"/>
      </w:tabs>
    </w:pPr>
  </w:style>
  <w:style w:type="character" w:customStyle="1" w:styleId="FooterChar">
    <w:name w:val="Footer Char"/>
    <w:basedOn w:val="DefaultParagraphFont"/>
    <w:link w:val="Footer"/>
    <w:uiPriority w:val="99"/>
    <w:rsid w:val="00F130A2"/>
  </w:style>
  <w:style w:type="paragraph" w:styleId="NormalWeb">
    <w:name w:val="Normal (Web)"/>
    <w:basedOn w:val="Normal"/>
    <w:uiPriority w:val="99"/>
    <w:unhideWhenUsed/>
    <w:rsid w:val="0000662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06624"/>
    <w:rPr>
      <w:color w:val="0563C1" w:themeColor="hyperlink"/>
      <w:u w:val="single"/>
    </w:rPr>
  </w:style>
  <w:style w:type="character" w:styleId="UnresolvedMention">
    <w:name w:val="Unresolved Mention"/>
    <w:basedOn w:val="DefaultParagraphFont"/>
    <w:uiPriority w:val="99"/>
    <w:semiHidden/>
    <w:unhideWhenUsed/>
    <w:rsid w:val="00006624"/>
    <w:rPr>
      <w:color w:val="605E5C"/>
      <w:shd w:val="clear" w:color="auto" w:fill="E1DFDD"/>
    </w:rPr>
  </w:style>
  <w:style w:type="character" w:styleId="PageNumber">
    <w:name w:val="page number"/>
    <w:basedOn w:val="DefaultParagraphFont"/>
    <w:uiPriority w:val="99"/>
    <w:semiHidden/>
    <w:unhideWhenUsed/>
    <w:rsid w:val="00E81ED0"/>
  </w:style>
  <w:style w:type="paragraph" w:styleId="Revision">
    <w:name w:val="Revision"/>
    <w:hidden/>
    <w:uiPriority w:val="99"/>
    <w:semiHidden/>
    <w:rsid w:val="00FA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9293">
      <w:bodyDiv w:val="1"/>
      <w:marLeft w:val="0"/>
      <w:marRight w:val="0"/>
      <w:marTop w:val="0"/>
      <w:marBottom w:val="0"/>
      <w:divBdr>
        <w:top w:val="none" w:sz="0" w:space="0" w:color="auto"/>
        <w:left w:val="none" w:sz="0" w:space="0" w:color="auto"/>
        <w:bottom w:val="none" w:sz="0" w:space="0" w:color="auto"/>
        <w:right w:val="none" w:sz="0" w:space="0" w:color="auto"/>
      </w:divBdr>
      <w:divsChild>
        <w:div w:id="558247259">
          <w:marLeft w:val="0"/>
          <w:marRight w:val="0"/>
          <w:marTop w:val="0"/>
          <w:marBottom w:val="0"/>
          <w:divBdr>
            <w:top w:val="none" w:sz="0" w:space="0" w:color="auto"/>
            <w:left w:val="none" w:sz="0" w:space="0" w:color="auto"/>
            <w:bottom w:val="none" w:sz="0" w:space="0" w:color="auto"/>
            <w:right w:val="none" w:sz="0" w:space="0" w:color="auto"/>
          </w:divBdr>
          <w:divsChild>
            <w:div w:id="1218783936">
              <w:marLeft w:val="0"/>
              <w:marRight w:val="0"/>
              <w:marTop w:val="0"/>
              <w:marBottom w:val="0"/>
              <w:divBdr>
                <w:top w:val="none" w:sz="0" w:space="0" w:color="auto"/>
                <w:left w:val="none" w:sz="0" w:space="0" w:color="auto"/>
                <w:bottom w:val="none" w:sz="0" w:space="0" w:color="auto"/>
                <w:right w:val="none" w:sz="0" w:space="0" w:color="auto"/>
              </w:divBdr>
              <w:divsChild>
                <w:div w:id="2124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868">
      <w:bodyDiv w:val="1"/>
      <w:marLeft w:val="0"/>
      <w:marRight w:val="0"/>
      <w:marTop w:val="0"/>
      <w:marBottom w:val="0"/>
      <w:divBdr>
        <w:top w:val="none" w:sz="0" w:space="0" w:color="auto"/>
        <w:left w:val="none" w:sz="0" w:space="0" w:color="auto"/>
        <w:bottom w:val="none" w:sz="0" w:space="0" w:color="auto"/>
        <w:right w:val="none" w:sz="0" w:space="0" w:color="auto"/>
      </w:divBdr>
      <w:divsChild>
        <w:div w:id="1289700131">
          <w:marLeft w:val="144"/>
          <w:marRight w:val="0"/>
          <w:marTop w:val="240"/>
          <w:marBottom w:val="40"/>
          <w:divBdr>
            <w:top w:val="none" w:sz="0" w:space="0" w:color="auto"/>
            <w:left w:val="none" w:sz="0" w:space="0" w:color="auto"/>
            <w:bottom w:val="none" w:sz="0" w:space="0" w:color="auto"/>
            <w:right w:val="none" w:sz="0" w:space="0" w:color="auto"/>
          </w:divBdr>
        </w:div>
      </w:divsChild>
    </w:div>
    <w:div w:id="842742955">
      <w:bodyDiv w:val="1"/>
      <w:marLeft w:val="0"/>
      <w:marRight w:val="0"/>
      <w:marTop w:val="0"/>
      <w:marBottom w:val="0"/>
      <w:divBdr>
        <w:top w:val="none" w:sz="0" w:space="0" w:color="auto"/>
        <w:left w:val="none" w:sz="0" w:space="0" w:color="auto"/>
        <w:bottom w:val="none" w:sz="0" w:space="0" w:color="auto"/>
        <w:right w:val="none" w:sz="0" w:space="0" w:color="auto"/>
      </w:divBdr>
      <w:divsChild>
        <w:div w:id="1396970909">
          <w:marLeft w:val="0"/>
          <w:marRight w:val="0"/>
          <w:marTop w:val="0"/>
          <w:marBottom w:val="0"/>
          <w:divBdr>
            <w:top w:val="none" w:sz="0" w:space="0" w:color="auto"/>
            <w:left w:val="none" w:sz="0" w:space="0" w:color="auto"/>
            <w:bottom w:val="none" w:sz="0" w:space="0" w:color="auto"/>
            <w:right w:val="none" w:sz="0" w:space="0" w:color="auto"/>
          </w:divBdr>
          <w:divsChild>
            <w:div w:id="733309928">
              <w:marLeft w:val="0"/>
              <w:marRight w:val="0"/>
              <w:marTop w:val="0"/>
              <w:marBottom w:val="0"/>
              <w:divBdr>
                <w:top w:val="none" w:sz="0" w:space="0" w:color="auto"/>
                <w:left w:val="none" w:sz="0" w:space="0" w:color="auto"/>
                <w:bottom w:val="none" w:sz="0" w:space="0" w:color="auto"/>
                <w:right w:val="none" w:sz="0" w:space="0" w:color="auto"/>
              </w:divBdr>
              <w:divsChild>
                <w:div w:id="1068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Brodsky, Ben</dc:creator>
  <cp:keywords/>
  <dc:description/>
  <cp:lastModifiedBy>Brodsky, Ben</cp:lastModifiedBy>
  <cp:revision>5</cp:revision>
  <cp:lastPrinted>2023-10-15T19:07:00Z</cp:lastPrinted>
  <dcterms:created xsi:type="dcterms:W3CDTF">2024-01-24T20:41:00Z</dcterms:created>
  <dcterms:modified xsi:type="dcterms:W3CDTF">2024-02-13T14:35:00Z</dcterms:modified>
</cp:coreProperties>
</file>