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2C15" w:rsidR="00D346BE" w:rsidP="00FD7EB2" w:rsidRDefault="00912C15" w14:paraId="2C078E63" w14:textId="121AA872">
      <w:pPr>
        <w:spacing w:line="360" w:lineRule="auto"/>
        <w:jc w:val="center"/>
        <w:rPr>
          <w:rFonts w:ascii="Times New Roman" w:hAnsi="Times New Roman" w:cs="Times New Roman"/>
          <w:b/>
          <w:sz w:val="40"/>
          <w:szCs w:val="40"/>
        </w:rPr>
      </w:pPr>
      <w:r w:rsidRPr="00912C15">
        <w:rPr>
          <w:rFonts w:ascii="Times New Roman" w:hAnsi="Times New Roman" w:cs="Times New Roman"/>
          <w:b/>
          <w:sz w:val="40"/>
          <w:szCs w:val="40"/>
        </w:rPr>
        <w:t>The National Residence Hall Honorary</w:t>
      </w:r>
    </w:p>
    <w:p w:rsidRPr="00912C15" w:rsidR="00912C15" w:rsidP="00FD7EB2" w:rsidRDefault="00912C15" w14:paraId="04381C03" w14:textId="6B0A8F86">
      <w:pPr>
        <w:spacing w:line="360" w:lineRule="auto"/>
        <w:jc w:val="center"/>
        <w:rPr>
          <w:rFonts w:ascii="Times New Roman" w:hAnsi="Times New Roman" w:cs="Times New Roman"/>
          <w:b/>
          <w:sz w:val="40"/>
          <w:szCs w:val="40"/>
        </w:rPr>
      </w:pPr>
      <w:r w:rsidRPr="00912C15">
        <w:rPr>
          <w:rFonts w:ascii="Times New Roman" w:hAnsi="Times New Roman" w:cs="Times New Roman"/>
          <w:b/>
          <w:sz w:val="40"/>
          <w:szCs w:val="40"/>
        </w:rPr>
        <w:t>Buckeye Chapter</w:t>
      </w:r>
    </w:p>
    <w:p w:rsidRPr="00912C15" w:rsidR="00912C15" w:rsidP="00FD7EB2" w:rsidRDefault="00912C15" w14:paraId="32607E23" w14:textId="37E0398B">
      <w:pPr>
        <w:spacing w:line="360" w:lineRule="auto"/>
        <w:jc w:val="center"/>
        <w:rPr>
          <w:rFonts w:ascii="Times New Roman" w:hAnsi="Times New Roman" w:cs="Times New Roman"/>
          <w:b/>
          <w:sz w:val="40"/>
          <w:szCs w:val="40"/>
        </w:rPr>
      </w:pPr>
      <w:r w:rsidRPr="00912C15">
        <w:rPr>
          <w:rFonts w:ascii="Times New Roman" w:hAnsi="Times New Roman" w:cs="Times New Roman"/>
          <w:b/>
          <w:sz w:val="40"/>
          <w:szCs w:val="40"/>
        </w:rPr>
        <w:t>The Ohio State University</w:t>
      </w:r>
    </w:p>
    <w:p w:rsidRPr="00912C15" w:rsidR="00912C15" w:rsidP="6394D1A3" w:rsidRDefault="00912C15" w14:paraId="6509BA66" w14:textId="448EB423">
      <w:pPr>
        <w:spacing w:line="360" w:lineRule="auto"/>
        <w:jc w:val="center"/>
        <w:rPr>
          <w:rFonts w:ascii="Times New Roman" w:hAnsi="Times New Roman" w:cs="Times New Roman"/>
          <w:sz w:val="24"/>
          <w:szCs w:val="24"/>
        </w:rPr>
      </w:pPr>
      <w:r w:rsidRPr="70007A9A" w:rsidR="00912C15">
        <w:rPr>
          <w:rFonts w:ascii="Times New Roman" w:hAnsi="Times New Roman" w:cs="Times New Roman"/>
          <w:sz w:val="24"/>
          <w:szCs w:val="24"/>
        </w:rPr>
        <w:t xml:space="preserve">Initially Passed: </w:t>
      </w:r>
      <w:r w:rsidRPr="70007A9A" w:rsidR="5E21ED94">
        <w:rPr>
          <w:rFonts w:ascii="Times New Roman" w:hAnsi="Times New Roman" w:cs="Times New Roman"/>
          <w:sz w:val="24"/>
          <w:szCs w:val="24"/>
        </w:rPr>
        <w:t>September 13</w:t>
      </w:r>
      <w:r w:rsidRPr="70007A9A" w:rsidR="5E21ED94">
        <w:rPr>
          <w:rFonts w:ascii="Times New Roman" w:hAnsi="Times New Roman" w:cs="Times New Roman"/>
          <w:sz w:val="24"/>
          <w:szCs w:val="24"/>
          <w:vertAlign w:val="superscript"/>
        </w:rPr>
        <w:t>th</w:t>
      </w:r>
      <w:r w:rsidRPr="70007A9A" w:rsidR="5E21ED94">
        <w:rPr>
          <w:rFonts w:ascii="Times New Roman" w:hAnsi="Times New Roman" w:cs="Times New Roman"/>
          <w:sz w:val="24"/>
          <w:szCs w:val="24"/>
        </w:rPr>
        <w:t>, 2012</w:t>
      </w:r>
    </w:p>
    <w:p w:rsidRPr="00912C15" w:rsidR="00912C15" w:rsidP="6394D1A3" w:rsidRDefault="00912C15" w14:paraId="5F9C9669" w14:textId="08B8AD0E">
      <w:pPr>
        <w:spacing w:line="360" w:lineRule="auto"/>
        <w:jc w:val="center"/>
        <w:rPr>
          <w:rFonts w:ascii="Times New Roman" w:hAnsi="Times New Roman" w:cs="Times New Roman"/>
          <w:sz w:val="24"/>
          <w:szCs w:val="24"/>
        </w:rPr>
      </w:pPr>
      <w:r w:rsidRPr="6394D1A3" w:rsidR="00912C15">
        <w:rPr>
          <w:rFonts w:ascii="Times New Roman" w:hAnsi="Times New Roman" w:cs="Times New Roman"/>
          <w:sz w:val="24"/>
          <w:szCs w:val="24"/>
        </w:rPr>
        <w:t>Last Amendment:</w:t>
      </w:r>
      <w:r w:rsidRPr="6394D1A3" w:rsidR="35B52624">
        <w:rPr>
          <w:rFonts w:ascii="Times New Roman" w:hAnsi="Times New Roman" w:cs="Times New Roman"/>
          <w:sz w:val="24"/>
          <w:szCs w:val="24"/>
        </w:rPr>
        <w:t xml:space="preserve"> March </w:t>
      </w:r>
      <w:bookmarkStart w:name="_Int_9r5t1AFB" w:id="1756754113"/>
      <w:r w:rsidRPr="6394D1A3" w:rsidR="35B52624">
        <w:rPr>
          <w:rFonts w:ascii="Times New Roman" w:hAnsi="Times New Roman" w:cs="Times New Roman"/>
          <w:sz w:val="24"/>
          <w:szCs w:val="24"/>
        </w:rPr>
        <w:t>3</w:t>
      </w:r>
      <w:r w:rsidRPr="6394D1A3" w:rsidR="35B52624">
        <w:rPr>
          <w:rFonts w:ascii="Times New Roman" w:hAnsi="Times New Roman" w:cs="Times New Roman"/>
          <w:sz w:val="24"/>
          <w:szCs w:val="24"/>
          <w:vertAlign w:val="superscript"/>
        </w:rPr>
        <w:t>th</w:t>
      </w:r>
      <w:bookmarkEnd w:id="1756754113"/>
      <w:r w:rsidRPr="6394D1A3" w:rsidR="18F90DCF">
        <w:rPr>
          <w:rFonts w:ascii="Times New Roman" w:hAnsi="Times New Roman" w:cs="Times New Roman"/>
          <w:sz w:val="24"/>
          <w:szCs w:val="24"/>
        </w:rPr>
        <w:t>,</w:t>
      </w:r>
      <w:r w:rsidRPr="6394D1A3" w:rsidR="35B52624">
        <w:rPr>
          <w:rFonts w:ascii="Times New Roman" w:hAnsi="Times New Roman" w:cs="Times New Roman"/>
          <w:sz w:val="24"/>
          <w:szCs w:val="24"/>
        </w:rPr>
        <w:t xml:space="preserve"> 2023</w:t>
      </w:r>
    </w:p>
    <w:p w:rsidRPr="00BA7A22" w:rsidR="00714965" w:rsidP="7268C5B0" w:rsidRDefault="00912C15" w14:paraId="2B35354F" w14:textId="1C221BDC">
      <w:pPr>
        <w:spacing w:line="360" w:lineRule="auto"/>
        <w:jc w:val="center"/>
        <w:rPr>
          <w:rFonts w:ascii="Times New Roman" w:hAnsi="Times New Roman" w:cs="Times New Roman"/>
          <w:sz w:val="24"/>
          <w:szCs w:val="24"/>
        </w:rPr>
      </w:pPr>
      <w:r w:rsidRPr="6394D1A3" w:rsidR="00912C15">
        <w:rPr>
          <w:rFonts w:ascii="Times New Roman" w:hAnsi="Times New Roman" w:cs="Times New Roman"/>
          <w:sz w:val="24"/>
          <w:szCs w:val="24"/>
        </w:rPr>
        <w:t>Current Additions:</w:t>
      </w:r>
      <w:r w:rsidRPr="6394D1A3" w:rsidR="4D1FCBBC">
        <w:rPr>
          <w:rFonts w:ascii="Times New Roman" w:hAnsi="Times New Roman" w:cs="Times New Roman"/>
          <w:sz w:val="24"/>
          <w:szCs w:val="24"/>
        </w:rPr>
        <w:t xml:space="preserve"> March 20</w:t>
      </w:r>
      <w:r w:rsidRPr="6394D1A3" w:rsidR="4D1FCBBC">
        <w:rPr>
          <w:rFonts w:ascii="Times New Roman" w:hAnsi="Times New Roman" w:cs="Times New Roman"/>
          <w:sz w:val="24"/>
          <w:szCs w:val="24"/>
          <w:vertAlign w:val="superscript"/>
        </w:rPr>
        <w:t>th</w:t>
      </w:r>
      <w:r w:rsidRPr="6394D1A3" w:rsidR="5193B462">
        <w:rPr>
          <w:rFonts w:ascii="Times New Roman" w:hAnsi="Times New Roman" w:cs="Times New Roman"/>
          <w:sz w:val="24"/>
          <w:szCs w:val="24"/>
        </w:rPr>
        <w:t>, 2024</w:t>
      </w:r>
    </w:p>
    <w:p w:rsidR="00255AE4" w:rsidP="70007A9A" w:rsidRDefault="00912C15" w14:paraId="5E62EE14" w14:textId="1E10A081">
      <w:pPr>
        <w:jc w:val="center"/>
        <w:rPr>
          <w:rFonts w:ascii="Times New Roman" w:hAnsi="Times New Roman" w:cs="Times New Roman"/>
          <w:sz w:val="28"/>
          <w:szCs w:val="28"/>
        </w:rPr>
      </w:pPr>
      <w:r w:rsidRPr="70007A9A" w:rsidR="00912C15">
        <w:rPr>
          <w:rFonts w:ascii="Times New Roman" w:hAnsi="Times New Roman" w:cs="Times New Roman"/>
          <w:sz w:val="28"/>
          <w:szCs w:val="28"/>
        </w:rPr>
        <w:t>PREAMBLE</w:t>
      </w:r>
    </w:p>
    <w:p w:rsidR="00714965" w:rsidP="00FD7EB2" w:rsidRDefault="00EE036E" w14:paraId="6798925E" w14:textId="349AE1E8">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72655E">
        <w:rPr>
          <w:rFonts w:ascii="Times New Roman" w:hAnsi="Times New Roman" w:cs="Times New Roman"/>
          <w:bCs/>
          <w:sz w:val="24"/>
          <w:szCs w:val="24"/>
        </w:rPr>
        <w:t>The Ohio State University Buckeye Chapter of the National Residence Hall Honorary is comprised of on-campus scholars and leaders unified in the values of the University who serve and recognize the Ohio State community. We strive to improve the campus community by recognizing outstanding individuals and achievements, collaborating with campus partners, and encouraging leadership development within the student body.</w:t>
      </w:r>
    </w:p>
    <w:p w:rsidR="00825D38" w:rsidP="00FD7EB2" w:rsidRDefault="00825D38" w14:paraId="5A104282" w14:textId="2F534FC3">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ONE: NAME</w:t>
      </w:r>
    </w:p>
    <w:p w:rsidR="00714965" w:rsidP="00FD7EB2" w:rsidRDefault="00825D38" w14:paraId="60543F2E" w14:textId="35D1FD33">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1.1: </w:t>
      </w:r>
      <w:r>
        <w:rPr>
          <w:rFonts w:ascii="Times New Roman" w:hAnsi="Times New Roman" w:cs="Times New Roman"/>
          <w:bCs/>
          <w:sz w:val="24"/>
          <w:szCs w:val="24"/>
        </w:rPr>
        <w:t>The organization shall henceforth be known as the Buckeye Chapter of the National Residence Hall Honorary. In this document, it shall be referred to as either “NRHH”</w:t>
      </w:r>
      <w:r w:rsidR="00EA5FF7">
        <w:rPr>
          <w:rFonts w:ascii="Times New Roman" w:hAnsi="Times New Roman" w:cs="Times New Roman"/>
          <w:bCs/>
          <w:sz w:val="24"/>
          <w:szCs w:val="24"/>
        </w:rPr>
        <w:t xml:space="preserve">, </w:t>
      </w:r>
      <w:r>
        <w:rPr>
          <w:rFonts w:ascii="Times New Roman" w:hAnsi="Times New Roman" w:cs="Times New Roman"/>
          <w:bCs/>
          <w:sz w:val="24"/>
          <w:szCs w:val="24"/>
        </w:rPr>
        <w:t>“The Organization</w:t>
      </w:r>
      <w:r w:rsidR="00EA5FF7">
        <w:rPr>
          <w:rFonts w:ascii="Times New Roman" w:hAnsi="Times New Roman" w:cs="Times New Roman"/>
          <w:bCs/>
          <w:sz w:val="24"/>
          <w:szCs w:val="24"/>
        </w:rPr>
        <w:t>”, or “the chapter.”</w:t>
      </w:r>
    </w:p>
    <w:p w:rsidR="00B63B2C" w:rsidP="00FD7EB2" w:rsidRDefault="00B63B2C" w14:paraId="040F95F9" w14:textId="5AC61E97">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1.2: </w:t>
      </w:r>
      <w:r>
        <w:rPr>
          <w:rFonts w:ascii="Times New Roman" w:hAnsi="Times New Roman" w:cs="Times New Roman"/>
          <w:bCs/>
          <w:sz w:val="24"/>
          <w:szCs w:val="24"/>
        </w:rPr>
        <w:t xml:space="preserve">The governing body of the National Residence Hall Honorary </w:t>
      </w:r>
      <w:r w:rsidR="00EA5FF7">
        <w:rPr>
          <w:rFonts w:ascii="Times New Roman" w:hAnsi="Times New Roman" w:cs="Times New Roman"/>
          <w:bCs/>
          <w:sz w:val="24"/>
          <w:szCs w:val="24"/>
        </w:rPr>
        <w:t>is known as the National Association of College and University Residence Halls. In this document, it shall be referred to as “NACURH.”</w:t>
      </w:r>
    </w:p>
    <w:p w:rsidR="00EA5FF7" w:rsidP="00FD7EB2" w:rsidRDefault="00EA5FF7" w14:paraId="2AF0AF43" w14:textId="67E72229">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1.3: </w:t>
      </w:r>
      <w:r>
        <w:rPr>
          <w:rFonts w:ascii="Times New Roman" w:hAnsi="Times New Roman" w:cs="Times New Roman"/>
          <w:bCs/>
          <w:sz w:val="24"/>
          <w:szCs w:val="24"/>
        </w:rPr>
        <w:t xml:space="preserve">The Central Affiliate of College and University Residence halls is the entity established by NACURH to oversee </w:t>
      </w:r>
      <w:r w:rsidR="00ED4B22">
        <w:rPr>
          <w:rFonts w:ascii="Times New Roman" w:hAnsi="Times New Roman" w:cs="Times New Roman"/>
          <w:bCs/>
          <w:sz w:val="24"/>
          <w:szCs w:val="24"/>
        </w:rPr>
        <w:t xml:space="preserve">region-wide operations. In this document, it shall be referred to as </w:t>
      </w:r>
      <w:r w:rsidR="00011368">
        <w:rPr>
          <w:rFonts w:ascii="Times New Roman" w:hAnsi="Times New Roman" w:cs="Times New Roman"/>
          <w:bCs/>
          <w:sz w:val="24"/>
          <w:szCs w:val="24"/>
        </w:rPr>
        <w:t xml:space="preserve">either “the region” or </w:t>
      </w:r>
      <w:r w:rsidR="00ED4B22">
        <w:rPr>
          <w:rFonts w:ascii="Times New Roman" w:hAnsi="Times New Roman" w:cs="Times New Roman"/>
          <w:bCs/>
          <w:sz w:val="24"/>
          <w:szCs w:val="24"/>
        </w:rPr>
        <w:t>“CAACURH.”</w:t>
      </w:r>
    </w:p>
    <w:p w:rsidRPr="00EA5FF7" w:rsidR="000D2A94" w:rsidP="00FD7EB2" w:rsidRDefault="00602005" w14:paraId="77A383E8" w14:textId="78F85240">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 xml:space="preserve">The Buckeye Chapter of NRHH is a part of the greater Involved Living Organization </w:t>
      </w:r>
      <w:r w:rsidR="007C4030">
        <w:rPr>
          <w:rFonts w:ascii="Times New Roman" w:hAnsi="Times New Roman" w:cs="Times New Roman"/>
          <w:bCs/>
          <w:sz w:val="24"/>
          <w:szCs w:val="24"/>
        </w:rPr>
        <w:t>community. In this document, Involved Living Organizations will be referred to as “ILO.”</w:t>
      </w:r>
    </w:p>
    <w:p w:rsidR="00193CE9" w:rsidP="00FD7EB2" w:rsidRDefault="00193CE9" w14:paraId="2E539FD3" w14:textId="29FF544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TWO: PURPOSE</w:t>
      </w:r>
    </w:p>
    <w:p w:rsidRPr="00CD6814" w:rsidR="00193CE9" w:rsidP="00FD7EB2" w:rsidRDefault="00193CE9" w14:paraId="35D2A3C8" w14:textId="003F8FBD">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2.1: </w:t>
      </w:r>
      <w:r w:rsidR="00CD6814">
        <w:rPr>
          <w:rFonts w:ascii="Times New Roman" w:hAnsi="Times New Roman" w:cs="Times New Roman"/>
          <w:bCs/>
          <w:sz w:val="24"/>
          <w:szCs w:val="24"/>
        </w:rPr>
        <w:t xml:space="preserve">The purpose of this organization shall be to provide recognition for students, staff, administrators, and faculty living, working, or serving in </w:t>
      </w:r>
      <w:r w:rsidR="002F1F96">
        <w:rPr>
          <w:rFonts w:ascii="Times New Roman" w:hAnsi="Times New Roman" w:cs="Times New Roman"/>
          <w:bCs/>
          <w:sz w:val="24"/>
          <w:szCs w:val="24"/>
        </w:rPr>
        <w:t xml:space="preserve">the office of Housing and Residence Education who have been of outstanding service and have provided important advances in the </w:t>
      </w:r>
      <w:r w:rsidR="002912FC">
        <w:rPr>
          <w:rFonts w:ascii="Times New Roman" w:hAnsi="Times New Roman" w:cs="Times New Roman"/>
          <w:bCs/>
          <w:sz w:val="24"/>
          <w:szCs w:val="24"/>
        </w:rPr>
        <w:t xml:space="preserve">on-campus housing system at The Ohio State University. It shall also be the purpose of this organization to promote activities which encourage leadership qualities in on-campus residents and to provide recognition to </w:t>
      </w:r>
      <w:r w:rsidR="00EA10BA">
        <w:rPr>
          <w:rFonts w:ascii="Times New Roman" w:hAnsi="Times New Roman" w:cs="Times New Roman"/>
          <w:bCs/>
          <w:sz w:val="24"/>
          <w:szCs w:val="24"/>
        </w:rPr>
        <w:t>programs, students, staff, administrators, and faculty who assist in the development of the on-campus living community.</w:t>
      </w:r>
    </w:p>
    <w:p w:rsidR="00EA10BA" w:rsidP="00FD7EB2" w:rsidRDefault="00EA10BA" w14:paraId="0BFE854C" w14:textId="4F82A30F">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THREE: VALUES</w:t>
      </w:r>
    </w:p>
    <w:p w:rsidR="00714965" w:rsidP="00FD7EB2" w:rsidRDefault="00EA10BA" w14:paraId="34E57300" w14:textId="7F3C7505">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3.1: </w:t>
      </w:r>
      <w:r w:rsidR="00BA7A22">
        <w:rPr>
          <w:rFonts w:ascii="Times New Roman" w:hAnsi="Times New Roman" w:cs="Times New Roman"/>
          <w:bCs/>
          <w:sz w:val="24"/>
          <w:szCs w:val="24"/>
        </w:rPr>
        <w:t>NRHH is a leadership-based honorary comprised of exemplary residential students who value recognition and service.</w:t>
      </w:r>
    </w:p>
    <w:p w:rsidRPr="00022EC0" w:rsidR="00022EC0" w:rsidP="00FD7EB2" w:rsidRDefault="00BA7A22" w14:paraId="427C5BFA" w14:textId="45AE0E2B">
      <w:pPr>
        <w:spacing w:line="360" w:lineRule="auto"/>
        <w:jc w:val="center"/>
        <w:rPr>
          <w:rFonts w:ascii="Times New Roman" w:hAnsi="Times New Roman" w:cs="Times New Roman"/>
          <w:bCs/>
          <w:sz w:val="28"/>
          <w:szCs w:val="28"/>
        </w:rPr>
      </w:pPr>
      <w:r w:rsidRPr="4A5FAD90" w:rsidR="00BA7A22">
        <w:rPr>
          <w:rFonts w:ascii="Times New Roman" w:hAnsi="Times New Roman" w:cs="Times New Roman"/>
          <w:sz w:val="28"/>
          <w:szCs w:val="28"/>
        </w:rPr>
        <w:t xml:space="preserve">SECTION </w:t>
      </w:r>
      <w:r w:rsidRPr="4A5FAD90" w:rsidR="00541EC3">
        <w:rPr>
          <w:rFonts w:ascii="Times New Roman" w:hAnsi="Times New Roman" w:cs="Times New Roman"/>
          <w:sz w:val="28"/>
          <w:szCs w:val="28"/>
        </w:rPr>
        <w:t>FOUR</w:t>
      </w:r>
      <w:r w:rsidRPr="4A5FAD90" w:rsidR="00BA7A22">
        <w:rPr>
          <w:rFonts w:ascii="Times New Roman" w:hAnsi="Times New Roman" w:cs="Times New Roman"/>
          <w:sz w:val="28"/>
          <w:szCs w:val="28"/>
        </w:rPr>
        <w:t xml:space="preserve">: </w:t>
      </w:r>
      <w:commentRangeStart w:id="1"/>
      <w:r w:rsidRPr="4A5FAD90" w:rsidR="006958A7">
        <w:rPr>
          <w:rFonts w:ascii="Times New Roman" w:hAnsi="Times New Roman" w:cs="Times New Roman"/>
          <w:sz w:val="28"/>
          <w:szCs w:val="28"/>
        </w:rPr>
        <w:t>MEMBERSHIP</w:t>
      </w:r>
      <w:r w:rsidRPr="4A5FAD90" w:rsidR="000311C8">
        <w:rPr>
          <w:rFonts w:ascii="Times New Roman" w:hAnsi="Times New Roman" w:cs="Times New Roman"/>
          <w:sz w:val="28"/>
          <w:szCs w:val="28"/>
        </w:rPr>
        <w:t xml:space="preserve"> </w:t>
      </w:r>
      <w:commentRangeEnd w:id="1"/>
      <w:r>
        <w:rPr>
          <w:rStyle w:val="CommentReference"/>
        </w:rPr>
        <w:commentReference w:id="1"/>
      </w:r>
      <w:r w:rsidRPr="4A5FAD90" w:rsidR="006632DA">
        <w:rPr>
          <w:rFonts w:ascii="Times New Roman" w:hAnsi="Times New Roman" w:cs="Times New Roman"/>
          <w:sz w:val="28"/>
          <w:szCs w:val="28"/>
        </w:rPr>
        <w:t xml:space="preserve"> </w:t>
      </w:r>
      <w:r w:rsidRPr="4A5FAD90" w:rsidR="000311C8">
        <w:rPr>
          <w:rFonts w:ascii="Times New Roman" w:hAnsi="Times New Roman" w:cs="Times New Roman"/>
          <w:sz w:val="28"/>
          <w:szCs w:val="28"/>
        </w:rPr>
        <w:t>-</w:t>
      </w:r>
      <w:r w:rsidRPr="4A5FAD90" w:rsidR="0075518A">
        <w:rPr>
          <w:rFonts w:ascii="Times New Roman" w:hAnsi="Times New Roman" w:cs="Times New Roman"/>
          <w:sz w:val="28"/>
          <w:szCs w:val="28"/>
        </w:rPr>
        <w:t xml:space="preserve"> QUALIFICATIONS, RIGHTS, AND</w:t>
      </w:r>
      <w:r w:rsidRPr="4A5FAD90" w:rsidR="000311C8">
        <w:rPr>
          <w:rFonts w:ascii="Times New Roman" w:hAnsi="Times New Roman" w:cs="Times New Roman"/>
          <w:sz w:val="28"/>
          <w:szCs w:val="28"/>
        </w:rPr>
        <w:t xml:space="preserve"> AWARDS</w:t>
      </w:r>
    </w:p>
    <w:p w:rsidRPr="004923E7" w:rsidR="006958A7" w:rsidP="00FD7EB2" w:rsidRDefault="006632DA" w14:paraId="31A79D3C" w14:textId="5719BCA2">
      <w:pPr>
        <w:spacing w:line="360" w:lineRule="auto"/>
        <w:rPr>
          <w:rFonts w:ascii="Times New Roman" w:hAnsi="Times New Roman" w:cs="Times New Roman"/>
          <w:b/>
          <w:sz w:val="24"/>
          <w:szCs w:val="24"/>
        </w:rPr>
      </w:pPr>
      <w:r w:rsidRPr="00DB394B">
        <w:rPr>
          <w:rFonts w:ascii="Times New Roman" w:hAnsi="Times New Roman" w:cs="Times New Roman"/>
          <w:b/>
          <w:sz w:val="24"/>
          <w:szCs w:val="24"/>
        </w:rPr>
        <w:t>4.1</w:t>
      </w:r>
      <w:r>
        <w:rPr>
          <w:rFonts w:ascii="Times New Roman" w:hAnsi="Times New Roman" w:cs="Times New Roman"/>
          <w:b/>
          <w:sz w:val="24"/>
          <w:szCs w:val="24"/>
        </w:rPr>
        <w:t>:</w:t>
      </w:r>
      <w:r w:rsidR="00022EC0">
        <w:rPr>
          <w:rFonts w:ascii="Times New Roman" w:hAnsi="Times New Roman" w:cs="Times New Roman"/>
          <w:b/>
          <w:sz w:val="24"/>
          <w:szCs w:val="24"/>
        </w:rPr>
        <w:t xml:space="preserve"> </w:t>
      </w:r>
      <w:r w:rsidR="00681D6A">
        <w:rPr>
          <w:rFonts w:ascii="Times New Roman" w:hAnsi="Times New Roman" w:cs="Times New Roman"/>
          <w:b/>
          <w:sz w:val="24"/>
          <w:szCs w:val="24"/>
        </w:rPr>
        <w:t>Lifelong Membership</w:t>
      </w:r>
    </w:p>
    <w:p w:rsidR="0072655E" w:rsidP="00FD7EB2" w:rsidRDefault="00143134" w14:paraId="21DD4948" w14:textId="65E5F247">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4.1.1: </w:t>
      </w:r>
      <w:r w:rsidR="004923E7">
        <w:rPr>
          <w:rFonts w:ascii="Times New Roman" w:hAnsi="Times New Roman" w:cs="Times New Roman"/>
          <w:bCs/>
          <w:sz w:val="24"/>
          <w:szCs w:val="24"/>
        </w:rPr>
        <w:t>A lifelong member is a member of NRHH that is no longer affiliated with The Ohio State University as a student due to either graduation or a discontinuation of education.</w:t>
      </w:r>
    </w:p>
    <w:p w:rsidR="004923E7" w:rsidP="00FD7EB2" w:rsidRDefault="004923E7" w14:paraId="47A367A5" w14:textId="627A43AC">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4.1.2:</w:t>
      </w:r>
      <w:r>
        <w:rPr>
          <w:rFonts w:ascii="Times New Roman" w:hAnsi="Times New Roman" w:cs="Times New Roman"/>
          <w:bCs/>
          <w:sz w:val="24"/>
          <w:szCs w:val="24"/>
        </w:rPr>
        <w:t xml:space="preserve"> Anyone who leaves the chapter and institution in </w:t>
      </w:r>
      <w:r w:rsidR="003772D0">
        <w:rPr>
          <w:rFonts w:ascii="Times New Roman" w:hAnsi="Times New Roman" w:cs="Times New Roman"/>
          <w:bCs/>
          <w:sz w:val="24"/>
          <w:szCs w:val="24"/>
        </w:rPr>
        <w:t>institutional good standing</w:t>
      </w:r>
      <w:r w:rsidR="00B63B2C">
        <w:rPr>
          <w:rFonts w:ascii="Times New Roman" w:hAnsi="Times New Roman" w:cs="Times New Roman"/>
          <w:bCs/>
          <w:sz w:val="24"/>
          <w:szCs w:val="24"/>
        </w:rPr>
        <w:t xml:space="preserve"> and meets the chapter’s requirements for membership would become a lifelong member.</w:t>
      </w:r>
    </w:p>
    <w:p w:rsidR="00B63B2C" w:rsidP="00FD7EB2" w:rsidRDefault="00B63B2C" w14:paraId="4759B12F" w14:textId="4586F681">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4.1.3: </w:t>
      </w:r>
      <w:r>
        <w:rPr>
          <w:rFonts w:ascii="Times New Roman" w:hAnsi="Times New Roman" w:cs="Times New Roman"/>
          <w:bCs/>
          <w:sz w:val="24"/>
          <w:szCs w:val="24"/>
        </w:rPr>
        <w:t>By becoming a lifelong member, a member would have to uphold the lifelong commitment to the NRHH values of recognition and service.</w:t>
      </w:r>
    </w:p>
    <w:p w:rsidRPr="00B63B2C" w:rsidR="00B63B2C" w:rsidP="00FD7EB2" w:rsidRDefault="00B63B2C" w14:paraId="00952ED4" w14:textId="71A3EDD5">
      <w:pPr>
        <w:spacing w:line="360" w:lineRule="auto"/>
        <w:ind w:left="720"/>
        <w:rPr>
          <w:rFonts w:ascii="Times New Roman" w:hAnsi="Times New Roman" w:cs="Times New Roman"/>
          <w:bCs/>
          <w:sz w:val="24"/>
          <w:szCs w:val="24"/>
        </w:rPr>
      </w:pPr>
      <w:r w:rsidRPr="00B63B2C">
        <w:rPr>
          <w:rFonts w:ascii="Times New Roman" w:hAnsi="Times New Roman" w:cs="Times New Roman"/>
          <w:b/>
          <w:sz w:val="24"/>
          <w:szCs w:val="24"/>
        </w:rPr>
        <w:t>4.1.4</w:t>
      </w:r>
      <w:r>
        <w:rPr>
          <w:rFonts w:ascii="Times New Roman" w:hAnsi="Times New Roman" w:cs="Times New Roman"/>
          <w:b/>
          <w:sz w:val="24"/>
          <w:szCs w:val="24"/>
        </w:rPr>
        <w:t xml:space="preserve">: </w:t>
      </w:r>
      <w:r>
        <w:rPr>
          <w:rFonts w:ascii="Times New Roman" w:hAnsi="Times New Roman" w:cs="Times New Roman"/>
          <w:bCs/>
          <w:sz w:val="24"/>
          <w:szCs w:val="24"/>
        </w:rPr>
        <w:t xml:space="preserve">Lifelong members are eligible to participate in </w:t>
      </w:r>
      <w:r w:rsidR="00A317D4">
        <w:rPr>
          <w:rFonts w:ascii="Times New Roman" w:hAnsi="Times New Roman" w:cs="Times New Roman"/>
          <w:bCs/>
          <w:sz w:val="24"/>
          <w:szCs w:val="24"/>
        </w:rPr>
        <w:t>chapter specific</w:t>
      </w:r>
      <w:r>
        <w:rPr>
          <w:rFonts w:ascii="Times New Roman" w:hAnsi="Times New Roman" w:cs="Times New Roman"/>
          <w:bCs/>
          <w:sz w:val="24"/>
          <w:szCs w:val="24"/>
        </w:rPr>
        <w:t xml:space="preserve"> and NACURH activities at the discretion of NACURH leadership and their chapter, respectively.</w:t>
      </w:r>
    </w:p>
    <w:p w:rsidR="00681D6A" w:rsidP="00FD7EB2" w:rsidRDefault="008446E9" w14:paraId="2E5675DE" w14:textId="7777777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00681D6A">
        <w:rPr>
          <w:rFonts w:ascii="Times New Roman" w:hAnsi="Times New Roman" w:cs="Times New Roman"/>
          <w:b/>
          <w:sz w:val="24"/>
          <w:szCs w:val="24"/>
        </w:rPr>
        <w:t>Candidate Membership</w:t>
      </w:r>
    </w:p>
    <w:p w:rsidR="00813A9A" w:rsidP="00FD7EB2" w:rsidRDefault="00681D6A" w14:paraId="48E6CBC5" w14:textId="031239E3">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4.2.1: </w:t>
      </w:r>
      <w:r w:rsidR="00813A9A">
        <w:rPr>
          <w:rFonts w:ascii="Times New Roman" w:hAnsi="Times New Roman" w:cs="Times New Roman"/>
          <w:bCs/>
          <w:sz w:val="24"/>
          <w:szCs w:val="24"/>
        </w:rPr>
        <w:t>The Candidate Member is a pre-membership status in which the student has shown interest through intent to become an NRHH member.</w:t>
      </w:r>
    </w:p>
    <w:p w:rsidR="00813A9A" w:rsidP="00FD7EB2" w:rsidRDefault="00813A9A" w14:paraId="745CD05F" w14:textId="6D437721">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4.2.2: </w:t>
      </w:r>
      <w:r>
        <w:rPr>
          <w:rFonts w:ascii="Times New Roman" w:hAnsi="Times New Roman" w:cs="Times New Roman"/>
          <w:bCs/>
          <w:sz w:val="24"/>
          <w:szCs w:val="24"/>
        </w:rPr>
        <w:t xml:space="preserve">The candidate member must submit a formal intent of pre-membership to the </w:t>
      </w:r>
      <w:r w:rsidR="00826FC8">
        <w:rPr>
          <w:rFonts w:ascii="Times New Roman" w:hAnsi="Times New Roman" w:cs="Times New Roman"/>
          <w:bCs/>
          <w:sz w:val="24"/>
          <w:szCs w:val="24"/>
        </w:rPr>
        <w:t>chapter.</w:t>
      </w:r>
    </w:p>
    <w:p w:rsidR="00813A9A" w:rsidP="00FD7EB2" w:rsidRDefault="00813A9A" w14:paraId="50B93FEB" w14:textId="0BE98991">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4.2.3:</w:t>
      </w:r>
      <w:r>
        <w:rPr>
          <w:rFonts w:ascii="Times New Roman" w:hAnsi="Times New Roman" w:cs="Times New Roman"/>
          <w:bCs/>
          <w:sz w:val="24"/>
          <w:szCs w:val="24"/>
        </w:rPr>
        <w:t xml:space="preserve"> The organization must confirm status of pre-membership to candidate </w:t>
      </w:r>
      <w:r w:rsidR="00826FC8">
        <w:rPr>
          <w:rFonts w:ascii="Times New Roman" w:hAnsi="Times New Roman" w:cs="Times New Roman"/>
          <w:bCs/>
          <w:sz w:val="24"/>
          <w:szCs w:val="24"/>
        </w:rPr>
        <w:t>member.</w:t>
      </w:r>
    </w:p>
    <w:p w:rsidR="000A111F" w:rsidP="00FD7EB2" w:rsidRDefault="00813A9A" w14:paraId="65B3C5C8" w14:textId="736558EF">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4.2.4:</w:t>
      </w:r>
      <w:r w:rsidR="000A111F">
        <w:rPr>
          <w:rFonts w:ascii="Times New Roman" w:hAnsi="Times New Roman" w:cs="Times New Roman"/>
          <w:bCs/>
          <w:sz w:val="24"/>
          <w:szCs w:val="24"/>
        </w:rPr>
        <w:t xml:space="preserve"> The organization must educate the candidate on the following topics befor</w:t>
      </w:r>
      <w:r w:rsidR="00826FC8">
        <w:rPr>
          <w:rFonts w:ascii="Times New Roman" w:hAnsi="Times New Roman" w:cs="Times New Roman"/>
          <w:bCs/>
          <w:sz w:val="24"/>
          <w:szCs w:val="24"/>
        </w:rPr>
        <w:t xml:space="preserve">e the </w:t>
      </w:r>
      <w:r w:rsidR="000A111F">
        <w:rPr>
          <w:rFonts w:ascii="Times New Roman" w:hAnsi="Times New Roman" w:cs="Times New Roman"/>
          <w:bCs/>
          <w:sz w:val="24"/>
          <w:szCs w:val="24"/>
        </w:rPr>
        <w:t>candidate can be inducted:</w:t>
      </w:r>
    </w:p>
    <w:p w:rsidR="00626AD0" w:rsidP="00FD7EB2" w:rsidRDefault="000A111F" w14:paraId="162C80A8" w14:textId="77777777">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626AD0">
        <w:rPr>
          <w:rFonts w:ascii="Times New Roman" w:hAnsi="Times New Roman" w:cs="Times New Roman"/>
          <w:bCs/>
          <w:sz w:val="24"/>
          <w:szCs w:val="24"/>
        </w:rPr>
        <w:tab/>
      </w:r>
      <w:r w:rsidR="00626AD0">
        <w:rPr>
          <w:rFonts w:ascii="Times New Roman" w:hAnsi="Times New Roman" w:cs="Times New Roman"/>
          <w:b/>
          <w:sz w:val="24"/>
          <w:szCs w:val="24"/>
        </w:rPr>
        <w:t xml:space="preserve">4.2.4.1: </w:t>
      </w:r>
      <w:r w:rsidR="00626AD0">
        <w:rPr>
          <w:rFonts w:ascii="Times New Roman" w:hAnsi="Times New Roman" w:cs="Times New Roman"/>
          <w:bCs/>
          <w:sz w:val="24"/>
          <w:szCs w:val="24"/>
        </w:rPr>
        <w:t>NRHH History</w:t>
      </w:r>
    </w:p>
    <w:p w:rsidR="00626AD0" w:rsidP="00FD7EB2" w:rsidRDefault="00626AD0" w14:paraId="162D99CE" w14:textId="77777777">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4.2.4.2:</w:t>
      </w:r>
      <w:r>
        <w:rPr>
          <w:rFonts w:ascii="Times New Roman" w:hAnsi="Times New Roman" w:cs="Times New Roman"/>
          <w:bCs/>
          <w:sz w:val="24"/>
          <w:szCs w:val="24"/>
        </w:rPr>
        <w:t xml:space="preserve"> OTM’s</w:t>
      </w:r>
    </w:p>
    <w:p w:rsidR="00626AD0" w:rsidP="00FD7EB2" w:rsidRDefault="00626AD0" w14:paraId="7F5BD2B3" w14:textId="77777777">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4.2.4.3: </w:t>
      </w:r>
      <w:r>
        <w:rPr>
          <w:rFonts w:ascii="Times New Roman" w:hAnsi="Times New Roman" w:cs="Times New Roman"/>
          <w:bCs/>
          <w:sz w:val="24"/>
          <w:szCs w:val="24"/>
        </w:rPr>
        <w:t>Membership Qualifications</w:t>
      </w:r>
    </w:p>
    <w:p w:rsidR="00626AD0" w:rsidP="00FD7EB2" w:rsidRDefault="00626AD0" w14:paraId="70E77F72" w14:textId="77777777">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4.2.4.4: </w:t>
      </w:r>
      <w:r>
        <w:rPr>
          <w:rFonts w:ascii="Times New Roman" w:hAnsi="Times New Roman" w:cs="Times New Roman"/>
          <w:bCs/>
          <w:sz w:val="24"/>
          <w:szCs w:val="24"/>
        </w:rPr>
        <w:t>Membership Selection Process</w:t>
      </w:r>
    </w:p>
    <w:p w:rsidR="00EA47ED" w:rsidP="00FD7EB2" w:rsidRDefault="00EA47ED" w14:paraId="218316F2" w14:textId="7179AD28">
      <w:pPr>
        <w:spacing w:line="360" w:lineRule="auto"/>
        <w:ind w:left="720"/>
        <w:jc w:val="both"/>
        <w:rPr>
          <w:rFonts w:ascii="Times New Roman" w:hAnsi="Times New Roman" w:cs="Times New Roman"/>
          <w:bCs/>
          <w:sz w:val="24"/>
          <w:szCs w:val="24"/>
        </w:rPr>
      </w:pPr>
      <w:r>
        <w:rPr>
          <w:rFonts w:ascii="Times New Roman" w:hAnsi="Times New Roman" w:cs="Times New Roman"/>
          <w:b/>
          <w:sz w:val="24"/>
          <w:szCs w:val="24"/>
        </w:rPr>
        <w:t>4.2.5:</w:t>
      </w:r>
      <w:r>
        <w:rPr>
          <w:rFonts w:ascii="Times New Roman" w:hAnsi="Times New Roman" w:cs="Times New Roman"/>
          <w:bCs/>
          <w:sz w:val="24"/>
          <w:szCs w:val="24"/>
        </w:rPr>
        <w:t xml:space="preserve"> Before a</w:t>
      </w:r>
      <w:r w:rsidR="008C339C">
        <w:rPr>
          <w:rFonts w:ascii="Times New Roman" w:hAnsi="Times New Roman" w:cs="Times New Roman"/>
          <w:bCs/>
          <w:sz w:val="24"/>
          <w:szCs w:val="24"/>
        </w:rPr>
        <w:t xml:space="preserve"> </w:t>
      </w:r>
      <w:r>
        <w:rPr>
          <w:rFonts w:ascii="Times New Roman" w:hAnsi="Times New Roman" w:cs="Times New Roman"/>
          <w:bCs/>
          <w:sz w:val="24"/>
          <w:szCs w:val="24"/>
        </w:rPr>
        <w:t>candidate member can be inducted, they must meet the following requirements:</w:t>
      </w:r>
    </w:p>
    <w:p w:rsidR="00517206" w:rsidP="00FD7EB2" w:rsidRDefault="00EA47ED" w14:paraId="79AD3A6B" w14:textId="7D40BC1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 xml:space="preserve">4.2.5.1: </w:t>
      </w:r>
      <w:r w:rsidR="00517206">
        <w:rPr>
          <w:rFonts w:ascii="Times New Roman" w:hAnsi="Times New Roman" w:cs="Times New Roman"/>
          <w:bCs/>
          <w:sz w:val="24"/>
          <w:szCs w:val="24"/>
        </w:rPr>
        <w:t xml:space="preserve">A candidate member must be a student </w:t>
      </w:r>
      <w:r w:rsidR="00826FC8">
        <w:rPr>
          <w:rFonts w:ascii="Times New Roman" w:hAnsi="Times New Roman" w:cs="Times New Roman"/>
          <w:bCs/>
          <w:sz w:val="24"/>
          <w:szCs w:val="24"/>
        </w:rPr>
        <w:t>at</w:t>
      </w:r>
      <w:r w:rsidR="00517206">
        <w:rPr>
          <w:rFonts w:ascii="Times New Roman" w:hAnsi="Times New Roman" w:cs="Times New Roman"/>
          <w:bCs/>
          <w:sz w:val="24"/>
          <w:szCs w:val="24"/>
        </w:rPr>
        <w:t xml:space="preserve"> The Ohio State University</w:t>
      </w:r>
    </w:p>
    <w:p w:rsidR="00FA5046" w:rsidP="00FD7EB2" w:rsidRDefault="00517206" w14:paraId="04F9CCE9" w14:textId="3DDA9D4C">
      <w:pPr>
        <w:spacing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70539">
        <w:rPr>
          <w:rFonts w:ascii="Times New Roman" w:hAnsi="Times New Roman" w:cs="Times New Roman"/>
          <w:bCs/>
          <w:sz w:val="24"/>
          <w:szCs w:val="24"/>
        </w:rPr>
        <w:tab/>
      </w:r>
      <w:r>
        <w:rPr>
          <w:rFonts w:ascii="Times New Roman" w:hAnsi="Times New Roman" w:cs="Times New Roman"/>
          <w:b/>
          <w:sz w:val="24"/>
          <w:szCs w:val="24"/>
        </w:rPr>
        <w:t>4.2.5.</w:t>
      </w:r>
      <w:r w:rsidR="00E70539">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bCs/>
          <w:sz w:val="24"/>
          <w:szCs w:val="24"/>
        </w:rPr>
        <w:t xml:space="preserve"> “Student” shall be defined by </w:t>
      </w:r>
      <w:r w:rsidR="00E70539">
        <w:rPr>
          <w:rFonts w:ascii="Times New Roman" w:hAnsi="Times New Roman" w:cs="Times New Roman"/>
          <w:bCs/>
          <w:sz w:val="24"/>
          <w:szCs w:val="24"/>
        </w:rPr>
        <w:t>The Ohio State University</w:t>
      </w:r>
      <w:r w:rsidR="00826FC8">
        <w:rPr>
          <w:rFonts w:ascii="Times New Roman" w:hAnsi="Times New Roman" w:cs="Times New Roman"/>
          <w:bCs/>
          <w:sz w:val="24"/>
          <w:szCs w:val="24"/>
        </w:rPr>
        <w:t>.</w:t>
      </w:r>
    </w:p>
    <w:p w:rsidR="003B7DB1" w:rsidP="00FD7EB2" w:rsidRDefault="006629C8" w14:paraId="70F9D145" w14:textId="00BCCDE1">
      <w:pPr>
        <w:tabs>
          <w:tab w:val="left" w:pos="1424"/>
        </w:tabs>
        <w:spacing w:line="360" w:lineRule="auto"/>
        <w:ind w:left="14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4.2.5.3:</w:t>
      </w:r>
      <w:r>
        <w:rPr>
          <w:rFonts w:ascii="Times New Roman" w:hAnsi="Times New Roman" w:cs="Times New Roman"/>
          <w:sz w:val="24"/>
          <w:szCs w:val="24"/>
        </w:rPr>
        <w:t xml:space="preserve"> Students pursuing undergraduate, graduate, or professional degrees are all eligible for </w:t>
      </w:r>
      <w:r w:rsidR="00826FC8">
        <w:rPr>
          <w:rFonts w:ascii="Times New Roman" w:hAnsi="Times New Roman" w:cs="Times New Roman"/>
          <w:sz w:val="24"/>
          <w:szCs w:val="24"/>
        </w:rPr>
        <w:t>induction.</w:t>
      </w:r>
    </w:p>
    <w:p w:rsidR="00594EBD" w:rsidP="00FD7EB2" w:rsidRDefault="003B7DB1" w14:paraId="31952191" w14:textId="32D3A08E">
      <w:pPr>
        <w:tabs>
          <w:tab w:val="left" w:pos="1424"/>
        </w:tabs>
        <w:spacing w:line="360" w:lineRule="auto"/>
        <w:ind w:left="14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4.2.5.4:</w:t>
      </w:r>
      <w:r>
        <w:rPr>
          <w:rFonts w:ascii="Times New Roman" w:hAnsi="Times New Roman" w:cs="Times New Roman"/>
          <w:sz w:val="24"/>
          <w:szCs w:val="24"/>
        </w:rPr>
        <w:t xml:space="preserve"> </w:t>
      </w:r>
      <w:r w:rsidR="00F6262C">
        <w:rPr>
          <w:rFonts w:ascii="Times New Roman" w:hAnsi="Times New Roman" w:cs="Times New Roman"/>
          <w:sz w:val="24"/>
          <w:szCs w:val="24"/>
        </w:rPr>
        <w:t>At the time of induction, the inductee must be a student possessing a GPA of at least a 2.5 on a 4.0 scale, or its equivalency.</w:t>
      </w:r>
    </w:p>
    <w:p w:rsidR="006629C8" w:rsidP="00FD7EB2" w:rsidRDefault="00F6262C" w14:paraId="160D661E" w14:textId="79E8D1CD">
      <w:pPr>
        <w:tabs>
          <w:tab w:val="left" w:pos="1424"/>
        </w:tabs>
        <w:spacing w:line="360" w:lineRule="auto"/>
        <w:ind w:left="1424"/>
        <w:rPr>
          <w:rFonts w:ascii="Times New Roman" w:hAnsi="Times New Roman" w:cs="Times New Roman"/>
          <w:sz w:val="24"/>
          <w:szCs w:val="24"/>
        </w:rPr>
      </w:pPr>
      <w:r>
        <w:rPr>
          <w:rFonts w:ascii="Times New Roman" w:hAnsi="Times New Roman" w:cs="Times New Roman"/>
          <w:sz w:val="24"/>
          <w:szCs w:val="24"/>
        </w:rPr>
        <w:tab/>
      </w:r>
      <w:r w:rsidR="006629C8">
        <w:rPr>
          <w:rFonts w:ascii="Times New Roman" w:hAnsi="Times New Roman" w:cs="Times New Roman"/>
          <w:b/>
          <w:bCs/>
          <w:sz w:val="24"/>
          <w:szCs w:val="24"/>
        </w:rPr>
        <w:t xml:space="preserve"> </w:t>
      </w:r>
      <w:r w:rsidR="00FF79D8">
        <w:rPr>
          <w:rFonts w:ascii="Times New Roman" w:hAnsi="Times New Roman" w:cs="Times New Roman"/>
          <w:b/>
          <w:bCs/>
          <w:sz w:val="24"/>
          <w:szCs w:val="24"/>
        </w:rPr>
        <w:t>4.2.5.5:</w:t>
      </w:r>
      <w:r w:rsidR="00FF79D8">
        <w:rPr>
          <w:rFonts w:ascii="Times New Roman" w:hAnsi="Times New Roman" w:cs="Times New Roman"/>
          <w:sz w:val="24"/>
          <w:szCs w:val="24"/>
        </w:rPr>
        <w:t xml:space="preserve"> Candidate member must be living in institutionally owned or contracted housing and has lived in institutionally owned or contracted housing for at least one academic term, as defined by the affiliated institution, upon induction.</w:t>
      </w:r>
    </w:p>
    <w:p w:rsidR="00E45A44" w:rsidP="00FD7EB2" w:rsidRDefault="004A489B" w14:paraId="090274DC" w14:textId="3F11F6C2">
      <w:pPr>
        <w:tabs>
          <w:tab w:val="left" w:pos="1424"/>
        </w:tabs>
        <w:spacing w:line="360" w:lineRule="auto"/>
        <w:ind w:left="14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4.2.5.6:</w:t>
      </w:r>
      <w:r>
        <w:rPr>
          <w:rFonts w:ascii="Times New Roman" w:hAnsi="Times New Roman" w:cs="Times New Roman"/>
          <w:sz w:val="24"/>
          <w:szCs w:val="24"/>
        </w:rPr>
        <w:t xml:space="preserve"> </w:t>
      </w:r>
      <w:r w:rsidR="00C2544A">
        <w:rPr>
          <w:rFonts w:ascii="Times New Roman" w:hAnsi="Times New Roman" w:cs="Times New Roman"/>
          <w:sz w:val="24"/>
          <w:szCs w:val="24"/>
        </w:rPr>
        <w:t>Candidate member must have made positive contributions to the residence hall system through engagement with the values of service and recognition.</w:t>
      </w:r>
    </w:p>
    <w:p w:rsidR="00E31438" w:rsidP="00FD7EB2" w:rsidRDefault="00E45A44" w14:paraId="016F7819" w14:textId="77777777">
      <w:pPr>
        <w:tabs>
          <w:tab w:val="left" w:pos="832"/>
          <w:tab w:val="left" w:pos="1424"/>
        </w:tabs>
        <w:spacing w:line="360" w:lineRule="auto"/>
        <w:ind w:left="720"/>
        <w:rPr>
          <w:rFonts w:ascii="Times New Roman" w:hAnsi="Times New Roman" w:cs="Times New Roman"/>
          <w:sz w:val="24"/>
          <w:szCs w:val="24"/>
        </w:rPr>
      </w:pPr>
      <w:r>
        <w:rPr>
          <w:rFonts w:ascii="Times New Roman" w:hAnsi="Times New Roman" w:cs="Times New Roman"/>
          <w:b/>
          <w:bCs/>
          <w:sz w:val="24"/>
          <w:szCs w:val="24"/>
        </w:rPr>
        <w:t>4.2.</w:t>
      </w:r>
      <w:r w:rsidR="00826FC8">
        <w:rPr>
          <w:rFonts w:ascii="Times New Roman" w:hAnsi="Times New Roman" w:cs="Times New Roman"/>
          <w:b/>
          <w:bCs/>
          <w:sz w:val="24"/>
          <w:szCs w:val="24"/>
        </w:rPr>
        <w:t xml:space="preserve">6: </w:t>
      </w:r>
      <w:r w:rsidR="00826FC8">
        <w:rPr>
          <w:rFonts w:ascii="Times New Roman" w:hAnsi="Times New Roman" w:cs="Times New Roman"/>
          <w:sz w:val="24"/>
          <w:szCs w:val="24"/>
        </w:rPr>
        <w:t>Once a candidate member has met all NACURH and chapter requirements, they will be eligible for induction.</w:t>
      </w:r>
      <w:r>
        <w:rPr>
          <w:rFonts w:ascii="Times New Roman" w:hAnsi="Times New Roman" w:cs="Times New Roman"/>
          <w:sz w:val="24"/>
          <w:szCs w:val="24"/>
        </w:rPr>
        <w:tab/>
      </w:r>
    </w:p>
    <w:p w:rsidRPr="00E31438" w:rsidR="001A4B53" w:rsidP="00FD7EB2" w:rsidRDefault="001A4B53" w14:paraId="63EF811A" w14:textId="422ADD10">
      <w:pPr>
        <w:tabs>
          <w:tab w:val="left" w:pos="832"/>
          <w:tab w:val="left" w:pos="1424"/>
        </w:tabs>
        <w:spacing w:line="360" w:lineRule="auto"/>
        <w:rPr>
          <w:rFonts w:ascii="Times New Roman" w:hAnsi="Times New Roman" w:cs="Times New Roman"/>
          <w:sz w:val="24"/>
          <w:szCs w:val="24"/>
        </w:rPr>
      </w:pPr>
      <w:r>
        <w:rPr>
          <w:rFonts w:ascii="Times New Roman" w:hAnsi="Times New Roman" w:cs="Times New Roman"/>
          <w:b/>
          <w:bCs/>
          <w:sz w:val="24"/>
          <w:szCs w:val="24"/>
        </w:rPr>
        <w:t>4.3: On-Campus Membership</w:t>
      </w:r>
    </w:p>
    <w:p w:rsidR="001A4B53" w:rsidP="00FD7EB2" w:rsidRDefault="001A4B53" w14:paraId="05C76FF1" w14:textId="0673C73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4.3.1: </w:t>
      </w:r>
      <w:r>
        <w:rPr>
          <w:rFonts w:ascii="Times New Roman" w:hAnsi="Times New Roman" w:cs="Times New Roman"/>
          <w:sz w:val="24"/>
          <w:szCs w:val="24"/>
        </w:rPr>
        <w:t xml:space="preserve">An on-campus member of an NRHH chapter is a member that lives in an institutionally </w:t>
      </w:r>
      <w:r w:rsidR="000129AA">
        <w:rPr>
          <w:rFonts w:ascii="Times New Roman" w:hAnsi="Times New Roman" w:cs="Times New Roman"/>
          <w:sz w:val="24"/>
          <w:szCs w:val="24"/>
        </w:rPr>
        <w:t>owned or contracted housing and meets the chapter and NACURH membership qualifications.</w:t>
      </w:r>
    </w:p>
    <w:p w:rsidR="000129AA" w:rsidP="00FD7EB2" w:rsidRDefault="000129AA" w14:paraId="3EF6F877" w14:textId="29238BE2">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4.3.2: </w:t>
      </w:r>
      <w:r>
        <w:rPr>
          <w:rFonts w:ascii="Times New Roman" w:hAnsi="Times New Roman" w:cs="Times New Roman"/>
          <w:sz w:val="24"/>
          <w:szCs w:val="24"/>
        </w:rPr>
        <w:t>On-campus members must meet the following requirements to maintain their membership:</w:t>
      </w:r>
    </w:p>
    <w:p w:rsidR="000129AA" w:rsidP="00FD7EB2" w:rsidRDefault="000129AA" w14:paraId="25400240" w14:textId="5A81BB21">
      <w:pPr>
        <w:spacing w:line="36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4.3.2.1: </w:t>
      </w:r>
      <w:r>
        <w:rPr>
          <w:rFonts w:ascii="Times New Roman" w:hAnsi="Times New Roman" w:cs="Times New Roman"/>
          <w:sz w:val="24"/>
          <w:szCs w:val="24"/>
        </w:rPr>
        <w:t xml:space="preserve">The on-campus member must be a student </w:t>
      </w:r>
      <w:r w:rsidR="00E70539">
        <w:rPr>
          <w:rFonts w:ascii="Times New Roman" w:hAnsi="Times New Roman" w:cs="Times New Roman"/>
          <w:sz w:val="24"/>
          <w:szCs w:val="24"/>
        </w:rPr>
        <w:t>at</w:t>
      </w:r>
      <w:r>
        <w:rPr>
          <w:rFonts w:ascii="Times New Roman" w:hAnsi="Times New Roman" w:cs="Times New Roman"/>
          <w:sz w:val="24"/>
          <w:szCs w:val="24"/>
        </w:rPr>
        <w:t xml:space="preserve"> The Ohio State University</w:t>
      </w:r>
      <w:r w:rsidR="00F31E36">
        <w:rPr>
          <w:rFonts w:ascii="Times New Roman" w:hAnsi="Times New Roman" w:cs="Times New Roman"/>
          <w:sz w:val="24"/>
          <w:szCs w:val="24"/>
        </w:rPr>
        <w:t>.</w:t>
      </w:r>
    </w:p>
    <w:p w:rsidR="000129AA" w:rsidP="00FD7EB2" w:rsidRDefault="00445DB3" w14:paraId="52597F5D" w14:textId="3A3D3E09">
      <w:pPr>
        <w:spacing w:line="360" w:lineRule="auto"/>
        <w:ind w:left="720" w:firstLine="720"/>
        <w:rPr>
          <w:rFonts w:ascii="Times New Roman" w:hAnsi="Times New Roman" w:cs="Times New Roman"/>
          <w:sz w:val="24"/>
          <w:szCs w:val="24"/>
        </w:rPr>
      </w:pPr>
      <w:r>
        <w:rPr>
          <w:rFonts w:ascii="Times New Roman" w:hAnsi="Times New Roman" w:cs="Times New Roman"/>
          <w:b/>
          <w:bCs/>
          <w:sz w:val="24"/>
          <w:szCs w:val="24"/>
        </w:rPr>
        <w:t>4</w:t>
      </w:r>
      <w:r w:rsidR="000129AA">
        <w:rPr>
          <w:rFonts w:ascii="Times New Roman" w:hAnsi="Times New Roman" w:cs="Times New Roman"/>
          <w:b/>
          <w:bCs/>
          <w:sz w:val="24"/>
          <w:szCs w:val="24"/>
        </w:rPr>
        <w:t>.</w:t>
      </w:r>
      <w:r>
        <w:rPr>
          <w:rFonts w:ascii="Times New Roman" w:hAnsi="Times New Roman" w:cs="Times New Roman"/>
          <w:b/>
          <w:bCs/>
          <w:sz w:val="24"/>
          <w:szCs w:val="24"/>
        </w:rPr>
        <w:t>3.2.1.1:</w:t>
      </w:r>
      <w:r>
        <w:rPr>
          <w:rFonts w:ascii="Times New Roman" w:hAnsi="Times New Roman" w:cs="Times New Roman"/>
          <w:sz w:val="24"/>
          <w:szCs w:val="24"/>
        </w:rPr>
        <w:t xml:space="preserve"> “Student” status shall</w:t>
      </w:r>
      <w:r w:rsidR="00D837C1">
        <w:rPr>
          <w:rFonts w:ascii="Times New Roman" w:hAnsi="Times New Roman" w:cs="Times New Roman"/>
          <w:sz w:val="24"/>
          <w:szCs w:val="24"/>
        </w:rPr>
        <w:t xml:space="preserve"> be defined by The Ohio State University</w:t>
      </w:r>
      <w:r w:rsidR="00F31E36">
        <w:rPr>
          <w:rFonts w:ascii="Times New Roman" w:hAnsi="Times New Roman" w:cs="Times New Roman"/>
          <w:sz w:val="24"/>
          <w:szCs w:val="24"/>
        </w:rPr>
        <w:t>.</w:t>
      </w:r>
    </w:p>
    <w:p w:rsidR="00D837C1" w:rsidP="00FD7EB2" w:rsidRDefault="00D837C1" w14:paraId="401F7647" w14:textId="4403C817">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4.3.2.2: </w:t>
      </w:r>
      <w:r w:rsidR="001A02AD">
        <w:rPr>
          <w:rFonts w:ascii="Times New Roman" w:hAnsi="Times New Roman" w:cs="Times New Roman"/>
          <w:sz w:val="24"/>
          <w:szCs w:val="24"/>
        </w:rPr>
        <w:t>The on-campus member must maintain at least a 2.5 GPA on a 4.0 scale, or its equivalency.</w:t>
      </w:r>
    </w:p>
    <w:p w:rsidR="001A02AD" w:rsidP="00FD7EB2" w:rsidRDefault="003C51AB" w14:paraId="73445B43" w14:textId="28E19027">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4.3.2.3: </w:t>
      </w:r>
      <w:r>
        <w:rPr>
          <w:rFonts w:ascii="Times New Roman" w:hAnsi="Times New Roman" w:cs="Times New Roman"/>
          <w:sz w:val="24"/>
          <w:szCs w:val="24"/>
        </w:rPr>
        <w:t xml:space="preserve">The on-campus member must be living in an institutionally owned or </w:t>
      </w:r>
      <w:r w:rsidR="00A705E0">
        <w:rPr>
          <w:rFonts w:ascii="Times New Roman" w:hAnsi="Times New Roman" w:cs="Times New Roman"/>
          <w:sz w:val="24"/>
          <w:szCs w:val="24"/>
        </w:rPr>
        <w:t>contracted housing.</w:t>
      </w:r>
    </w:p>
    <w:p w:rsidR="002A019C" w:rsidP="00FD7EB2" w:rsidRDefault="002A019C" w14:paraId="3DAA93C3" w14:textId="403DE5E8">
      <w:pPr>
        <w:spacing w:line="360" w:lineRule="auto"/>
        <w:ind w:left="2160"/>
        <w:rPr>
          <w:rFonts w:ascii="Times New Roman" w:hAnsi="Times New Roman" w:cs="Times New Roman"/>
          <w:sz w:val="24"/>
          <w:szCs w:val="24"/>
        </w:rPr>
      </w:pPr>
      <w:r>
        <w:rPr>
          <w:rFonts w:ascii="Times New Roman" w:hAnsi="Times New Roman" w:cs="Times New Roman"/>
          <w:b/>
          <w:bCs/>
          <w:sz w:val="24"/>
          <w:szCs w:val="24"/>
        </w:rPr>
        <w:t>4.3.2.3.1:</w:t>
      </w:r>
      <w:r>
        <w:rPr>
          <w:rFonts w:ascii="Times New Roman" w:hAnsi="Times New Roman" w:cs="Times New Roman"/>
          <w:sz w:val="24"/>
          <w:szCs w:val="24"/>
        </w:rPr>
        <w:t xml:space="preserve"> </w:t>
      </w:r>
      <w:r w:rsidR="00544F7E">
        <w:rPr>
          <w:rFonts w:ascii="Times New Roman" w:hAnsi="Times New Roman" w:cs="Times New Roman"/>
          <w:sz w:val="24"/>
          <w:szCs w:val="24"/>
        </w:rPr>
        <w:t xml:space="preserve">Institutionally owned or contracted housing locations at The Ohio State University </w:t>
      </w:r>
      <w:r w:rsidR="00B95795">
        <w:rPr>
          <w:rFonts w:ascii="Times New Roman" w:hAnsi="Times New Roman" w:cs="Times New Roman"/>
          <w:sz w:val="24"/>
          <w:szCs w:val="24"/>
        </w:rPr>
        <w:t>is</w:t>
      </w:r>
      <w:r w:rsidR="00544F7E">
        <w:rPr>
          <w:rFonts w:ascii="Times New Roman" w:hAnsi="Times New Roman" w:cs="Times New Roman"/>
          <w:sz w:val="24"/>
          <w:szCs w:val="24"/>
        </w:rPr>
        <w:t xml:space="preserve"> defined herein:</w:t>
      </w:r>
    </w:p>
    <w:p w:rsidR="00B95795" w:rsidP="00FD7EB2" w:rsidRDefault="00B95795" w14:paraId="09ACB340" w14:textId="1206A8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Apple Orchard Court</w:t>
      </w:r>
      <w:r w:rsidR="00706F32">
        <w:rPr>
          <w:rFonts w:ascii="Times New Roman" w:hAnsi="Times New Roman" w:cs="Times New Roman"/>
          <w:sz w:val="24"/>
          <w:szCs w:val="24"/>
        </w:rPr>
        <w:t xml:space="preserve"> (</w:t>
      </w:r>
      <w:r w:rsidR="00360D7B">
        <w:rPr>
          <w:rFonts w:ascii="Times New Roman" w:hAnsi="Times New Roman" w:cs="Times New Roman"/>
          <w:sz w:val="24"/>
          <w:szCs w:val="24"/>
        </w:rPr>
        <w:t>ATI/</w:t>
      </w:r>
      <w:r w:rsidR="00706F32">
        <w:rPr>
          <w:rFonts w:ascii="Times New Roman" w:hAnsi="Times New Roman" w:cs="Times New Roman"/>
          <w:sz w:val="24"/>
          <w:szCs w:val="24"/>
        </w:rPr>
        <w:t>Wooster)</w:t>
      </w:r>
    </w:p>
    <w:p w:rsidR="00544F7E" w:rsidP="00FD7EB2" w:rsidRDefault="00544F7E" w14:paraId="4EA45EA8" w14:textId="557D896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Archer House</w:t>
      </w:r>
      <w:r w:rsidR="00706F32">
        <w:rPr>
          <w:rFonts w:ascii="Times New Roman" w:hAnsi="Times New Roman" w:cs="Times New Roman"/>
          <w:sz w:val="24"/>
          <w:szCs w:val="24"/>
        </w:rPr>
        <w:t xml:space="preserve"> (Columbus)</w:t>
      </w:r>
    </w:p>
    <w:p w:rsidR="00544F7E" w:rsidP="00FD7EB2" w:rsidRDefault="00544F7E" w14:paraId="54B9B4B4" w14:textId="5261913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Baker Hall East</w:t>
      </w:r>
      <w:r w:rsidR="00360D7B">
        <w:rPr>
          <w:rFonts w:ascii="Times New Roman" w:hAnsi="Times New Roman" w:cs="Times New Roman"/>
          <w:sz w:val="24"/>
          <w:szCs w:val="24"/>
        </w:rPr>
        <w:t xml:space="preserve"> (Columbus)</w:t>
      </w:r>
    </w:p>
    <w:p w:rsidR="00544F7E" w:rsidP="00FD7EB2" w:rsidRDefault="00544F7E" w14:paraId="3352D6DC" w14:textId="1B20F3C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Baker Hall West</w:t>
      </w:r>
      <w:r w:rsidR="00360D7B">
        <w:rPr>
          <w:rFonts w:ascii="Times New Roman" w:hAnsi="Times New Roman" w:cs="Times New Roman"/>
          <w:sz w:val="24"/>
          <w:szCs w:val="24"/>
        </w:rPr>
        <w:t xml:space="preserve"> (Columbus)</w:t>
      </w:r>
    </w:p>
    <w:p w:rsidR="00544F7E" w:rsidP="00FD7EB2" w:rsidRDefault="00544F7E" w14:paraId="2E2D5994" w14:textId="39E20DB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Barrett House</w:t>
      </w:r>
      <w:r w:rsidR="00360D7B">
        <w:rPr>
          <w:rFonts w:ascii="Times New Roman" w:hAnsi="Times New Roman" w:cs="Times New Roman"/>
          <w:sz w:val="24"/>
          <w:szCs w:val="24"/>
        </w:rPr>
        <w:t xml:space="preserve"> (Columbus)</w:t>
      </w:r>
    </w:p>
    <w:p w:rsidR="00544F7E" w:rsidP="00FD7EB2" w:rsidRDefault="00544F7E" w14:paraId="17418983" w14:textId="1800FE4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Blackburn House</w:t>
      </w:r>
      <w:r w:rsidR="00360D7B">
        <w:rPr>
          <w:rFonts w:ascii="Times New Roman" w:hAnsi="Times New Roman" w:cs="Times New Roman"/>
          <w:sz w:val="24"/>
          <w:szCs w:val="24"/>
        </w:rPr>
        <w:t xml:space="preserve"> (Columbus)</w:t>
      </w:r>
    </w:p>
    <w:p w:rsidR="00544F7E" w:rsidP="00FD7EB2" w:rsidRDefault="00544F7E" w14:paraId="6B3AB4B3" w14:textId="5D5BFE4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Bowen House</w:t>
      </w:r>
      <w:r w:rsidR="00360D7B">
        <w:rPr>
          <w:rFonts w:ascii="Times New Roman" w:hAnsi="Times New Roman" w:cs="Times New Roman"/>
          <w:sz w:val="24"/>
          <w:szCs w:val="24"/>
        </w:rPr>
        <w:t xml:space="preserve"> (Columbus)</w:t>
      </w:r>
    </w:p>
    <w:p w:rsidR="00544F7E" w:rsidP="00FD7EB2" w:rsidRDefault="00544F7E" w14:paraId="51DAAEA6" w14:textId="02B7A84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Bradley Hall</w:t>
      </w:r>
      <w:r w:rsidR="00360D7B">
        <w:rPr>
          <w:rFonts w:ascii="Times New Roman" w:hAnsi="Times New Roman" w:cs="Times New Roman"/>
          <w:sz w:val="24"/>
          <w:szCs w:val="24"/>
        </w:rPr>
        <w:t xml:space="preserve"> (Columbus)</w:t>
      </w:r>
    </w:p>
    <w:p w:rsidR="00544F7E" w:rsidP="00FD7EB2" w:rsidRDefault="00544F7E" w14:paraId="27AEF176" w14:textId="6FAFEAB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Busch House</w:t>
      </w:r>
      <w:r w:rsidR="00360D7B">
        <w:rPr>
          <w:rFonts w:ascii="Times New Roman" w:hAnsi="Times New Roman" w:cs="Times New Roman"/>
          <w:sz w:val="24"/>
          <w:szCs w:val="24"/>
        </w:rPr>
        <w:t xml:space="preserve"> (Columbus)</w:t>
      </w:r>
    </w:p>
    <w:p w:rsidR="00544F7E" w:rsidP="00FD7EB2" w:rsidRDefault="00B2623B" w14:paraId="7CBD0B6F" w14:textId="3CEDD14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Canfield Hall</w:t>
      </w:r>
      <w:r w:rsidR="00360D7B">
        <w:rPr>
          <w:rFonts w:ascii="Times New Roman" w:hAnsi="Times New Roman" w:cs="Times New Roman"/>
          <w:sz w:val="24"/>
          <w:szCs w:val="24"/>
        </w:rPr>
        <w:t xml:space="preserve"> (Columbus)</w:t>
      </w:r>
    </w:p>
    <w:p w:rsidR="00B2623B" w:rsidP="00FD7EB2" w:rsidRDefault="00B2623B" w14:paraId="4096D0DF" w14:textId="49302FCA">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Drackett</w:t>
      </w:r>
      <w:proofErr w:type="spellEnd"/>
      <w:r>
        <w:rPr>
          <w:rFonts w:ascii="Times New Roman" w:hAnsi="Times New Roman" w:cs="Times New Roman"/>
          <w:sz w:val="24"/>
          <w:szCs w:val="24"/>
        </w:rPr>
        <w:t xml:space="preserve"> Tower</w:t>
      </w:r>
      <w:r w:rsidR="00360D7B">
        <w:rPr>
          <w:rFonts w:ascii="Times New Roman" w:hAnsi="Times New Roman" w:cs="Times New Roman"/>
          <w:sz w:val="24"/>
          <w:szCs w:val="24"/>
        </w:rPr>
        <w:t xml:space="preserve"> (Columbus)</w:t>
      </w:r>
    </w:p>
    <w:p w:rsidR="00B2623B" w:rsidP="00FD7EB2" w:rsidRDefault="00B2623B" w14:paraId="061FB44A" w14:textId="7B4BE197">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Fechko</w:t>
      </w:r>
      <w:proofErr w:type="spellEnd"/>
      <w:r>
        <w:rPr>
          <w:rFonts w:ascii="Times New Roman" w:hAnsi="Times New Roman" w:cs="Times New Roman"/>
          <w:sz w:val="24"/>
          <w:szCs w:val="24"/>
        </w:rPr>
        <w:t xml:space="preserve"> House</w:t>
      </w:r>
      <w:r w:rsidR="00360D7B">
        <w:rPr>
          <w:rFonts w:ascii="Times New Roman" w:hAnsi="Times New Roman" w:cs="Times New Roman"/>
          <w:sz w:val="24"/>
          <w:szCs w:val="24"/>
        </w:rPr>
        <w:t xml:space="preserve"> (Columbus)</w:t>
      </w:r>
    </w:p>
    <w:p w:rsidR="00B95795" w:rsidP="00FD7EB2" w:rsidRDefault="00B95795" w14:paraId="30556045" w14:textId="6FD98F7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Franklin Court</w:t>
      </w:r>
      <w:r w:rsidR="00360D7B">
        <w:rPr>
          <w:rFonts w:ascii="Times New Roman" w:hAnsi="Times New Roman" w:cs="Times New Roman"/>
          <w:sz w:val="24"/>
          <w:szCs w:val="24"/>
        </w:rPr>
        <w:t xml:space="preserve"> (ATI/Wooster)</w:t>
      </w:r>
    </w:p>
    <w:p w:rsidR="00B2623B" w:rsidP="00FD7EB2" w:rsidRDefault="00DE67CC" w14:paraId="7896F742" w14:textId="7EF5D2F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German House</w:t>
      </w:r>
      <w:r w:rsidR="00360D7B">
        <w:rPr>
          <w:rFonts w:ascii="Times New Roman" w:hAnsi="Times New Roman" w:cs="Times New Roman"/>
          <w:sz w:val="24"/>
          <w:szCs w:val="24"/>
        </w:rPr>
        <w:t xml:space="preserve"> (Columbus)</w:t>
      </w:r>
    </w:p>
    <w:p w:rsidR="00DE67CC" w:rsidP="00FD7EB2" w:rsidRDefault="00DE67CC" w14:paraId="4E2F605D" w14:textId="2B44FF9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Halloran House</w:t>
      </w:r>
      <w:r w:rsidR="00360D7B">
        <w:rPr>
          <w:rFonts w:ascii="Times New Roman" w:hAnsi="Times New Roman" w:cs="Times New Roman"/>
          <w:sz w:val="24"/>
          <w:szCs w:val="24"/>
        </w:rPr>
        <w:t xml:space="preserve"> (Columbus)</w:t>
      </w:r>
    </w:p>
    <w:p w:rsidR="00DE67CC" w:rsidP="00FD7EB2" w:rsidRDefault="00DE67CC" w14:paraId="368A8278" w14:textId="1AC75C5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Hanley House</w:t>
      </w:r>
      <w:r w:rsidR="00343E6E">
        <w:rPr>
          <w:rFonts w:ascii="Times New Roman" w:hAnsi="Times New Roman" w:cs="Times New Roman"/>
          <w:sz w:val="24"/>
          <w:szCs w:val="24"/>
        </w:rPr>
        <w:t xml:space="preserve"> (Columbus)</w:t>
      </w:r>
    </w:p>
    <w:p w:rsidR="00A92048" w:rsidP="00FD7EB2" w:rsidRDefault="00A92048" w14:paraId="4A5FE597" w14:textId="2C16A49A">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Haverfield</w:t>
      </w:r>
      <w:proofErr w:type="spellEnd"/>
      <w:r>
        <w:rPr>
          <w:rFonts w:ascii="Times New Roman" w:hAnsi="Times New Roman" w:cs="Times New Roman"/>
          <w:sz w:val="24"/>
          <w:szCs w:val="24"/>
        </w:rPr>
        <w:t xml:space="preserve"> House</w:t>
      </w:r>
      <w:r w:rsidR="00343E6E">
        <w:rPr>
          <w:rFonts w:ascii="Times New Roman" w:hAnsi="Times New Roman" w:cs="Times New Roman"/>
          <w:sz w:val="24"/>
          <w:szCs w:val="24"/>
        </w:rPr>
        <w:t xml:space="preserve"> (Columbus)</w:t>
      </w:r>
    </w:p>
    <w:p w:rsidR="00706F32" w:rsidP="00FD7EB2" w:rsidRDefault="00706F32" w14:paraId="59CA8916" w14:textId="4CC7FD6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Holly Court</w:t>
      </w:r>
      <w:r w:rsidR="00343E6E">
        <w:rPr>
          <w:rFonts w:ascii="Times New Roman" w:hAnsi="Times New Roman" w:cs="Times New Roman"/>
          <w:sz w:val="24"/>
          <w:szCs w:val="24"/>
        </w:rPr>
        <w:t xml:space="preserve"> (ATI/Wooster)</w:t>
      </w:r>
    </w:p>
    <w:p w:rsidR="00A92048" w:rsidP="00FD7EB2" w:rsidRDefault="00A92048" w14:paraId="61D4A582" w14:textId="5F4631B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Houck House</w:t>
      </w:r>
      <w:r w:rsidR="00343E6E">
        <w:rPr>
          <w:rFonts w:ascii="Times New Roman" w:hAnsi="Times New Roman" w:cs="Times New Roman"/>
          <w:sz w:val="24"/>
          <w:szCs w:val="24"/>
        </w:rPr>
        <w:t xml:space="preserve"> (Columbus)</w:t>
      </w:r>
    </w:p>
    <w:p w:rsidR="00A92048" w:rsidP="00FD7EB2" w:rsidRDefault="00A92048" w14:paraId="73457D82" w14:textId="22FA9BD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Houston House</w:t>
      </w:r>
      <w:r w:rsidR="00343E6E">
        <w:rPr>
          <w:rFonts w:ascii="Times New Roman" w:hAnsi="Times New Roman" w:cs="Times New Roman"/>
          <w:sz w:val="24"/>
          <w:szCs w:val="24"/>
        </w:rPr>
        <w:t xml:space="preserve"> (Columbus)</w:t>
      </w:r>
    </w:p>
    <w:p w:rsidR="00A92048" w:rsidP="00FD7EB2" w:rsidRDefault="00A92048" w14:paraId="06FA54FC" w14:textId="70B5A6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Jones Tower</w:t>
      </w:r>
      <w:r w:rsidR="00343E6E">
        <w:rPr>
          <w:rFonts w:ascii="Times New Roman" w:hAnsi="Times New Roman" w:cs="Times New Roman"/>
          <w:sz w:val="24"/>
          <w:szCs w:val="24"/>
        </w:rPr>
        <w:t xml:space="preserve"> (Columbus)</w:t>
      </w:r>
    </w:p>
    <w:p w:rsidR="00A92048" w:rsidP="00FD7EB2" w:rsidRDefault="00A92048" w14:paraId="689DA6BD" w14:textId="6A0F7B3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Lawrence House</w:t>
      </w:r>
      <w:r w:rsidR="00343E6E">
        <w:rPr>
          <w:rFonts w:ascii="Times New Roman" w:hAnsi="Times New Roman" w:cs="Times New Roman"/>
          <w:sz w:val="24"/>
          <w:szCs w:val="24"/>
        </w:rPr>
        <w:t xml:space="preserve"> (Columbus)</w:t>
      </w:r>
    </w:p>
    <w:p w:rsidR="00A92048" w:rsidP="00FD7EB2" w:rsidRDefault="00A92048" w14:paraId="17D1AD70" w14:textId="1B44EA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Lincoln Tower</w:t>
      </w:r>
      <w:r w:rsidR="00343E6E">
        <w:rPr>
          <w:rFonts w:ascii="Times New Roman" w:hAnsi="Times New Roman" w:cs="Times New Roman"/>
          <w:sz w:val="24"/>
          <w:szCs w:val="24"/>
        </w:rPr>
        <w:t xml:space="preserve"> (Columbus)</w:t>
      </w:r>
    </w:p>
    <w:p w:rsidR="00A92048" w:rsidP="00FD7EB2" w:rsidRDefault="00A92048" w14:paraId="4B3A71E7" w14:textId="4A2C2D7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Mack Hall</w:t>
      </w:r>
      <w:r w:rsidR="00343E6E">
        <w:rPr>
          <w:rFonts w:ascii="Times New Roman" w:hAnsi="Times New Roman" w:cs="Times New Roman"/>
          <w:sz w:val="24"/>
          <w:szCs w:val="24"/>
        </w:rPr>
        <w:t xml:space="preserve"> (Columbus)</w:t>
      </w:r>
    </w:p>
    <w:p w:rsidR="00706F32" w:rsidP="00FD7EB2" w:rsidRDefault="00706F32" w14:paraId="77ECCCBF" w14:textId="4EEBCA8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McConnell Residence Hall</w:t>
      </w:r>
      <w:r w:rsidR="00343E6E">
        <w:rPr>
          <w:rFonts w:ascii="Times New Roman" w:hAnsi="Times New Roman" w:cs="Times New Roman"/>
          <w:sz w:val="24"/>
          <w:szCs w:val="24"/>
        </w:rPr>
        <w:t xml:space="preserve"> (</w:t>
      </w:r>
      <w:r w:rsidR="00C54CB6">
        <w:rPr>
          <w:rFonts w:ascii="Times New Roman" w:hAnsi="Times New Roman" w:cs="Times New Roman"/>
          <w:sz w:val="24"/>
          <w:szCs w:val="24"/>
        </w:rPr>
        <w:t>Newark</w:t>
      </w:r>
      <w:r w:rsidR="00343E6E">
        <w:rPr>
          <w:rFonts w:ascii="Times New Roman" w:hAnsi="Times New Roman" w:cs="Times New Roman"/>
          <w:sz w:val="24"/>
          <w:szCs w:val="24"/>
        </w:rPr>
        <w:t>)</w:t>
      </w:r>
    </w:p>
    <w:p w:rsidR="00A92048" w:rsidP="00FD7EB2" w:rsidRDefault="00A92048" w14:paraId="347613C5" w14:textId="3CC85C7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Mendoza House</w:t>
      </w:r>
      <w:r w:rsidR="00343E6E">
        <w:rPr>
          <w:rFonts w:ascii="Times New Roman" w:hAnsi="Times New Roman" w:cs="Times New Roman"/>
          <w:sz w:val="24"/>
          <w:szCs w:val="24"/>
        </w:rPr>
        <w:t xml:space="preserve"> (Columbus)</w:t>
      </w:r>
    </w:p>
    <w:p w:rsidR="00A92048" w:rsidP="00FD7EB2" w:rsidRDefault="00A92048" w14:paraId="02815DBF" w14:textId="6C7CE1D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Morrill Tower</w:t>
      </w:r>
      <w:r w:rsidR="00343E6E">
        <w:rPr>
          <w:rFonts w:ascii="Times New Roman" w:hAnsi="Times New Roman" w:cs="Times New Roman"/>
          <w:sz w:val="24"/>
          <w:szCs w:val="24"/>
        </w:rPr>
        <w:t xml:space="preserve"> (Columbus)</w:t>
      </w:r>
    </w:p>
    <w:p w:rsidR="00A92048" w:rsidP="00FD7EB2" w:rsidRDefault="00A92048" w14:paraId="4AEAD462" w14:textId="025E55D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Morrison Tower</w:t>
      </w:r>
      <w:r w:rsidR="00343E6E">
        <w:rPr>
          <w:rFonts w:ascii="Times New Roman" w:hAnsi="Times New Roman" w:cs="Times New Roman"/>
          <w:sz w:val="24"/>
          <w:szCs w:val="24"/>
        </w:rPr>
        <w:t xml:space="preserve"> (Columbus)</w:t>
      </w:r>
    </w:p>
    <w:p w:rsidR="00706F32" w:rsidP="00FD7EB2" w:rsidRDefault="00706F32" w14:paraId="2B8DAEA3" w14:textId="43A78218">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Molyet</w:t>
      </w:r>
      <w:proofErr w:type="spellEnd"/>
      <w:r>
        <w:rPr>
          <w:rFonts w:ascii="Times New Roman" w:hAnsi="Times New Roman" w:cs="Times New Roman"/>
          <w:sz w:val="24"/>
          <w:szCs w:val="24"/>
        </w:rPr>
        <w:t xml:space="preserve"> Village Apartments</w:t>
      </w:r>
      <w:r w:rsidR="00343E6E">
        <w:rPr>
          <w:rFonts w:ascii="Times New Roman" w:hAnsi="Times New Roman" w:cs="Times New Roman"/>
          <w:sz w:val="24"/>
          <w:szCs w:val="24"/>
        </w:rPr>
        <w:t xml:space="preserve"> (</w:t>
      </w:r>
      <w:r w:rsidR="00C54CB6">
        <w:rPr>
          <w:rFonts w:ascii="Times New Roman" w:hAnsi="Times New Roman" w:cs="Times New Roman"/>
          <w:sz w:val="24"/>
          <w:szCs w:val="24"/>
        </w:rPr>
        <w:t>Mansfield)</w:t>
      </w:r>
    </w:p>
    <w:p w:rsidR="00A92048" w:rsidP="00FD7EB2" w:rsidRDefault="00A92048" w14:paraId="33759749" w14:textId="3323765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Neil Building</w:t>
      </w:r>
      <w:r w:rsidR="00C54CB6">
        <w:rPr>
          <w:rFonts w:ascii="Times New Roman" w:hAnsi="Times New Roman" w:cs="Times New Roman"/>
          <w:sz w:val="24"/>
          <w:szCs w:val="24"/>
        </w:rPr>
        <w:t xml:space="preserve"> (Columbus)</w:t>
      </w:r>
    </w:p>
    <w:p w:rsidR="00706F32" w:rsidP="00FD7EB2" w:rsidRDefault="00706F32" w14:paraId="31A3B52B" w14:textId="173DFE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Newark Apartments</w:t>
      </w:r>
      <w:r w:rsidR="00C54CB6">
        <w:rPr>
          <w:rFonts w:ascii="Times New Roman" w:hAnsi="Times New Roman" w:cs="Times New Roman"/>
          <w:sz w:val="24"/>
          <w:szCs w:val="24"/>
        </w:rPr>
        <w:t xml:space="preserve"> (Newark)</w:t>
      </w:r>
    </w:p>
    <w:p w:rsidR="00A92048" w:rsidP="00FD7EB2" w:rsidRDefault="00A92048" w14:paraId="15FE8244" w14:textId="06783DB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Norton House</w:t>
      </w:r>
      <w:r w:rsidR="00C54CB6">
        <w:rPr>
          <w:rFonts w:ascii="Times New Roman" w:hAnsi="Times New Roman" w:cs="Times New Roman"/>
          <w:sz w:val="24"/>
          <w:szCs w:val="24"/>
        </w:rPr>
        <w:t xml:space="preserve"> (Columbus)</w:t>
      </w:r>
    </w:p>
    <w:p w:rsidR="00A92048" w:rsidP="00FD7EB2" w:rsidRDefault="00A92048" w14:paraId="115377C5" w14:textId="41B16E2E">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Nosker</w:t>
      </w:r>
      <w:proofErr w:type="spellEnd"/>
      <w:r>
        <w:rPr>
          <w:rFonts w:ascii="Times New Roman" w:hAnsi="Times New Roman" w:cs="Times New Roman"/>
          <w:sz w:val="24"/>
          <w:szCs w:val="24"/>
        </w:rPr>
        <w:t xml:space="preserve"> House</w:t>
      </w:r>
      <w:r w:rsidR="00C54CB6">
        <w:rPr>
          <w:rFonts w:ascii="Times New Roman" w:hAnsi="Times New Roman" w:cs="Times New Roman"/>
          <w:sz w:val="24"/>
          <w:szCs w:val="24"/>
        </w:rPr>
        <w:t xml:space="preserve"> (Columbus)</w:t>
      </w:r>
    </w:p>
    <w:p w:rsidR="00A92048" w:rsidP="00FD7EB2" w:rsidRDefault="00A92048" w14:paraId="047D6AB5" w14:textId="020A8DC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Park-</w:t>
      </w:r>
      <w:proofErr w:type="spellStart"/>
      <w:r>
        <w:rPr>
          <w:rFonts w:ascii="Times New Roman" w:hAnsi="Times New Roman" w:cs="Times New Roman"/>
          <w:sz w:val="24"/>
          <w:szCs w:val="24"/>
        </w:rPr>
        <w:t>Stradley</w:t>
      </w:r>
      <w:proofErr w:type="spellEnd"/>
      <w:r>
        <w:rPr>
          <w:rFonts w:ascii="Times New Roman" w:hAnsi="Times New Roman" w:cs="Times New Roman"/>
          <w:sz w:val="24"/>
          <w:szCs w:val="24"/>
        </w:rPr>
        <w:t xml:space="preserve"> Hall</w:t>
      </w:r>
      <w:r w:rsidR="00C54CB6">
        <w:rPr>
          <w:rFonts w:ascii="Times New Roman" w:hAnsi="Times New Roman" w:cs="Times New Roman"/>
          <w:sz w:val="24"/>
          <w:szCs w:val="24"/>
        </w:rPr>
        <w:t xml:space="preserve"> (Columbus)</w:t>
      </w:r>
    </w:p>
    <w:p w:rsidR="00A92048" w:rsidP="00FD7EB2" w:rsidRDefault="00A92048" w14:paraId="13E07550" w14:textId="71FE767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Paterson Hall</w:t>
      </w:r>
      <w:r w:rsidR="00C54CB6">
        <w:rPr>
          <w:rFonts w:ascii="Times New Roman" w:hAnsi="Times New Roman" w:cs="Times New Roman"/>
          <w:sz w:val="24"/>
          <w:szCs w:val="24"/>
        </w:rPr>
        <w:t xml:space="preserve"> (Columbus)</w:t>
      </w:r>
    </w:p>
    <w:p w:rsidR="00A92048" w:rsidP="00FD7EB2" w:rsidRDefault="00A92048" w14:paraId="3C8717BA" w14:textId="6DDADD7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Pennsylvania Place</w:t>
      </w:r>
      <w:r w:rsidR="00C54CB6">
        <w:rPr>
          <w:rFonts w:ascii="Times New Roman" w:hAnsi="Times New Roman" w:cs="Times New Roman"/>
          <w:sz w:val="24"/>
          <w:szCs w:val="24"/>
        </w:rPr>
        <w:t xml:space="preserve"> (Columbus)</w:t>
      </w:r>
    </w:p>
    <w:p w:rsidR="00A92048" w:rsidP="00FD7EB2" w:rsidRDefault="00A92048" w14:paraId="20559390" w14:textId="463688B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Pomerene House</w:t>
      </w:r>
      <w:r w:rsidR="00C54CB6">
        <w:rPr>
          <w:rFonts w:ascii="Times New Roman" w:hAnsi="Times New Roman" w:cs="Times New Roman"/>
          <w:sz w:val="24"/>
          <w:szCs w:val="24"/>
        </w:rPr>
        <w:t xml:space="preserve"> (Columbus)</w:t>
      </w:r>
    </w:p>
    <w:p w:rsidR="00A92048" w:rsidP="00FD7EB2" w:rsidRDefault="00A92048" w14:paraId="1C4F4D72" w14:textId="5A2FF47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Raney House</w:t>
      </w:r>
      <w:r w:rsidR="00C54CB6">
        <w:rPr>
          <w:rFonts w:ascii="Times New Roman" w:hAnsi="Times New Roman" w:cs="Times New Roman"/>
          <w:sz w:val="24"/>
          <w:szCs w:val="24"/>
        </w:rPr>
        <w:t xml:space="preserve"> (Columbus)</w:t>
      </w:r>
    </w:p>
    <w:p w:rsidR="00706F32" w:rsidP="00FD7EB2" w:rsidRDefault="00706F32" w14:paraId="759FFA1D" w14:textId="2B3427E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Ruby Court</w:t>
      </w:r>
      <w:r w:rsidR="00C54CB6">
        <w:rPr>
          <w:rFonts w:ascii="Times New Roman" w:hAnsi="Times New Roman" w:cs="Times New Roman"/>
          <w:sz w:val="24"/>
          <w:szCs w:val="24"/>
        </w:rPr>
        <w:t xml:space="preserve"> (ATI/Wooster)</w:t>
      </w:r>
    </w:p>
    <w:p w:rsidR="00A92048" w:rsidP="00FD7EB2" w:rsidRDefault="00A92048" w14:paraId="1641BE21" w14:textId="62022B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Scholars East</w:t>
      </w:r>
      <w:r w:rsidR="00C54CB6">
        <w:rPr>
          <w:rFonts w:ascii="Times New Roman" w:hAnsi="Times New Roman" w:cs="Times New Roman"/>
          <w:sz w:val="24"/>
          <w:szCs w:val="24"/>
        </w:rPr>
        <w:t xml:space="preserve"> (Columbus)</w:t>
      </w:r>
    </w:p>
    <w:p w:rsidR="00A92048" w:rsidP="00FD7EB2" w:rsidRDefault="00A92048" w14:paraId="3C02F648" w14:textId="457AB47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Scholars West</w:t>
      </w:r>
      <w:r w:rsidR="00C54CB6">
        <w:rPr>
          <w:rFonts w:ascii="Times New Roman" w:hAnsi="Times New Roman" w:cs="Times New Roman"/>
          <w:sz w:val="24"/>
          <w:szCs w:val="24"/>
        </w:rPr>
        <w:t xml:space="preserve"> (Columbus)</w:t>
      </w:r>
    </w:p>
    <w:p w:rsidR="00A92048" w:rsidP="00FD7EB2" w:rsidRDefault="00A92048" w14:paraId="4AE543B4" w14:textId="5427D34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Siebert Hall</w:t>
      </w:r>
      <w:r w:rsidR="00C54CB6">
        <w:rPr>
          <w:rFonts w:ascii="Times New Roman" w:hAnsi="Times New Roman" w:cs="Times New Roman"/>
          <w:sz w:val="24"/>
          <w:szCs w:val="24"/>
        </w:rPr>
        <w:t xml:space="preserve"> (Columbus)</w:t>
      </w:r>
    </w:p>
    <w:p w:rsidR="00A92048" w:rsidP="00FD7EB2" w:rsidRDefault="00A92048" w14:paraId="6054844E" w14:textId="3413767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Smith-</w:t>
      </w:r>
      <w:proofErr w:type="spellStart"/>
      <w:r>
        <w:rPr>
          <w:rFonts w:ascii="Times New Roman" w:hAnsi="Times New Roman" w:cs="Times New Roman"/>
          <w:sz w:val="24"/>
          <w:szCs w:val="24"/>
        </w:rPr>
        <w:t>Steeb</w:t>
      </w:r>
      <w:proofErr w:type="spellEnd"/>
      <w:r>
        <w:rPr>
          <w:rFonts w:ascii="Times New Roman" w:hAnsi="Times New Roman" w:cs="Times New Roman"/>
          <w:sz w:val="24"/>
          <w:szCs w:val="24"/>
        </w:rPr>
        <w:t xml:space="preserve"> Hall</w:t>
      </w:r>
      <w:r w:rsidR="00C54CB6">
        <w:rPr>
          <w:rFonts w:ascii="Times New Roman" w:hAnsi="Times New Roman" w:cs="Times New Roman"/>
          <w:sz w:val="24"/>
          <w:szCs w:val="24"/>
        </w:rPr>
        <w:t xml:space="preserve"> (Columbus)</w:t>
      </w:r>
    </w:p>
    <w:p w:rsidR="00A92048" w:rsidP="00FD7EB2" w:rsidRDefault="00A92048" w14:paraId="068B1EBD" w14:textId="38B539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Taylor Tower</w:t>
      </w:r>
      <w:r w:rsidR="00C54CB6">
        <w:rPr>
          <w:rFonts w:ascii="Times New Roman" w:hAnsi="Times New Roman" w:cs="Times New Roman"/>
          <w:sz w:val="24"/>
          <w:szCs w:val="24"/>
        </w:rPr>
        <w:t xml:space="preserve"> (Columbus)</w:t>
      </w:r>
    </w:p>
    <w:p w:rsidR="00A92048" w:rsidP="00FD7EB2" w:rsidRDefault="00A92048" w14:paraId="5BDEF4EE" w14:textId="7A0DC1F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Residence on Tenth</w:t>
      </w:r>
      <w:r w:rsidR="00C54CB6">
        <w:rPr>
          <w:rFonts w:ascii="Times New Roman" w:hAnsi="Times New Roman" w:cs="Times New Roman"/>
          <w:sz w:val="24"/>
          <w:szCs w:val="24"/>
        </w:rPr>
        <w:t xml:space="preserve"> (Columbus)</w:t>
      </w:r>
    </w:p>
    <w:p w:rsidR="00A92048" w:rsidP="00FD7EB2" w:rsidRDefault="00A92048" w14:paraId="77023338" w14:textId="5B32A8F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Torres House</w:t>
      </w:r>
      <w:r w:rsidR="00C54CB6">
        <w:rPr>
          <w:rFonts w:ascii="Times New Roman" w:hAnsi="Times New Roman" w:cs="Times New Roman"/>
          <w:sz w:val="24"/>
          <w:szCs w:val="24"/>
        </w:rPr>
        <w:t xml:space="preserve"> (Columbus)</w:t>
      </w:r>
    </w:p>
    <w:p w:rsidR="00A92048" w:rsidP="00FD7EB2" w:rsidRDefault="00A92048" w14:paraId="712ADB76" w14:textId="6B49C17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Veteran’s House</w:t>
      </w:r>
      <w:r w:rsidR="00C54CB6">
        <w:rPr>
          <w:rFonts w:ascii="Times New Roman" w:hAnsi="Times New Roman" w:cs="Times New Roman"/>
          <w:sz w:val="24"/>
          <w:szCs w:val="24"/>
        </w:rPr>
        <w:t xml:space="preserve"> (Columbus)</w:t>
      </w:r>
    </w:p>
    <w:p w:rsidRPr="00A92048" w:rsidR="00B95795" w:rsidP="00FD7EB2" w:rsidRDefault="00B95795" w14:paraId="4C1DF055" w14:textId="0BB5200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Worthington Building</w:t>
      </w:r>
      <w:r w:rsidR="00C54CB6">
        <w:rPr>
          <w:rFonts w:ascii="Times New Roman" w:hAnsi="Times New Roman" w:cs="Times New Roman"/>
          <w:sz w:val="24"/>
          <w:szCs w:val="24"/>
        </w:rPr>
        <w:t xml:space="preserve"> (Columbus)</w:t>
      </w:r>
    </w:p>
    <w:p w:rsidRPr="00381F95" w:rsidR="00381F95" w:rsidP="00FD7EB2" w:rsidRDefault="00A705E0" w14:paraId="6276532E" w14:textId="282D49F3">
      <w:pPr>
        <w:spacing w:line="360" w:lineRule="auto"/>
        <w:ind w:left="1440"/>
        <w:rPr>
          <w:rFonts w:ascii="Times New Roman" w:hAnsi="Times New Roman" w:cs="Times New Roman"/>
          <w:sz w:val="24"/>
          <w:szCs w:val="24"/>
        </w:rPr>
      </w:pPr>
      <w:r w:rsidRPr="00A705E0">
        <w:rPr>
          <w:rFonts w:ascii="Times New Roman" w:hAnsi="Times New Roman" w:cs="Times New Roman"/>
          <w:b/>
          <w:bCs/>
          <w:sz w:val="24"/>
          <w:szCs w:val="24"/>
        </w:rPr>
        <w:t>4.3.2.4</w:t>
      </w:r>
      <w:r w:rsidR="00485D8D">
        <w:rPr>
          <w:rFonts w:ascii="Times New Roman" w:hAnsi="Times New Roman" w:cs="Times New Roman"/>
          <w:b/>
          <w:bCs/>
          <w:sz w:val="24"/>
          <w:szCs w:val="24"/>
        </w:rPr>
        <w:t xml:space="preserve">: </w:t>
      </w:r>
      <w:r w:rsidR="00485D8D">
        <w:rPr>
          <w:rFonts w:ascii="Times New Roman" w:hAnsi="Times New Roman" w:cs="Times New Roman"/>
          <w:sz w:val="24"/>
          <w:szCs w:val="24"/>
        </w:rPr>
        <w:t>The on-campus member continues to make a positive contribution to the residence hall system through engagement with the values of service and recognition.</w:t>
      </w:r>
      <w:r w:rsidR="000B1E2F">
        <w:rPr>
          <w:rFonts w:ascii="Times New Roman" w:hAnsi="Times New Roman" w:cs="Times New Roman"/>
          <w:sz w:val="24"/>
          <w:szCs w:val="24"/>
        </w:rPr>
        <w:t xml:space="preserve"> </w:t>
      </w:r>
    </w:p>
    <w:p w:rsidR="00485D8D" w:rsidP="00FD7EB2" w:rsidRDefault="00C37C2B" w14:paraId="1004D276" w14:textId="36D67336">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5F5FEB">
        <w:rPr>
          <w:rFonts w:ascii="Times New Roman" w:hAnsi="Times New Roman" w:cs="Times New Roman"/>
          <w:b/>
          <w:bCs/>
          <w:sz w:val="24"/>
          <w:szCs w:val="24"/>
        </w:rPr>
        <w:t>4</w:t>
      </w:r>
      <w:r w:rsidR="00E62BF8">
        <w:rPr>
          <w:rFonts w:ascii="Times New Roman" w:hAnsi="Times New Roman" w:cs="Times New Roman"/>
          <w:b/>
          <w:bCs/>
          <w:sz w:val="24"/>
          <w:szCs w:val="24"/>
        </w:rPr>
        <w:t>: Off-Campus Membership</w:t>
      </w:r>
    </w:p>
    <w:p w:rsidR="00E62BF8" w:rsidP="00FD7EB2" w:rsidRDefault="00E62BF8" w14:paraId="14014A3E" w14:textId="2E3C1A35">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w:t>
      </w:r>
      <w:r w:rsidR="005F5FEB">
        <w:rPr>
          <w:rFonts w:ascii="Times New Roman" w:hAnsi="Times New Roman" w:cs="Times New Roman"/>
          <w:b/>
          <w:bCs/>
          <w:sz w:val="24"/>
          <w:szCs w:val="24"/>
        </w:rPr>
        <w:t>4</w:t>
      </w:r>
      <w:r>
        <w:rPr>
          <w:rFonts w:ascii="Times New Roman" w:hAnsi="Times New Roman" w:cs="Times New Roman"/>
          <w:b/>
          <w:bCs/>
          <w:sz w:val="24"/>
          <w:szCs w:val="24"/>
        </w:rPr>
        <w:t>.</w:t>
      </w:r>
      <w:r w:rsidR="005F5FEB">
        <w:rPr>
          <w:rFonts w:ascii="Times New Roman" w:hAnsi="Times New Roman" w:cs="Times New Roman"/>
          <w:b/>
          <w:bCs/>
          <w:sz w:val="24"/>
          <w:szCs w:val="24"/>
        </w:rPr>
        <w:t>1</w:t>
      </w:r>
      <w:r>
        <w:rPr>
          <w:rFonts w:ascii="Times New Roman" w:hAnsi="Times New Roman" w:cs="Times New Roman"/>
          <w:b/>
          <w:bCs/>
          <w:sz w:val="24"/>
          <w:szCs w:val="24"/>
        </w:rPr>
        <w:t xml:space="preserve">: </w:t>
      </w:r>
      <w:r w:rsidR="00F145C6">
        <w:rPr>
          <w:rFonts w:ascii="Times New Roman" w:hAnsi="Times New Roman" w:cs="Times New Roman"/>
          <w:sz w:val="24"/>
          <w:szCs w:val="24"/>
        </w:rPr>
        <w:t xml:space="preserve">An off-campus member of an NRHH chapter is </w:t>
      </w:r>
      <w:r w:rsidR="00743078">
        <w:rPr>
          <w:rFonts w:ascii="Times New Roman" w:hAnsi="Times New Roman" w:cs="Times New Roman"/>
          <w:sz w:val="24"/>
          <w:szCs w:val="24"/>
        </w:rPr>
        <w:t>a member that does not live in an institutionally owned or contracted housing and meets the chapter and NACURH membership qualifications.</w:t>
      </w:r>
    </w:p>
    <w:p w:rsidR="005F5FEB" w:rsidP="00FD7EB2" w:rsidRDefault="005F5FEB" w14:paraId="19539CB4" w14:textId="5F429F74">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4.4.2: </w:t>
      </w:r>
      <w:r>
        <w:rPr>
          <w:rFonts w:ascii="Times New Roman" w:hAnsi="Times New Roman" w:cs="Times New Roman"/>
          <w:sz w:val="24"/>
          <w:szCs w:val="24"/>
        </w:rPr>
        <w:t>Off-campus members must meet the following requirements to maintain their membership:</w:t>
      </w:r>
    </w:p>
    <w:p w:rsidR="00F31E36" w:rsidP="00FD7EB2" w:rsidRDefault="005F5FEB" w14:paraId="20F6B0F5" w14:textId="77777777" w14:noSpellErr="1">
      <w:pPr>
        <w:spacing w:line="360" w:lineRule="auto"/>
        <w:ind w:left="720" w:firstLine="720"/>
        <w:rPr>
          <w:rFonts w:ascii="Times New Roman" w:hAnsi="Times New Roman" w:cs="Times New Roman"/>
          <w:sz w:val="24"/>
          <w:szCs w:val="24"/>
        </w:rPr>
      </w:pPr>
      <w:r w:rsidRPr="6394D1A3" w:rsidR="005F5FEB">
        <w:rPr>
          <w:rFonts w:ascii="Times New Roman" w:hAnsi="Times New Roman" w:cs="Times New Roman"/>
          <w:b w:val="1"/>
          <w:bCs w:val="1"/>
          <w:sz w:val="24"/>
          <w:szCs w:val="24"/>
        </w:rPr>
        <w:t xml:space="preserve">4.4.2.1: </w:t>
      </w:r>
      <w:r w:rsidRPr="6394D1A3" w:rsidR="00F31E36">
        <w:rPr>
          <w:rFonts w:ascii="Times New Roman" w:hAnsi="Times New Roman" w:cs="Times New Roman"/>
          <w:sz w:val="24"/>
          <w:szCs w:val="24"/>
        </w:rPr>
        <w:t xml:space="preserve">The off-campus member must be a student at </w:t>
      </w:r>
      <w:r w:rsidRPr="6394D1A3" w:rsidR="00F31E36">
        <w:rPr>
          <w:rFonts w:ascii="Times New Roman" w:hAnsi="Times New Roman" w:cs="Times New Roman"/>
          <w:sz w:val="24"/>
          <w:szCs w:val="24"/>
        </w:rPr>
        <w:t>The Ohio</w:t>
      </w:r>
      <w:r w:rsidRPr="6394D1A3" w:rsidR="00F31E36">
        <w:rPr>
          <w:rFonts w:ascii="Times New Roman" w:hAnsi="Times New Roman" w:cs="Times New Roman"/>
          <w:sz w:val="24"/>
          <w:szCs w:val="24"/>
        </w:rPr>
        <w:t xml:space="preserve"> State University.</w:t>
      </w:r>
    </w:p>
    <w:p w:rsidR="00F31E36" w:rsidP="00FD7EB2" w:rsidRDefault="00F31E36" w14:paraId="74A9BAE7" w14:textId="493B0F09">
      <w:pPr>
        <w:spacing w:line="360" w:lineRule="auto"/>
        <w:ind w:left="1440" w:firstLine="720"/>
        <w:rPr>
          <w:rFonts w:ascii="Times New Roman" w:hAnsi="Times New Roman" w:cs="Times New Roman"/>
          <w:sz w:val="24"/>
          <w:szCs w:val="24"/>
        </w:rPr>
      </w:pPr>
      <w:r>
        <w:rPr>
          <w:rFonts w:ascii="Times New Roman" w:hAnsi="Times New Roman" w:cs="Times New Roman"/>
          <w:b/>
          <w:bCs/>
          <w:sz w:val="24"/>
          <w:szCs w:val="24"/>
        </w:rPr>
        <w:t>4.4.2.1.1:</w:t>
      </w:r>
      <w:r>
        <w:rPr>
          <w:rFonts w:ascii="Times New Roman" w:hAnsi="Times New Roman" w:cs="Times New Roman"/>
          <w:sz w:val="24"/>
          <w:szCs w:val="24"/>
        </w:rPr>
        <w:t xml:space="preserve"> “Student” status shall be defined by The Ohio State University</w:t>
      </w:r>
    </w:p>
    <w:p w:rsidR="009930C7" w:rsidP="00FD7EB2" w:rsidRDefault="00F31E36" w14:paraId="0AC0EC83" w14:textId="77777777">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4.4.2.2:</w:t>
      </w:r>
      <w:r>
        <w:rPr>
          <w:rFonts w:ascii="Times New Roman" w:hAnsi="Times New Roman" w:cs="Times New Roman"/>
          <w:sz w:val="24"/>
          <w:szCs w:val="24"/>
        </w:rPr>
        <w:t xml:space="preserve"> The off-campus member must maintain at least a 2.5 GPA on a 4.0 scale, or its equivalency.</w:t>
      </w:r>
    </w:p>
    <w:p w:rsidR="00F31E36" w:rsidP="00FD7EB2" w:rsidRDefault="00F31E36" w14:paraId="6BBC4914" w14:textId="73A7E31E" w14:noSpellErr="1">
      <w:pPr>
        <w:spacing w:line="360" w:lineRule="auto"/>
        <w:ind w:left="1440"/>
        <w:rPr>
          <w:rFonts w:ascii="Times New Roman" w:hAnsi="Times New Roman" w:cs="Times New Roman"/>
          <w:sz w:val="24"/>
          <w:szCs w:val="24"/>
        </w:rPr>
      </w:pPr>
      <w:r w:rsidRPr="6394D1A3" w:rsidR="00F31E36">
        <w:rPr>
          <w:rFonts w:ascii="Times New Roman" w:hAnsi="Times New Roman" w:cs="Times New Roman"/>
          <w:b w:val="1"/>
          <w:bCs w:val="1"/>
          <w:sz w:val="24"/>
          <w:szCs w:val="24"/>
        </w:rPr>
        <w:t xml:space="preserve">4.4.2.3: </w:t>
      </w:r>
      <w:r w:rsidRPr="6394D1A3" w:rsidR="005E2F5D">
        <w:rPr>
          <w:rFonts w:ascii="Times New Roman" w:hAnsi="Times New Roman" w:cs="Times New Roman"/>
          <w:sz w:val="24"/>
          <w:szCs w:val="24"/>
        </w:rPr>
        <w:t xml:space="preserve">The off-campus </w:t>
      </w:r>
      <w:r w:rsidRPr="6394D1A3" w:rsidR="005E2F5D">
        <w:rPr>
          <w:rFonts w:ascii="Times New Roman" w:hAnsi="Times New Roman" w:cs="Times New Roman"/>
          <w:sz w:val="24"/>
          <w:szCs w:val="24"/>
        </w:rPr>
        <w:t>member</w:t>
      </w:r>
      <w:r w:rsidRPr="6394D1A3" w:rsidR="005E2F5D">
        <w:rPr>
          <w:rFonts w:ascii="Times New Roman" w:hAnsi="Times New Roman" w:cs="Times New Roman"/>
          <w:sz w:val="24"/>
          <w:szCs w:val="24"/>
        </w:rPr>
        <w:t xml:space="preserve"> must continue to make a positive contribution to their community through engagement</w:t>
      </w:r>
      <w:r w:rsidRPr="6394D1A3" w:rsidR="008E387D">
        <w:rPr>
          <w:rFonts w:ascii="Times New Roman" w:hAnsi="Times New Roman" w:cs="Times New Roman"/>
          <w:sz w:val="24"/>
          <w:szCs w:val="24"/>
        </w:rPr>
        <w:t xml:space="preserve"> with the values of service and recognition.</w:t>
      </w:r>
    </w:p>
    <w:p w:rsidR="00743078" w:rsidP="00FD7EB2" w:rsidRDefault="00C37A4E" w14:paraId="4D0458E1" w14:textId="61799034">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4.4.3: </w:t>
      </w:r>
      <w:r>
        <w:rPr>
          <w:rFonts w:ascii="Times New Roman" w:hAnsi="Times New Roman" w:cs="Times New Roman"/>
          <w:sz w:val="24"/>
          <w:szCs w:val="24"/>
        </w:rPr>
        <w:t xml:space="preserve">At the discretion of the executive board, </w:t>
      </w:r>
      <w:r w:rsidR="00CE4A89">
        <w:rPr>
          <w:rFonts w:ascii="Times New Roman" w:hAnsi="Times New Roman" w:cs="Times New Roman"/>
          <w:sz w:val="24"/>
          <w:szCs w:val="24"/>
        </w:rPr>
        <w:t>off-campus members are eligible for two types of membership:</w:t>
      </w:r>
    </w:p>
    <w:p w:rsidR="00CE4A89" w:rsidP="00FD7EB2" w:rsidRDefault="00CE4A89" w14:paraId="473E1C1F" w14:textId="7806D1B2" w14:noSpellErr="1">
      <w:pPr>
        <w:spacing w:line="360" w:lineRule="auto"/>
        <w:ind w:left="1440"/>
        <w:rPr>
          <w:rFonts w:ascii="Times New Roman" w:hAnsi="Times New Roman" w:cs="Times New Roman"/>
          <w:sz w:val="24"/>
          <w:szCs w:val="24"/>
        </w:rPr>
      </w:pPr>
      <w:r w:rsidRPr="4A5FAD90" w:rsidR="00CE4A89">
        <w:rPr>
          <w:rFonts w:ascii="Times New Roman" w:hAnsi="Times New Roman" w:cs="Times New Roman"/>
          <w:b w:val="1"/>
          <w:bCs w:val="1"/>
          <w:sz w:val="24"/>
          <w:szCs w:val="24"/>
        </w:rPr>
        <w:t xml:space="preserve">4.4.3.1: </w:t>
      </w:r>
      <w:commentRangeStart w:id="2"/>
      <w:r w:rsidRPr="4A5FAD90" w:rsidR="00CB3E4D">
        <w:rPr>
          <w:rFonts w:ascii="Times New Roman" w:hAnsi="Times New Roman" w:cs="Times New Roman"/>
          <w:sz w:val="24"/>
          <w:szCs w:val="24"/>
        </w:rPr>
        <w:t xml:space="preserve">A voting off-campus member shall have the same voting rights </w:t>
      </w:r>
      <w:r w:rsidRPr="4A5FAD90" w:rsidR="00C80193">
        <w:rPr>
          <w:rFonts w:ascii="Times New Roman" w:hAnsi="Times New Roman" w:cs="Times New Roman"/>
          <w:sz w:val="24"/>
          <w:szCs w:val="24"/>
        </w:rPr>
        <w:t xml:space="preserve">as an on-campus member </w:t>
      </w:r>
      <w:r w:rsidRPr="4A5FAD90" w:rsidR="00CB3E4D">
        <w:rPr>
          <w:rFonts w:ascii="Times New Roman" w:hAnsi="Times New Roman" w:cs="Times New Roman"/>
          <w:sz w:val="24"/>
          <w:szCs w:val="24"/>
        </w:rPr>
        <w:t>and</w:t>
      </w:r>
      <w:r w:rsidRPr="4A5FAD90" w:rsidR="00C80193">
        <w:rPr>
          <w:rFonts w:ascii="Times New Roman" w:hAnsi="Times New Roman" w:cs="Times New Roman"/>
          <w:sz w:val="24"/>
          <w:szCs w:val="24"/>
        </w:rPr>
        <w:t xml:space="preserve"> has</w:t>
      </w:r>
      <w:r w:rsidRPr="4A5FAD90" w:rsidR="00CB3E4D">
        <w:rPr>
          <w:rFonts w:ascii="Times New Roman" w:hAnsi="Times New Roman" w:cs="Times New Roman"/>
          <w:sz w:val="24"/>
          <w:szCs w:val="24"/>
        </w:rPr>
        <w:t xml:space="preserve"> ability to serve on the campus-level executive board</w:t>
      </w:r>
      <w:r w:rsidRPr="4A5FAD90" w:rsidR="00C80193">
        <w:rPr>
          <w:rFonts w:ascii="Times New Roman" w:hAnsi="Times New Roman" w:cs="Times New Roman"/>
          <w:sz w:val="24"/>
          <w:szCs w:val="24"/>
        </w:rPr>
        <w:t xml:space="preserve">, </w:t>
      </w:r>
      <w:bookmarkStart w:name="_Int_f0OhLmls" w:id="753711738"/>
      <w:r w:rsidRPr="4A5FAD90" w:rsidR="00C80193">
        <w:rPr>
          <w:rFonts w:ascii="Times New Roman" w:hAnsi="Times New Roman" w:cs="Times New Roman"/>
          <w:sz w:val="24"/>
          <w:szCs w:val="24"/>
        </w:rPr>
        <w:t>with the exception of</w:t>
      </w:r>
      <w:bookmarkEnd w:id="753711738"/>
      <w:r w:rsidRPr="4A5FAD90" w:rsidR="00C80193">
        <w:rPr>
          <w:rFonts w:ascii="Times New Roman" w:hAnsi="Times New Roman" w:cs="Times New Roman"/>
          <w:sz w:val="24"/>
          <w:szCs w:val="24"/>
        </w:rPr>
        <w:t xml:space="preserve"> president</w:t>
      </w:r>
      <w:r w:rsidRPr="4A5FAD90" w:rsidR="00D20366">
        <w:rPr>
          <w:rFonts w:ascii="Times New Roman" w:hAnsi="Times New Roman" w:cs="Times New Roman"/>
          <w:sz w:val="24"/>
          <w:szCs w:val="24"/>
        </w:rPr>
        <w:t>.</w:t>
      </w:r>
      <w:commentRangeEnd w:id="2"/>
      <w:r>
        <w:rPr>
          <w:rStyle w:val="CommentReference"/>
        </w:rPr>
        <w:commentReference w:id="2"/>
      </w:r>
    </w:p>
    <w:p w:rsidR="006322C8" w:rsidP="00FD7EB2" w:rsidRDefault="006322C8" w14:paraId="6FBFAFA1" w14:textId="38A7A0C3">
      <w:pPr>
        <w:spacing w:line="360" w:lineRule="auto"/>
        <w:ind w:left="2160"/>
        <w:rPr>
          <w:rFonts w:ascii="Times New Roman" w:hAnsi="Times New Roman" w:cs="Times New Roman"/>
          <w:sz w:val="24"/>
          <w:szCs w:val="24"/>
        </w:rPr>
      </w:pPr>
      <w:r>
        <w:rPr>
          <w:rFonts w:ascii="Times New Roman" w:hAnsi="Times New Roman" w:cs="Times New Roman"/>
          <w:b/>
          <w:bCs/>
          <w:sz w:val="24"/>
          <w:szCs w:val="24"/>
        </w:rPr>
        <w:t xml:space="preserve">4.4.3.1.1: </w:t>
      </w:r>
      <w:r>
        <w:rPr>
          <w:rFonts w:ascii="Times New Roman" w:hAnsi="Times New Roman" w:cs="Times New Roman"/>
          <w:sz w:val="24"/>
          <w:szCs w:val="24"/>
        </w:rPr>
        <w:t xml:space="preserve">A voting off-campus member must submit a NACURH written pledge for accountability </w:t>
      </w:r>
      <w:r w:rsidR="00FB672C">
        <w:rPr>
          <w:rFonts w:ascii="Times New Roman" w:hAnsi="Times New Roman" w:cs="Times New Roman"/>
          <w:sz w:val="24"/>
          <w:szCs w:val="24"/>
        </w:rPr>
        <w:t>approved by the chapter president and a minimum of one advisor.</w:t>
      </w:r>
    </w:p>
    <w:p w:rsidR="00833EC2" w:rsidP="00FD7EB2" w:rsidRDefault="00833EC2" w14:paraId="2C176A83" w14:textId="134A9320">
      <w:pPr>
        <w:spacing w:line="360" w:lineRule="auto"/>
        <w:ind w:left="2880"/>
        <w:rPr>
          <w:rFonts w:ascii="Times New Roman" w:hAnsi="Times New Roman" w:cs="Times New Roman"/>
          <w:sz w:val="24"/>
          <w:szCs w:val="24"/>
        </w:rPr>
      </w:pPr>
      <w:r>
        <w:rPr>
          <w:rFonts w:ascii="Times New Roman" w:hAnsi="Times New Roman" w:cs="Times New Roman"/>
          <w:b/>
          <w:bCs/>
          <w:sz w:val="24"/>
          <w:szCs w:val="24"/>
        </w:rPr>
        <w:t>4.4.3.1.1.1:</w:t>
      </w:r>
      <w:r>
        <w:rPr>
          <w:rFonts w:ascii="Times New Roman" w:hAnsi="Times New Roman" w:cs="Times New Roman"/>
          <w:sz w:val="24"/>
          <w:szCs w:val="24"/>
        </w:rPr>
        <w:t xml:space="preserve"> </w:t>
      </w:r>
      <w:r w:rsidR="00B32A24">
        <w:rPr>
          <w:rFonts w:ascii="Times New Roman" w:hAnsi="Times New Roman" w:cs="Times New Roman"/>
          <w:sz w:val="24"/>
          <w:szCs w:val="24"/>
        </w:rPr>
        <w:t>The completed off-campus</w:t>
      </w:r>
      <w:r w:rsidR="00F523E7">
        <w:rPr>
          <w:rFonts w:ascii="Times New Roman" w:hAnsi="Times New Roman" w:cs="Times New Roman"/>
          <w:sz w:val="24"/>
          <w:szCs w:val="24"/>
        </w:rPr>
        <w:t xml:space="preserve"> voting</w:t>
      </w:r>
      <w:r w:rsidR="00B32A24">
        <w:rPr>
          <w:rFonts w:ascii="Times New Roman" w:hAnsi="Times New Roman" w:cs="Times New Roman"/>
          <w:sz w:val="24"/>
          <w:szCs w:val="24"/>
        </w:rPr>
        <w:t xml:space="preserve"> membership pledge must be submitted to CAACURH’s Associate Director </w:t>
      </w:r>
      <w:r w:rsidR="00E31438">
        <w:rPr>
          <w:rFonts w:ascii="Times New Roman" w:hAnsi="Times New Roman" w:cs="Times New Roman"/>
          <w:sz w:val="24"/>
          <w:szCs w:val="24"/>
        </w:rPr>
        <w:t>for</w:t>
      </w:r>
      <w:r w:rsidR="00B32A24">
        <w:rPr>
          <w:rFonts w:ascii="Times New Roman" w:hAnsi="Times New Roman" w:cs="Times New Roman"/>
          <w:sz w:val="24"/>
          <w:szCs w:val="24"/>
        </w:rPr>
        <w:t xml:space="preserve"> NRHH for approval.</w:t>
      </w:r>
    </w:p>
    <w:p w:rsidR="00B32A24" w:rsidP="00FD7EB2" w:rsidRDefault="003E18FC" w14:paraId="1C735FE3" w14:textId="418C9077">
      <w:pPr>
        <w:spacing w:line="360" w:lineRule="auto"/>
        <w:ind w:left="2880"/>
        <w:rPr>
          <w:rFonts w:ascii="Times New Roman" w:hAnsi="Times New Roman" w:cs="Times New Roman"/>
          <w:sz w:val="24"/>
          <w:szCs w:val="24"/>
        </w:rPr>
      </w:pPr>
      <w:r w:rsidRPr="003E18FC">
        <w:rPr>
          <w:rFonts w:ascii="Times New Roman" w:hAnsi="Times New Roman" w:cs="Times New Roman"/>
          <w:b/>
          <w:bCs/>
          <w:sz w:val="24"/>
          <w:szCs w:val="24"/>
        </w:rPr>
        <w:t>4.4.3.1.1.2:</w:t>
      </w:r>
      <w:r>
        <w:rPr>
          <w:rFonts w:ascii="Times New Roman" w:hAnsi="Times New Roman" w:cs="Times New Roman"/>
          <w:b/>
          <w:bCs/>
          <w:sz w:val="24"/>
          <w:szCs w:val="24"/>
        </w:rPr>
        <w:t xml:space="preserve"> </w:t>
      </w:r>
      <w:r>
        <w:rPr>
          <w:rFonts w:ascii="Times New Roman" w:hAnsi="Times New Roman" w:cs="Times New Roman"/>
          <w:sz w:val="24"/>
          <w:szCs w:val="24"/>
        </w:rPr>
        <w:t xml:space="preserve">It is the right of the region’s Associate Director </w:t>
      </w:r>
      <w:r w:rsidR="00E31438">
        <w:rPr>
          <w:rFonts w:ascii="Times New Roman" w:hAnsi="Times New Roman" w:cs="Times New Roman"/>
          <w:sz w:val="24"/>
          <w:szCs w:val="24"/>
        </w:rPr>
        <w:t>for</w:t>
      </w:r>
      <w:r>
        <w:rPr>
          <w:rFonts w:ascii="Times New Roman" w:hAnsi="Times New Roman" w:cs="Times New Roman"/>
          <w:sz w:val="24"/>
          <w:szCs w:val="24"/>
        </w:rPr>
        <w:t xml:space="preserve"> NRHH to deny requests</w:t>
      </w:r>
      <w:r w:rsidR="00F523E7">
        <w:rPr>
          <w:rFonts w:ascii="Times New Roman" w:hAnsi="Times New Roman" w:cs="Times New Roman"/>
          <w:sz w:val="24"/>
          <w:szCs w:val="24"/>
        </w:rPr>
        <w:t xml:space="preserve"> for off-campus voting membership for reasons including, but not limited to:</w:t>
      </w:r>
    </w:p>
    <w:p w:rsidRPr="002728A1" w:rsidR="00F523E7" w:rsidP="00FD7EB2" w:rsidRDefault="008517F1" w14:paraId="74823642" w14:textId="521A2C51">
      <w:pPr>
        <w:pStyle w:val="ListParagraph"/>
        <w:numPr>
          <w:ilvl w:val="0"/>
          <w:numId w:val="3"/>
        </w:numPr>
        <w:spacing w:line="360" w:lineRule="auto"/>
        <w:rPr>
          <w:rFonts w:ascii="Times New Roman" w:hAnsi="Times New Roman" w:cs="Times New Roman"/>
          <w:sz w:val="24"/>
          <w:szCs w:val="24"/>
        </w:rPr>
      </w:pPr>
      <w:r w:rsidRPr="002728A1">
        <w:rPr>
          <w:rFonts w:ascii="Times New Roman" w:hAnsi="Times New Roman" w:cs="Times New Roman"/>
          <w:sz w:val="24"/>
          <w:szCs w:val="24"/>
        </w:rPr>
        <w:t>Submission of an incomplete application form.</w:t>
      </w:r>
    </w:p>
    <w:p w:rsidRPr="002728A1" w:rsidR="008517F1" w:rsidP="00FD7EB2" w:rsidRDefault="008517F1" w14:paraId="78EA5DB7" w14:textId="545314AB">
      <w:pPr>
        <w:pStyle w:val="ListParagraph"/>
        <w:numPr>
          <w:ilvl w:val="0"/>
          <w:numId w:val="3"/>
        </w:numPr>
        <w:spacing w:line="360" w:lineRule="auto"/>
        <w:rPr>
          <w:rFonts w:ascii="Times New Roman" w:hAnsi="Times New Roman" w:cs="Times New Roman"/>
          <w:sz w:val="24"/>
          <w:szCs w:val="24"/>
        </w:rPr>
      </w:pPr>
      <w:r w:rsidRPr="002728A1">
        <w:rPr>
          <w:rFonts w:ascii="Times New Roman" w:hAnsi="Times New Roman" w:cs="Times New Roman"/>
          <w:sz w:val="24"/>
          <w:szCs w:val="24"/>
        </w:rPr>
        <w:t xml:space="preserve">The region’s Associate Director </w:t>
      </w:r>
      <w:r w:rsidRPr="002728A1" w:rsidR="00E31438">
        <w:rPr>
          <w:rFonts w:ascii="Times New Roman" w:hAnsi="Times New Roman" w:cs="Times New Roman"/>
          <w:sz w:val="24"/>
          <w:szCs w:val="24"/>
        </w:rPr>
        <w:t>for</w:t>
      </w:r>
      <w:r w:rsidRPr="002728A1">
        <w:rPr>
          <w:rFonts w:ascii="Times New Roman" w:hAnsi="Times New Roman" w:cs="Times New Roman"/>
          <w:sz w:val="24"/>
          <w:szCs w:val="24"/>
        </w:rPr>
        <w:t xml:space="preserve"> NRHH</w:t>
      </w:r>
      <w:r w:rsidRPr="002728A1" w:rsidR="006D7654">
        <w:rPr>
          <w:rFonts w:ascii="Times New Roman" w:hAnsi="Times New Roman" w:cs="Times New Roman"/>
          <w:sz w:val="24"/>
          <w:szCs w:val="24"/>
        </w:rPr>
        <w:t xml:space="preserve"> does not believe that the member applying for voting rights has provided sufficient evidence of their ability to serve the on-campus body or fulfill the requirements of the honorary.</w:t>
      </w:r>
    </w:p>
    <w:p w:rsidRPr="00E3787A" w:rsidR="006D7654" w:rsidP="00FD7EB2" w:rsidRDefault="006C4F59" w14:paraId="0F30C056" w14:textId="689224E5">
      <w:pPr>
        <w:spacing w:line="360" w:lineRule="auto"/>
        <w:ind w:left="3600"/>
        <w:rPr>
          <w:rFonts w:ascii="Times New Roman" w:hAnsi="Times New Roman" w:cs="Times New Roman"/>
          <w:sz w:val="24"/>
          <w:szCs w:val="24"/>
        </w:rPr>
      </w:pPr>
      <w:r>
        <w:rPr>
          <w:rFonts w:ascii="Times New Roman" w:hAnsi="Times New Roman" w:cs="Times New Roman"/>
          <w:b/>
          <w:bCs/>
          <w:sz w:val="24"/>
          <w:szCs w:val="24"/>
        </w:rPr>
        <w:t>4.4.3.1.1.2.1</w:t>
      </w:r>
      <w:r w:rsidR="00E3787A">
        <w:rPr>
          <w:rFonts w:ascii="Times New Roman" w:hAnsi="Times New Roman" w:cs="Times New Roman"/>
          <w:b/>
          <w:bCs/>
          <w:sz w:val="24"/>
          <w:szCs w:val="24"/>
        </w:rPr>
        <w:t xml:space="preserve">: </w:t>
      </w:r>
      <w:r w:rsidR="00E3787A">
        <w:rPr>
          <w:rFonts w:ascii="Times New Roman" w:hAnsi="Times New Roman" w:cs="Times New Roman"/>
          <w:sz w:val="24"/>
          <w:szCs w:val="24"/>
        </w:rPr>
        <w:t xml:space="preserve">If the member and/or chapter wish to appeal the decision of </w:t>
      </w:r>
      <w:r w:rsidR="00E31438">
        <w:rPr>
          <w:rFonts w:ascii="Times New Roman" w:hAnsi="Times New Roman" w:cs="Times New Roman"/>
          <w:sz w:val="24"/>
          <w:szCs w:val="24"/>
        </w:rPr>
        <w:t>the region</w:t>
      </w:r>
      <w:r w:rsidR="00E3787A">
        <w:rPr>
          <w:rFonts w:ascii="Times New Roman" w:hAnsi="Times New Roman" w:cs="Times New Roman"/>
          <w:sz w:val="24"/>
          <w:szCs w:val="24"/>
        </w:rPr>
        <w:t xml:space="preserve">’s Associate Director </w:t>
      </w:r>
      <w:r w:rsidR="00E31438">
        <w:rPr>
          <w:rFonts w:ascii="Times New Roman" w:hAnsi="Times New Roman" w:cs="Times New Roman"/>
          <w:sz w:val="24"/>
          <w:szCs w:val="24"/>
        </w:rPr>
        <w:t>for</w:t>
      </w:r>
      <w:r w:rsidR="00E3787A">
        <w:rPr>
          <w:rFonts w:ascii="Times New Roman" w:hAnsi="Times New Roman" w:cs="Times New Roman"/>
          <w:sz w:val="24"/>
          <w:szCs w:val="24"/>
        </w:rPr>
        <w:t xml:space="preserve"> NRHH</w:t>
      </w:r>
      <w:r w:rsidR="006857C4">
        <w:rPr>
          <w:rFonts w:ascii="Times New Roman" w:hAnsi="Times New Roman" w:cs="Times New Roman"/>
          <w:sz w:val="24"/>
          <w:szCs w:val="24"/>
        </w:rPr>
        <w:t xml:space="preserve">, they may appeal to the entire </w:t>
      </w:r>
      <w:r w:rsidR="00C9624A">
        <w:rPr>
          <w:rFonts w:ascii="Times New Roman" w:hAnsi="Times New Roman" w:cs="Times New Roman"/>
          <w:sz w:val="24"/>
          <w:szCs w:val="24"/>
        </w:rPr>
        <w:t>NACURH</w:t>
      </w:r>
      <w:r w:rsidR="006857C4">
        <w:rPr>
          <w:rFonts w:ascii="Times New Roman" w:hAnsi="Times New Roman" w:cs="Times New Roman"/>
          <w:sz w:val="24"/>
          <w:szCs w:val="24"/>
        </w:rPr>
        <w:t xml:space="preserve"> NRHH Board</w:t>
      </w:r>
      <w:r w:rsidR="00083BE9">
        <w:rPr>
          <w:rFonts w:ascii="Times New Roman" w:hAnsi="Times New Roman" w:cs="Times New Roman"/>
          <w:sz w:val="24"/>
          <w:szCs w:val="24"/>
        </w:rPr>
        <w:t>. Each Associate Director for NRHH from each region will have one vote, with a simple majority necessary to overturn the decision. A tie-breaking vote is allowed when necessary.</w:t>
      </w:r>
    </w:p>
    <w:p w:rsidR="00D20366" w:rsidP="00FD7EB2" w:rsidRDefault="00D20366" w14:paraId="4D7BCC40" w14:textId="11CF1F80">
      <w:pPr>
        <w:spacing w:line="360" w:lineRule="auto"/>
        <w:ind w:left="2160"/>
        <w:rPr>
          <w:rFonts w:ascii="Times New Roman" w:hAnsi="Times New Roman" w:cs="Times New Roman"/>
          <w:sz w:val="24"/>
          <w:szCs w:val="24"/>
        </w:rPr>
      </w:pPr>
      <w:commentRangeStart w:id="3"/>
      <w:r w:rsidRPr="70007A9A" w:rsidR="00D20366">
        <w:rPr>
          <w:rFonts w:ascii="Times New Roman" w:hAnsi="Times New Roman" w:cs="Times New Roman"/>
          <w:b w:val="1"/>
          <w:bCs w:val="1"/>
          <w:sz w:val="24"/>
          <w:szCs w:val="24"/>
        </w:rPr>
        <w:t>4.4.3.1.</w:t>
      </w:r>
      <w:r w:rsidRPr="70007A9A" w:rsidR="006322C8">
        <w:rPr>
          <w:rFonts w:ascii="Times New Roman" w:hAnsi="Times New Roman" w:cs="Times New Roman"/>
          <w:b w:val="1"/>
          <w:bCs w:val="1"/>
          <w:sz w:val="24"/>
          <w:szCs w:val="24"/>
        </w:rPr>
        <w:t>2</w:t>
      </w:r>
      <w:r w:rsidRPr="70007A9A" w:rsidR="00D20366">
        <w:rPr>
          <w:rFonts w:ascii="Times New Roman" w:hAnsi="Times New Roman" w:cs="Times New Roman"/>
          <w:b w:val="1"/>
          <w:bCs w:val="1"/>
          <w:sz w:val="24"/>
          <w:szCs w:val="24"/>
        </w:rPr>
        <w:t xml:space="preserve">: </w:t>
      </w:r>
      <w:r w:rsidRPr="70007A9A" w:rsidR="00D20366">
        <w:rPr>
          <w:rFonts w:ascii="Times New Roman" w:hAnsi="Times New Roman" w:cs="Times New Roman"/>
          <w:sz w:val="24"/>
          <w:szCs w:val="24"/>
        </w:rPr>
        <w:t>A maximum of 5% of the chapter’s membership may be voting off-campus members</w:t>
      </w:r>
      <w:r w:rsidRPr="70007A9A" w:rsidR="00F53FF9">
        <w:rPr>
          <w:rFonts w:ascii="Times New Roman" w:hAnsi="Times New Roman" w:cs="Times New Roman"/>
          <w:sz w:val="24"/>
          <w:szCs w:val="24"/>
        </w:rPr>
        <w:t>, and this number will count towards the NRHH membership cap</w:t>
      </w:r>
      <w:r w:rsidRPr="70007A9A" w:rsidR="00D20366">
        <w:rPr>
          <w:rFonts w:ascii="Times New Roman" w:hAnsi="Times New Roman" w:cs="Times New Roman"/>
          <w:sz w:val="24"/>
          <w:szCs w:val="24"/>
        </w:rPr>
        <w:t>.</w:t>
      </w:r>
      <w:commentRangeEnd w:id="3"/>
      <w:r>
        <w:rPr>
          <w:rStyle w:val="CommentReference"/>
        </w:rPr>
        <w:commentReference w:id="3"/>
      </w:r>
    </w:p>
    <w:p w:rsidR="668CCD41" w:rsidP="37E5DAF6" w:rsidRDefault="668CCD41" w14:paraId="49749C77" w14:textId="046D7DF2">
      <w:pPr>
        <w:pStyle w:val="Normal"/>
        <w:suppressLineNumbers w:val="0"/>
        <w:bidi w:val="0"/>
        <w:spacing w:before="0" w:beforeAutospacing="off" w:after="160" w:afterAutospacing="off" w:line="360" w:lineRule="auto"/>
        <w:ind w:left="2160" w:right="0"/>
        <w:jc w:val="left"/>
        <w:rPr>
          <w:rFonts w:ascii="Times New Roman" w:hAnsi="Times New Roman" w:cs="Times New Roman"/>
          <w:b w:val="0"/>
          <w:bCs w:val="0"/>
          <w:sz w:val="24"/>
          <w:szCs w:val="24"/>
        </w:rPr>
      </w:pPr>
      <w:commentRangeStart w:id="809845524"/>
      <w:r w:rsidRPr="37E5DAF6" w:rsidR="6ED7CFC5">
        <w:rPr>
          <w:rFonts w:ascii="Times New Roman" w:hAnsi="Times New Roman" w:cs="Times New Roman"/>
          <w:b w:val="1"/>
          <w:bCs w:val="1"/>
          <w:sz w:val="24"/>
          <w:szCs w:val="24"/>
        </w:rPr>
        <w:t xml:space="preserve">4.4.3.1.3: </w:t>
      </w:r>
      <w:commentRangeEnd w:id="809845524"/>
      <w:r>
        <w:rPr>
          <w:rStyle w:val="CommentReference"/>
        </w:rPr>
        <w:commentReference w:id="809845524"/>
      </w:r>
      <w:r w:rsidRPr="37E5DAF6" w:rsidR="63B302BA">
        <w:rPr>
          <w:rFonts w:ascii="Times New Roman" w:hAnsi="Times New Roman" w:cs="Times New Roman"/>
          <w:b w:val="0"/>
          <w:bCs w:val="0"/>
          <w:sz w:val="24"/>
          <w:szCs w:val="24"/>
        </w:rPr>
        <w:t>In the event that</w:t>
      </w:r>
      <w:r w:rsidRPr="37E5DAF6" w:rsidR="63B302BA">
        <w:rPr>
          <w:rFonts w:ascii="Times New Roman" w:hAnsi="Times New Roman" w:cs="Times New Roman"/>
          <w:b w:val="0"/>
          <w:bCs w:val="0"/>
          <w:sz w:val="24"/>
          <w:szCs w:val="24"/>
        </w:rPr>
        <w:t xml:space="preserve"> there </w:t>
      </w:r>
      <w:r w:rsidRPr="37E5DAF6" w:rsidR="63B302BA">
        <w:rPr>
          <w:rFonts w:ascii="Times New Roman" w:hAnsi="Times New Roman" w:cs="Times New Roman"/>
          <w:b w:val="0"/>
          <w:bCs w:val="0"/>
          <w:sz w:val="24"/>
          <w:szCs w:val="24"/>
        </w:rPr>
        <w:t>exists</w:t>
      </w:r>
      <w:r w:rsidRPr="37E5DAF6" w:rsidR="63B302BA">
        <w:rPr>
          <w:rFonts w:ascii="Times New Roman" w:hAnsi="Times New Roman" w:cs="Times New Roman"/>
          <w:b w:val="0"/>
          <w:bCs w:val="0"/>
          <w:sz w:val="24"/>
          <w:szCs w:val="24"/>
        </w:rPr>
        <w:t xml:space="preserve"> no presidential candidates, and no suitable candidates are nominated from the floor during the election process, the acting president may consider accepting a motion to allow an </w:t>
      </w:r>
      <w:r w:rsidRPr="37E5DAF6" w:rsidR="63B302BA">
        <w:rPr>
          <w:rFonts w:ascii="Times New Roman" w:hAnsi="Times New Roman" w:cs="Times New Roman"/>
          <w:b w:val="0"/>
          <w:bCs w:val="0"/>
          <w:sz w:val="24"/>
          <w:szCs w:val="24"/>
        </w:rPr>
        <w:t>off-campus</w:t>
      </w:r>
      <w:r w:rsidRPr="37E5DAF6" w:rsidR="63B302BA">
        <w:rPr>
          <w:rFonts w:ascii="Times New Roman" w:hAnsi="Times New Roman" w:cs="Times New Roman"/>
          <w:b w:val="0"/>
          <w:bCs w:val="0"/>
          <w:sz w:val="24"/>
          <w:szCs w:val="24"/>
        </w:rPr>
        <w:t xml:space="preserve"> voting member to run for president. This motion can only be approved following a 2/3 majority vote in favour of </w:t>
      </w:r>
      <w:r w:rsidRPr="37E5DAF6" w:rsidR="59B82FFD">
        <w:rPr>
          <w:rFonts w:ascii="Times New Roman" w:hAnsi="Times New Roman" w:cs="Times New Roman"/>
          <w:b w:val="0"/>
          <w:bCs w:val="0"/>
          <w:sz w:val="24"/>
          <w:szCs w:val="24"/>
        </w:rPr>
        <w:t>it.</w:t>
      </w:r>
    </w:p>
    <w:p w:rsidR="00D20366" w:rsidP="00FD7EB2" w:rsidRDefault="00D20366" w14:paraId="08033B28" w14:textId="11985A0A">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4.4.3.2: </w:t>
      </w:r>
      <w:r w:rsidR="00F53FF9">
        <w:rPr>
          <w:rFonts w:ascii="Times New Roman" w:hAnsi="Times New Roman" w:cs="Times New Roman"/>
          <w:sz w:val="24"/>
          <w:szCs w:val="24"/>
        </w:rPr>
        <w:t xml:space="preserve">A non-voting off-campus member will not </w:t>
      </w:r>
      <w:r w:rsidR="004A5147">
        <w:rPr>
          <w:rFonts w:ascii="Times New Roman" w:hAnsi="Times New Roman" w:cs="Times New Roman"/>
          <w:sz w:val="24"/>
          <w:szCs w:val="24"/>
        </w:rPr>
        <w:t>have any voting rights</w:t>
      </w:r>
      <w:r w:rsidR="00C80193">
        <w:rPr>
          <w:rFonts w:ascii="Times New Roman" w:hAnsi="Times New Roman" w:cs="Times New Roman"/>
          <w:sz w:val="24"/>
          <w:szCs w:val="24"/>
        </w:rPr>
        <w:t>, nor will they be allowed to serve on the campus-level executive board.</w:t>
      </w:r>
    </w:p>
    <w:p w:rsidR="00F83F3B" w:rsidP="00FD7EB2" w:rsidRDefault="00FE61DC" w14:paraId="411390F1" w14:textId="77777777">
      <w:pPr>
        <w:spacing w:line="360" w:lineRule="auto"/>
        <w:ind w:left="2880"/>
        <w:rPr>
          <w:rFonts w:ascii="Times New Roman" w:hAnsi="Times New Roman" w:cs="Times New Roman"/>
          <w:sz w:val="24"/>
          <w:szCs w:val="24"/>
        </w:rPr>
      </w:pPr>
      <w:r>
        <w:rPr>
          <w:rFonts w:ascii="Times New Roman" w:hAnsi="Times New Roman" w:cs="Times New Roman"/>
          <w:b/>
          <w:bCs/>
          <w:sz w:val="24"/>
          <w:szCs w:val="24"/>
        </w:rPr>
        <w:t xml:space="preserve">4.4.3.2.1: </w:t>
      </w:r>
      <w:r>
        <w:rPr>
          <w:rFonts w:ascii="Times New Roman" w:hAnsi="Times New Roman" w:cs="Times New Roman"/>
          <w:sz w:val="24"/>
          <w:szCs w:val="24"/>
        </w:rPr>
        <w:t xml:space="preserve">A non-voting off-campus </w:t>
      </w:r>
      <w:r w:rsidR="00C14AAA">
        <w:rPr>
          <w:rFonts w:ascii="Times New Roman" w:hAnsi="Times New Roman" w:cs="Times New Roman"/>
          <w:sz w:val="24"/>
          <w:szCs w:val="24"/>
        </w:rPr>
        <w:t>member will not count towards the NRHH membership cap.</w:t>
      </w:r>
    </w:p>
    <w:p w:rsidR="000B66FF" w:rsidP="00FD7EB2" w:rsidRDefault="004D2EA7" w14:paraId="1DDF8A60" w14:textId="7500ED4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4.5: </w:t>
      </w:r>
      <w:r w:rsidR="006F351D">
        <w:rPr>
          <w:rFonts w:ascii="Times New Roman" w:hAnsi="Times New Roman" w:cs="Times New Roman"/>
          <w:b/>
          <w:bCs/>
          <w:sz w:val="24"/>
          <w:szCs w:val="24"/>
        </w:rPr>
        <w:t>Outstanding Service Award</w:t>
      </w:r>
    </w:p>
    <w:p w:rsidR="000B66FF" w:rsidP="00FD7EB2" w:rsidRDefault="000B66FF" w14:paraId="3534DA63" w14:textId="17B70B95" w14:noSpellErr="1">
      <w:pPr>
        <w:spacing w:line="360" w:lineRule="auto"/>
        <w:ind w:left="720"/>
        <w:rPr>
          <w:rFonts w:ascii="Times New Roman" w:hAnsi="Times New Roman" w:cs="Times New Roman"/>
          <w:sz w:val="24"/>
          <w:szCs w:val="24"/>
        </w:rPr>
      </w:pPr>
      <w:r w:rsidRPr="6394D1A3" w:rsidR="000B66FF">
        <w:rPr>
          <w:rFonts w:ascii="Times New Roman" w:hAnsi="Times New Roman" w:cs="Times New Roman"/>
          <w:b w:val="1"/>
          <w:bCs w:val="1"/>
          <w:sz w:val="24"/>
          <w:szCs w:val="24"/>
        </w:rPr>
        <w:t xml:space="preserve">4.5.1: </w:t>
      </w:r>
      <w:r w:rsidRPr="6394D1A3" w:rsidR="000B66FF">
        <w:rPr>
          <w:rFonts w:ascii="Times New Roman" w:hAnsi="Times New Roman" w:cs="Times New Roman"/>
          <w:sz w:val="24"/>
          <w:szCs w:val="24"/>
        </w:rPr>
        <w:t xml:space="preserve">The Outstanding Service Award is designed to recognize those who have </w:t>
      </w:r>
      <w:r w:rsidRPr="6394D1A3" w:rsidR="00E75610">
        <w:rPr>
          <w:rFonts w:ascii="Times New Roman" w:hAnsi="Times New Roman" w:cs="Times New Roman"/>
          <w:sz w:val="24"/>
          <w:szCs w:val="24"/>
        </w:rPr>
        <w:t>demonstrated</w:t>
      </w:r>
      <w:r w:rsidRPr="6394D1A3" w:rsidR="00E75610">
        <w:rPr>
          <w:rFonts w:ascii="Times New Roman" w:hAnsi="Times New Roman" w:cs="Times New Roman"/>
          <w:sz w:val="24"/>
          <w:szCs w:val="24"/>
        </w:rPr>
        <w:t xml:space="preserve"> outstanding support and service to the residence hall co</w:t>
      </w:r>
      <w:r w:rsidRPr="6394D1A3" w:rsidR="00EA0EE0">
        <w:rPr>
          <w:rFonts w:ascii="Times New Roman" w:hAnsi="Times New Roman" w:cs="Times New Roman"/>
          <w:sz w:val="24"/>
          <w:szCs w:val="24"/>
        </w:rPr>
        <w:t xml:space="preserve">mmunity. </w:t>
      </w:r>
      <w:r w:rsidRPr="6394D1A3" w:rsidR="00EA0EE0">
        <w:rPr>
          <w:rFonts w:ascii="Times New Roman" w:hAnsi="Times New Roman" w:cs="Times New Roman"/>
          <w:sz w:val="24"/>
          <w:szCs w:val="24"/>
        </w:rPr>
        <w:t>This may include, but is not limited to housing personnel, instructors, and college or university staff.</w:t>
      </w:r>
    </w:p>
    <w:p w:rsidR="00AE690E" w:rsidP="00FD7EB2" w:rsidRDefault="00EA0EE0" w14:paraId="74F6E6F7" w14:textId="66254040" w14:noSpellErr="1">
      <w:pPr>
        <w:spacing w:line="360" w:lineRule="auto"/>
        <w:ind w:left="720"/>
        <w:rPr>
          <w:rFonts w:ascii="Times New Roman" w:hAnsi="Times New Roman" w:cs="Times New Roman"/>
          <w:sz w:val="24"/>
          <w:szCs w:val="24"/>
        </w:rPr>
      </w:pPr>
      <w:r w:rsidRPr="6394D1A3" w:rsidR="00EA0EE0">
        <w:rPr>
          <w:rFonts w:ascii="Times New Roman" w:hAnsi="Times New Roman" w:cs="Times New Roman"/>
          <w:b w:val="1"/>
          <w:bCs w:val="1"/>
          <w:sz w:val="24"/>
          <w:szCs w:val="24"/>
        </w:rPr>
        <w:t xml:space="preserve">4.5.2: </w:t>
      </w:r>
      <w:r w:rsidRPr="6394D1A3" w:rsidR="00EA0EE0">
        <w:rPr>
          <w:rFonts w:ascii="Times New Roman" w:hAnsi="Times New Roman" w:cs="Times New Roman"/>
          <w:sz w:val="24"/>
          <w:szCs w:val="24"/>
        </w:rPr>
        <w:t xml:space="preserve">Individuals who could qualify for </w:t>
      </w:r>
      <w:r w:rsidRPr="6394D1A3" w:rsidR="00667F78">
        <w:rPr>
          <w:rFonts w:ascii="Times New Roman" w:hAnsi="Times New Roman" w:cs="Times New Roman"/>
          <w:sz w:val="24"/>
          <w:szCs w:val="24"/>
        </w:rPr>
        <w:t xml:space="preserve">membership including </w:t>
      </w:r>
      <w:r w:rsidRPr="6394D1A3" w:rsidR="00042981">
        <w:rPr>
          <w:rFonts w:ascii="Times New Roman" w:hAnsi="Times New Roman" w:cs="Times New Roman"/>
          <w:sz w:val="24"/>
          <w:szCs w:val="24"/>
        </w:rPr>
        <w:t>first term students, with the exception of those graduating in the current term, cannot be given an Outstanding Service Award.</w:t>
      </w:r>
    </w:p>
    <w:p w:rsidR="00AE690E" w:rsidP="00FD7EB2" w:rsidRDefault="00AE690E" w14:paraId="3EDABEB8" w14:textId="1D43C3EB">
      <w:pPr>
        <w:spacing w:line="360" w:lineRule="auto"/>
        <w:ind w:left="720"/>
        <w:rPr>
          <w:rFonts w:ascii="Times New Roman" w:hAnsi="Times New Roman" w:cs="Times New Roman"/>
          <w:sz w:val="24"/>
          <w:szCs w:val="24"/>
        </w:rPr>
      </w:pPr>
      <w:r w:rsidRPr="00AE690E">
        <w:rPr>
          <w:rFonts w:ascii="Times New Roman" w:hAnsi="Times New Roman" w:cs="Times New Roman"/>
          <w:b/>
          <w:bCs/>
          <w:sz w:val="24"/>
          <w:szCs w:val="24"/>
        </w:rPr>
        <w:t>4.5.3:</w:t>
      </w:r>
      <w:r>
        <w:rPr>
          <w:rFonts w:ascii="Times New Roman" w:hAnsi="Times New Roman" w:cs="Times New Roman"/>
          <w:sz w:val="24"/>
          <w:szCs w:val="24"/>
        </w:rPr>
        <w:t xml:space="preserve"> The maximum Outstanding Service Awards which may be given in one academic year is equal to the number of regional affiliates within NACURH.</w:t>
      </w:r>
    </w:p>
    <w:p w:rsidR="00F9319F" w:rsidP="00FD7EB2" w:rsidRDefault="00F9319F" w14:paraId="024F32CC" w14:textId="440838F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ab/>
      </w:r>
      <w:r w:rsidRPr="00F9319F">
        <w:rPr>
          <w:rFonts w:ascii="Times New Roman" w:hAnsi="Times New Roman" w:cs="Times New Roman"/>
          <w:b/>
          <w:bCs/>
          <w:sz w:val="24"/>
          <w:szCs w:val="24"/>
        </w:rPr>
        <w:t>4.5.3.1</w:t>
      </w:r>
      <w:r>
        <w:rPr>
          <w:rFonts w:ascii="Times New Roman" w:hAnsi="Times New Roman" w:cs="Times New Roman"/>
          <w:b/>
          <w:bCs/>
          <w:sz w:val="24"/>
          <w:szCs w:val="24"/>
        </w:rPr>
        <w:t xml:space="preserve">: </w:t>
      </w:r>
      <w:r w:rsidR="004330B0">
        <w:rPr>
          <w:rFonts w:ascii="Times New Roman" w:hAnsi="Times New Roman" w:cs="Times New Roman"/>
          <w:sz w:val="24"/>
          <w:szCs w:val="24"/>
        </w:rPr>
        <w:t>As of 2023, there are eight regional affiliates within NACURH.</w:t>
      </w:r>
    </w:p>
    <w:p w:rsidRPr="001D1E58" w:rsidR="001D1E58" w:rsidP="00FD7EB2" w:rsidRDefault="001D1E58" w14:paraId="6A9487CD" w14:textId="71ECD6ED" w14:noSpellErr="1">
      <w:pPr>
        <w:spacing w:line="360" w:lineRule="auto"/>
        <w:ind w:left="720"/>
        <w:rPr>
          <w:rFonts w:ascii="Times New Roman" w:hAnsi="Times New Roman" w:cs="Times New Roman"/>
          <w:sz w:val="24"/>
          <w:szCs w:val="24"/>
        </w:rPr>
      </w:pPr>
      <w:r w:rsidRPr="6394D1A3" w:rsidR="001D1E58">
        <w:rPr>
          <w:rFonts w:ascii="Times New Roman" w:hAnsi="Times New Roman" w:cs="Times New Roman"/>
          <w:b w:val="1"/>
          <w:bCs w:val="1"/>
          <w:sz w:val="24"/>
          <w:szCs w:val="24"/>
        </w:rPr>
        <w:t xml:space="preserve">4.5.4: </w:t>
      </w:r>
      <w:r w:rsidRPr="6394D1A3" w:rsidR="001D1E58">
        <w:rPr>
          <w:rFonts w:ascii="Times New Roman" w:hAnsi="Times New Roman" w:cs="Times New Roman"/>
          <w:sz w:val="24"/>
          <w:szCs w:val="24"/>
        </w:rPr>
        <w:t xml:space="preserve">The process of awarding </w:t>
      </w:r>
      <w:r w:rsidRPr="6394D1A3" w:rsidR="003C1923">
        <w:rPr>
          <w:rFonts w:ascii="Times New Roman" w:hAnsi="Times New Roman" w:cs="Times New Roman"/>
          <w:sz w:val="24"/>
          <w:szCs w:val="24"/>
        </w:rPr>
        <w:t>an Outstanding Service Award is written at the discretion of the chapter.</w:t>
      </w:r>
      <w:r w:rsidRPr="6394D1A3" w:rsidR="003C1923">
        <w:rPr>
          <w:rFonts w:ascii="Times New Roman" w:hAnsi="Times New Roman" w:cs="Times New Roman"/>
          <w:sz w:val="24"/>
          <w:szCs w:val="24"/>
        </w:rPr>
        <w:t xml:space="preserve"> </w:t>
      </w:r>
      <w:r w:rsidRPr="6394D1A3" w:rsidR="00BA36FC">
        <w:rPr>
          <w:rFonts w:ascii="Times New Roman" w:hAnsi="Times New Roman" w:cs="Times New Roman"/>
          <w:sz w:val="24"/>
          <w:szCs w:val="24"/>
        </w:rPr>
        <w:t xml:space="preserve">Any voting (on-campus or off-campus voting) member may </w:t>
      </w:r>
      <w:r w:rsidRPr="6394D1A3" w:rsidR="00BA36FC">
        <w:rPr>
          <w:rFonts w:ascii="Times New Roman" w:hAnsi="Times New Roman" w:cs="Times New Roman"/>
          <w:sz w:val="24"/>
          <w:szCs w:val="24"/>
        </w:rPr>
        <w:t>submit</w:t>
      </w:r>
      <w:r w:rsidRPr="6394D1A3" w:rsidR="00BA36FC">
        <w:rPr>
          <w:rFonts w:ascii="Times New Roman" w:hAnsi="Times New Roman" w:cs="Times New Roman"/>
          <w:sz w:val="24"/>
          <w:szCs w:val="24"/>
        </w:rPr>
        <w:t xml:space="preserve"> a formal request in writing to the Director of Recognition</w:t>
      </w:r>
      <w:r w:rsidRPr="6394D1A3" w:rsidR="0006627C">
        <w:rPr>
          <w:rFonts w:ascii="Times New Roman" w:hAnsi="Times New Roman" w:cs="Times New Roman"/>
          <w:sz w:val="24"/>
          <w:szCs w:val="24"/>
        </w:rPr>
        <w:t xml:space="preserve"> to nominate an eligible person for the award. Following </w:t>
      </w:r>
      <w:r w:rsidRPr="6394D1A3" w:rsidR="0006627C">
        <w:rPr>
          <w:rFonts w:ascii="Times New Roman" w:hAnsi="Times New Roman" w:cs="Times New Roman"/>
          <w:sz w:val="24"/>
          <w:szCs w:val="24"/>
        </w:rPr>
        <w:t>an initial</w:t>
      </w:r>
      <w:r w:rsidRPr="6394D1A3" w:rsidR="0006627C">
        <w:rPr>
          <w:rFonts w:ascii="Times New Roman" w:hAnsi="Times New Roman" w:cs="Times New Roman"/>
          <w:sz w:val="24"/>
          <w:szCs w:val="24"/>
        </w:rPr>
        <w:t xml:space="preserve"> vetting process by the Director of Recognition, in which </w:t>
      </w:r>
      <w:r w:rsidRPr="6394D1A3" w:rsidR="005F315F">
        <w:rPr>
          <w:rFonts w:ascii="Times New Roman" w:hAnsi="Times New Roman" w:cs="Times New Roman"/>
          <w:sz w:val="24"/>
          <w:szCs w:val="24"/>
        </w:rPr>
        <w:t xml:space="preserve">the individual is confirmed to be eligible for the award, the nomination will be brought forth </w:t>
      </w:r>
      <w:r w:rsidRPr="6394D1A3" w:rsidR="00C86A65">
        <w:rPr>
          <w:rFonts w:ascii="Times New Roman" w:hAnsi="Times New Roman" w:cs="Times New Roman"/>
          <w:sz w:val="24"/>
          <w:szCs w:val="24"/>
        </w:rPr>
        <w:t xml:space="preserve">to an executive board meeting. The award will be approved </w:t>
      </w:r>
      <w:r w:rsidRPr="6394D1A3" w:rsidR="00C86A65">
        <w:rPr>
          <w:rFonts w:ascii="Times New Roman" w:hAnsi="Times New Roman" w:cs="Times New Roman"/>
          <w:sz w:val="24"/>
          <w:szCs w:val="24"/>
        </w:rPr>
        <w:t>following</w:t>
      </w:r>
      <w:r w:rsidRPr="6394D1A3" w:rsidR="00C86A65">
        <w:rPr>
          <w:rFonts w:ascii="Times New Roman" w:hAnsi="Times New Roman" w:cs="Times New Roman"/>
          <w:sz w:val="24"/>
          <w:szCs w:val="24"/>
        </w:rPr>
        <w:t xml:space="preserve"> a 2/3 majority of executive board members. The nominated individual will be </w:t>
      </w:r>
      <w:r w:rsidRPr="6394D1A3" w:rsidR="00A72729">
        <w:rPr>
          <w:rFonts w:ascii="Times New Roman" w:hAnsi="Times New Roman" w:cs="Times New Roman"/>
          <w:sz w:val="24"/>
          <w:szCs w:val="24"/>
        </w:rPr>
        <w:t xml:space="preserve">invited to- and </w:t>
      </w:r>
      <w:r w:rsidRPr="6394D1A3" w:rsidR="00C86A65">
        <w:rPr>
          <w:rFonts w:ascii="Times New Roman" w:hAnsi="Times New Roman" w:cs="Times New Roman"/>
          <w:sz w:val="24"/>
          <w:szCs w:val="24"/>
        </w:rPr>
        <w:t xml:space="preserve">awarded at the next </w:t>
      </w:r>
      <w:r w:rsidRPr="6394D1A3" w:rsidR="00A72729">
        <w:rPr>
          <w:rFonts w:ascii="Times New Roman" w:hAnsi="Times New Roman" w:cs="Times New Roman"/>
          <w:sz w:val="24"/>
          <w:szCs w:val="24"/>
        </w:rPr>
        <w:t xml:space="preserve">semester’s </w:t>
      </w:r>
      <w:r w:rsidRPr="6394D1A3" w:rsidR="00C86A65">
        <w:rPr>
          <w:rFonts w:ascii="Times New Roman" w:hAnsi="Times New Roman" w:cs="Times New Roman"/>
          <w:sz w:val="24"/>
          <w:szCs w:val="24"/>
        </w:rPr>
        <w:t>induction</w:t>
      </w:r>
      <w:r w:rsidRPr="6394D1A3" w:rsidR="00A72729">
        <w:rPr>
          <w:rFonts w:ascii="Times New Roman" w:hAnsi="Times New Roman" w:cs="Times New Roman"/>
          <w:sz w:val="24"/>
          <w:szCs w:val="24"/>
        </w:rPr>
        <w:t>.</w:t>
      </w:r>
    </w:p>
    <w:p w:rsidR="00EA0EE0" w:rsidP="00FD7EB2" w:rsidRDefault="0075518A" w14:paraId="01403828" w14:textId="1CAA45FF">
      <w:pPr>
        <w:spacing w:line="360" w:lineRule="auto"/>
        <w:rPr>
          <w:rFonts w:ascii="Times New Roman" w:hAnsi="Times New Roman" w:cs="Times New Roman"/>
          <w:b/>
          <w:bCs/>
          <w:sz w:val="24"/>
          <w:szCs w:val="24"/>
        </w:rPr>
      </w:pPr>
      <w:r>
        <w:rPr>
          <w:rFonts w:ascii="Times New Roman" w:hAnsi="Times New Roman" w:cs="Times New Roman"/>
          <w:b/>
          <w:bCs/>
          <w:sz w:val="24"/>
          <w:szCs w:val="24"/>
        </w:rPr>
        <w:t>4.6: Membership Capacity</w:t>
      </w:r>
    </w:p>
    <w:p w:rsidR="000311C8" w:rsidP="00FD7EB2" w:rsidRDefault="000311C8" w14:paraId="4A1F930C" w14:textId="3C3E2F6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4.6.1: </w:t>
      </w:r>
      <w:r>
        <w:rPr>
          <w:rFonts w:ascii="Times New Roman" w:hAnsi="Times New Roman" w:cs="Times New Roman"/>
          <w:sz w:val="24"/>
          <w:szCs w:val="24"/>
        </w:rPr>
        <w:t xml:space="preserve">The total active membership of the chapter may include up to, but not more than 1% of the total residence hall population </w:t>
      </w:r>
      <w:r w:rsidR="008F79AC">
        <w:rPr>
          <w:rFonts w:ascii="Times New Roman" w:hAnsi="Times New Roman" w:cs="Times New Roman"/>
          <w:sz w:val="24"/>
          <w:szCs w:val="24"/>
        </w:rPr>
        <w:t>for the current academic year, or 20 members, whichever is larger. The total 1% membership does not include alumni, early alumni,</w:t>
      </w:r>
      <w:r w:rsidR="00C0699E">
        <w:rPr>
          <w:rFonts w:ascii="Times New Roman" w:hAnsi="Times New Roman" w:cs="Times New Roman"/>
          <w:sz w:val="24"/>
          <w:szCs w:val="24"/>
        </w:rPr>
        <w:t xml:space="preserve"> non-voting off-campus</w:t>
      </w:r>
      <w:r w:rsidR="008F79AC">
        <w:rPr>
          <w:rFonts w:ascii="Times New Roman" w:hAnsi="Times New Roman" w:cs="Times New Roman"/>
          <w:sz w:val="24"/>
          <w:szCs w:val="24"/>
        </w:rPr>
        <w:t xml:space="preserve"> or honorary </w:t>
      </w:r>
      <w:r w:rsidR="00C0699E">
        <w:rPr>
          <w:rFonts w:ascii="Times New Roman" w:hAnsi="Times New Roman" w:cs="Times New Roman"/>
          <w:sz w:val="24"/>
          <w:szCs w:val="24"/>
        </w:rPr>
        <w:t>members.</w:t>
      </w:r>
    </w:p>
    <w:p w:rsidR="00EE5474" w:rsidP="00FD7EB2" w:rsidRDefault="00EE5474" w14:paraId="08D17C72" w14:textId="124D0799">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4.6.1.1: </w:t>
      </w:r>
      <w:r w:rsidR="00224AB3">
        <w:rPr>
          <w:rFonts w:ascii="Times New Roman" w:hAnsi="Times New Roman" w:cs="Times New Roman"/>
          <w:sz w:val="24"/>
          <w:szCs w:val="24"/>
        </w:rPr>
        <w:t xml:space="preserve">A list of housing units which contribute to the membership cap may be referenced in </w:t>
      </w:r>
      <w:r w:rsidRPr="00224AB3" w:rsidR="00224AB3">
        <w:rPr>
          <w:rFonts w:ascii="Times New Roman" w:hAnsi="Times New Roman" w:cs="Times New Roman"/>
          <w:sz w:val="24"/>
          <w:szCs w:val="24"/>
        </w:rPr>
        <w:t>§4.3.2.3.</w:t>
      </w:r>
      <w:r w:rsidR="00224AB3">
        <w:rPr>
          <w:rFonts w:ascii="Times New Roman" w:hAnsi="Times New Roman" w:cs="Times New Roman"/>
          <w:sz w:val="24"/>
          <w:szCs w:val="24"/>
        </w:rPr>
        <w:t>1</w:t>
      </w:r>
      <w:r w:rsidR="00877B9C">
        <w:rPr>
          <w:rFonts w:ascii="Times New Roman" w:hAnsi="Times New Roman" w:cs="Times New Roman"/>
          <w:sz w:val="24"/>
          <w:szCs w:val="24"/>
        </w:rPr>
        <w:t>.</w:t>
      </w:r>
    </w:p>
    <w:p w:rsidRPr="00DF5747" w:rsidR="00DF5747" w:rsidP="00FD7EB2" w:rsidRDefault="00DF5747" w14:paraId="424ACFCB" w14:textId="53D14500">
      <w:pPr>
        <w:spacing w:line="360" w:lineRule="auto"/>
        <w:ind w:left="1440"/>
        <w:rPr>
          <w:rFonts w:ascii="Times New Roman" w:hAnsi="Times New Roman" w:cs="Times New Roman"/>
          <w:sz w:val="24"/>
          <w:szCs w:val="24"/>
        </w:rPr>
      </w:pPr>
      <w:commentRangeStart w:id="4"/>
      <w:r w:rsidRPr="4A5FAD90" w:rsidR="00DF5747">
        <w:rPr>
          <w:rFonts w:ascii="Times New Roman" w:hAnsi="Times New Roman" w:cs="Times New Roman"/>
          <w:b w:val="1"/>
          <w:bCs w:val="1"/>
          <w:sz w:val="24"/>
          <w:szCs w:val="24"/>
        </w:rPr>
        <w:t>4.6.1.2</w:t>
      </w:r>
      <w:r w:rsidRPr="4A5FAD90" w:rsidR="00DF5747">
        <w:rPr>
          <w:rFonts w:ascii="Times New Roman" w:hAnsi="Times New Roman" w:cs="Times New Roman"/>
          <w:b w:val="1"/>
          <w:bCs w:val="1"/>
          <w:sz w:val="24"/>
          <w:szCs w:val="24"/>
        </w:rPr>
        <w:t xml:space="preserve">: </w:t>
      </w:r>
      <w:r w:rsidRPr="4A5FAD90" w:rsidR="00DF5747">
        <w:rPr>
          <w:rFonts w:ascii="Times New Roman" w:hAnsi="Times New Roman" w:cs="Times New Roman"/>
          <w:sz w:val="24"/>
          <w:szCs w:val="24"/>
        </w:rPr>
        <w:t>As of the rewriting of this constitution, the current membership cap shall be one hundred fifty members.</w:t>
      </w:r>
      <w:commentRangeEnd w:id="4"/>
      <w:r>
        <w:rPr>
          <w:rStyle w:val="CommentReference"/>
        </w:rPr>
        <w:commentReference w:id="4"/>
      </w:r>
    </w:p>
    <w:p w:rsidR="005924BE" w:rsidP="00FD7EB2" w:rsidRDefault="005924BE" w14:paraId="6DA9AA0D" w14:textId="18027399">
      <w:pPr>
        <w:spacing w:line="360" w:lineRule="auto"/>
        <w:rPr>
          <w:rFonts w:ascii="Times New Roman" w:hAnsi="Times New Roman" w:cs="Times New Roman"/>
          <w:b/>
          <w:bCs/>
          <w:sz w:val="24"/>
          <w:szCs w:val="24"/>
        </w:rPr>
      </w:pPr>
      <w:r>
        <w:rPr>
          <w:rFonts w:ascii="Times New Roman" w:hAnsi="Times New Roman" w:cs="Times New Roman"/>
          <w:b/>
          <w:bCs/>
          <w:sz w:val="24"/>
          <w:szCs w:val="24"/>
        </w:rPr>
        <w:t>4.7: Mem</w:t>
      </w:r>
      <w:r w:rsidR="00ED7B65">
        <w:rPr>
          <w:rFonts w:ascii="Times New Roman" w:hAnsi="Times New Roman" w:cs="Times New Roman"/>
          <w:b/>
          <w:bCs/>
          <w:sz w:val="24"/>
          <w:szCs w:val="24"/>
        </w:rPr>
        <w:t>ber Removal Policy</w:t>
      </w:r>
    </w:p>
    <w:p w:rsidR="00ED7B65" w:rsidP="00FD7EB2" w:rsidRDefault="00ED7B65" w14:paraId="388B842C" w14:textId="5B181A7A">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4.7.1: </w:t>
      </w:r>
      <w:r>
        <w:rPr>
          <w:rFonts w:ascii="Times New Roman" w:hAnsi="Times New Roman" w:cs="Times New Roman"/>
          <w:sz w:val="24"/>
          <w:szCs w:val="24"/>
        </w:rPr>
        <w:t>The removal policy may be enacted if a member can no longer meet the chapter membership expectations.</w:t>
      </w:r>
    </w:p>
    <w:p w:rsidR="00ED7B65" w:rsidP="00FD7EB2" w:rsidRDefault="00ED7B65" w14:paraId="4CE5AB0C" w14:textId="3A16116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4.7.2:</w:t>
      </w:r>
      <w:r>
        <w:rPr>
          <w:rFonts w:ascii="Times New Roman" w:hAnsi="Times New Roman" w:cs="Times New Roman"/>
          <w:sz w:val="24"/>
          <w:szCs w:val="24"/>
        </w:rPr>
        <w:t xml:space="preserve"> If a </w:t>
      </w:r>
      <w:r w:rsidR="00E94726">
        <w:rPr>
          <w:rFonts w:ascii="Times New Roman" w:hAnsi="Times New Roman" w:cs="Times New Roman"/>
          <w:sz w:val="24"/>
          <w:szCs w:val="24"/>
        </w:rPr>
        <w:t>member is removed, they no longer count towards the 1% membership cap.</w:t>
      </w:r>
    </w:p>
    <w:p w:rsidR="00E94726" w:rsidP="00FD7EB2" w:rsidRDefault="00E94726" w14:paraId="3EA5D608" w14:textId="026F37E6">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4.7.3:</w:t>
      </w:r>
      <w:r>
        <w:rPr>
          <w:rFonts w:ascii="Times New Roman" w:hAnsi="Times New Roman" w:cs="Times New Roman"/>
          <w:sz w:val="24"/>
          <w:szCs w:val="24"/>
        </w:rPr>
        <w:t xml:space="preserve"> The following guidelines apply to the procedure for the removal of </w:t>
      </w:r>
      <w:r w:rsidR="0081248C">
        <w:rPr>
          <w:rFonts w:ascii="Times New Roman" w:hAnsi="Times New Roman" w:cs="Times New Roman"/>
          <w:sz w:val="24"/>
          <w:szCs w:val="24"/>
        </w:rPr>
        <w:t>an active member:</w:t>
      </w:r>
    </w:p>
    <w:p w:rsidR="0081248C" w:rsidP="00FD7EB2" w:rsidRDefault="0081248C" w14:paraId="0B09A0DE" w14:textId="47D12C31">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4.7.3.1:</w:t>
      </w:r>
      <w:r>
        <w:rPr>
          <w:rFonts w:ascii="Times New Roman" w:hAnsi="Times New Roman" w:cs="Times New Roman"/>
          <w:sz w:val="24"/>
          <w:szCs w:val="24"/>
        </w:rPr>
        <w:t xml:space="preserve"> </w:t>
      </w:r>
      <w:r w:rsidR="0027005D">
        <w:rPr>
          <w:rFonts w:ascii="Times New Roman" w:hAnsi="Times New Roman" w:cs="Times New Roman"/>
          <w:sz w:val="24"/>
          <w:szCs w:val="24"/>
        </w:rPr>
        <w:t>The member and/or chapter must complete the NRHH Member Removal Application.</w:t>
      </w:r>
    </w:p>
    <w:p w:rsidR="0027005D" w:rsidP="00FD7EB2" w:rsidRDefault="0027005D" w14:paraId="005E9481" w14:textId="2E03188A">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4.7.3.2:</w:t>
      </w:r>
      <w:r>
        <w:rPr>
          <w:rFonts w:ascii="Times New Roman" w:hAnsi="Times New Roman" w:cs="Times New Roman"/>
          <w:sz w:val="24"/>
          <w:szCs w:val="24"/>
        </w:rPr>
        <w:t xml:space="preserve"> This form can be obtained from the region’s Associate Director for NRHH.</w:t>
      </w:r>
    </w:p>
    <w:p w:rsidR="0027005D" w:rsidP="00FD7EB2" w:rsidRDefault="0027005D" w14:paraId="44E2763C" w14:textId="708EB6AE">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4.7.3.3: </w:t>
      </w:r>
      <w:r>
        <w:rPr>
          <w:rFonts w:ascii="Times New Roman" w:hAnsi="Times New Roman" w:cs="Times New Roman"/>
          <w:sz w:val="24"/>
          <w:szCs w:val="24"/>
        </w:rPr>
        <w:t>This form must include the electronic signatures of the chapter president and one chapter advisor.</w:t>
      </w:r>
    </w:p>
    <w:p w:rsidR="0081657B" w:rsidP="00FD7EB2" w:rsidRDefault="0081657B" w14:paraId="516F6E5E" w14:textId="45F5BD70" w14:noSpellErr="1">
      <w:pPr>
        <w:spacing w:line="360" w:lineRule="auto"/>
        <w:ind w:left="1440"/>
        <w:rPr>
          <w:rFonts w:ascii="Times New Roman" w:hAnsi="Times New Roman" w:cs="Times New Roman"/>
          <w:sz w:val="24"/>
          <w:szCs w:val="24"/>
        </w:rPr>
      </w:pPr>
      <w:r w:rsidRPr="6394D1A3" w:rsidR="0081657B">
        <w:rPr>
          <w:rFonts w:ascii="Times New Roman" w:hAnsi="Times New Roman" w:cs="Times New Roman"/>
          <w:b w:val="1"/>
          <w:bCs w:val="1"/>
          <w:sz w:val="24"/>
          <w:szCs w:val="24"/>
        </w:rPr>
        <w:t xml:space="preserve">4.7.3.4: </w:t>
      </w:r>
      <w:r w:rsidRPr="6394D1A3" w:rsidR="0081657B">
        <w:rPr>
          <w:rFonts w:ascii="Times New Roman" w:hAnsi="Times New Roman" w:cs="Times New Roman"/>
          <w:sz w:val="24"/>
          <w:szCs w:val="24"/>
        </w:rPr>
        <w:t>The number of members for removal is up to the discretion of the chapter.</w:t>
      </w:r>
    </w:p>
    <w:p w:rsidR="0081657B" w:rsidP="00FD7EB2" w:rsidRDefault="0081657B" w14:paraId="7679063B" w14:textId="4ADC712C">
      <w:pPr>
        <w:spacing w:line="360" w:lineRule="auto"/>
        <w:ind w:left="1440"/>
        <w:rPr>
          <w:rFonts w:ascii="Times New Roman" w:hAnsi="Times New Roman" w:cs="Times New Roman"/>
          <w:sz w:val="24"/>
          <w:szCs w:val="24"/>
        </w:rPr>
      </w:pPr>
      <w:r w:rsidRPr="0081657B">
        <w:rPr>
          <w:rFonts w:ascii="Times New Roman" w:hAnsi="Times New Roman" w:cs="Times New Roman"/>
          <w:b/>
          <w:bCs/>
          <w:sz w:val="24"/>
          <w:szCs w:val="24"/>
        </w:rPr>
        <w:t>4.7.3.5</w:t>
      </w:r>
      <w:r>
        <w:rPr>
          <w:rFonts w:ascii="Times New Roman" w:hAnsi="Times New Roman" w:cs="Times New Roman"/>
          <w:b/>
          <w:bCs/>
          <w:sz w:val="24"/>
          <w:szCs w:val="24"/>
        </w:rPr>
        <w:t xml:space="preserve">: </w:t>
      </w:r>
      <w:r w:rsidR="00E64981">
        <w:rPr>
          <w:rFonts w:ascii="Times New Roman" w:hAnsi="Times New Roman" w:cs="Times New Roman"/>
          <w:sz w:val="24"/>
          <w:szCs w:val="24"/>
        </w:rPr>
        <w:t>It is the right of the region’s Associate Director for NRHH to deny requests for removal for the reasons including, but not limited to:</w:t>
      </w:r>
    </w:p>
    <w:p w:rsidR="00E64981" w:rsidP="00FD7EB2" w:rsidRDefault="00E64981" w14:paraId="2C08195B" w14:textId="225D552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 submission of an incomplete application form.</w:t>
      </w:r>
    </w:p>
    <w:p w:rsidR="00E64981" w:rsidP="00FD7EB2" w:rsidRDefault="00E64981" w14:paraId="12CEA0D3" w14:textId="2A6DDEB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region’s Associate Director for NRHH does not believe that sufficient measures have been taken by the chapter to address the member’s inactivity or ineligibility within the chapter prior to submission of the application.</w:t>
      </w:r>
    </w:p>
    <w:p w:rsidR="00E64981" w:rsidP="00FD7EB2" w:rsidRDefault="00E64981" w14:paraId="1624D2B0" w14:textId="57D33688">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4.7.3.6: </w:t>
      </w:r>
      <w:r>
        <w:rPr>
          <w:rFonts w:ascii="Times New Roman" w:hAnsi="Times New Roman" w:cs="Times New Roman"/>
          <w:sz w:val="24"/>
          <w:szCs w:val="24"/>
        </w:rPr>
        <w:t>If the member and/or chapter wish to appeal the decision, they may appeal to the regional Associate Director for NRHH through written request as to why the candidate deserves to continue as a member of NRHH.</w:t>
      </w:r>
    </w:p>
    <w:p w:rsidR="00FC59DA" w:rsidP="00FD7EB2" w:rsidRDefault="00FC59DA" w14:paraId="06AE4AC4" w14:textId="39F0A864">
      <w:pPr>
        <w:spacing w:line="360" w:lineRule="auto"/>
        <w:rPr>
          <w:rFonts w:ascii="Times New Roman" w:hAnsi="Times New Roman" w:cs="Times New Roman"/>
          <w:b/>
          <w:bCs/>
          <w:sz w:val="24"/>
          <w:szCs w:val="24"/>
        </w:rPr>
      </w:pPr>
      <w:r>
        <w:rPr>
          <w:rFonts w:ascii="Times New Roman" w:hAnsi="Times New Roman" w:cs="Times New Roman"/>
          <w:b/>
          <w:bCs/>
          <w:sz w:val="24"/>
          <w:szCs w:val="24"/>
        </w:rPr>
        <w:t>4.8: NRHH Membership Transfer Policy</w:t>
      </w:r>
    </w:p>
    <w:p w:rsidR="00FC59DA" w:rsidP="00FD7EB2" w:rsidRDefault="00FC59DA" w14:paraId="17B38C03" w14:textId="02B8A370">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4.8.1:</w:t>
      </w:r>
      <w:r w:rsidR="003D09C9">
        <w:rPr>
          <w:rFonts w:ascii="Times New Roman" w:hAnsi="Times New Roman" w:cs="Times New Roman"/>
          <w:b/>
          <w:bCs/>
          <w:sz w:val="24"/>
          <w:szCs w:val="24"/>
        </w:rPr>
        <w:t xml:space="preserve"> </w:t>
      </w:r>
      <w:r w:rsidR="003D09C9">
        <w:rPr>
          <w:rFonts w:ascii="Times New Roman" w:hAnsi="Times New Roman" w:cs="Times New Roman"/>
          <w:sz w:val="24"/>
          <w:szCs w:val="24"/>
        </w:rPr>
        <w:t xml:space="preserve">NRHH members that are transferring schools at any educational level, including incoming graduate students and incoming doctoral students, </w:t>
      </w:r>
      <w:proofErr w:type="gramStart"/>
      <w:r w:rsidR="003D09C9">
        <w:rPr>
          <w:rFonts w:ascii="Times New Roman" w:hAnsi="Times New Roman" w:cs="Times New Roman"/>
          <w:sz w:val="24"/>
          <w:szCs w:val="24"/>
        </w:rPr>
        <w:t>are able to</w:t>
      </w:r>
      <w:proofErr w:type="gramEnd"/>
      <w:r w:rsidR="003D09C9">
        <w:rPr>
          <w:rFonts w:ascii="Times New Roman" w:hAnsi="Times New Roman" w:cs="Times New Roman"/>
          <w:sz w:val="24"/>
          <w:szCs w:val="24"/>
        </w:rPr>
        <w:t xml:space="preserve"> apply to have </w:t>
      </w:r>
      <w:r w:rsidR="003D09C9">
        <w:rPr>
          <w:rFonts w:ascii="Times New Roman" w:hAnsi="Times New Roman" w:cs="Times New Roman"/>
          <w:sz w:val="24"/>
          <w:szCs w:val="24"/>
        </w:rPr>
        <w:t>their NRHH membership transferred from their outgoing institution</w:t>
      </w:r>
      <w:r w:rsidR="00456AD0">
        <w:rPr>
          <w:rFonts w:ascii="Times New Roman" w:hAnsi="Times New Roman" w:cs="Times New Roman"/>
          <w:sz w:val="24"/>
          <w:szCs w:val="24"/>
        </w:rPr>
        <w:t xml:space="preserve"> to their incoming institution.</w:t>
      </w:r>
    </w:p>
    <w:p w:rsidR="00B132FE" w:rsidP="00FD7EB2" w:rsidRDefault="00B132FE" w14:paraId="4C26D41A" w14:textId="5A7CD9B4" w14:noSpellErr="1">
      <w:pPr>
        <w:spacing w:line="360" w:lineRule="auto"/>
        <w:ind w:left="720"/>
        <w:rPr>
          <w:rFonts w:ascii="Times New Roman" w:hAnsi="Times New Roman" w:cs="Times New Roman"/>
          <w:sz w:val="24"/>
          <w:szCs w:val="24"/>
        </w:rPr>
      </w:pPr>
      <w:r w:rsidRPr="6394D1A3" w:rsidR="00B132FE">
        <w:rPr>
          <w:rFonts w:ascii="Times New Roman" w:hAnsi="Times New Roman" w:cs="Times New Roman"/>
          <w:b w:val="1"/>
          <w:bCs w:val="1"/>
          <w:sz w:val="24"/>
          <w:szCs w:val="24"/>
        </w:rPr>
        <w:t>4.8.2:</w:t>
      </w:r>
      <w:r w:rsidRPr="6394D1A3" w:rsidR="00B132FE">
        <w:rPr>
          <w:rFonts w:ascii="Times New Roman" w:hAnsi="Times New Roman" w:cs="Times New Roman"/>
          <w:sz w:val="24"/>
          <w:szCs w:val="24"/>
        </w:rPr>
        <w:t xml:space="preserve"> Each NRHH chapter </w:t>
      </w:r>
      <w:r w:rsidRPr="6394D1A3" w:rsidR="00B132FE">
        <w:rPr>
          <w:rFonts w:ascii="Times New Roman" w:hAnsi="Times New Roman" w:cs="Times New Roman"/>
          <w:sz w:val="24"/>
          <w:szCs w:val="24"/>
        </w:rPr>
        <w:t>is able to</w:t>
      </w:r>
      <w:r w:rsidRPr="6394D1A3" w:rsidR="00B132FE">
        <w:rPr>
          <w:rFonts w:ascii="Times New Roman" w:hAnsi="Times New Roman" w:cs="Times New Roman"/>
          <w:sz w:val="24"/>
          <w:szCs w:val="24"/>
        </w:rPr>
        <w:t xml:space="preserve"> accept/reject transfer members at their own discretion.</w:t>
      </w:r>
      <w:r w:rsidRPr="6394D1A3" w:rsidR="00B132FE">
        <w:rPr>
          <w:rFonts w:ascii="Times New Roman" w:hAnsi="Times New Roman" w:cs="Times New Roman"/>
          <w:sz w:val="24"/>
          <w:szCs w:val="24"/>
        </w:rPr>
        <w:t xml:space="preserve"> If accepted, these members shall become active members of the new chapter</w:t>
      </w:r>
      <w:r w:rsidRPr="6394D1A3" w:rsidR="001A58AA">
        <w:rPr>
          <w:rFonts w:ascii="Times New Roman" w:hAnsi="Times New Roman" w:cs="Times New Roman"/>
          <w:sz w:val="24"/>
          <w:szCs w:val="24"/>
        </w:rPr>
        <w:t>. The membership transfer policy must be outlined according to the following:</w:t>
      </w:r>
    </w:p>
    <w:p w:rsidR="001A58AA" w:rsidP="00FD7EB2" w:rsidRDefault="001A58AA" w14:paraId="435D8EA2" w14:textId="663BCE7A">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4.8.2.1:</w:t>
      </w:r>
      <w:r>
        <w:rPr>
          <w:rFonts w:ascii="Times New Roman" w:hAnsi="Times New Roman" w:cs="Times New Roman"/>
          <w:sz w:val="24"/>
          <w:szCs w:val="24"/>
        </w:rPr>
        <w:t xml:space="preserve"> The student appl</w:t>
      </w:r>
      <w:r w:rsidR="00A9186D">
        <w:rPr>
          <w:rFonts w:ascii="Times New Roman" w:hAnsi="Times New Roman" w:cs="Times New Roman"/>
          <w:sz w:val="24"/>
          <w:szCs w:val="24"/>
        </w:rPr>
        <w:t>ying to transfer their membership must be fully matriculated at the new institution.</w:t>
      </w:r>
    </w:p>
    <w:p w:rsidR="00A9186D" w:rsidP="00FD7EB2" w:rsidRDefault="00A9186D" w14:paraId="7CF25C12" w14:textId="130FF522">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4.8.2.2:</w:t>
      </w:r>
      <w:r>
        <w:rPr>
          <w:rFonts w:ascii="Times New Roman" w:hAnsi="Times New Roman" w:cs="Times New Roman"/>
          <w:sz w:val="24"/>
          <w:szCs w:val="24"/>
        </w:rPr>
        <w:t xml:space="preserve"> The student seeking to transfer their membership must contact the chapter president and advisor in writing detailing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they want to transfer their membership, how they benefitted their previous chapter and residence hall system, and how they hope to be involved in the new chapter.</w:t>
      </w:r>
    </w:p>
    <w:p w:rsidR="000B213C" w:rsidP="00FD7EB2" w:rsidRDefault="00A9186D" w14:paraId="0F13F9BF" w14:textId="77777777">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4.8.2.3: </w:t>
      </w:r>
      <w:r>
        <w:rPr>
          <w:rFonts w:ascii="Times New Roman" w:hAnsi="Times New Roman" w:cs="Times New Roman"/>
          <w:sz w:val="24"/>
          <w:szCs w:val="24"/>
        </w:rPr>
        <w:t>Completion of a successful interview</w:t>
      </w:r>
      <w:r w:rsidR="006632DA">
        <w:rPr>
          <w:rFonts w:ascii="Times New Roman" w:hAnsi="Times New Roman" w:cs="Times New Roman"/>
          <w:sz w:val="24"/>
          <w:szCs w:val="24"/>
        </w:rPr>
        <w:t xml:space="preserve"> during a new semester’s application cycle.</w:t>
      </w:r>
    </w:p>
    <w:p w:rsidR="00A9186D" w:rsidP="00FD7EB2" w:rsidRDefault="00341CAD" w14:paraId="0580200A" w14:textId="64BF707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w:t>
      </w:r>
      <w:r>
        <w:rPr>
          <w:rStyle w:val="CommentReference"/>
          <w:vertAlign w:val="subscript"/>
        </w:rPr>
        <w:softHyphen/>
      </w:r>
      <w:r>
        <w:rPr>
          <w:rStyle w:val="CommentReference"/>
          <w:vertAlign w:val="subscript"/>
        </w:rPr>
        <w:softHyphen/>
      </w:r>
      <w:r>
        <w:rPr>
          <w:rStyle w:val="CommentReference"/>
          <w:vertAlign w:val="subscript"/>
        </w:rPr>
        <w:softHyphen/>
      </w:r>
      <w:r>
        <w:rPr>
          <w:rStyle w:val="CommentReference"/>
          <w:vertAlign w:val="subscript"/>
        </w:rPr>
        <w:softHyphen/>
      </w:r>
      <w:r>
        <w:rPr>
          <w:rStyle w:val="CommentReference"/>
          <w:vertAlign w:val="subscript"/>
        </w:rPr>
        <w:softHyphen/>
      </w:r>
      <w:r>
        <w:rPr>
          <w:rStyle w:val="CommentReference"/>
          <w:vertAlign w:val="subscript"/>
        </w:rPr>
        <w:softHyphen/>
      </w:r>
      <w:r>
        <w:rPr>
          <w:rStyle w:val="CommentReference"/>
          <w:vertAlign w:val="subscript"/>
        </w:rPr>
        <w:softHyphen/>
      </w:r>
      <w:r>
        <w:rPr>
          <w:rStyle w:val="CommentReference"/>
          <w:vertAlign w:val="subscript"/>
        </w:rPr>
        <w:softHyphen/>
      </w:r>
      <w:r>
        <w:rPr>
          <w:rFonts w:ascii="Times New Roman" w:hAnsi="Times New Roman" w:cs="Times New Roman"/>
          <w:b/>
          <w:bCs/>
          <w:sz w:val="24"/>
          <w:szCs w:val="24"/>
        </w:rPr>
        <w:t xml:space="preserve">8.3: </w:t>
      </w:r>
      <w:r>
        <w:rPr>
          <w:rFonts w:ascii="Times New Roman" w:hAnsi="Times New Roman" w:cs="Times New Roman"/>
          <w:sz w:val="24"/>
          <w:szCs w:val="24"/>
        </w:rPr>
        <w:t>If approved, the student and/or new chapter m</w:t>
      </w:r>
      <w:r w:rsidR="00011368">
        <w:rPr>
          <w:rFonts w:ascii="Times New Roman" w:hAnsi="Times New Roman" w:cs="Times New Roman"/>
          <w:sz w:val="24"/>
          <w:szCs w:val="24"/>
        </w:rPr>
        <w:t>ust complete the membership transfer application.</w:t>
      </w:r>
    </w:p>
    <w:p w:rsidR="00011368" w:rsidP="00FD7EB2" w:rsidRDefault="00011368" w14:paraId="2D5DB9EE" w14:textId="1F4B093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4.8.4:</w:t>
      </w:r>
      <w:r>
        <w:rPr>
          <w:rFonts w:ascii="Times New Roman" w:hAnsi="Times New Roman" w:cs="Times New Roman"/>
          <w:sz w:val="24"/>
          <w:szCs w:val="24"/>
        </w:rPr>
        <w:t xml:space="preserve"> The membership transfer application may be obtained from the region’s Associate Director for NRHH.</w:t>
      </w:r>
    </w:p>
    <w:p w:rsidR="00B20341" w:rsidP="00FD7EB2" w:rsidRDefault="00B20341" w14:paraId="2B82D12F" w14:textId="1CAE0184">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4.8.5: </w:t>
      </w:r>
      <w:r>
        <w:rPr>
          <w:rFonts w:ascii="Times New Roman" w:hAnsi="Times New Roman" w:cs="Times New Roman"/>
          <w:sz w:val="24"/>
          <w:szCs w:val="24"/>
        </w:rPr>
        <w:t>The membership transfer application shall include signatures from the following individuals:</w:t>
      </w:r>
    </w:p>
    <w:p w:rsidR="00B20341" w:rsidP="00FD7EB2" w:rsidRDefault="00B20341" w14:paraId="4EDE67E8" w14:textId="5E0D440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incoming chapter’s president.</w:t>
      </w:r>
    </w:p>
    <w:p w:rsidR="00B20341" w:rsidP="00FD7EB2" w:rsidRDefault="00B20341" w14:paraId="72D64767" w14:textId="3DF73D0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One of the incoming chapter’s advisors.</w:t>
      </w:r>
    </w:p>
    <w:p w:rsidR="00B20341" w:rsidP="00FD7EB2" w:rsidRDefault="00B20341" w14:paraId="78C2862B" w14:textId="68168E7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NRHH member who is seeking to transfer </w:t>
      </w:r>
      <w:r w:rsidR="00D5033A">
        <w:rPr>
          <w:rFonts w:ascii="Times New Roman" w:hAnsi="Times New Roman" w:cs="Times New Roman"/>
          <w:sz w:val="24"/>
          <w:szCs w:val="24"/>
        </w:rPr>
        <w:t>their membership.</w:t>
      </w:r>
    </w:p>
    <w:p w:rsidR="00D5033A" w:rsidP="00FD7EB2" w:rsidRDefault="00D5033A" w14:paraId="4F270A12" w14:textId="4A7E67F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4.8.6:</w:t>
      </w:r>
      <w:r>
        <w:rPr>
          <w:rFonts w:ascii="Times New Roman" w:hAnsi="Times New Roman" w:cs="Times New Roman"/>
          <w:sz w:val="24"/>
          <w:szCs w:val="24"/>
        </w:rPr>
        <w:t xml:space="preserve"> It is the right of the region’s Associate Director for NRHH to deny requests for reasons including, but not limited to:</w:t>
      </w:r>
    </w:p>
    <w:p w:rsidR="00D5033A" w:rsidP="00FD7EB2" w:rsidRDefault="00D5033A" w14:paraId="0FC467C3" w14:textId="7DBE5C7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application form is incomplete.</w:t>
      </w:r>
    </w:p>
    <w:p w:rsidR="00D5033A" w:rsidP="00FD7EB2" w:rsidRDefault="00D5033A" w14:paraId="60EC4DE3" w14:textId="0F5AC64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Adding new member(s) puts the chapter over its member </w:t>
      </w:r>
      <w:r w:rsidR="0039678B">
        <w:rPr>
          <w:rFonts w:ascii="Times New Roman" w:hAnsi="Times New Roman" w:cs="Times New Roman"/>
          <w:sz w:val="24"/>
          <w:szCs w:val="24"/>
        </w:rPr>
        <w:t>cap.</w:t>
      </w:r>
    </w:p>
    <w:p w:rsidR="00D5033A" w:rsidP="00FD7EB2" w:rsidRDefault="00D5033A" w14:paraId="014FE1A2" w14:textId="78DD9D3A" w14:noSpellErr="1">
      <w:pPr>
        <w:spacing w:line="360" w:lineRule="auto"/>
        <w:ind w:left="720"/>
        <w:rPr>
          <w:rFonts w:ascii="Times New Roman" w:hAnsi="Times New Roman" w:cs="Times New Roman"/>
          <w:sz w:val="24"/>
          <w:szCs w:val="24"/>
        </w:rPr>
      </w:pPr>
      <w:r w:rsidRPr="4A8142E6" w:rsidR="00D5033A">
        <w:rPr>
          <w:rFonts w:ascii="Times New Roman" w:hAnsi="Times New Roman" w:cs="Times New Roman"/>
          <w:b w:val="1"/>
          <w:bCs w:val="1"/>
          <w:sz w:val="24"/>
          <w:szCs w:val="24"/>
        </w:rPr>
        <w:t>4.8.7:</w:t>
      </w:r>
      <w:r w:rsidRPr="4A8142E6" w:rsidR="00D5033A">
        <w:rPr>
          <w:rFonts w:ascii="Times New Roman" w:hAnsi="Times New Roman" w:cs="Times New Roman"/>
          <w:sz w:val="24"/>
          <w:szCs w:val="24"/>
        </w:rPr>
        <w:t xml:space="preserve"> If the member and/or chapter wish to </w:t>
      </w:r>
      <w:r w:rsidRPr="4A8142E6" w:rsidR="00D5033A">
        <w:rPr>
          <w:rFonts w:ascii="Times New Roman" w:hAnsi="Times New Roman" w:cs="Times New Roman"/>
          <w:sz w:val="24"/>
          <w:szCs w:val="24"/>
        </w:rPr>
        <w:t>appeal</w:t>
      </w:r>
      <w:r w:rsidRPr="4A8142E6" w:rsidR="00D5033A">
        <w:rPr>
          <w:rFonts w:ascii="Times New Roman" w:hAnsi="Times New Roman" w:cs="Times New Roman"/>
          <w:sz w:val="24"/>
          <w:szCs w:val="24"/>
        </w:rPr>
        <w:t xml:space="preserve"> the decision of the region’s ADNRHH, they may appeal to the entire NACURH NRHH Board</w:t>
      </w:r>
      <w:r w:rsidRPr="4A8142E6" w:rsidR="00D450FF">
        <w:rPr>
          <w:rFonts w:ascii="Times New Roman" w:hAnsi="Times New Roman" w:cs="Times New Roman"/>
          <w:sz w:val="24"/>
          <w:szCs w:val="24"/>
        </w:rPr>
        <w:t xml:space="preserve">. The decision of the NACURH NRHH Board shall be final. </w:t>
      </w:r>
      <w:r w:rsidRPr="4A8142E6" w:rsidR="00D450FF">
        <w:rPr>
          <w:rFonts w:ascii="Times New Roman" w:hAnsi="Times New Roman" w:cs="Times New Roman"/>
          <w:sz w:val="24"/>
          <w:szCs w:val="24"/>
        </w:rPr>
        <w:t>In the event of</w:t>
      </w:r>
      <w:r w:rsidRPr="4A8142E6" w:rsidR="00D450FF">
        <w:rPr>
          <w:rFonts w:ascii="Times New Roman" w:hAnsi="Times New Roman" w:cs="Times New Roman"/>
          <w:sz w:val="24"/>
          <w:szCs w:val="24"/>
        </w:rPr>
        <w:t xml:space="preserve"> an appeal to the board:</w:t>
      </w:r>
    </w:p>
    <w:p w:rsidR="00D450FF" w:rsidP="00FD7EB2" w:rsidRDefault="00D450FF" w14:paraId="4E8FB38A" w14:textId="4089618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4.8.7.1:</w:t>
      </w:r>
      <w:r>
        <w:rPr>
          <w:rFonts w:ascii="Times New Roman" w:hAnsi="Times New Roman" w:cs="Times New Roman"/>
          <w:sz w:val="24"/>
          <w:szCs w:val="24"/>
        </w:rPr>
        <w:t xml:space="preserve"> Each Associate Director for NRHH shall have one vote.</w:t>
      </w:r>
    </w:p>
    <w:p w:rsidR="00A84F3C" w:rsidP="00FD7EB2" w:rsidRDefault="00D450FF" w14:paraId="3EEC0C97" w14:textId="3327B459" w14:noSpellErr="1">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ab/>
      </w:r>
      <w:r w:rsidR="00D450FF">
        <w:rPr>
          <w:rFonts w:ascii="Times New Roman" w:hAnsi="Times New Roman" w:cs="Times New Roman"/>
          <w:b w:val="1"/>
          <w:bCs w:val="1"/>
          <w:sz w:val="24"/>
          <w:szCs w:val="24"/>
        </w:rPr>
        <w:t>4.8.7.2:</w:t>
      </w:r>
      <w:r w:rsidR="00D450FF">
        <w:rPr>
          <w:rFonts w:ascii="Times New Roman" w:hAnsi="Times New Roman" w:cs="Times New Roman"/>
          <w:sz w:val="24"/>
          <w:szCs w:val="24"/>
        </w:rPr>
        <w:t xml:space="preserve"> A simple majority shall be necessary, with </w:t>
      </w:r>
      <w:r w:rsidR="6AF9122D">
        <w:rPr>
          <w:rFonts w:ascii="Times New Roman" w:hAnsi="Times New Roman" w:cs="Times New Roman"/>
          <w:sz w:val="24"/>
          <w:szCs w:val="24"/>
        </w:rPr>
        <w:t>a</w:t>
      </w:r>
      <w:r w:rsidR="00D450FF">
        <w:rPr>
          <w:rFonts w:ascii="Times New Roman" w:hAnsi="Times New Roman" w:cs="Times New Roman"/>
          <w:sz w:val="24"/>
          <w:szCs w:val="24"/>
        </w:rPr>
        <w:t xml:space="preserve"> </w:t>
      </w:r>
      <w:r w:rsidR="00D450FF">
        <w:rPr>
          <w:rFonts w:ascii="Times New Roman" w:hAnsi="Times New Roman" w:cs="Times New Roman"/>
          <w:sz w:val="24"/>
          <w:szCs w:val="24"/>
        </w:rPr>
        <w:t>tie</w:t>
      </w:r>
      <w:r w:rsidR="00D450FF">
        <w:rPr>
          <w:rFonts w:ascii="Times New Roman" w:hAnsi="Times New Roman" w:cs="Times New Roman"/>
          <w:sz w:val="24"/>
          <w:szCs w:val="24"/>
        </w:rPr>
        <w:t>-breaking vote if necessary.</w:t>
      </w:r>
    </w:p>
    <w:p w:rsidR="00A84F3C" w:rsidP="00FD7EB2" w:rsidRDefault="00A84F3C" w14:paraId="0EF23496" w14:textId="285C0704">
      <w:pPr>
        <w:spacing w:line="360" w:lineRule="auto"/>
        <w:rPr>
          <w:rFonts w:ascii="Times New Roman" w:hAnsi="Times New Roman" w:cs="Times New Roman"/>
          <w:b w:val="1"/>
          <w:bCs w:val="1"/>
          <w:sz w:val="24"/>
          <w:szCs w:val="24"/>
        </w:rPr>
      </w:pPr>
      <w:r w:rsidRPr="4A5FAD90" w:rsidR="00A84F3C">
        <w:rPr>
          <w:rFonts w:ascii="Times New Roman" w:hAnsi="Times New Roman" w:cs="Times New Roman"/>
          <w:b w:val="1"/>
          <w:bCs w:val="1"/>
          <w:sz w:val="24"/>
          <w:szCs w:val="24"/>
        </w:rPr>
        <w:t xml:space="preserve">4.9: </w:t>
      </w:r>
      <w:r w:rsidRPr="4A5FAD90" w:rsidR="00A84F3C">
        <w:rPr>
          <w:rFonts w:ascii="Times New Roman" w:hAnsi="Times New Roman" w:cs="Times New Roman"/>
          <w:b w:val="1"/>
          <w:bCs w:val="1"/>
          <w:sz w:val="24"/>
          <w:szCs w:val="24"/>
        </w:rPr>
        <w:t>Selection</w:t>
      </w:r>
      <w:r w:rsidRPr="4A5FAD90" w:rsidR="00A84F3C">
        <w:rPr>
          <w:rFonts w:ascii="Times New Roman" w:hAnsi="Times New Roman" w:cs="Times New Roman"/>
          <w:b w:val="1"/>
          <w:bCs w:val="1"/>
          <w:sz w:val="24"/>
          <w:szCs w:val="24"/>
        </w:rPr>
        <w:t>, Nomination, and Induction of New Members:</w:t>
      </w:r>
    </w:p>
    <w:p w:rsidR="001E3E62" w:rsidP="00FD7EB2" w:rsidRDefault="00A84F3C" w14:paraId="67D1AB3B" w14:textId="719C81E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4.9.1: </w:t>
      </w:r>
      <w:r>
        <w:rPr>
          <w:rFonts w:ascii="Times New Roman" w:hAnsi="Times New Roman" w:cs="Times New Roman"/>
          <w:sz w:val="24"/>
          <w:szCs w:val="24"/>
        </w:rPr>
        <w:t xml:space="preserve">It is the responsibility of the Director of Recruitment to plan, organize, and execute </w:t>
      </w:r>
      <w:r w:rsidR="00E16037">
        <w:rPr>
          <w:rFonts w:ascii="Times New Roman" w:hAnsi="Times New Roman" w:cs="Times New Roman"/>
          <w:sz w:val="24"/>
          <w:szCs w:val="24"/>
        </w:rPr>
        <w:t>all</w:t>
      </w:r>
      <w:r>
        <w:rPr>
          <w:rFonts w:ascii="Times New Roman" w:hAnsi="Times New Roman" w:cs="Times New Roman"/>
          <w:sz w:val="24"/>
          <w:szCs w:val="24"/>
        </w:rPr>
        <w:t xml:space="preserve"> recruitment </w:t>
      </w:r>
      <w:r w:rsidR="001E3E62">
        <w:rPr>
          <w:rFonts w:ascii="Times New Roman" w:hAnsi="Times New Roman" w:cs="Times New Roman"/>
          <w:sz w:val="24"/>
          <w:szCs w:val="24"/>
        </w:rPr>
        <w:t>and induction events throughout their term.</w:t>
      </w:r>
    </w:p>
    <w:p w:rsidR="001E3E62" w:rsidP="00FD7EB2" w:rsidRDefault="001E3E62" w14:paraId="1623651F" w14:textId="1C313BC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4.9.2:</w:t>
      </w:r>
      <w:r>
        <w:rPr>
          <w:rFonts w:ascii="Times New Roman" w:hAnsi="Times New Roman" w:cs="Times New Roman"/>
          <w:sz w:val="24"/>
          <w:szCs w:val="24"/>
        </w:rPr>
        <w:t xml:space="preserve"> Inductions are to be held once per semester in a</w:t>
      </w:r>
      <w:r w:rsidR="007A293B">
        <w:rPr>
          <w:rFonts w:ascii="Times New Roman" w:hAnsi="Times New Roman" w:cs="Times New Roman"/>
          <w:sz w:val="24"/>
          <w:szCs w:val="24"/>
        </w:rPr>
        <w:t xml:space="preserve">n event space overseen by The Ohio State University Department of Housing and Residence Education. </w:t>
      </w:r>
      <w:proofErr w:type="gramStart"/>
      <w:r w:rsidR="007A293B">
        <w:rPr>
          <w:rFonts w:ascii="Times New Roman" w:hAnsi="Times New Roman" w:cs="Times New Roman"/>
          <w:sz w:val="24"/>
          <w:szCs w:val="24"/>
        </w:rPr>
        <w:t>In the event that</w:t>
      </w:r>
      <w:proofErr w:type="gramEnd"/>
      <w:r w:rsidR="007A293B">
        <w:rPr>
          <w:rFonts w:ascii="Times New Roman" w:hAnsi="Times New Roman" w:cs="Times New Roman"/>
          <w:sz w:val="24"/>
          <w:szCs w:val="24"/>
        </w:rPr>
        <w:t xml:space="preserve"> </w:t>
      </w:r>
      <w:r w:rsidR="00E16037">
        <w:rPr>
          <w:rFonts w:ascii="Times New Roman" w:hAnsi="Times New Roman" w:cs="Times New Roman"/>
          <w:sz w:val="24"/>
          <w:szCs w:val="24"/>
        </w:rPr>
        <w:t>no spaces are available, inductions may be held in another building run by The Ohio State University Office of Student Life.</w:t>
      </w:r>
    </w:p>
    <w:p w:rsidR="00E438F9" w:rsidP="00FD7EB2" w:rsidRDefault="00E438F9" w14:paraId="09600FDC" w14:textId="27CE799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4.9.3:</w:t>
      </w:r>
      <w:r>
        <w:rPr>
          <w:rFonts w:ascii="Times New Roman" w:hAnsi="Times New Roman" w:cs="Times New Roman"/>
          <w:sz w:val="24"/>
          <w:szCs w:val="24"/>
        </w:rPr>
        <w:t xml:space="preserve"> </w:t>
      </w:r>
      <w:r w:rsidR="000548DD">
        <w:rPr>
          <w:rFonts w:ascii="Times New Roman" w:hAnsi="Times New Roman" w:cs="Times New Roman"/>
          <w:sz w:val="24"/>
          <w:szCs w:val="24"/>
        </w:rPr>
        <w:t xml:space="preserve">The selection process of members shall consist of a formal written application submission and an interview process. Other members of the executive board are expected to assist with the interviewing process, however the final decision of </w:t>
      </w:r>
      <w:r w:rsidR="00103DB9">
        <w:rPr>
          <w:rFonts w:ascii="Times New Roman" w:hAnsi="Times New Roman" w:cs="Times New Roman"/>
          <w:sz w:val="24"/>
          <w:szCs w:val="24"/>
        </w:rPr>
        <w:t>whether a member is selected or not is held solely by the Director of Recruitment.</w:t>
      </w:r>
    </w:p>
    <w:p w:rsidR="00103DB9" w:rsidP="00FD7EB2" w:rsidRDefault="00103DB9" w14:paraId="653F7406" w14:textId="371B4FDA">
      <w:pPr>
        <w:spacing w:line="360" w:lineRule="auto"/>
        <w:ind w:left="1440"/>
        <w:rPr>
          <w:rFonts w:ascii="Times New Roman" w:hAnsi="Times New Roman" w:cs="Times New Roman"/>
          <w:sz w:val="24"/>
          <w:szCs w:val="24"/>
        </w:rPr>
      </w:pPr>
      <w:r w:rsidRPr="4A5FAD90" w:rsidR="00103DB9">
        <w:rPr>
          <w:rFonts w:ascii="Times New Roman" w:hAnsi="Times New Roman" w:cs="Times New Roman"/>
          <w:b w:val="1"/>
          <w:bCs w:val="1"/>
          <w:sz w:val="24"/>
          <w:szCs w:val="24"/>
        </w:rPr>
        <w:t>4.9.3.1:</w:t>
      </w:r>
      <w:r w:rsidRPr="4A5FAD90" w:rsidR="00103DB9">
        <w:rPr>
          <w:rFonts w:ascii="Times New Roman" w:hAnsi="Times New Roman" w:cs="Times New Roman"/>
          <w:sz w:val="24"/>
          <w:szCs w:val="24"/>
        </w:rPr>
        <w:t xml:space="preserve"> </w:t>
      </w:r>
      <w:r w:rsidRPr="4A5FAD90" w:rsidR="00103DB9">
        <w:rPr>
          <w:rFonts w:ascii="Times New Roman" w:hAnsi="Times New Roman" w:cs="Times New Roman"/>
          <w:sz w:val="24"/>
          <w:szCs w:val="24"/>
        </w:rPr>
        <w:t>In the event that</w:t>
      </w:r>
      <w:r w:rsidRPr="4A5FAD90" w:rsidR="00103DB9">
        <w:rPr>
          <w:rFonts w:ascii="Times New Roman" w:hAnsi="Times New Roman" w:cs="Times New Roman"/>
          <w:sz w:val="24"/>
          <w:szCs w:val="24"/>
        </w:rPr>
        <w:t xml:space="preserve"> a supermajority of the executive board </w:t>
      </w:r>
      <w:r w:rsidRPr="4A5FAD90" w:rsidR="00D53E24">
        <w:rPr>
          <w:rFonts w:ascii="Times New Roman" w:hAnsi="Times New Roman" w:cs="Times New Roman"/>
          <w:sz w:val="24"/>
          <w:szCs w:val="24"/>
        </w:rPr>
        <w:t>objects</w:t>
      </w:r>
      <w:r w:rsidRPr="4A5FAD90" w:rsidR="00103DB9">
        <w:rPr>
          <w:rFonts w:ascii="Times New Roman" w:hAnsi="Times New Roman" w:cs="Times New Roman"/>
          <w:sz w:val="24"/>
          <w:szCs w:val="24"/>
        </w:rPr>
        <w:t xml:space="preserve"> to </w:t>
      </w:r>
      <w:r w:rsidRPr="4A5FAD90" w:rsidR="00D53E24">
        <w:rPr>
          <w:rFonts w:ascii="Times New Roman" w:hAnsi="Times New Roman" w:cs="Times New Roman"/>
          <w:sz w:val="24"/>
          <w:szCs w:val="24"/>
        </w:rPr>
        <w:t xml:space="preserve">allowing a potential new member into the organization, the president reserves the right to defer the decision to the </w:t>
      </w:r>
      <w:r w:rsidRPr="4A5FAD90" w:rsidR="003A634D">
        <w:rPr>
          <w:rFonts w:ascii="Times New Roman" w:hAnsi="Times New Roman" w:cs="Times New Roman"/>
          <w:sz w:val="24"/>
          <w:szCs w:val="24"/>
        </w:rPr>
        <w:t>organization’s</w:t>
      </w:r>
      <w:r w:rsidRPr="4A5FAD90" w:rsidR="00D53E24">
        <w:rPr>
          <w:rFonts w:ascii="Times New Roman" w:hAnsi="Times New Roman" w:cs="Times New Roman"/>
          <w:sz w:val="24"/>
          <w:szCs w:val="24"/>
        </w:rPr>
        <w:t xml:space="preserve"> advisors.</w:t>
      </w:r>
    </w:p>
    <w:p w:rsidR="00FE1665" w:rsidP="00FD7EB2" w:rsidRDefault="00FE1665" w14:paraId="26A3C952" w14:textId="312713FF">
      <w:pPr>
        <w:spacing w:line="360" w:lineRule="auto"/>
        <w:rPr>
          <w:rFonts w:ascii="Times New Roman" w:hAnsi="Times New Roman" w:cs="Times New Roman"/>
          <w:b/>
          <w:bCs/>
          <w:sz w:val="24"/>
          <w:szCs w:val="24"/>
        </w:rPr>
      </w:pPr>
      <w:commentRangeStart w:id="8"/>
      <w:r>
        <w:rPr>
          <w:rFonts w:ascii="Times New Roman" w:hAnsi="Times New Roman" w:cs="Times New Roman"/>
          <w:b/>
          <w:bCs/>
          <w:sz w:val="24"/>
          <w:szCs w:val="24"/>
        </w:rPr>
        <w:t>4.10: Diamond Goals</w:t>
      </w:r>
    </w:p>
    <w:p w:rsidR="00FE1665" w:rsidP="00FD7EB2" w:rsidRDefault="00FE1665" w14:paraId="2D8D42D5" w14:textId="49C1ED5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4.10.1:</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maintain voting rights in the organization, both on-campus and off-voting off-campus members must complete three of the following four goals</w:t>
      </w:r>
      <w:r w:rsidR="00FA76A2">
        <w:rPr>
          <w:rFonts w:ascii="Times New Roman" w:hAnsi="Times New Roman" w:cs="Times New Roman"/>
          <w:sz w:val="24"/>
          <w:szCs w:val="24"/>
        </w:rPr>
        <w:t xml:space="preserve"> per semester</w:t>
      </w:r>
      <w:r>
        <w:rPr>
          <w:rFonts w:ascii="Times New Roman" w:hAnsi="Times New Roman" w:cs="Times New Roman"/>
          <w:sz w:val="24"/>
          <w:szCs w:val="24"/>
        </w:rPr>
        <w:t>:</w:t>
      </w:r>
    </w:p>
    <w:p w:rsidR="00FE1665" w:rsidP="00FD7EB2" w:rsidRDefault="00FE1665" w14:paraId="73916763" w14:textId="372B39D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1665">
        <w:rPr>
          <w:rFonts w:ascii="Times New Roman" w:hAnsi="Times New Roman" w:cs="Times New Roman"/>
          <w:sz w:val="24"/>
          <w:szCs w:val="24"/>
        </w:rPr>
        <w:t xml:space="preserve">1. Attend </w:t>
      </w:r>
      <w:r w:rsidR="00FA76A2">
        <w:rPr>
          <w:rFonts w:ascii="Times New Roman" w:hAnsi="Times New Roman" w:cs="Times New Roman"/>
          <w:sz w:val="24"/>
          <w:szCs w:val="24"/>
        </w:rPr>
        <w:t>75% of</w:t>
      </w:r>
      <w:r w:rsidR="00FE1665">
        <w:rPr>
          <w:rFonts w:ascii="Times New Roman" w:hAnsi="Times New Roman" w:cs="Times New Roman"/>
          <w:sz w:val="24"/>
          <w:szCs w:val="24"/>
        </w:rPr>
        <w:t xml:space="preserve"> programs o</w:t>
      </w:r>
      <w:r w:rsidR="55BA5A54">
        <w:rPr>
          <w:rFonts w:ascii="Times New Roman" w:hAnsi="Times New Roman" w:cs="Times New Roman"/>
          <w:sz w:val="24"/>
          <w:szCs w:val="24"/>
        </w:rPr>
        <w:t xml:space="preserve">f</w:t>
      </w:r>
      <w:r w:rsidR="00FE1665">
        <w:rPr>
          <w:rFonts w:ascii="Times New Roman" w:hAnsi="Times New Roman" w:cs="Times New Roman"/>
          <w:sz w:val="24"/>
          <w:szCs w:val="24"/>
        </w:rPr>
        <w:t xml:space="preserve"> </w:t>
      </w:r>
      <w:r w:rsidR="00FA76A2">
        <w:rPr>
          <w:rFonts w:ascii="Times New Roman" w:hAnsi="Times New Roman" w:cs="Times New Roman"/>
          <w:sz w:val="24"/>
          <w:szCs w:val="24"/>
        </w:rPr>
        <w:t xml:space="preserve">general body </w:t>
      </w:r>
      <w:r w:rsidR="00FE1665">
        <w:rPr>
          <w:rFonts w:ascii="Times New Roman" w:hAnsi="Times New Roman" w:cs="Times New Roman"/>
          <w:sz w:val="24"/>
          <w:szCs w:val="24"/>
        </w:rPr>
        <w:t>meetings</w:t>
      </w:r>
    </w:p>
    <w:p w:rsidR="00FE1665" w:rsidP="00FD7EB2" w:rsidRDefault="00FE1665" w14:paraId="6624A11E" w14:textId="224A14B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2. Complete </w:t>
      </w:r>
      <w:r w:rsidR="00FA76A2">
        <w:rPr>
          <w:rFonts w:ascii="Times New Roman" w:hAnsi="Times New Roman" w:cs="Times New Roman"/>
          <w:sz w:val="24"/>
          <w:szCs w:val="24"/>
        </w:rPr>
        <w:t>8</w:t>
      </w:r>
      <w:r>
        <w:rPr>
          <w:rFonts w:ascii="Times New Roman" w:hAnsi="Times New Roman" w:cs="Times New Roman"/>
          <w:sz w:val="24"/>
          <w:szCs w:val="24"/>
        </w:rPr>
        <w:t xml:space="preserve"> service hours</w:t>
      </w:r>
      <w:r w:rsidR="005F5156">
        <w:rPr>
          <w:rFonts w:ascii="Times New Roman" w:hAnsi="Times New Roman" w:cs="Times New Roman"/>
          <w:sz w:val="24"/>
          <w:szCs w:val="24"/>
        </w:rPr>
        <w:t xml:space="preserve"> (within or outside of NRHH)</w:t>
      </w:r>
    </w:p>
    <w:p w:rsidR="005F5156" w:rsidP="244EC5D5" w:rsidRDefault="005F5156" w14:paraId="76C8CA2E" w14:textId="624E1C1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w:t>
      </w:r>
      <w:commentRangeStart w:id="9"/>
      <w:r>
        <w:rPr>
          <w:rFonts w:ascii="Times New Roman" w:hAnsi="Times New Roman" w:cs="Times New Roman"/>
          <w:sz w:val="24"/>
          <w:szCs w:val="24"/>
        </w:rPr>
        <w:t xml:space="preserve">. Write </w:t>
      </w:r>
      <w:r w:rsidR="00FA76A2">
        <w:rPr>
          <w:rFonts w:ascii="Times New Roman" w:hAnsi="Times New Roman" w:cs="Times New Roman"/>
          <w:sz w:val="24"/>
          <w:szCs w:val="24"/>
        </w:rPr>
        <w:t>2</w:t>
      </w:r>
      <w:r>
        <w:rPr>
          <w:rFonts w:ascii="Times New Roman" w:hAnsi="Times New Roman" w:cs="Times New Roman"/>
          <w:sz w:val="24"/>
          <w:szCs w:val="24"/>
        </w:rPr>
        <w:t xml:space="preserve"> quality OTMs</w:t>
      </w:r>
      <w:r w:rsidR="20C72578">
        <w:rPr>
          <w:rFonts w:ascii="Times New Roman" w:hAnsi="Times New Roman" w:cs="Times New Roman"/>
          <w:sz w:val="24"/>
          <w:szCs w:val="24"/>
        </w:rPr>
        <w:t>.</w:t>
      </w:r>
      <w:commentRangeEnd w:id="9"/>
      <w:r>
        <w:rPr>
          <w:rStyle w:val="CommentReference"/>
        </w:rPr>
        <w:commentReference w:id="9"/>
      </w:r>
    </w:p>
    <w:p w:rsidR="005F5156" w:rsidP="006E7F7C" w:rsidRDefault="311419AF" w14:paraId="064A75AD" w14:textId="3D8CCCC7">
      <w:pPr>
        <w:spacing w:line="360" w:lineRule="auto"/>
        <w:ind w:left="1440" w:firstLine="720"/>
        <w:rPr>
          <w:rFonts w:ascii="Times New Roman" w:hAnsi="Times New Roman" w:cs="Times New Roman"/>
          <w:sz w:val="24"/>
          <w:szCs w:val="24"/>
        </w:rPr>
      </w:pPr>
      <w:r w:rsidRPr="244EC5D5">
        <w:rPr>
          <w:rFonts w:ascii="Times New Roman" w:hAnsi="Times New Roman" w:cs="Times New Roman"/>
          <w:sz w:val="24"/>
          <w:szCs w:val="24"/>
        </w:rPr>
        <w:t xml:space="preserve">3.1: A “quality” OTM shall be defined by that academic year’s Director of </w:t>
      </w:r>
      <w:r w:rsidR="005F5156">
        <w:tab/>
      </w:r>
      <w:r w:rsidR="005F5156">
        <w:tab/>
      </w:r>
      <w:r w:rsidRPr="244EC5D5">
        <w:rPr>
          <w:rFonts w:ascii="Times New Roman" w:hAnsi="Times New Roman" w:cs="Times New Roman"/>
          <w:sz w:val="24"/>
          <w:szCs w:val="24"/>
        </w:rPr>
        <w:t>Recognition.</w:t>
      </w:r>
      <w:r w:rsidR="005F5156">
        <w:tab/>
      </w:r>
    </w:p>
    <w:p w:rsidR="005F5156" w:rsidP="00FD7EB2" w:rsidRDefault="005F5156" w14:paraId="24997443" w14:textId="7777777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4. Join a committee and fulfill all committee requirements as deemed necessary </w:t>
      </w:r>
    </w:p>
    <w:p w:rsidR="005F5156" w:rsidP="00FD7EB2" w:rsidRDefault="005F5156" w14:paraId="02098F1D" w14:textId="0F2BF66D">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by the Director of said committee. </w:t>
      </w:r>
    </w:p>
    <w:p w:rsidR="00476B8F" w:rsidP="00FD7EB2" w:rsidRDefault="00476B8F" w14:paraId="3B1D1AA2" w14:textId="4ADC30C2">
      <w:pPr>
        <w:spacing w:line="360" w:lineRule="auto"/>
        <w:rPr>
          <w:rFonts w:ascii="Times New Roman" w:hAnsi="Times New Roman" w:cs="Times New Roman"/>
          <w:sz w:val="24"/>
          <w:szCs w:val="24"/>
        </w:rPr>
      </w:pPr>
      <w:r>
        <w:rPr>
          <w:rFonts w:ascii="Times New Roman" w:hAnsi="Times New Roman" w:cs="Times New Roman"/>
          <w:b/>
          <w:bCs/>
          <w:sz w:val="24"/>
          <w:szCs w:val="24"/>
        </w:rPr>
        <w:t>4.10.2:</w:t>
      </w:r>
      <w:r>
        <w:rPr>
          <w:rFonts w:ascii="Times New Roman" w:hAnsi="Times New Roman" w:cs="Times New Roman"/>
          <w:sz w:val="24"/>
          <w:szCs w:val="24"/>
        </w:rPr>
        <w:t xml:space="preserve"> If a general body member has certain academic commitments or extenuating circumstances which prevent them from being able to meet their diamond goals, that member can submit a letter of intent to the executive board. In certain circumstances, the executive board will allow members to retain voting rights. All decisions regarding letters of intent must be made by a two-thirds majority vote by the executive board.</w:t>
      </w:r>
    </w:p>
    <w:p w:rsidR="00174F69" w:rsidP="00FD7EB2" w:rsidRDefault="00174F69" w14:paraId="4934FD5E" w14:textId="74EED0F2">
      <w:pPr>
        <w:spacing w:line="360" w:lineRule="auto"/>
        <w:rPr>
          <w:rFonts w:ascii="Times New Roman" w:hAnsi="Times New Roman" w:cs="Times New Roman"/>
          <w:sz w:val="24"/>
          <w:szCs w:val="24"/>
        </w:rPr>
      </w:pPr>
      <w:r>
        <w:rPr>
          <w:rFonts w:ascii="Times New Roman" w:hAnsi="Times New Roman" w:cs="Times New Roman"/>
          <w:b/>
          <w:bCs/>
          <w:sz w:val="24"/>
          <w:szCs w:val="24"/>
        </w:rPr>
        <w:t>4.10.3:</w:t>
      </w:r>
      <w:r>
        <w:rPr>
          <w:rFonts w:ascii="Times New Roman" w:hAnsi="Times New Roman" w:cs="Times New Roman"/>
          <w:sz w:val="24"/>
          <w:szCs w:val="24"/>
        </w:rPr>
        <w:t xml:space="preserve"> A graduating senior must complete at minimum half of the diamond goals laid out in </w:t>
      </w:r>
      <w:r w:rsidRPr="001E5672" w:rsidR="001E5672">
        <w:rPr>
          <w:rFonts w:ascii="Times New Roman" w:hAnsi="Times New Roman" w:cs="Times New Roman"/>
          <w:sz w:val="24"/>
          <w:szCs w:val="24"/>
        </w:rPr>
        <w:t>§</w:t>
      </w:r>
      <w:r w:rsidR="001E5672">
        <w:rPr>
          <w:rFonts w:ascii="Times New Roman" w:hAnsi="Times New Roman" w:cs="Times New Roman"/>
          <w:sz w:val="24"/>
          <w:szCs w:val="24"/>
        </w:rPr>
        <w:t>4.10.1 in order to be eligible for NRHH graduation cords.</w:t>
      </w:r>
    </w:p>
    <w:p w:rsidR="001E5672" w:rsidP="00FD7EB2" w:rsidRDefault="001E5672" w14:paraId="172C822C" w14:textId="7B7BB17E">
      <w:pPr>
        <w:spacing w:line="360" w:lineRule="auto"/>
        <w:rPr>
          <w:rFonts w:ascii="Times New Roman" w:hAnsi="Times New Roman" w:cs="Times New Roman"/>
          <w:sz w:val="24"/>
          <w:szCs w:val="24"/>
        </w:rPr>
      </w:pPr>
      <w:r>
        <w:rPr>
          <w:rFonts w:ascii="Times New Roman" w:hAnsi="Times New Roman" w:cs="Times New Roman"/>
          <w:b/>
          <w:bCs/>
          <w:sz w:val="24"/>
          <w:szCs w:val="24"/>
        </w:rPr>
        <w:t>4.10.4:</w:t>
      </w:r>
      <w:r>
        <w:rPr>
          <w:rFonts w:ascii="Times New Roman" w:hAnsi="Times New Roman" w:cs="Times New Roman"/>
          <w:sz w:val="24"/>
          <w:szCs w:val="24"/>
        </w:rPr>
        <w:t xml:space="preserve"> Once a member has not met the chapter membership expectations for one semester, the member shall be placed on probation. This entails the need to meet expectations during the following probation semester. If the member does not meet the expectations by the end of the probation semester, they will be removed from the chapter.</w:t>
      </w:r>
      <w:r w:rsidR="00B451AE">
        <w:rPr>
          <w:rFonts w:ascii="Times New Roman" w:hAnsi="Times New Roman" w:cs="Times New Roman"/>
          <w:sz w:val="24"/>
          <w:szCs w:val="24"/>
        </w:rPr>
        <w:t xml:space="preserve"> Failure to complete diamond goals as outlined in </w:t>
      </w:r>
      <w:r w:rsidRPr="001E5672" w:rsidR="00B451AE">
        <w:rPr>
          <w:rFonts w:ascii="Times New Roman" w:hAnsi="Times New Roman" w:cs="Times New Roman"/>
          <w:sz w:val="24"/>
          <w:szCs w:val="24"/>
        </w:rPr>
        <w:t>§</w:t>
      </w:r>
      <w:r w:rsidR="00B451AE">
        <w:rPr>
          <w:rFonts w:ascii="Times New Roman" w:hAnsi="Times New Roman" w:cs="Times New Roman"/>
          <w:sz w:val="24"/>
          <w:szCs w:val="24"/>
        </w:rPr>
        <w:t xml:space="preserve">4.10.1 also serves as grounds for </w:t>
      </w:r>
      <w:r w:rsidR="003528BB">
        <w:rPr>
          <w:rFonts w:ascii="Times New Roman" w:hAnsi="Times New Roman" w:cs="Times New Roman"/>
          <w:sz w:val="24"/>
          <w:szCs w:val="24"/>
        </w:rPr>
        <w:t>probation.</w:t>
      </w:r>
      <w:commentRangeEnd w:id="8"/>
      <w:r>
        <w:rPr>
          <w:rStyle w:val="CommentReference"/>
        </w:rPr>
        <w:commentReference w:id="8"/>
      </w:r>
    </w:p>
    <w:p w:rsidR="00EE3279" w:rsidP="00FD7EB2" w:rsidRDefault="00EE3279" w14:paraId="3E8A71EE" w14:textId="76367188">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FIVE: THE EXECUTIVE BOARD</w:t>
      </w:r>
    </w:p>
    <w:p w:rsidR="00EE3279" w:rsidP="00FD7EB2" w:rsidRDefault="00EE3279" w14:paraId="6A76B6E0" w14:textId="6DCCB4A4">
      <w:pPr>
        <w:tabs>
          <w:tab w:val="left" w:pos="201"/>
        </w:tabs>
        <w:spacing w:line="360" w:lineRule="auto"/>
        <w:rPr>
          <w:rFonts w:ascii="Times New Roman" w:hAnsi="Times New Roman" w:cs="Times New Roman"/>
          <w:b/>
          <w:bCs/>
          <w:sz w:val="24"/>
          <w:szCs w:val="24"/>
        </w:rPr>
      </w:pPr>
      <w:r>
        <w:rPr>
          <w:rFonts w:ascii="Times New Roman" w:hAnsi="Times New Roman" w:cs="Times New Roman"/>
          <w:b/>
          <w:bCs/>
          <w:sz w:val="24"/>
          <w:szCs w:val="24"/>
        </w:rPr>
        <w:t>5.1: Establishing an Executive Board:</w:t>
      </w:r>
    </w:p>
    <w:p w:rsidR="00EE3279" w:rsidP="00FD7EB2" w:rsidRDefault="00EE3279" w14:paraId="2D3AF119" w14:textId="0ECEEBD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5.1.1: </w:t>
      </w:r>
      <w:r>
        <w:rPr>
          <w:rFonts w:ascii="Times New Roman" w:hAnsi="Times New Roman" w:cs="Times New Roman"/>
          <w:sz w:val="24"/>
          <w:szCs w:val="24"/>
        </w:rPr>
        <w:t>Steering authority shall be invested in an executive board that shall be responsible for ensuring that the organization remains in good standing with The Ohio State University, CAACURH, and NACURH. The executive board shall also be responsible for fulfilling the requirements of their individual job descriptions, any mutual duties agreed upon by the chapter, and any extraneous tasks assigned by the advisors, chapter president, or general body.</w:t>
      </w:r>
    </w:p>
    <w:p w:rsidR="00EE3279" w:rsidP="00FD7EB2" w:rsidRDefault="00A11DDB" w14:paraId="6353CDDC" w14:textId="61489790">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5.1.2: </w:t>
      </w:r>
      <w:r>
        <w:rPr>
          <w:rFonts w:ascii="Times New Roman" w:hAnsi="Times New Roman" w:cs="Times New Roman"/>
          <w:sz w:val="24"/>
          <w:szCs w:val="24"/>
        </w:rPr>
        <w:t>The executive board shall contain a number of standing executive board portfolios, but upon occasion, and with the consent of the general body, temporary ex-officio positions may be added to the executive board.</w:t>
      </w:r>
    </w:p>
    <w:p w:rsidR="00A11DDB" w:rsidP="00FD7EB2" w:rsidRDefault="00A11DDB" w14:paraId="3A80F3DE" w14:textId="4F98CBA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5.1.3: </w:t>
      </w:r>
      <w:r>
        <w:rPr>
          <w:rFonts w:ascii="Times New Roman" w:hAnsi="Times New Roman" w:cs="Times New Roman"/>
          <w:sz w:val="24"/>
          <w:szCs w:val="24"/>
        </w:rPr>
        <w:t>All executive board members shall be responsible for staying in communication with one another, maintaining contact with advisors through one-on-one meetings, and producing a transition report before the conclusion of their term.</w:t>
      </w:r>
    </w:p>
    <w:p w:rsidR="00377E73" w:rsidP="00FD7EB2" w:rsidRDefault="00377E73" w14:paraId="7A7A9B42" w14:textId="51F8BC98">
      <w:pPr>
        <w:spacing w:line="360" w:lineRule="auto"/>
        <w:rPr>
          <w:rFonts w:ascii="Times New Roman" w:hAnsi="Times New Roman" w:cs="Times New Roman"/>
          <w:b w:val="1"/>
          <w:bCs w:val="1"/>
          <w:sz w:val="24"/>
          <w:szCs w:val="24"/>
        </w:rPr>
      </w:pPr>
      <w:r w:rsidRPr="4A5FAD90" w:rsidR="00377E73">
        <w:rPr>
          <w:rFonts w:ascii="Times New Roman" w:hAnsi="Times New Roman" w:cs="Times New Roman"/>
          <w:b w:val="1"/>
          <w:bCs w:val="1"/>
          <w:sz w:val="24"/>
          <w:szCs w:val="24"/>
        </w:rPr>
        <w:t>5.2</w:t>
      </w:r>
      <w:r w:rsidRPr="4A5FAD90" w:rsidR="00377E73">
        <w:rPr>
          <w:rFonts w:ascii="Times New Roman" w:hAnsi="Times New Roman" w:cs="Times New Roman"/>
          <w:b w:val="1"/>
          <w:bCs w:val="1"/>
          <w:sz w:val="24"/>
          <w:szCs w:val="24"/>
        </w:rPr>
        <w:t>: Chapter Presiden</w:t>
      </w:r>
      <w:r w:rsidRPr="4A5FAD90" w:rsidR="00495C4C">
        <w:rPr>
          <w:rFonts w:ascii="Times New Roman" w:hAnsi="Times New Roman" w:cs="Times New Roman"/>
          <w:b w:val="1"/>
          <w:bCs w:val="1"/>
          <w:sz w:val="24"/>
          <w:szCs w:val="24"/>
        </w:rPr>
        <w:t>t</w:t>
      </w:r>
    </w:p>
    <w:p w:rsidR="00495C4C" w:rsidP="00FD7EB2" w:rsidRDefault="00495C4C" w14:paraId="7EAE6520" w14:textId="37A31D5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5.2.1: </w:t>
      </w:r>
      <w:r>
        <w:rPr>
          <w:rFonts w:ascii="Times New Roman" w:hAnsi="Times New Roman" w:cs="Times New Roman"/>
          <w:sz w:val="24"/>
          <w:szCs w:val="24"/>
        </w:rPr>
        <w:t>The president shall serve as the chapter’s chief executive, and first representative to the University, other organization, and the greater Columbus community.</w:t>
      </w:r>
    </w:p>
    <w:p w:rsidR="00495C4C" w:rsidP="00FD7EB2" w:rsidRDefault="00495C4C" w14:paraId="2256CF3C" w14:textId="56C145F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5.2.2: </w:t>
      </w:r>
      <w:r>
        <w:rPr>
          <w:rFonts w:ascii="Times New Roman" w:hAnsi="Times New Roman" w:cs="Times New Roman"/>
          <w:sz w:val="24"/>
          <w:szCs w:val="24"/>
        </w:rPr>
        <w:t xml:space="preserve">The president shall be responsible for writing the agenda for all executive board </w:t>
      </w:r>
      <w:r w:rsidRPr="244EC5D5" w:rsidR="37E978BD">
        <w:rPr>
          <w:rFonts w:ascii="Times New Roman" w:hAnsi="Times New Roman" w:cs="Times New Roman"/>
          <w:sz w:val="24"/>
          <w:szCs w:val="24"/>
        </w:rPr>
        <w:t>and general body</w:t>
      </w:r>
      <w:r w:rsidRPr="244EC5D5">
        <w:rPr>
          <w:rFonts w:ascii="Times New Roman" w:hAnsi="Times New Roman" w:cs="Times New Roman"/>
          <w:sz w:val="24"/>
          <w:szCs w:val="24"/>
        </w:rPr>
        <w:t xml:space="preserve"> </w:t>
      </w:r>
      <w:r>
        <w:rPr>
          <w:rFonts w:ascii="Times New Roman" w:hAnsi="Times New Roman" w:cs="Times New Roman"/>
          <w:sz w:val="24"/>
          <w:szCs w:val="24"/>
        </w:rPr>
        <w:t>meetings, and leading said meetings.</w:t>
      </w:r>
    </w:p>
    <w:p w:rsidR="00495C4C" w:rsidP="00FD7EB2" w:rsidRDefault="00495C4C" w14:paraId="5C573FD0" w14:textId="03758C5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5.2.3: </w:t>
      </w:r>
      <w:r>
        <w:rPr>
          <w:rFonts w:ascii="Times New Roman" w:hAnsi="Times New Roman" w:cs="Times New Roman"/>
          <w:sz w:val="24"/>
          <w:szCs w:val="24"/>
        </w:rPr>
        <w:t>The president shall be responsible for representing the chapter at the Residence Hall Advisory Council and shall serve as the NRHH representative as outlined by the CAACURH policy book.</w:t>
      </w:r>
    </w:p>
    <w:p w:rsidRPr="00495C4C" w:rsidR="00495C4C" w:rsidP="00FD7EB2" w:rsidRDefault="00495C4C" w14:paraId="38A7463F" w14:textId="122E5260">
      <w:pPr>
        <w:spacing w:line="360" w:lineRule="auto"/>
        <w:ind w:left="1440"/>
        <w:rPr>
          <w:rFonts w:ascii="Times New Roman" w:hAnsi="Times New Roman" w:cs="Times New Roman"/>
          <w:sz w:val="24"/>
          <w:szCs w:val="24"/>
        </w:rPr>
      </w:pPr>
      <w:r w:rsidRPr="4A5FAD90" w:rsidR="00495C4C">
        <w:rPr>
          <w:rFonts w:ascii="Times New Roman" w:hAnsi="Times New Roman" w:cs="Times New Roman"/>
          <w:b w:val="1"/>
          <w:bCs w:val="1"/>
          <w:sz w:val="24"/>
          <w:szCs w:val="24"/>
        </w:rPr>
        <w:t>5.2.3.1:</w:t>
      </w:r>
      <w:r w:rsidRPr="4A5FAD90" w:rsidR="00495C4C">
        <w:rPr>
          <w:rFonts w:ascii="Times New Roman" w:hAnsi="Times New Roman" w:cs="Times New Roman"/>
          <w:sz w:val="24"/>
          <w:szCs w:val="24"/>
        </w:rPr>
        <w:t xml:space="preserve"> In the event the president holds an executive role within CAACURH or </w:t>
      </w:r>
      <w:r w:rsidRPr="4A5FAD90" w:rsidR="00321810">
        <w:rPr>
          <w:rFonts w:ascii="Times New Roman" w:hAnsi="Times New Roman" w:cs="Times New Roman"/>
          <w:sz w:val="24"/>
          <w:szCs w:val="24"/>
        </w:rPr>
        <w:t>NACURH and</w:t>
      </w:r>
      <w:r w:rsidRPr="4A5FAD90" w:rsidR="00495C4C">
        <w:rPr>
          <w:rFonts w:ascii="Times New Roman" w:hAnsi="Times New Roman" w:cs="Times New Roman"/>
          <w:sz w:val="24"/>
          <w:szCs w:val="24"/>
        </w:rPr>
        <w:t xml:space="preserve"> is therefore unable to </w:t>
      </w:r>
      <w:r w:rsidRPr="4A5FAD90" w:rsidR="0027279F">
        <w:rPr>
          <w:rFonts w:ascii="Times New Roman" w:hAnsi="Times New Roman" w:cs="Times New Roman"/>
          <w:sz w:val="24"/>
          <w:szCs w:val="24"/>
        </w:rPr>
        <w:t xml:space="preserve">serve as the NRHH representative in NACURH events, the next executive within the presidential line of succession </w:t>
      </w:r>
      <w:r w:rsidRPr="4A5FAD90" w:rsidR="63DECCE4">
        <w:rPr>
          <w:rFonts w:ascii="Times New Roman" w:hAnsi="Times New Roman" w:cs="Times New Roman"/>
          <w:sz w:val="24"/>
          <w:szCs w:val="24"/>
        </w:rPr>
        <w:t>as defined in §5.9.1</w:t>
      </w:r>
      <w:r w:rsidRPr="4A5FAD90" w:rsidR="0027279F">
        <w:rPr>
          <w:rFonts w:ascii="Times New Roman" w:hAnsi="Times New Roman" w:cs="Times New Roman"/>
          <w:sz w:val="24"/>
          <w:szCs w:val="24"/>
        </w:rPr>
        <w:t xml:space="preserve"> </w:t>
      </w:r>
      <w:r w:rsidRPr="4A5FAD90" w:rsidR="0027279F">
        <w:rPr>
          <w:rFonts w:ascii="Times New Roman" w:hAnsi="Times New Roman" w:cs="Times New Roman"/>
          <w:sz w:val="24"/>
          <w:szCs w:val="24"/>
        </w:rPr>
        <w:t>shall be selected as the representative.</w:t>
      </w:r>
    </w:p>
    <w:p w:rsidRPr="00495C4C" w:rsidR="00495C4C" w:rsidP="00FD7EB2" w:rsidRDefault="00495C4C" w14:paraId="44A1C5C5" w14:textId="6DD0EF34">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5.2.4: </w:t>
      </w:r>
      <w:r>
        <w:rPr>
          <w:rFonts w:ascii="Times New Roman" w:hAnsi="Times New Roman" w:cs="Times New Roman"/>
          <w:sz w:val="24"/>
          <w:szCs w:val="24"/>
        </w:rPr>
        <w:t>The president shall have the sole authority to bestow chapter honors, including the Outstanding Leadership Pin and the Bronze Pin.</w:t>
      </w:r>
    </w:p>
    <w:p w:rsidR="00377E73" w:rsidP="00FD7EB2" w:rsidRDefault="0027279F" w14:paraId="51368255" w14:textId="18DF111A">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5.2.5: </w:t>
      </w:r>
      <w:r>
        <w:rPr>
          <w:rFonts w:ascii="Times New Roman" w:hAnsi="Times New Roman" w:cs="Times New Roman"/>
          <w:sz w:val="24"/>
          <w:szCs w:val="24"/>
        </w:rPr>
        <w:t>The president shall be responsible for renewing the annual registration requirements for active status in the University’s Student Organization Management System.</w:t>
      </w:r>
    </w:p>
    <w:p w:rsidR="0027279F" w:rsidP="00FD7EB2" w:rsidRDefault="00065E60" w14:paraId="4E0B2E4D" w14:textId="280A06C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5.2.6: </w:t>
      </w:r>
      <w:r>
        <w:rPr>
          <w:rFonts w:ascii="Times New Roman" w:hAnsi="Times New Roman" w:cs="Times New Roman"/>
          <w:sz w:val="24"/>
          <w:szCs w:val="24"/>
        </w:rPr>
        <w:t>The president shall be responsible for attending all relevant meetings and trainings as determined by The Ohio State University Office of Student Activities.</w:t>
      </w:r>
    </w:p>
    <w:p w:rsidR="00065E60" w:rsidP="00FD7EB2" w:rsidRDefault="00065E60" w14:paraId="0446547B" w14:textId="29F53E15">
      <w:pPr>
        <w:spacing w:line="360" w:lineRule="auto"/>
        <w:ind w:left="720"/>
        <w:rPr>
          <w:rFonts w:ascii="Times New Roman" w:hAnsi="Times New Roman" w:cs="Times New Roman"/>
          <w:sz w:val="24"/>
          <w:szCs w:val="24"/>
        </w:rPr>
      </w:pPr>
      <w:r w:rsidRPr="4A5FAD90" w:rsidR="00065E60">
        <w:rPr>
          <w:rFonts w:ascii="Times New Roman" w:hAnsi="Times New Roman" w:cs="Times New Roman"/>
          <w:b w:val="1"/>
          <w:bCs w:val="1"/>
          <w:sz w:val="24"/>
          <w:szCs w:val="24"/>
        </w:rPr>
        <w:t xml:space="preserve">5.2.7: </w:t>
      </w:r>
      <w:r w:rsidRPr="4A5FAD90" w:rsidR="00065E60">
        <w:rPr>
          <w:rFonts w:ascii="Times New Roman" w:hAnsi="Times New Roman" w:cs="Times New Roman"/>
          <w:sz w:val="24"/>
          <w:szCs w:val="24"/>
        </w:rPr>
        <w:t xml:space="preserve">The president shall </w:t>
      </w:r>
      <w:r w:rsidRPr="4A5FAD90" w:rsidR="00065E60">
        <w:rPr>
          <w:rFonts w:ascii="Times New Roman" w:hAnsi="Times New Roman" w:cs="Times New Roman"/>
          <w:sz w:val="24"/>
          <w:szCs w:val="24"/>
        </w:rPr>
        <w:t>be responsible for</w:t>
      </w:r>
      <w:r w:rsidRPr="4A5FAD90" w:rsidR="00065E60">
        <w:rPr>
          <w:rFonts w:ascii="Times New Roman" w:hAnsi="Times New Roman" w:cs="Times New Roman"/>
          <w:sz w:val="24"/>
          <w:szCs w:val="24"/>
        </w:rPr>
        <w:t xml:space="preserve"> attending </w:t>
      </w:r>
      <w:r w:rsidRPr="4A5FAD90" w:rsidR="00602005">
        <w:rPr>
          <w:rFonts w:ascii="Times New Roman" w:hAnsi="Times New Roman" w:cs="Times New Roman"/>
          <w:sz w:val="24"/>
          <w:szCs w:val="24"/>
        </w:rPr>
        <w:t xml:space="preserve">all </w:t>
      </w:r>
      <w:r w:rsidRPr="4A5FAD90" w:rsidR="007C4030">
        <w:rPr>
          <w:rFonts w:ascii="Times New Roman" w:hAnsi="Times New Roman" w:cs="Times New Roman"/>
          <w:sz w:val="24"/>
          <w:szCs w:val="24"/>
        </w:rPr>
        <w:t>ILO-wide events including, but not limited to, ILO summits</w:t>
      </w:r>
      <w:r w:rsidRPr="4A5FAD90" w:rsidR="00321810">
        <w:rPr>
          <w:rFonts w:ascii="Times New Roman" w:hAnsi="Times New Roman" w:cs="Times New Roman"/>
          <w:sz w:val="24"/>
          <w:szCs w:val="24"/>
        </w:rPr>
        <w:t xml:space="preserve"> and meetings set up by the ILO coordinator.</w:t>
      </w:r>
    </w:p>
    <w:p w:rsidR="00774A11" w:rsidP="00FD7EB2" w:rsidRDefault="00774A11" w14:paraId="631DED87" w14:textId="5214AF5E">
      <w:pPr>
        <w:spacing w:line="360" w:lineRule="auto"/>
        <w:rPr>
          <w:rFonts w:ascii="Times New Roman" w:hAnsi="Times New Roman" w:cs="Times New Roman"/>
          <w:b/>
          <w:bCs/>
          <w:sz w:val="24"/>
          <w:szCs w:val="24"/>
        </w:rPr>
      </w:pPr>
      <w:r>
        <w:rPr>
          <w:rFonts w:ascii="Times New Roman" w:hAnsi="Times New Roman" w:cs="Times New Roman"/>
          <w:b/>
          <w:bCs/>
          <w:sz w:val="24"/>
          <w:szCs w:val="24"/>
        </w:rPr>
        <w:t>5.3: Chapter Vice-President</w:t>
      </w:r>
    </w:p>
    <w:p w:rsidR="00774A11" w:rsidP="00FD7EB2" w:rsidRDefault="00774A11" w14:paraId="3EABF5A4" w14:textId="4FCB9160">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5.3.1:</w:t>
      </w:r>
      <w:r>
        <w:rPr>
          <w:rFonts w:ascii="Times New Roman" w:hAnsi="Times New Roman" w:cs="Times New Roman"/>
          <w:sz w:val="24"/>
          <w:szCs w:val="24"/>
        </w:rPr>
        <w:t xml:space="preserve"> The vice president shall serve as the chapter’s officer for all administrative and financial affairs. They shall also assist the president in any matter and oversee meetings when the president is unavailable.</w:t>
      </w:r>
    </w:p>
    <w:p w:rsidR="00774A11" w:rsidP="00FD7EB2" w:rsidRDefault="00774A11" w14:paraId="1D333609" w14:textId="37808CC0">
      <w:pPr>
        <w:spacing w:line="360" w:lineRule="auto"/>
        <w:ind w:left="720"/>
        <w:rPr>
          <w:rFonts w:ascii="Times New Roman" w:hAnsi="Times New Roman" w:cs="Times New Roman"/>
          <w:sz w:val="24"/>
          <w:szCs w:val="24"/>
        </w:rPr>
      </w:pPr>
      <w:r w:rsidRPr="00774A11">
        <w:rPr>
          <w:rFonts w:ascii="Times New Roman" w:hAnsi="Times New Roman" w:cs="Times New Roman"/>
          <w:b/>
          <w:bCs/>
          <w:sz w:val="24"/>
          <w:szCs w:val="24"/>
        </w:rPr>
        <w:t>5.3.2</w:t>
      </w:r>
      <w:r>
        <w:rPr>
          <w:rFonts w:ascii="Times New Roman" w:hAnsi="Times New Roman" w:cs="Times New Roman"/>
          <w:b/>
          <w:bCs/>
          <w:sz w:val="24"/>
          <w:szCs w:val="24"/>
        </w:rPr>
        <w:t>:</w:t>
      </w:r>
      <w:r w:rsidR="008411B9">
        <w:rPr>
          <w:rFonts w:ascii="Times New Roman" w:hAnsi="Times New Roman" w:cs="Times New Roman"/>
          <w:b/>
          <w:bCs/>
          <w:sz w:val="24"/>
          <w:szCs w:val="24"/>
        </w:rPr>
        <w:t xml:space="preserve"> </w:t>
      </w:r>
      <w:r w:rsidR="00465CFB">
        <w:rPr>
          <w:rFonts w:ascii="Times New Roman" w:hAnsi="Times New Roman" w:cs="Times New Roman"/>
          <w:sz w:val="24"/>
          <w:szCs w:val="24"/>
        </w:rPr>
        <w:t>The vice president shall be responsible for being the chapter treasurer and attending all relevant trainings for that position.</w:t>
      </w:r>
    </w:p>
    <w:p w:rsidR="00465CFB" w:rsidP="00FD7EB2" w:rsidRDefault="00465CFB" w14:paraId="13829FEC" w14:textId="42095689">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5.3.3</w:t>
      </w:r>
      <w:r>
        <w:rPr>
          <w:rFonts w:ascii="Times New Roman" w:hAnsi="Times New Roman" w:cs="Times New Roman"/>
          <w:sz w:val="24"/>
          <w:szCs w:val="24"/>
        </w:rPr>
        <w:t>: The vice president shall be responsible for keeping minutes at both executive board and general body meetings.</w:t>
      </w:r>
    </w:p>
    <w:p w:rsidR="00465CFB" w:rsidP="00FD7EB2" w:rsidRDefault="00820468" w14:paraId="5277359A" w14:textId="64AD9A8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5.4: </w:t>
      </w:r>
      <w:r w:rsidR="004E0291">
        <w:rPr>
          <w:rFonts w:ascii="Times New Roman" w:hAnsi="Times New Roman" w:cs="Times New Roman"/>
          <w:b/>
          <w:bCs/>
          <w:sz w:val="24"/>
          <w:szCs w:val="24"/>
        </w:rPr>
        <w:t xml:space="preserve">Chapter Director </w:t>
      </w:r>
      <w:r w:rsidR="008728FF">
        <w:rPr>
          <w:rFonts w:ascii="Times New Roman" w:hAnsi="Times New Roman" w:cs="Times New Roman"/>
          <w:b/>
          <w:bCs/>
          <w:sz w:val="24"/>
          <w:szCs w:val="24"/>
        </w:rPr>
        <w:t>of Member Retention</w:t>
      </w:r>
    </w:p>
    <w:p w:rsidRPr="009B5E70" w:rsidR="009B5E70" w:rsidP="00FD7EB2" w:rsidRDefault="009B5E70" w14:paraId="2C6CBC5D" w14:textId="44056049">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5.4.1: </w:t>
      </w:r>
      <w:r>
        <w:rPr>
          <w:rFonts w:ascii="Times New Roman" w:hAnsi="Times New Roman" w:cs="Times New Roman"/>
          <w:sz w:val="24"/>
          <w:szCs w:val="24"/>
        </w:rPr>
        <w:t xml:space="preserve">The Director of Member Retention </w:t>
      </w:r>
      <w:r w:rsidR="00826E94">
        <w:rPr>
          <w:rFonts w:ascii="Times New Roman" w:hAnsi="Times New Roman" w:cs="Times New Roman"/>
          <w:sz w:val="24"/>
          <w:szCs w:val="24"/>
        </w:rPr>
        <w:t>shall be responsible for writing the agenda for all general body meetings, and leading said meetings.</w:t>
      </w:r>
    </w:p>
    <w:p w:rsidRPr="00843C0C" w:rsidR="00843C0C" w:rsidP="00FD7EB2" w:rsidRDefault="00843C0C" w14:paraId="0DABB2C5" w14:textId="1D4BA5B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5.4.</w:t>
      </w:r>
      <w:r w:rsidR="009B5E70">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The Director of Member Retention shall be the coordinator for all arrangements regarding All-Star Day. They shall also have the ability to host programs for members when appropriate.</w:t>
      </w:r>
    </w:p>
    <w:p w:rsidR="000B2388" w:rsidP="00FD7EB2" w:rsidRDefault="00BC2CC4" w14:paraId="4596B493" w14:textId="74E6F52E">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5.4.2.1: </w:t>
      </w:r>
      <w:r>
        <w:rPr>
          <w:rFonts w:ascii="Times New Roman" w:hAnsi="Times New Roman" w:cs="Times New Roman"/>
          <w:sz w:val="24"/>
          <w:szCs w:val="24"/>
        </w:rPr>
        <w:t xml:space="preserve">All-Star Day shall be defined as </w:t>
      </w:r>
      <w:r w:rsidR="00803376">
        <w:rPr>
          <w:rFonts w:ascii="Times New Roman" w:hAnsi="Times New Roman" w:cs="Times New Roman"/>
          <w:sz w:val="24"/>
          <w:szCs w:val="24"/>
        </w:rPr>
        <w:t>an event once a semester in which the general body is invited alongside a plus-one, in order to recognize the accomplishments of the organization throughout the semester</w:t>
      </w:r>
      <w:r w:rsidR="000B2388">
        <w:rPr>
          <w:rFonts w:ascii="Times New Roman" w:hAnsi="Times New Roman" w:cs="Times New Roman"/>
          <w:sz w:val="24"/>
          <w:szCs w:val="24"/>
        </w:rPr>
        <w:t>. Only members who are current on their diamond goals shall be allowed to attend All-Star Day.</w:t>
      </w:r>
    </w:p>
    <w:p w:rsidR="000B2388" w:rsidP="00FD7EB2" w:rsidRDefault="000B2388" w14:paraId="79D87203" w14:textId="071A8D15">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5.4.3:</w:t>
      </w:r>
      <w:r>
        <w:rPr>
          <w:rFonts w:ascii="Times New Roman" w:hAnsi="Times New Roman" w:cs="Times New Roman"/>
          <w:sz w:val="24"/>
          <w:szCs w:val="24"/>
        </w:rPr>
        <w:t xml:space="preserve"> </w:t>
      </w:r>
      <w:r w:rsidR="00FE7B01">
        <w:rPr>
          <w:rFonts w:ascii="Times New Roman" w:hAnsi="Times New Roman" w:cs="Times New Roman"/>
          <w:sz w:val="24"/>
          <w:szCs w:val="24"/>
        </w:rPr>
        <w:t xml:space="preserve">The Director of Member Retention shall be responsible for maintaining all Diamond Goals and notifying members on whether or not they have completed enough goals necessary to remain voting </w:t>
      </w:r>
      <w:r w:rsidR="00EB1275">
        <w:rPr>
          <w:rFonts w:ascii="Times New Roman" w:hAnsi="Times New Roman" w:cs="Times New Roman"/>
          <w:sz w:val="24"/>
          <w:szCs w:val="24"/>
        </w:rPr>
        <w:t>members.</w:t>
      </w:r>
    </w:p>
    <w:p w:rsidR="00500516" w:rsidP="00FD7EB2" w:rsidRDefault="00500516" w14:paraId="1E581C02" w14:textId="533FE56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5.5: </w:t>
      </w:r>
      <w:r w:rsidR="00850B0A">
        <w:rPr>
          <w:rFonts w:ascii="Times New Roman" w:hAnsi="Times New Roman" w:cs="Times New Roman"/>
          <w:b/>
          <w:bCs/>
          <w:sz w:val="24"/>
          <w:szCs w:val="24"/>
        </w:rPr>
        <w:t>Chapter Director of Service</w:t>
      </w:r>
    </w:p>
    <w:p w:rsidR="00850B0A" w:rsidP="00FD7EB2" w:rsidRDefault="00850B0A" w14:paraId="1BF9349E" w14:textId="2A1874E1">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5.5.1: </w:t>
      </w:r>
      <w:r>
        <w:rPr>
          <w:rFonts w:ascii="Times New Roman" w:hAnsi="Times New Roman" w:cs="Times New Roman"/>
          <w:sz w:val="24"/>
          <w:szCs w:val="24"/>
        </w:rPr>
        <w:t xml:space="preserve">The Director of Service shall be the point-person for all service </w:t>
      </w:r>
      <w:r w:rsidR="00E57F36">
        <w:rPr>
          <w:rFonts w:ascii="Times New Roman" w:hAnsi="Times New Roman" w:cs="Times New Roman"/>
          <w:sz w:val="24"/>
          <w:szCs w:val="24"/>
        </w:rPr>
        <w:t>initiatives</w:t>
      </w:r>
      <w:r>
        <w:rPr>
          <w:rFonts w:ascii="Times New Roman" w:hAnsi="Times New Roman" w:cs="Times New Roman"/>
          <w:sz w:val="24"/>
          <w:szCs w:val="24"/>
        </w:rPr>
        <w:t xml:space="preserve"> in the chapter.</w:t>
      </w:r>
    </w:p>
    <w:p w:rsidR="00850B0A" w:rsidP="00FD7EB2" w:rsidRDefault="00F336E2" w14:paraId="554611EB" w14:textId="64AD94A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5.5.2: </w:t>
      </w:r>
      <w:r>
        <w:rPr>
          <w:rFonts w:ascii="Times New Roman" w:hAnsi="Times New Roman" w:cs="Times New Roman"/>
          <w:sz w:val="24"/>
          <w:szCs w:val="24"/>
        </w:rPr>
        <w:t>The Director of Service shall be responsible for planning no less than three service projects a semester.</w:t>
      </w:r>
    </w:p>
    <w:p w:rsidRPr="00F336E2" w:rsidR="00F336E2" w:rsidP="00FD7EB2" w:rsidRDefault="00F336E2" w14:paraId="788BA16F" w14:textId="722D6A3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5.5.3: </w:t>
      </w:r>
      <w:r>
        <w:rPr>
          <w:rFonts w:ascii="Times New Roman" w:hAnsi="Times New Roman" w:cs="Times New Roman"/>
          <w:sz w:val="24"/>
          <w:szCs w:val="24"/>
        </w:rPr>
        <w:t>The Director of Service shall choose a community partner for the academic year</w:t>
      </w:r>
      <w:r w:rsidR="00203399">
        <w:rPr>
          <w:rFonts w:ascii="Times New Roman" w:hAnsi="Times New Roman" w:cs="Times New Roman"/>
          <w:sz w:val="24"/>
          <w:szCs w:val="24"/>
        </w:rPr>
        <w:t>, titled the “NRHH Community Partner” and create at least one opportunity per semester to volunteer and assist the community partner.</w:t>
      </w:r>
    </w:p>
    <w:p w:rsidR="00850B0A" w:rsidP="00FD7EB2" w:rsidRDefault="001B694F" w14:paraId="08D6AD71" w14:textId="5351AB9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5.5.4:</w:t>
      </w:r>
      <w:r>
        <w:rPr>
          <w:rFonts w:ascii="Times New Roman" w:hAnsi="Times New Roman" w:cs="Times New Roman"/>
          <w:sz w:val="24"/>
          <w:szCs w:val="24"/>
        </w:rPr>
        <w:t xml:space="preserve"> The Director of Service shall assist the Director of Member Retention with in-meeting service opportunities.</w:t>
      </w:r>
    </w:p>
    <w:p w:rsidR="00B107CE" w:rsidP="00FD7EB2" w:rsidRDefault="00B107CE" w14:paraId="7B282BA0" w14:textId="132C505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5.6: </w:t>
      </w:r>
      <w:r w:rsidR="00676682">
        <w:rPr>
          <w:rFonts w:ascii="Times New Roman" w:hAnsi="Times New Roman" w:cs="Times New Roman"/>
          <w:b/>
          <w:bCs/>
          <w:sz w:val="24"/>
          <w:szCs w:val="24"/>
        </w:rPr>
        <w:t>Chapter Director of Recruitment</w:t>
      </w:r>
    </w:p>
    <w:p w:rsidR="00676682" w:rsidP="00FD7EB2" w:rsidRDefault="00676682" w14:paraId="23FD1188" w14:textId="5ABA952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5.6.1: </w:t>
      </w:r>
      <w:r>
        <w:rPr>
          <w:rFonts w:ascii="Times New Roman" w:hAnsi="Times New Roman" w:cs="Times New Roman"/>
          <w:sz w:val="24"/>
          <w:szCs w:val="24"/>
        </w:rPr>
        <w:t>The Director of Recruitment shall oversee both the Fall and Spring recruitment processes.</w:t>
      </w:r>
    </w:p>
    <w:p w:rsidR="00676682" w:rsidP="00FD7EB2" w:rsidRDefault="00676682" w14:paraId="6D2514D8" w14:textId="42F8368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5.6.2:</w:t>
      </w:r>
      <w:r>
        <w:rPr>
          <w:rFonts w:ascii="Times New Roman" w:hAnsi="Times New Roman" w:cs="Times New Roman"/>
          <w:sz w:val="24"/>
          <w:szCs w:val="24"/>
        </w:rPr>
        <w:t xml:space="preserve"> The Director of Recruitment shall be responsible for arranging the recruitment marketing, application process, interview schedules, and the induction ceremonies.</w:t>
      </w:r>
    </w:p>
    <w:p w:rsidR="00676682" w:rsidP="00FD7EB2" w:rsidRDefault="00676682" w14:paraId="292907BE" w14:textId="3BEE5354">
      <w:pPr>
        <w:spacing w:line="360" w:lineRule="auto"/>
        <w:rPr>
          <w:rFonts w:ascii="Times New Roman" w:hAnsi="Times New Roman" w:cs="Times New Roman"/>
          <w:b/>
          <w:bCs/>
          <w:sz w:val="24"/>
          <w:szCs w:val="24"/>
        </w:rPr>
      </w:pPr>
      <w:r>
        <w:rPr>
          <w:rFonts w:ascii="Times New Roman" w:hAnsi="Times New Roman" w:cs="Times New Roman"/>
          <w:b/>
          <w:bCs/>
          <w:sz w:val="24"/>
          <w:szCs w:val="24"/>
        </w:rPr>
        <w:t>5.7: Chapter</w:t>
      </w:r>
      <w:r w:rsidR="00A3381A">
        <w:rPr>
          <w:rFonts w:ascii="Times New Roman" w:hAnsi="Times New Roman" w:cs="Times New Roman"/>
          <w:b/>
          <w:bCs/>
          <w:sz w:val="24"/>
          <w:szCs w:val="24"/>
        </w:rPr>
        <w:t xml:space="preserve"> Director of Recognition</w:t>
      </w:r>
    </w:p>
    <w:p w:rsidR="00A3381A" w:rsidP="00FD7EB2" w:rsidRDefault="00A3381A" w14:paraId="24A9BA69" w14:textId="0062B96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5.7.1: </w:t>
      </w:r>
      <w:r>
        <w:rPr>
          <w:rFonts w:ascii="Times New Roman" w:hAnsi="Times New Roman" w:cs="Times New Roman"/>
          <w:sz w:val="24"/>
          <w:szCs w:val="24"/>
        </w:rPr>
        <w:t>The Director of Recognition shall be responsible for overseeing the chapter’s “Of the Month”</w:t>
      </w:r>
      <w:r w:rsidR="005C765F">
        <w:rPr>
          <w:rFonts w:ascii="Times New Roman" w:hAnsi="Times New Roman" w:cs="Times New Roman"/>
          <w:sz w:val="24"/>
          <w:szCs w:val="24"/>
        </w:rPr>
        <w:t xml:space="preserve"> (henceforth referred to in this document as OTM)</w:t>
      </w:r>
      <w:r>
        <w:rPr>
          <w:rFonts w:ascii="Times New Roman" w:hAnsi="Times New Roman" w:cs="Times New Roman"/>
          <w:sz w:val="24"/>
          <w:szCs w:val="24"/>
        </w:rPr>
        <w:t xml:space="preserve"> award program, including the centralized site </w:t>
      </w:r>
      <w:r w:rsidR="00B26BF8">
        <w:rPr>
          <w:rFonts w:ascii="Times New Roman" w:hAnsi="Times New Roman" w:cs="Times New Roman"/>
          <w:sz w:val="24"/>
          <w:szCs w:val="24"/>
        </w:rPr>
        <w:t>on the official NRHH website, and the OTM committee which evaluates campus winners.</w:t>
      </w:r>
    </w:p>
    <w:p w:rsidR="00B26BF8" w:rsidP="00FD7EB2" w:rsidRDefault="00B26BF8" w14:paraId="3EDBD216" w14:textId="3F51F362">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 xml:space="preserve">5.7.1.1: </w:t>
      </w:r>
      <w:r>
        <w:rPr>
          <w:rFonts w:ascii="Times New Roman" w:hAnsi="Times New Roman" w:cs="Times New Roman"/>
          <w:sz w:val="24"/>
          <w:szCs w:val="24"/>
        </w:rPr>
        <w:t>The Director of Recognition shall be responsible for establishing and maintaining the OTM committee before any OTMs receive campus-wide recognition.</w:t>
      </w:r>
    </w:p>
    <w:p w:rsidR="00B26BF8" w:rsidP="00FD7EB2" w:rsidRDefault="005C765F" w14:paraId="1A91A2B9" w14:textId="0A35718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5.7.2: </w:t>
      </w:r>
      <w:r>
        <w:rPr>
          <w:rFonts w:ascii="Times New Roman" w:hAnsi="Times New Roman" w:cs="Times New Roman"/>
          <w:sz w:val="24"/>
          <w:szCs w:val="24"/>
        </w:rPr>
        <w:t>The Director of Recognition shall be responsible for incentivizing the writing of OTMs and providing some sort of recognition for campus</w:t>
      </w:r>
      <w:r w:rsidR="00142E9A">
        <w:rPr>
          <w:rFonts w:ascii="Times New Roman" w:hAnsi="Times New Roman" w:cs="Times New Roman"/>
          <w:sz w:val="24"/>
          <w:szCs w:val="24"/>
        </w:rPr>
        <w:t xml:space="preserve">, </w:t>
      </w:r>
      <w:r>
        <w:rPr>
          <w:rFonts w:ascii="Times New Roman" w:hAnsi="Times New Roman" w:cs="Times New Roman"/>
          <w:sz w:val="24"/>
          <w:szCs w:val="24"/>
        </w:rPr>
        <w:t>region-wide</w:t>
      </w:r>
      <w:r w:rsidR="00142E9A">
        <w:rPr>
          <w:rFonts w:ascii="Times New Roman" w:hAnsi="Times New Roman" w:cs="Times New Roman"/>
          <w:sz w:val="24"/>
          <w:szCs w:val="24"/>
        </w:rPr>
        <w:t>, and national</w:t>
      </w:r>
      <w:r>
        <w:rPr>
          <w:rFonts w:ascii="Times New Roman" w:hAnsi="Times New Roman" w:cs="Times New Roman"/>
          <w:sz w:val="24"/>
          <w:szCs w:val="24"/>
        </w:rPr>
        <w:t xml:space="preserve"> winners. </w:t>
      </w:r>
    </w:p>
    <w:p w:rsidR="00142E9A" w:rsidP="00FD7EB2" w:rsidRDefault="00A70F20" w14:paraId="6EB1C9C2" w14:textId="2A1F34B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5.7.3: </w:t>
      </w:r>
      <w:r w:rsidR="00F00AA4">
        <w:rPr>
          <w:rFonts w:ascii="Times New Roman" w:hAnsi="Times New Roman" w:cs="Times New Roman"/>
          <w:sz w:val="24"/>
          <w:szCs w:val="24"/>
        </w:rPr>
        <w:t xml:space="preserve">The Director of Recognition shall </w:t>
      </w:r>
      <w:r w:rsidR="00604E94">
        <w:rPr>
          <w:rFonts w:ascii="Times New Roman" w:hAnsi="Times New Roman" w:cs="Times New Roman"/>
          <w:sz w:val="24"/>
          <w:szCs w:val="24"/>
        </w:rPr>
        <w:t>plan no less than two recognition-related programs or activities a semester.</w:t>
      </w:r>
    </w:p>
    <w:p w:rsidR="00925B75" w:rsidP="00FD7EB2" w:rsidRDefault="00925B75" w14:paraId="687438FE" w14:textId="02BD1019">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5.7.4:</w:t>
      </w:r>
      <w:r>
        <w:rPr>
          <w:rFonts w:ascii="Times New Roman" w:hAnsi="Times New Roman" w:cs="Times New Roman"/>
          <w:sz w:val="24"/>
          <w:szCs w:val="24"/>
        </w:rPr>
        <w:t xml:space="preserve"> </w:t>
      </w:r>
      <w:r w:rsidR="00401B54">
        <w:rPr>
          <w:rFonts w:ascii="Times New Roman" w:hAnsi="Times New Roman" w:cs="Times New Roman"/>
          <w:sz w:val="24"/>
          <w:szCs w:val="24"/>
        </w:rPr>
        <w:t xml:space="preserve">The Director of Recognition shall oversee that the chapter remains trained </w:t>
      </w:r>
      <w:r w:rsidR="00680E72">
        <w:rPr>
          <w:rFonts w:ascii="Times New Roman" w:hAnsi="Times New Roman" w:cs="Times New Roman"/>
          <w:sz w:val="24"/>
          <w:szCs w:val="24"/>
        </w:rPr>
        <w:t>on how to write OTMs and teach others to do so as well.</w:t>
      </w:r>
    </w:p>
    <w:p w:rsidR="00680E72" w:rsidP="00FD7EB2" w:rsidRDefault="00680E72" w14:paraId="3414538B" w14:textId="2C27824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5.7.5: </w:t>
      </w:r>
      <w:r w:rsidR="00AA03EA">
        <w:rPr>
          <w:rFonts w:ascii="Times New Roman" w:hAnsi="Times New Roman" w:cs="Times New Roman"/>
          <w:sz w:val="24"/>
          <w:szCs w:val="24"/>
        </w:rPr>
        <w:t xml:space="preserve">The Director of Recognition shall be </w:t>
      </w:r>
      <w:r w:rsidR="00BA3321">
        <w:rPr>
          <w:rFonts w:ascii="Times New Roman" w:hAnsi="Times New Roman" w:cs="Times New Roman"/>
          <w:sz w:val="24"/>
          <w:szCs w:val="24"/>
        </w:rPr>
        <w:t>responsible for planning and executing recognition week.</w:t>
      </w:r>
    </w:p>
    <w:p w:rsidR="00BA3321" w:rsidP="00FD7EB2" w:rsidRDefault="00BA3321" w14:paraId="0D224FC0" w14:textId="2FA9741D">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5.7.5.1:</w:t>
      </w:r>
      <w:r>
        <w:rPr>
          <w:rFonts w:ascii="Times New Roman" w:hAnsi="Times New Roman" w:cs="Times New Roman"/>
          <w:sz w:val="24"/>
          <w:szCs w:val="24"/>
        </w:rPr>
        <w:t xml:space="preserve"> Recognition week shall </w:t>
      </w:r>
      <w:r w:rsidR="0055082F">
        <w:rPr>
          <w:rFonts w:ascii="Times New Roman" w:hAnsi="Times New Roman" w:cs="Times New Roman"/>
          <w:sz w:val="24"/>
          <w:szCs w:val="24"/>
        </w:rPr>
        <w:t>be</w:t>
      </w:r>
      <w:r>
        <w:rPr>
          <w:rFonts w:ascii="Times New Roman" w:hAnsi="Times New Roman" w:cs="Times New Roman"/>
          <w:sz w:val="24"/>
          <w:szCs w:val="24"/>
        </w:rPr>
        <w:t xml:space="preserve"> a week-long</w:t>
      </w:r>
      <w:r w:rsidR="0055082F">
        <w:rPr>
          <w:rFonts w:ascii="Times New Roman" w:hAnsi="Times New Roman" w:cs="Times New Roman"/>
          <w:sz w:val="24"/>
          <w:szCs w:val="24"/>
        </w:rPr>
        <w:t xml:space="preserve"> event in which a gift or some form of recognition is given to the following on-campus employees.</w:t>
      </w:r>
    </w:p>
    <w:p w:rsidR="0055082F" w:rsidP="00FD7EB2" w:rsidRDefault="0055082F" w14:paraId="7B9F3568" w14:textId="4B7B7F9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Resident Advisors (RAs)</w:t>
      </w:r>
    </w:p>
    <w:p w:rsidR="003F2D74" w:rsidP="00FD7EB2" w:rsidRDefault="003F2D74" w14:paraId="4FD89259" w14:textId="7777777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Office Assistants (OAs)</w:t>
      </w:r>
    </w:p>
    <w:p w:rsidR="003F2D74" w:rsidP="00FD7EB2" w:rsidRDefault="003F2D74" w14:paraId="42732DF5" w14:textId="7777777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Area Coordinators (ACs)</w:t>
      </w:r>
    </w:p>
    <w:p w:rsidR="003F2D74" w:rsidP="00FD7EB2" w:rsidRDefault="003F2D74" w14:paraId="57B6F0BC" w14:textId="7777777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Hall Directors (HDs) and Assistant Hall Directors (AHDs)</w:t>
      </w:r>
    </w:p>
    <w:p w:rsidRPr="003F2D74" w:rsidR="003F2D74" w:rsidP="00FD7EB2" w:rsidRDefault="003F2D74" w14:paraId="4AA8FC01" w14:textId="597B50C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Senior officials within the Office of Housing and Residence Education (HRE)</w:t>
      </w:r>
    </w:p>
    <w:p w:rsidR="0055082F" w:rsidP="00FD7EB2" w:rsidRDefault="00ED2F6D" w14:paraId="60D4321A" w14:textId="6BF3906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EVS/Maintenance Staff</w:t>
      </w:r>
    </w:p>
    <w:p w:rsidR="002D6BFB" w:rsidP="00FD7EB2" w:rsidRDefault="00D21413" w14:paraId="076A6B78" w14:textId="3D3F4C5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5.8: </w:t>
      </w:r>
      <w:r w:rsidR="005E3EE5">
        <w:rPr>
          <w:rFonts w:ascii="Times New Roman" w:hAnsi="Times New Roman" w:cs="Times New Roman"/>
          <w:b/>
          <w:bCs/>
          <w:sz w:val="24"/>
          <w:szCs w:val="24"/>
        </w:rPr>
        <w:t xml:space="preserve">Chapter </w:t>
      </w:r>
      <w:r w:rsidR="00F55248">
        <w:rPr>
          <w:rFonts w:ascii="Times New Roman" w:hAnsi="Times New Roman" w:cs="Times New Roman"/>
          <w:b/>
          <w:bCs/>
          <w:sz w:val="24"/>
          <w:szCs w:val="24"/>
        </w:rPr>
        <w:t>Director of Marketing</w:t>
      </w:r>
    </w:p>
    <w:p w:rsidR="00F55248" w:rsidP="00FD7EB2" w:rsidRDefault="00F55248" w14:paraId="3C7C96A0" w14:textId="27BDB4E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5.8.1: </w:t>
      </w:r>
      <w:r>
        <w:rPr>
          <w:rFonts w:ascii="Times New Roman" w:hAnsi="Times New Roman" w:cs="Times New Roman"/>
          <w:sz w:val="24"/>
          <w:szCs w:val="24"/>
        </w:rPr>
        <w:t xml:space="preserve">The Director of Marketing shall oversee all social media responsibilities for the organization, posting at least </w:t>
      </w:r>
      <w:r w:rsidR="003B23EB">
        <w:rPr>
          <w:rFonts w:ascii="Times New Roman" w:hAnsi="Times New Roman" w:cs="Times New Roman"/>
          <w:sz w:val="24"/>
          <w:szCs w:val="24"/>
        </w:rPr>
        <w:t>once a week</w:t>
      </w:r>
      <w:r w:rsidR="00C112C9">
        <w:rPr>
          <w:rFonts w:ascii="Times New Roman" w:hAnsi="Times New Roman" w:cs="Times New Roman"/>
          <w:sz w:val="24"/>
          <w:szCs w:val="24"/>
        </w:rPr>
        <w:t>.</w:t>
      </w:r>
    </w:p>
    <w:p w:rsidR="00C112C9" w:rsidP="00FD7EB2" w:rsidRDefault="00C112C9" w14:paraId="3D3D73AC" w14:textId="33D2AF4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5.8.2: </w:t>
      </w:r>
      <w:r>
        <w:rPr>
          <w:rFonts w:ascii="Times New Roman" w:hAnsi="Times New Roman" w:cs="Times New Roman"/>
          <w:sz w:val="24"/>
          <w:szCs w:val="24"/>
        </w:rPr>
        <w:t>The Director of Marketing shall be responsible for maintaining and updating the Involved Living Website</w:t>
      </w:r>
    </w:p>
    <w:p w:rsidR="00C112C9" w:rsidP="00FD7EB2" w:rsidRDefault="00C112C9" w14:paraId="78115A4F" w14:textId="349B2610">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5.8.3: </w:t>
      </w:r>
      <w:r w:rsidR="00304A6D">
        <w:rPr>
          <w:rFonts w:ascii="Times New Roman" w:hAnsi="Times New Roman" w:cs="Times New Roman"/>
          <w:sz w:val="24"/>
          <w:szCs w:val="24"/>
        </w:rPr>
        <w:t xml:space="preserve">The Director of Marketing shall be responsible for electronic communication (ex. E-Mail, GroupMe, </w:t>
      </w:r>
      <w:r w:rsidR="002B0565">
        <w:rPr>
          <w:rFonts w:ascii="Times New Roman" w:hAnsi="Times New Roman" w:cs="Times New Roman"/>
          <w:sz w:val="24"/>
          <w:szCs w:val="24"/>
        </w:rPr>
        <w:t>and Instagram)</w:t>
      </w:r>
      <w:r w:rsidR="00B94724">
        <w:rPr>
          <w:rFonts w:ascii="Times New Roman" w:hAnsi="Times New Roman" w:cs="Times New Roman"/>
          <w:sz w:val="24"/>
          <w:szCs w:val="24"/>
        </w:rPr>
        <w:t xml:space="preserve">. </w:t>
      </w:r>
    </w:p>
    <w:p w:rsidR="00230BAC" w:rsidP="00FD7EB2" w:rsidRDefault="00230BAC" w14:paraId="4E23E39A" w14:textId="3F100389">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5.8.4: </w:t>
      </w:r>
      <w:r>
        <w:rPr>
          <w:rFonts w:ascii="Times New Roman" w:hAnsi="Times New Roman" w:cs="Times New Roman"/>
          <w:sz w:val="24"/>
          <w:szCs w:val="24"/>
        </w:rPr>
        <w:t>The Director of Marketing shall be the point-person on the executive board for room and space reservations.</w:t>
      </w:r>
    </w:p>
    <w:p w:rsidR="00B14AEE" w:rsidP="00FD7EB2" w:rsidRDefault="00B14AEE" w14:paraId="7563BF63" w14:textId="646482C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5.8.5: </w:t>
      </w:r>
      <w:r w:rsidR="00FA77EF">
        <w:rPr>
          <w:rFonts w:ascii="Times New Roman" w:hAnsi="Times New Roman" w:cs="Times New Roman"/>
          <w:sz w:val="24"/>
          <w:szCs w:val="24"/>
        </w:rPr>
        <w:t xml:space="preserve">The Director of </w:t>
      </w:r>
      <w:r w:rsidR="006C0F5C">
        <w:rPr>
          <w:rFonts w:ascii="Times New Roman" w:hAnsi="Times New Roman" w:cs="Times New Roman"/>
          <w:sz w:val="24"/>
          <w:szCs w:val="24"/>
        </w:rPr>
        <w:t>Marketing shall be responsible for designing, ordering, and distributin</w:t>
      </w:r>
      <w:r w:rsidR="00D1601D">
        <w:rPr>
          <w:rFonts w:ascii="Times New Roman" w:hAnsi="Times New Roman" w:cs="Times New Roman"/>
          <w:sz w:val="24"/>
          <w:szCs w:val="24"/>
        </w:rPr>
        <w:t>g any merchandise for the organization.</w:t>
      </w:r>
    </w:p>
    <w:p w:rsidR="00E347C9" w:rsidP="00FD7EB2" w:rsidRDefault="008B3067" w14:paraId="738EAC7C" w14:textId="6D0ABE3B">
      <w:pPr>
        <w:spacing w:line="360" w:lineRule="auto"/>
        <w:rPr>
          <w:rFonts w:ascii="Times New Roman" w:hAnsi="Times New Roman" w:cs="Times New Roman"/>
          <w:b/>
          <w:bCs/>
          <w:sz w:val="24"/>
          <w:szCs w:val="24"/>
        </w:rPr>
      </w:pPr>
      <w:r>
        <w:rPr>
          <w:rFonts w:ascii="Times New Roman" w:hAnsi="Times New Roman" w:cs="Times New Roman"/>
          <w:b/>
          <w:bCs/>
          <w:sz w:val="24"/>
          <w:szCs w:val="24"/>
        </w:rPr>
        <w:t>5.9: Presidential Order of Succession</w:t>
      </w:r>
    </w:p>
    <w:p w:rsidR="008B3067" w:rsidP="00FD7EB2" w:rsidRDefault="008B3067" w14:paraId="7A832CB0" w14:textId="612B1799">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5.9.1: </w:t>
      </w:r>
      <w:r>
        <w:rPr>
          <w:rFonts w:ascii="Times New Roman" w:hAnsi="Times New Roman" w:cs="Times New Roman"/>
          <w:sz w:val="24"/>
          <w:szCs w:val="24"/>
        </w:rPr>
        <w:t>I</w:t>
      </w:r>
      <w:r w:rsidR="004462B0">
        <w:rPr>
          <w:rFonts w:ascii="Times New Roman" w:hAnsi="Times New Roman" w:cs="Times New Roman"/>
          <w:sz w:val="24"/>
          <w:szCs w:val="24"/>
        </w:rPr>
        <w:t>f</w:t>
      </w:r>
      <w:r w:rsidR="001368D2">
        <w:rPr>
          <w:rFonts w:ascii="Times New Roman" w:hAnsi="Times New Roman" w:cs="Times New Roman"/>
          <w:sz w:val="24"/>
          <w:szCs w:val="24"/>
        </w:rPr>
        <w:t xml:space="preserve"> by reason of resignation, removal from office, inability, </w:t>
      </w:r>
      <w:r w:rsidR="002B221C">
        <w:rPr>
          <w:rFonts w:ascii="Times New Roman" w:hAnsi="Times New Roman" w:cs="Times New Roman"/>
          <w:sz w:val="24"/>
          <w:szCs w:val="24"/>
        </w:rPr>
        <w:t>failure to qualify, there is not a President</w:t>
      </w:r>
      <w:r w:rsidR="00DB6D2C">
        <w:rPr>
          <w:rFonts w:ascii="Times New Roman" w:hAnsi="Times New Roman" w:cs="Times New Roman"/>
          <w:sz w:val="24"/>
          <w:szCs w:val="24"/>
        </w:rPr>
        <w:t xml:space="preserve"> or Vice President to discharge the powers and duties of office of </w:t>
      </w:r>
      <w:r w:rsidR="000B1057">
        <w:rPr>
          <w:rFonts w:ascii="Times New Roman" w:hAnsi="Times New Roman" w:cs="Times New Roman"/>
          <w:sz w:val="24"/>
          <w:szCs w:val="24"/>
        </w:rPr>
        <w:t xml:space="preserve">president, the following </w:t>
      </w:r>
      <w:r w:rsidR="009D4B45">
        <w:rPr>
          <w:rFonts w:ascii="Times New Roman" w:hAnsi="Times New Roman" w:cs="Times New Roman"/>
          <w:sz w:val="24"/>
          <w:szCs w:val="24"/>
        </w:rPr>
        <w:t>presidential order of succession shall follow:</w:t>
      </w:r>
    </w:p>
    <w:p w:rsidR="007377CA" w:rsidP="371CC172" w:rsidRDefault="007377CA" w14:paraId="06CB89E7" w14:textId="5878BA0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Director of Service</w:t>
      </w:r>
    </w:p>
    <w:p w:rsidR="007377CA" w:rsidP="00FD7EB2" w:rsidRDefault="007377CA" w14:paraId="404AB2C5" w14:textId="36E776A9">
      <w:pPr>
        <w:pStyle w:val="ListParagraph"/>
        <w:numPr>
          <w:ilvl w:val="0"/>
          <w:numId w:val="9"/>
        </w:numPr>
        <w:spacing w:line="360" w:lineRule="auto"/>
        <w:rPr>
          <w:rFonts w:ascii="Times New Roman" w:hAnsi="Times New Roman" w:cs="Times New Roman"/>
          <w:sz w:val="24"/>
          <w:szCs w:val="24"/>
        </w:rPr>
      </w:pPr>
      <w:r w:rsidRPr="371CC172">
        <w:rPr>
          <w:rFonts w:ascii="Times New Roman" w:hAnsi="Times New Roman" w:cs="Times New Roman"/>
          <w:sz w:val="24"/>
          <w:szCs w:val="24"/>
        </w:rPr>
        <w:t xml:space="preserve">Director of </w:t>
      </w:r>
      <w:r w:rsidRPr="371CC172" w:rsidR="64E0A1BC">
        <w:rPr>
          <w:rFonts w:ascii="Times New Roman" w:hAnsi="Times New Roman" w:cs="Times New Roman"/>
          <w:sz w:val="24"/>
          <w:szCs w:val="24"/>
        </w:rPr>
        <w:t>Recognition</w:t>
      </w:r>
    </w:p>
    <w:p w:rsidR="007377CA" w:rsidP="00FD7EB2" w:rsidRDefault="001F771F" w14:paraId="36A98E59" w14:textId="2A785FB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Director of </w:t>
      </w:r>
      <w:r w:rsidRPr="371CC172" w:rsidR="3AEF8687">
        <w:rPr>
          <w:rFonts w:ascii="Times New Roman" w:hAnsi="Times New Roman" w:cs="Times New Roman"/>
          <w:sz w:val="24"/>
          <w:szCs w:val="24"/>
        </w:rPr>
        <w:t>Member Retention</w:t>
      </w:r>
    </w:p>
    <w:p w:rsidR="001F771F" w:rsidP="00FD7EB2" w:rsidRDefault="00C21848" w14:paraId="5D49CE6E" w14:textId="2999BEB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Director of </w:t>
      </w:r>
      <w:r w:rsidRPr="371CC172" w:rsidR="00B27AEE">
        <w:rPr>
          <w:rFonts w:ascii="Times New Roman" w:hAnsi="Times New Roman" w:cs="Times New Roman"/>
          <w:sz w:val="24"/>
          <w:szCs w:val="24"/>
        </w:rPr>
        <w:t>R</w:t>
      </w:r>
      <w:r w:rsidRPr="371CC172" w:rsidR="776A854C">
        <w:rPr>
          <w:rFonts w:ascii="Times New Roman" w:hAnsi="Times New Roman" w:cs="Times New Roman"/>
          <w:sz w:val="24"/>
          <w:szCs w:val="24"/>
        </w:rPr>
        <w:t>ecruitment</w:t>
      </w:r>
    </w:p>
    <w:p w:rsidR="00C21848" w:rsidP="00FD7EB2" w:rsidRDefault="00C21848" w14:paraId="0B734395" w14:textId="0BC169F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Director of Marketing</w:t>
      </w:r>
    </w:p>
    <w:p w:rsidR="00FD3F2C" w:rsidP="00FD7EB2" w:rsidRDefault="00D73F10" w14:paraId="1F4067A4" w14:textId="6BA46853">
      <w:pPr>
        <w:spacing w:line="360" w:lineRule="auto"/>
        <w:rPr>
          <w:rFonts w:ascii="Times New Roman" w:hAnsi="Times New Roman" w:cs="Times New Roman"/>
          <w:b/>
          <w:bCs/>
          <w:sz w:val="24"/>
          <w:szCs w:val="24"/>
        </w:rPr>
      </w:pPr>
      <w:r>
        <w:rPr>
          <w:rFonts w:ascii="Times New Roman" w:hAnsi="Times New Roman" w:cs="Times New Roman"/>
          <w:b/>
          <w:bCs/>
          <w:sz w:val="24"/>
          <w:szCs w:val="24"/>
        </w:rPr>
        <w:t>5.10: Additional Powers and Extraneous Information</w:t>
      </w:r>
    </w:p>
    <w:p w:rsidR="00D73F10" w:rsidP="00FD7EB2" w:rsidRDefault="00D73F10" w14:paraId="344F09FB" w14:textId="0D53FE41">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5.10.1: </w:t>
      </w:r>
      <w:r>
        <w:rPr>
          <w:rFonts w:ascii="Times New Roman" w:hAnsi="Times New Roman" w:cs="Times New Roman"/>
          <w:sz w:val="24"/>
          <w:szCs w:val="24"/>
        </w:rPr>
        <w:t>Executive board members may convene a committee or task force at any time. These bodies may be temporary or standing.</w:t>
      </w:r>
    </w:p>
    <w:p w:rsidR="00D73F10" w:rsidP="00FD7EB2" w:rsidRDefault="00D73F10" w14:paraId="4067B6B2" w14:textId="6457894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5.10.2:</w:t>
      </w:r>
      <w:r>
        <w:rPr>
          <w:rFonts w:ascii="Times New Roman" w:hAnsi="Times New Roman" w:cs="Times New Roman"/>
          <w:sz w:val="24"/>
          <w:szCs w:val="24"/>
        </w:rPr>
        <w:t xml:space="preserve"> The executive board may make temporary or standing non-executive board appointments</w:t>
      </w:r>
      <w:r w:rsidR="009C0A23">
        <w:rPr>
          <w:rFonts w:ascii="Times New Roman" w:hAnsi="Times New Roman" w:cs="Times New Roman"/>
          <w:sz w:val="24"/>
          <w:szCs w:val="24"/>
        </w:rPr>
        <w:t xml:space="preserve"> at any time, with the approval of the general body.</w:t>
      </w:r>
    </w:p>
    <w:p w:rsidR="008B3067" w:rsidP="00FD7EB2" w:rsidRDefault="009C0A23" w14:paraId="113B4ED4" w14:textId="473F4545">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5.10.3: </w:t>
      </w:r>
      <w:r>
        <w:rPr>
          <w:rFonts w:ascii="Times New Roman" w:hAnsi="Times New Roman" w:cs="Times New Roman"/>
          <w:sz w:val="24"/>
          <w:szCs w:val="24"/>
        </w:rPr>
        <w:t>Should an executive board position become vacant due to resignation or removal, new elections shall be held at either an ordinary or special meeting with at least one week’s notice.</w:t>
      </w:r>
    </w:p>
    <w:p w:rsidR="00C818B6" w:rsidP="00FD7EB2" w:rsidRDefault="00C818B6" w14:paraId="5670DC21" w14:textId="66964C5F">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SIX: ELECTIONS AND REMOVAL</w:t>
      </w:r>
    </w:p>
    <w:p w:rsidR="00C818B6" w:rsidP="00FD7EB2" w:rsidRDefault="00C818B6" w14:paraId="328BF340" w14:textId="6D7E510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6.1: </w:t>
      </w:r>
      <w:r w:rsidR="000902CB">
        <w:rPr>
          <w:rFonts w:ascii="Times New Roman" w:hAnsi="Times New Roman" w:cs="Times New Roman"/>
          <w:b/>
          <w:sz w:val="24"/>
          <w:szCs w:val="24"/>
        </w:rPr>
        <w:t>Presidential Elections</w:t>
      </w:r>
    </w:p>
    <w:p w:rsidR="000902CB" w:rsidP="00FD7EB2" w:rsidRDefault="000902CB" w14:paraId="1130B23F" w14:textId="04399797">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6.1.1: </w:t>
      </w:r>
      <w:r>
        <w:rPr>
          <w:rFonts w:ascii="Times New Roman" w:hAnsi="Times New Roman" w:cs="Times New Roman"/>
          <w:bCs/>
          <w:sz w:val="24"/>
          <w:szCs w:val="24"/>
        </w:rPr>
        <w:t xml:space="preserve">For the benefit of the president-elect and for the organization as a whole, </w:t>
      </w:r>
      <w:r w:rsidR="00B6007E">
        <w:rPr>
          <w:rFonts w:ascii="Times New Roman" w:hAnsi="Times New Roman" w:cs="Times New Roman"/>
          <w:bCs/>
          <w:sz w:val="24"/>
          <w:szCs w:val="24"/>
        </w:rPr>
        <w:t xml:space="preserve">the </w:t>
      </w:r>
      <w:r w:rsidR="00C94B61">
        <w:rPr>
          <w:rFonts w:ascii="Times New Roman" w:hAnsi="Times New Roman" w:cs="Times New Roman"/>
          <w:bCs/>
          <w:sz w:val="24"/>
          <w:szCs w:val="24"/>
        </w:rPr>
        <w:t>Buckeye Chapter of NRHH will host the presidential election during the second week of February, after the RA process, but before the rest of the general elections. This will allow the president-elect more time to transition into the role</w:t>
      </w:r>
      <w:r w:rsidR="00CD4FEA">
        <w:rPr>
          <w:rFonts w:ascii="Times New Roman" w:hAnsi="Times New Roman" w:cs="Times New Roman"/>
          <w:bCs/>
          <w:sz w:val="24"/>
          <w:szCs w:val="24"/>
        </w:rPr>
        <w:t>.</w:t>
      </w:r>
    </w:p>
    <w:p w:rsidRPr="00216801" w:rsidR="00216801" w:rsidP="00FD7EB2" w:rsidRDefault="00216801" w14:paraId="05E26329" w14:textId="2D884E43">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6.1.2: </w:t>
      </w:r>
      <w:r w:rsidR="002C7E70">
        <w:rPr>
          <w:rFonts w:ascii="Times New Roman" w:hAnsi="Times New Roman" w:cs="Times New Roman"/>
          <w:bCs/>
          <w:sz w:val="24"/>
          <w:szCs w:val="24"/>
        </w:rPr>
        <w:t xml:space="preserve">An individual </w:t>
      </w:r>
      <w:r>
        <w:rPr>
          <w:rFonts w:ascii="Times New Roman" w:hAnsi="Times New Roman" w:cs="Times New Roman"/>
          <w:bCs/>
          <w:sz w:val="24"/>
          <w:szCs w:val="24"/>
        </w:rPr>
        <w:t>may serve no more than two terms</w:t>
      </w:r>
      <w:r w:rsidR="002C7E70">
        <w:rPr>
          <w:rFonts w:ascii="Times New Roman" w:hAnsi="Times New Roman" w:cs="Times New Roman"/>
          <w:bCs/>
          <w:sz w:val="24"/>
          <w:szCs w:val="24"/>
        </w:rPr>
        <w:t xml:space="preserve"> as president.</w:t>
      </w:r>
    </w:p>
    <w:p w:rsidR="009B7CDB" w:rsidP="00FD7EB2" w:rsidRDefault="009B7CDB" w14:paraId="609AFB9A" w14:textId="711E8225">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6.1.</w:t>
      </w:r>
      <w:r w:rsidR="00216801">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Cs/>
          <w:sz w:val="24"/>
          <w:szCs w:val="24"/>
        </w:rPr>
        <w:t>The following are required of any presidential candidate:</w:t>
      </w:r>
    </w:p>
    <w:p w:rsidR="009B7CDB" w:rsidP="4A5FAD90" w:rsidRDefault="003C20A5" w14:paraId="67E2BE51" w14:textId="20669B12">
      <w:pPr>
        <w:pStyle w:val="ListParagraph"/>
        <w:numPr>
          <w:ilvl w:val="0"/>
          <w:numId w:val="10"/>
        </w:numPr>
        <w:spacing w:line="360" w:lineRule="auto"/>
        <w:rPr>
          <w:rFonts w:ascii="Times New Roman" w:hAnsi="Times New Roman" w:cs="Times New Roman"/>
          <w:sz w:val="24"/>
          <w:szCs w:val="24"/>
        </w:rPr>
      </w:pPr>
      <w:r w:rsidRPr="4A5FAD90" w:rsidR="003C20A5">
        <w:rPr>
          <w:rFonts w:ascii="Times New Roman" w:hAnsi="Times New Roman" w:cs="Times New Roman"/>
          <w:sz w:val="24"/>
          <w:szCs w:val="24"/>
        </w:rPr>
        <w:t>A</w:t>
      </w:r>
      <w:r w:rsidRPr="4A5FAD90" w:rsidR="003C20A5">
        <w:rPr>
          <w:rFonts w:ascii="Times New Roman" w:hAnsi="Times New Roman" w:cs="Times New Roman"/>
          <w:sz w:val="24"/>
          <w:szCs w:val="24"/>
        </w:rPr>
        <w:t xml:space="preserve">ny presidential candidate will need to have a minimum of one full semester of membership </w:t>
      </w:r>
      <w:r w:rsidRPr="4A5FAD90" w:rsidR="0071178E">
        <w:rPr>
          <w:rFonts w:ascii="Times New Roman" w:hAnsi="Times New Roman" w:cs="Times New Roman"/>
          <w:sz w:val="24"/>
          <w:szCs w:val="24"/>
        </w:rPr>
        <w:t xml:space="preserve">on the </w:t>
      </w:r>
      <w:r w:rsidRPr="4A5FAD90" w:rsidR="30820D40">
        <w:rPr>
          <w:rFonts w:ascii="Times New Roman" w:hAnsi="Times New Roman" w:cs="Times New Roman"/>
          <w:sz w:val="24"/>
          <w:szCs w:val="24"/>
        </w:rPr>
        <w:t xml:space="preserve">general body or </w:t>
      </w:r>
      <w:r w:rsidRPr="4A5FAD90" w:rsidR="0071178E">
        <w:rPr>
          <w:rFonts w:ascii="Times New Roman" w:hAnsi="Times New Roman" w:cs="Times New Roman"/>
          <w:sz w:val="24"/>
          <w:szCs w:val="24"/>
        </w:rPr>
        <w:t>executive board</w:t>
      </w:r>
      <w:r w:rsidRPr="4A5FAD90" w:rsidR="008C153C">
        <w:rPr>
          <w:rFonts w:ascii="Times New Roman" w:hAnsi="Times New Roman" w:cs="Times New Roman"/>
          <w:sz w:val="24"/>
          <w:szCs w:val="24"/>
        </w:rPr>
        <w:t xml:space="preserve"> of NRHH</w:t>
      </w:r>
      <w:r w:rsidRPr="4A5FAD90" w:rsidR="0071178E">
        <w:rPr>
          <w:rFonts w:ascii="Times New Roman" w:hAnsi="Times New Roman" w:cs="Times New Roman"/>
          <w:sz w:val="24"/>
          <w:szCs w:val="24"/>
        </w:rPr>
        <w:t>.</w:t>
      </w:r>
    </w:p>
    <w:p w:rsidR="0071178E" w:rsidP="00FD7EB2" w:rsidRDefault="0071178E" w14:paraId="1C99F924" w14:textId="59AC0E10">
      <w:pPr>
        <w:pStyle w:val="ListParagraph"/>
        <w:numPr>
          <w:ilvl w:val="0"/>
          <w:numId w:val="10"/>
        </w:numPr>
        <w:spacing w:line="360" w:lineRule="auto"/>
        <w:rPr>
          <w:rFonts w:ascii="Times New Roman" w:hAnsi="Times New Roman" w:cs="Times New Roman"/>
          <w:bCs/>
          <w:sz w:val="24"/>
          <w:szCs w:val="24"/>
        </w:rPr>
      </w:pPr>
      <w:r>
        <w:rPr>
          <w:rFonts w:ascii="Times New Roman" w:hAnsi="Times New Roman" w:cs="Times New Roman"/>
          <w:bCs/>
          <w:sz w:val="24"/>
          <w:szCs w:val="24"/>
        </w:rPr>
        <w:t>Any presidential candidate must live on campus</w:t>
      </w:r>
      <w:r w:rsidR="008C153C">
        <w:rPr>
          <w:rFonts w:ascii="Times New Roman" w:hAnsi="Times New Roman" w:cs="Times New Roman"/>
          <w:bCs/>
          <w:sz w:val="24"/>
          <w:szCs w:val="24"/>
        </w:rPr>
        <w:t>.</w:t>
      </w:r>
    </w:p>
    <w:p w:rsidR="008C153C" w:rsidP="00FD7EB2" w:rsidRDefault="008C153C" w14:paraId="1373D979" w14:textId="55B5720A">
      <w:pPr>
        <w:pStyle w:val="ListParagraph"/>
        <w:numPr>
          <w:ilvl w:val="0"/>
          <w:numId w:val="10"/>
        </w:numPr>
        <w:spacing w:line="360" w:lineRule="auto"/>
        <w:rPr>
          <w:rFonts w:ascii="Times New Roman" w:hAnsi="Times New Roman" w:cs="Times New Roman"/>
          <w:bCs/>
          <w:sz w:val="24"/>
          <w:szCs w:val="24"/>
        </w:rPr>
      </w:pPr>
      <w:r>
        <w:rPr>
          <w:rFonts w:ascii="Times New Roman" w:hAnsi="Times New Roman" w:cs="Times New Roman"/>
          <w:bCs/>
          <w:sz w:val="24"/>
          <w:szCs w:val="24"/>
        </w:rPr>
        <w:t>Nominations for the president will open during the first week of the Spring academic semester and will remain open for two full weeks.</w:t>
      </w:r>
    </w:p>
    <w:p w:rsidR="00A4560C" w:rsidP="00FD7EB2" w:rsidRDefault="00A4560C" w14:paraId="3180708A" w14:textId="1EB3B059">
      <w:pPr>
        <w:pStyle w:val="ListParagraph"/>
        <w:numPr>
          <w:ilvl w:val="0"/>
          <w:numId w:val="1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president-elect will meet with the current advisors and the outgoing president </w:t>
      </w:r>
      <w:r w:rsidR="00EE3D59">
        <w:rPr>
          <w:rFonts w:ascii="Times New Roman" w:hAnsi="Times New Roman" w:cs="Times New Roman"/>
          <w:bCs/>
          <w:sz w:val="24"/>
          <w:szCs w:val="24"/>
        </w:rPr>
        <w:t>to discuss their transition as well as gain an insight into the duties of the position.</w:t>
      </w:r>
    </w:p>
    <w:p w:rsidR="00EE3D59" w:rsidP="00FD7EB2" w:rsidRDefault="00EE3D59" w14:paraId="43857CEA" w14:textId="530BD78A">
      <w:pPr>
        <w:pStyle w:val="ListParagraph"/>
        <w:numPr>
          <w:ilvl w:val="0"/>
          <w:numId w:val="10"/>
        </w:numPr>
        <w:spacing w:line="360" w:lineRule="auto"/>
        <w:rPr>
          <w:rFonts w:ascii="Times New Roman" w:hAnsi="Times New Roman" w:cs="Times New Roman"/>
          <w:bCs/>
          <w:sz w:val="24"/>
          <w:szCs w:val="24"/>
        </w:rPr>
      </w:pPr>
      <w:r>
        <w:rPr>
          <w:rFonts w:ascii="Times New Roman" w:hAnsi="Times New Roman" w:cs="Times New Roman"/>
          <w:bCs/>
          <w:sz w:val="24"/>
          <w:szCs w:val="24"/>
        </w:rPr>
        <w:t>If no presidential candidates are nominated during this time or no candidate is elected to the position, the president position will be elected with the rest of the positions.</w:t>
      </w:r>
    </w:p>
    <w:p w:rsidR="00EE3D59" w:rsidP="00FD7EB2" w:rsidRDefault="00EE3D59" w14:paraId="2ACA69E4" w14:textId="4C259919">
      <w:pPr>
        <w:spacing w:line="360" w:lineRule="auto"/>
        <w:rPr>
          <w:rFonts w:ascii="Times New Roman" w:hAnsi="Times New Roman" w:cs="Times New Roman"/>
          <w:b/>
          <w:sz w:val="24"/>
          <w:szCs w:val="24"/>
        </w:rPr>
      </w:pPr>
      <w:r>
        <w:rPr>
          <w:rFonts w:ascii="Times New Roman" w:hAnsi="Times New Roman" w:cs="Times New Roman"/>
          <w:b/>
          <w:sz w:val="24"/>
          <w:szCs w:val="24"/>
        </w:rPr>
        <w:t>6.2: General Election</w:t>
      </w:r>
      <w:r w:rsidR="006E664C">
        <w:rPr>
          <w:rFonts w:ascii="Times New Roman" w:hAnsi="Times New Roman" w:cs="Times New Roman"/>
          <w:b/>
          <w:sz w:val="24"/>
          <w:szCs w:val="24"/>
        </w:rPr>
        <w:t xml:space="preserve"> Procedures</w:t>
      </w:r>
    </w:p>
    <w:p w:rsidR="00EE3D59" w:rsidP="00FD7EB2" w:rsidRDefault="00EE3D59" w14:paraId="4000A8F8" w14:textId="0A0E0879">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6.2.1: </w:t>
      </w:r>
      <w:r>
        <w:rPr>
          <w:rFonts w:ascii="Times New Roman" w:hAnsi="Times New Roman" w:cs="Times New Roman"/>
          <w:bCs/>
          <w:sz w:val="24"/>
          <w:szCs w:val="24"/>
        </w:rPr>
        <w:t>Elections shall take place no later than the first week of April in the given year, and nominations shall open at least one month before the date of elections.</w:t>
      </w:r>
    </w:p>
    <w:p w:rsidR="00EE3D59" w:rsidP="00FD7EB2" w:rsidRDefault="00EE3D59" w14:paraId="609622A0" w14:textId="0425FA9D">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6.2.2: </w:t>
      </w:r>
      <w:r>
        <w:rPr>
          <w:rFonts w:ascii="Times New Roman" w:hAnsi="Times New Roman" w:cs="Times New Roman"/>
          <w:bCs/>
          <w:sz w:val="24"/>
          <w:szCs w:val="24"/>
        </w:rPr>
        <w:t xml:space="preserve">The voting members hold the right to implement a vote of no confidence as an option for all positions open during the election. If a supermajority of two-thirds of the voting </w:t>
      </w:r>
      <w:r w:rsidR="002C7E70">
        <w:rPr>
          <w:rFonts w:ascii="Times New Roman" w:hAnsi="Times New Roman" w:cs="Times New Roman"/>
          <w:bCs/>
          <w:sz w:val="24"/>
          <w:szCs w:val="24"/>
        </w:rPr>
        <w:t xml:space="preserve">members </w:t>
      </w:r>
      <w:r w:rsidR="00752975">
        <w:rPr>
          <w:rFonts w:ascii="Times New Roman" w:hAnsi="Times New Roman" w:cs="Times New Roman"/>
          <w:bCs/>
          <w:sz w:val="24"/>
          <w:szCs w:val="24"/>
        </w:rPr>
        <w:t>selects</w:t>
      </w:r>
      <w:r w:rsidR="002C7E70">
        <w:rPr>
          <w:rFonts w:ascii="Times New Roman" w:hAnsi="Times New Roman" w:cs="Times New Roman"/>
          <w:bCs/>
          <w:sz w:val="24"/>
          <w:szCs w:val="24"/>
        </w:rPr>
        <w:t xml:space="preserve"> this option, a position may be left empty and result in a special election to fill the vacant seat. The timeline of the special election will be imposed</w:t>
      </w:r>
      <w:r w:rsidR="00752975">
        <w:rPr>
          <w:rFonts w:ascii="Times New Roman" w:hAnsi="Times New Roman" w:cs="Times New Roman"/>
          <w:bCs/>
          <w:sz w:val="24"/>
          <w:szCs w:val="24"/>
        </w:rPr>
        <w:t xml:space="preserve"> by the newly elected executive board.</w:t>
      </w:r>
    </w:p>
    <w:p w:rsidR="001818DC" w:rsidP="00FD7EB2" w:rsidRDefault="001818DC" w14:paraId="0246451F" w14:textId="1765B5B0">
      <w:pPr>
        <w:spacing w:line="360" w:lineRule="auto"/>
        <w:ind w:left="720"/>
        <w:rPr>
          <w:rFonts w:ascii="Times New Roman" w:hAnsi="Times New Roman" w:cs="Times New Roman"/>
          <w:sz w:val="24"/>
          <w:szCs w:val="24"/>
        </w:rPr>
      </w:pPr>
      <w:r>
        <w:rPr>
          <w:rFonts w:ascii="Times New Roman" w:hAnsi="Times New Roman" w:cs="Times New Roman"/>
          <w:b/>
          <w:sz w:val="24"/>
          <w:szCs w:val="24"/>
        </w:rPr>
        <w:t xml:space="preserve">6.2.3: </w:t>
      </w:r>
      <w:r>
        <w:rPr>
          <w:rFonts w:ascii="Times New Roman" w:hAnsi="Times New Roman" w:cs="Times New Roman"/>
          <w:bCs/>
          <w:sz w:val="24"/>
          <w:szCs w:val="24"/>
        </w:rPr>
        <w:t xml:space="preserve">All elections will be governed by the non-discrimination section within the constitution, as defined in </w:t>
      </w:r>
      <w:r w:rsidRPr="00224AB3">
        <w:rPr>
          <w:rFonts w:ascii="Times New Roman" w:hAnsi="Times New Roman" w:cs="Times New Roman"/>
          <w:sz w:val="24"/>
          <w:szCs w:val="24"/>
        </w:rPr>
        <w:t>§</w:t>
      </w:r>
      <w:r w:rsidR="00D1315D">
        <w:rPr>
          <w:rFonts w:ascii="Times New Roman" w:hAnsi="Times New Roman" w:cs="Times New Roman"/>
          <w:sz w:val="24"/>
          <w:szCs w:val="24"/>
        </w:rPr>
        <w:t>8</w:t>
      </w:r>
      <w:r>
        <w:rPr>
          <w:rFonts w:ascii="Times New Roman" w:hAnsi="Times New Roman" w:cs="Times New Roman"/>
          <w:sz w:val="24"/>
          <w:szCs w:val="24"/>
        </w:rPr>
        <w:t>.</w:t>
      </w:r>
      <w:r w:rsidR="00D1315D">
        <w:rPr>
          <w:rFonts w:ascii="Times New Roman" w:hAnsi="Times New Roman" w:cs="Times New Roman"/>
          <w:sz w:val="24"/>
          <w:szCs w:val="24"/>
        </w:rPr>
        <w:t>1</w:t>
      </w:r>
      <w:r>
        <w:rPr>
          <w:rFonts w:ascii="Times New Roman" w:hAnsi="Times New Roman" w:cs="Times New Roman"/>
          <w:sz w:val="24"/>
          <w:szCs w:val="24"/>
        </w:rPr>
        <w:t>.</w:t>
      </w:r>
      <w:r w:rsidR="00D1315D">
        <w:rPr>
          <w:rFonts w:ascii="Times New Roman" w:hAnsi="Times New Roman" w:cs="Times New Roman"/>
          <w:sz w:val="24"/>
          <w:szCs w:val="24"/>
        </w:rPr>
        <w:t>1</w:t>
      </w:r>
      <w:r>
        <w:rPr>
          <w:rFonts w:ascii="Times New Roman" w:hAnsi="Times New Roman" w:cs="Times New Roman"/>
          <w:sz w:val="24"/>
          <w:szCs w:val="24"/>
        </w:rPr>
        <w:t>. Decisions will be based solely on the candidate’s presentation and perceived ability to hold the presentation. Circumstances outside of the candidate’s control shall not be considered.</w:t>
      </w:r>
    </w:p>
    <w:p w:rsidR="00EF737D" w:rsidP="00FD7EB2" w:rsidRDefault="00801F74" w14:paraId="7AEF0F57" w14:textId="034384B5">
      <w:pPr>
        <w:spacing w:line="360" w:lineRule="auto"/>
        <w:ind w:left="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bCs/>
          <w:sz w:val="24"/>
          <w:szCs w:val="24"/>
        </w:rPr>
        <w:t xml:space="preserve">2.4: </w:t>
      </w:r>
      <w:r>
        <w:rPr>
          <w:rFonts w:ascii="Times New Roman" w:hAnsi="Times New Roman" w:cs="Times New Roman"/>
          <w:sz w:val="24"/>
          <w:szCs w:val="24"/>
        </w:rPr>
        <w:t xml:space="preserve">The president shall be responsible for chairing the election process, unless the president is running for a position, in which case the </w:t>
      </w:r>
      <w:r w:rsidR="00FD1852">
        <w:rPr>
          <w:rFonts w:ascii="Times New Roman" w:hAnsi="Times New Roman" w:cs="Times New Roman"/>
          <w:sz w:val="24"/>
          <w:szCs w:val="24"/>
        </w:rPr>
        <w:t xml:space="preserve">presidential order of succession as defined in </w:t>
      </w:r>
      <w:r w:rsidRPr="00224AB3" w:rsidR="00FD1852">
        <w:rPr>
          <w:rFonts w:ascii="Times New Roman" w:hAnsi="Times New Roman" w:cs="Times New Roman"/>
          <w:sz w:val="24"/>
          <w:szCs w:val="24"/>
        </w:rPr>
        <w:t>§</w:t>
      </w:r>
      <w:r w:rsidR="00FD1852">
        <w:rPr>
          <w:rFonts w:ascii="Times New Roman" w:hAnsi="Times New Roman" w:cs="Times New Roman"/>
          <w:sz w:val="24"/>
          <w:szCs w:val="24"/>
        </w:rPr>
        <w:t>5.9.1 will be utilized to find a suitable presider of the elections process.</w:t>
      </w:r>
      <w:r w:rsidR="00EF737D">
        <w:rPr>
          <w:rFonts w:ascii="Times New Roman" w:hAnsi="Times New Roman" w:cs="Times New Roman"/>
          <w:sz w:val="24"/>
          <w:szCs w:val="24"/>
        </w:rPr>
        <w:t xml:space="preserve"> The presiding officer may not vote, with the exception </w:t>
      </w:r>
      <w:r w:rsidR="00BB26ED">
        <w:rPr>
          <w:rFonts w:ascii="Times New Roman" w:hAnsi="Times New Roman" w:cs="Times New Roman"/>
          <w:sz w:val="24"/>
          <w:szCs w:val="24"/>
        </w:rPr>
        <w:t>of serving as a tie-breaking vote.</w:t>
      </w:r>
    </w:p>
    <w:p w:rsidR="00BB26ED" w:rsidP="00FD7EB2" w:rsidRDefault="00BB26ED" w14:paraId="48B478D2" w14:textId="569567E9">
      <w:pPr>
        <w:spacing w:line="360" w:lineRule="auto"/>
        <w:ind w:left="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bCs/>
          <w:sz w:val="24"/>
          <w:szCs w:val="24"/>
        </w:rPr>
        <w:t xml:space="preserve">2.5: </w:t>
      </w:r>
      <w:r>
        <w:rPr>
          <w:rFonts w:ascii="Times New Roman" w:hAnsi="Times New Roman" w:cs="Times New Roman"/>
          <w:sz w:val="24"/>
          <w:szCs w:val="24"/>
        </w:rPr>
        <w:t xml:space="preserve">Elections shall </w:t>
      </w:r>
      <w:r w:rsidR="00A9649D">
        <w:rPr>
          <w:rFonts w:ascii="Times New Roman" w:hAnsi="Times New Roman" w:cs="Times New Roman"/>
          <w:sz w:val="24"/>
          <w:szCs w:val="24"/>
        </w:rPr>
        <w:t>be comprised</w:t>
      </w:r>
      <w:r>
        <w:rPr>
          <w:rFonts w:ascii="Times New Roman" w:hAnsi="Times New Roman" w:cs="Times New Roman"/>
          <w:sz w:val="24"/>
          <w:szCs w:val="24"/>
        </w:rPr>
        <w:t xml:space="preserve"> of an open floor presentation, question</w:t>
      </w:r>
      <w:r w:rsidR="00A9649D">
        <w:rPr>
          <w:rFonts w:ascii="Times New Roman" w:hAnsi="Times New Roman" w:cs="Times New Roman"/>
          <w:sz w:val="24"/>
          <w:szCs w:val="24"/>
        </w:rPr>
        <w:t>-</w:t>
      </w:r>
      <w:r>
        <w:rPr>
          <w:rFonts w:ascii="Times New Roman" w:hAnsi="Times New Roman" w:cs="Times New Roman"/>
          <w:sz w:val="24"/>
          <w:szCs w:val="24"/>
        </w:rPr>
        <w:t>and</w:t>
      </w:r>
      <w:r w:rsidR="00A9649D">
        <w:rPr>
          <w:rFonts w:ascii="Times New Roman" w:hAnsi="Times New Roman" w:cs="Times New Roman"/>
          <w:sz w:val="24"/>
          <w:szCs w:val="24"/>
        </w:rPr>
        <w:t>-</w:t>
      </w:r>
      <w:r>
        <w:rPr>
          <w:rFonts w:ascii="Times New Roman" w:hAnsi="Times New Roman" w:cs="Times New Roman"/>
          <w:sz w:val="24"/>
          <w:szCs w:val="24"/>
        </w:rPr>
        <w:t>answer session, and deliberation process.</w:t>
      </w:r>
    </w:p>
    <w:p w:rsidRPr="00CB394E" w:rsidR="00CB394E" w:rsidP="00FD7EB2" w:rsidRDefault="00CB394E" w14:paraId="406CFF51" w14:textId="67EADF79">
      <w:pPr>
        <w:spacing w:line="360" w:lineRule="auto"/>
        <w:ind w:left="720"/>
        <w:rPr>
          <w:rFonts w:ascii="Times New Roman" w:hAnsi="Times New Roman" w:cs="Times New Roman"/>
          <w:sz w:val="24"/>
          <w:szCs w:val="24"/>
        </w:rPr>
      </w:pPr>
      <w:r w:rsidRPr="4A5FAD90" w:rsidR="00CB394E">
        <w:rPr>
          <w:rFonts w:ascii="Times New Roman" w:hAnsi="Times New Roman" w:cs="Times New Roman"/>
          <w:b w:val="1"/>
          <w:bCs w:val="1"/>
          <w:sz w:val="24"/>
          <w:szCs w:val="24"/>
        </w:rPr>
        <w:t>6.</w:t>
      </w:r>
      <w:r w:rsidRPr="4A5FAD90" w:rsidR="00CB394E">
        <w:rPr>
          <w:rFonts w:ascii="Times New Roman" w:hAnsi="Times New Roman" w:cs="Times New Roman"/>
          <w:b w:val="1"/>
          <w:bCs w:val="1"/>
          <w:sz w:val="24"/>
          <w:szCs w:val="24"/>
        </w:rPr>
        <w:t xml:space="preserve">2.6: </w:t>
      </w:r>
      <w:r w:rsidRPr="4A5FAD90" w:rsidR="00CB394E">
        <w:rPr>
          <w:rFonts w:ascii="Times New Roman" w:hAnsi="Times New Roman" w:cs="Times New Roman"/>
          <w:sz w:val="24"/>
          <w:szCs w:val="24"/>
        </w:rPr>
        <w:t>In order to</w:t>
      </w:r>
      <w:r w:rsidRPr="4A5FAD90" w:rsidR="00CB394E">
        <w:rPr>
          <w:rFonts w:ascii="Times New Roman" w:hAnsi="Times New Roman" w:cs="Times New Roman"/>
          <w:sz w:val="24"/>
          <w:szCs w:val="24"/>
        </w:rPr>
        <w:t xml:space="preserve"> run for an executive board position, a candidate shall either nominate themselves, or be nominated by another member, by E-Mail or via a digital form submission. </w:t>
      </w:r>
      <w:r w:rsidRPr="4A5FAD90" w:rsidR="00CB394E">
        <w:rPr>
          <w:rFonts w:ascii="Times New Roman" w:hAnsi="Times New Roman" w:cs="Times New Roman"/>
          <w:sz w:val="24"/>
          <w:szCs w:val="24"/>
        </w:rPr>
        <w:t>Candidates have two days to formally accept the nomination and will be notified a week in advance of the election.</w:t>
      </w:r>
    </w:p>
    <w:p w:rsidR="00C818B6" w:rsidP="00FD7EB2" w:rsidRDefault="00FD1852" w14:paraId="07655B6B" w14:textId="08B9B82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84349">
        <w:rPr>
          <w:rFonts w:ascii="Times New Roman" w:hAnsi="Times New Roman" w:cs="Times New Roman"/>
          <w:sz w:val="24"/>
          <w:szCs w:val="24"/>
        </w:rPr>
        <w:tab/>
      </w:r>
      <w:r w:rsidR="00384349">
        <w:rPr>
          <w:rFonts w:ascii="Times New Roman" w:hAnsi="Times New Roman" w:cs="Times New Roman"/>
          <w:b/>
          <w:bCs/>
          <w:sz w:val="24"/>
          <w:szCs w:val="24"/>
        </w:rPr>
        <w:t xml:space="preserve">6.2.6.1: </w:t>
      </w:r>
      <w:r w:rsidR="00384349">
        <w:rPr>
          <w:rFonts w:ascii="Times New Roman" w:hAnsi="Times New Roman" w:cs="Times New Roman"/>
          <w:sz w:val="24"/>
          <w:szCs w:val="24"/>
        </w:rPr>
        <w:t>Candidate may run for a maximum of three positions.</w:t>
      </w:r>
    </w:p>
    <w:p w:rsidR="00384349" w:rsidP="00FD7EB2" w:rsidRDefault="00384349" w14:paraId="56BEC789" w14:textId="49917C7D">
      <w:pPr>
        <w:spacing w:line="360" w:lineRule="auto"/>
        <w:ind w:left="1440"/>
        <w:rPr>
          <w:rFonts w:ascii="Times New Roman" w:hAnsi="Times New Roman" w:cs="Times New Roman"/>
          <w:sz w:val="24"/>
          <w:szCs w:val="24"/>
        </w:rPr>
      </w:pPr>
      <w:r>
        <w:rPr>
          <w:rFonts w:ascii="Times New Roman" w:hAnsi="Times New Roman" w:cs="Times New Roman"/>
          <w:b/>
          <w:bCs/>
          <w:sz w:val="24"/>
          <w:szCs w:val="24"/>
        </w:rPr>
        <w:t>6.2.6.2:</w:t>
      </w:r>
      <w:r>
        <w:rPr>
          <w:rFonts w:ascii="Times New Roman" w:hAnsi="Times New Roman" w:cs="Times New Roman"/>
          <w:sz w:val="24"/>
          <w:szCs w:val="24"/>
        </w:rPr>
        <w:t xml:space="preserve"> In the event a candidate does not </w:t>
      </w:r>
      <w:r w:rsidR="00D76548">
        <w:rPr>
          <w:rFonts w:ascii="Times New Roman" w:hAnsi="Times New Roman" w:cs="Times New Roman"/>
          <w:sz w:val="24"/>
          <w:szCs w:val="24"/>
        </w:rPr>
        <w:t xml:space="preserve">get elected for their primary position, they may “apply-down” the order of presidential succession as defined in </w:t>
      </w:r>
      <w:r w:rsidRPr="00224AB3" w:rsidR="00D76548">
        <w:rPr>
          <w:rFonts w:ascii="Times New Roman" w:hAnsi="Times New Roman" w:cs="Times New Roman"/>
          <w:sz w:val="24"/>
          <w:szCs w:val="24"/>
        </w:rPr>
        <w:t>§</w:t>
      </w:r>
      <w:r w:rsidR="00D76548">
        <w:rPr>
          <w:rFonts w:ascii="Times New Roman" w:hAnsi="Times New Roman" w:cs="Times New Roman"/>
          <w:sz w:val="24"/>
          <w:szCs w:val="24"/>
        </w:rPr>
        <w:t xml:space="preserve">5.9.1. </w:t>
      </w:r>
      <w:r w:rsidR="00D76548">
        <w:rPr>
          <w:rFonts w:ascii="Times New Roman" w:hAnsi="Times New Roman" w:cs="Times New Roman"/>
          <w:sz w:val="24"/>
          <w:szCs w:val="24"/>
        </w:rPr>
        <w:t>A candidate may not apply for a position higher than the one they were originally rejected for.</w:t>
      </w:r>
      <w:r>
        <w:rPr>
          <w:rFonts w:ascii="Times New Roman" w:hAnsi="Times New Roman" w:cs="Times New Roman"/>
          <w:sz w:val="24"/>
          <w:szCs w:val="24"/>
        </w:rPr>
        <w:t xml:space="preserve"> </w:t>
      </w:r>
    </w:p>
    <w:p w:rsidR="00D76548" w:rsidP="00FD7EB2" w:rsidRDefault="00D76548" w14:paraId="5742B119" w14:textId="177B5CD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6.2.7: </w:t>
      </w:r>
      <w:r w:rsidR="00D01C00">
        <w:rPr>
          <w:rFonts w:ascii="Times New Roman" w:hAnsi="Times New Roman" w:cs="Times New Roman"/>
          <w:sz w:val="24"/>
          <w:szCs w:val="24"/>
        </w:rPr>
        <w:t xml:space="preserve">Open floor may consist of up to a </w:t>
      </w:r>
      <w:r w:rsidR="006E664C">
        <w:rPr>
          <w:rFonts w:ascii="Times New Roman" w:hAnsi="Times New Roman" w:cs="Times New Roman"/>
          <w:sz w:val="24"/>
          <w:szCs w:val="24"/>
        </w:rPr>
        <w:t>fifteen-minute</w:t>
      </w:r>
      <w:r w:rsidR="00D01C00">
        <w:rPr>
          <w:rFonts w:ascii="Times New Roman" w:hAnsi="Times New Roman" w:cs="Times New Roman"/>
          <w:sz w:val="24"/>
          <w:szCs w:val="24"/>
        </w:rPr>
        <w:t xml:space="preserve"> period before elections begin, where someone may nominate themselves, or others, to a particular position.</w:t>
      </w:r>
    </w:p>
    <w:p w:rsidR="006E664C" w:rsidP="00FD7EB2" w:rsidRDefault="006E664C" w14:paraId="51A4012C" w14:textId="4DBAEB2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6.2.8: </w:t>
      </w:r>
      <w:r>
        <w:rPr>
          <w:rFonts w:ascii="Times New Roman" w:hAnsi="Times New Roman" w:cs="Times New Roman"/>
          <w:sz w:val="24"/>
          <w:szCs w:val="24"/>
        </w:rPr>
        <w:t>Presentations will consist of a 5-minute period where candidates may present the position they are running for.</w:t>
      </w:r>
    </w:p>
    <w:p w:rsidR="006E664C" w:rsidP="00FD7EB2" w:rsidRDefault="006E664C" w14:paraId="1BA66DC5" w14:textId="24762B8C">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6.2.9: </w:t>
      </w:r>
      <w:r>
        <w:rPr>
          <w:rFonts w:ascii="Times New Roman" w:hAnsi="Times New Roman" w:cs="Times New Roman"/>
          <w:sz w:val="24"/>
          <w:szCs w:val="24"/>
        </w:rPr>
        <w:t xml:space="preserve">The question-and-answer section will consist of two minutes per candidate for questions and answers, </w:t>
      </w:r>
      <w:r w:rsidR="00F635CF">
        <w:rPr>
          <w:rFonts w:ascii="Times New Roman" w:hAnsi="Times New Roman" w:cs="Times New Roman"/>
          <w:sz w:val="24"/>
          <w:szCs w:val="24"/>
        </w:rPr>
        <w:t xml:space="preserve">which can be extended a maximum of two times per candidate if a majority </w:t>
      </w:r>
      <w:r w:rsidR="001D62BF">
        <w:rPr>
          <w:rFonts w:ascii="Times New Roman" w:hAnsi="Times New Roman" w:cs="Times New Roman"/>
          <w:sz w:val="24"/>
          <w:szCs w:val="24"/>
        </w:rPr>
        <w:t xml:space="preserve">of </w:t>
      </w:r>
      <w:r w:rsidR="00F635CF">
        <w:rPr>
          <w:rFonts w:ascii="Times New Roman" w:hAnsi="Times New Roman" w:cs="Times New Roman"/>
          <w:sz w:val="24"/>
          <w:szCs w:val="24"/>
        </w:rPr>
        <w:t>current voting members request it.</w:t>
      </w:r>
    </w:p>
    <w:p w:rsidR="00F635CF" w:rsidP="00FD7EB2" w:rsidRDefault="00F635CF" w14:paraId="4817CF80" w14:textId="06440C18">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6.2.10:</w:t>
      </w:r>
      <w:r>
        <w:rPr>
          <w:rFonts w:ascii="Times New Roman" w:hAnsi="Times New Roman" w:cs="Times New Roman"/>
          <w:sz w:val="24"/>
          <w:szCs w:val="24"/>
        </w:rPr>
        <w:t xml:space="preserve"> </w:t>
      </w:r>
      <w:r w:rsidR="001D62BF">
        <w:rPr>
          <w:rFonts w:ascii="Times New Roman" w:hAnsi="Times New Roman" w:cs="Times New Roman"/>
          <w:sz w:val="24"/>
          <w:szCs w:val="24"/>
        </w:rPr>
        <w:t>The deliberation process shall only occur after all running candidates have presented and completed the question-and-answer session. The deliberation process will be five minutes in length for each position. This period may be extended twice per position if a majority of current voting members request it. Deliberations shall not include any candidate running for that position.</w:t>
      </w:r>
    </w:p>
    <w:p w:rsidR="001D62BF" w:rsidP="00FD7EB2" w:rsidRDefault="001D62BF" w14:paraId="6F08F05A" w14:textId="357F022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6.2.11: </w:t>
      </w:r>
      <w:r>
        <w:rPr>
          <w:rFonts w:ascii="Times New Roman" w:hAnsi="Times New Roman" w:cs="Times New Roman"/>
          <w:sz w:val="24"/>
          <w:szCs w:val="24"/>
        </w:rPr>
        <w:t xml:space="preserve">Nominations shall be allowed on a rolling basis, so that if an individual loses a particular election, they are allowed to run for another </w:t>
      </w:r>
      <w:r w:rsidR="00420546">
        <w:rPr>
          <w:rFonts w:ascii="Times New Roman" w:hAnsi="Times New Roman" w:cs="Times New Roman"/>
          <w:sz w:val="24"/>
          <w:szCs w:val="24"/>
        </w:rPr>
        <w:t xml:space="preserve">position, so long as their nomination is consistent with </w:t>
      </w:r>
      <w:r w:rsidRPr="00224AB3" w:rsidR="00420546">
        <w:rPr>
          <w:rFonts w:ascii="Times New Roman" w:hAnsi="Times New Roman" w:cs="Times New Roman"/>
          <w:sz w:val="24"/>
          <w:szCs w:val="24"/>
        </w:rPr>
        <w:t>§</w:t>
      </w:r>
      <w:r w:rsidR="00420546">
        <w:rPr>
          <w:rFonts w:ascii="Times New Roman" w:hAnsi="Times New Roman" w:cs="Times New Roman"/>
          <w:sz w:val="24"/>
          <w:szCs w:val="24"/>
        </w:rPr>
        <w:t xml:space="preserve">6.2.6.1 and </w:t>
      </w:r>
      <w:r w:rsidRPr="00224AB3" w:rsidR="00420546">
        <w:rPr>
          <w:rFonts w:ascii="Times New Roman" w:hAnsi="Times New Roman" w:cs="Times New Roman"/>
          <w:sz w:val="24"/>
          <w:szCs w:val="24"/>
        </w:rPr>
        <w:t>§</w:t>
      </w:r>
      <w:r w:rsidR="00420546">
        <w:rPr>
          <w:rFonts w:ascii="Times New Roman" w:hAnsi="Times New Roman" w:cs="Times New Roman"/>
          <w:sz w:val="24"/>
          <w:szCs w:val="24"/>
        </w:rPr>
        <w:t>6.2.6.2.</w:t>
      </w:r>
    </w:p>
    <w:p w:rsidR="00441AB8" w:rsidP="00FD7EB2" w:rsidRDefault="00441AB8" w14:paraId="426A65DD" w14:textId="1957934A">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6.2.12:</w:t>
      </w:r>
      <w:r>
        <w:rPr>
          <w:rFonts w:ascii="Times New Roman" w:hAnsi="Times New Roman" w:cs="Times New Roman"/>
          <w:sz w:val="24"/>
          <w:szCs w:val="24"/>
        </w:rPr>
        <w:t xml:space="preserve"> </w:t>
      </w:r>
      <w:r w:rsidR="00ED7FB1">
        <w:rPr>
          <w:rFonts w:ascii="Times New Roman" w:hAnsi="Times New Roman" w:cs="Times New Roman"/>
          <w:sz w:val="24"/>
          <w:szCs w:val="24"/>
        </w:rPr>
        <w:t xml:space="preserve">Elections shall be run in the order of presidential succession, as defined in </w:t>
      </w:r>
      <w:r w:rsidRPr="00224AB3" w:rsidR="00ED7FB1">
        <w:rPr>
          <w:rFonts w:ascii="Times New Roman" w:hAnsi="Times New Roman" w:cs="Times New Roman"/>
          <w:sz w:val="24"/>
          <w:szCs w:val="24"/>
        </w:rPr>
        <w:t>§</w:t>
      </w:r>
      <w:r w:rsidR="00ED7FB1">
        <w:rPr>
          <w:rFonts w:ascii="Times New Roman" w:hAnsi="Times New Roman" w:cs="Times New Roman"/>
          <w:sz w:val="24"/>
          <w:szCs w:val="24"/>
        </w:rPr>
        <w:t>5.9.1.</w:t>
      </w:r>
    </w:p>
    <w:p w:rsidR="0047387D" w:rsidP="00FD7EB2" w:rsidRDefault="0047387D" w14:paraId="759ADD79" w14:textId="1F5B5DDC">
      <w:pPr>
        <w:spacing w:line="360" w:lineRule="auto"/>
        <w:rPr>
          <w:rFonts w:ascii="Times New Roman" w:hAnsi="Times New Roman" w:cs="Times New Roman"/>
          <w:b/>
          <w:bCs/>
          <w:sz w:val="24"/>
          <w:szCs w:val="24"/>
        </w:rPr>
      </w:pPr>
      <w:r>
        <w:rPr>
          <w:rFonts w:ascii="Times New Roman" w:hAnsi="Times New Roman" w:cs="Times New Roman"/>
          <w:b/>
          <w:bCs/>
          <w:sz w:val="24"/>
          <w:szCs w:val="24"/>
        </w:rPr>
        <w:t>6.3: Removal of Executive Board Members</w:t>
      </w:r>
    </w:p>
    <w:p w:rsidR="0047387D" w:rsidP="00FD7EB2" w:rsidRDefault="0047387D" w14:paraId="375AA026" w14:textId="107738F4">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6.3.1: </w:t>
      </w:r>
      <w:r>
        <w:rPr>
          <w:rFonts w:ascii="Times New Roman" w:hAnsi="Times New Roman" w:cs="Times New Roman"/>
          <w:sz w:val="24"/>
          <w:szCs w:val="24"/>
        </w:rPr>
        <w:t>Any officer may be recalled by a two-thirds supermajority vote of voting members at any ordinary general body meeting.</w:t>
      </w:r>
    </w:p>
    <w:p w:rsidR="00843593" w:rsidP="00FD7EB2" w:rsidRDefault="00843593" w14:paraId="4DCCF370" w14:textId="2A5B6D2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6.3.2:</w:t>
      </w:r>
      <w:r>
        <w:rPr>
          <w:rFonts w:ascii="Times New Roman" w:hAnsi="Times New Roman" w:cs="Times New Roman"/>
          <w:sz w:val="24"/>
          <w:szCs w:val="24"/>
        </w:rPr>
        <w:t xml:space="preserve"> Notice of any recall effort must be given at least one week in advance of any ordinary general body meeting.</w:t>
      </w:r>
    </w:p>
    <w:p w:rsidR="00843593" w:rsidP="00FD7EB2" w:rsidRDefault="00843593" w14:paraId="56C48453" w14:textId="430ED05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6.3.3:</w:t>
      </w:r>
      <w:r>
        <w:rPr>
          <w:rFonts w:ascii="Times New Roman" w:hAnsi="Times New Roman" w:cs="Times New Roman"/>
          <w:sz w:val="24"/>
          <w:szCs w:val="24"/>
        </w:rPr>
        <w:t xml:space="preserve"> The member motioning for removal must give a formal address outlining the reasons for removal. The officer up for removal has the right to give a rebuttal address in response.</w:t>
      </w:r>
    </w:p>
    <w:p w:rsidR="00732082" w:rsidP="00FD7EB2" w:rsidRDefault="00732082" w14:paraId="23739212" w14:textId="6E1BFEE7">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6.3.4: </w:t>
      </w:r>
      <w:r>
        <w:rPr>
          <w:rFonts w:ascii="Times New Roman" w:hAnsi="Times New Roman" w:cs="Times New Roman"/>
          <w:sz w:val="24"/>
          <w:szCs w:val="24"/>
        </w:rPr>
        <w:t xml:space="preserve">The president shall preside over any removal discussions. If the president themselves is up for removal, the presidential order of succession as defined in </w:t>
      </w:r>
      <w:r w:rsidRPr="00224AB3">
        <w:rPr>
          <w:rFonts w:ascii="Times New Roman" w:hAnsi="Times New Roman" w:cs="Times New Roman"/>
          <w:sz w:val="24"/>
          <w:szCs w:val="24"/>
        </w:rPr>
        <w:t>§</w:t>
      </w:r>
      <w:r>
        <w:rPr>
          <w:rFonts w:ascii="Times New Roman" w:hAnsi="Times New Roman" w:cs="Times New Roman"/>
          <w:sz w:val="24"/>
          <w:szCs w:val="24"/>
        </w:rPr>
        <w:t>5.9.1 will be utilized to find a suitable presider of the removal process.</w:t>
      </w:r>
    </w:p>
    <w:p w:rsidR="002737C7" w:rsidP="00FD7EB2" w:rsidRDefault="002737C7" w14:paraId="47A2C2E4" w14:textId="4848F2FB">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SEVEN: COMMITTEES</w:t>
      </w:r>
    </w:p>
    <w:p w:rsidR="002737C7" w:rsidP="00FD7EB2" w:rsidRDefault="002737C7" w14:paraId="23591C3A" w14:textId="3974C776">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7.1: </w:t>
      </w:r>
      <w:r>
        <w:rPr>
          <w:rFonts w:ascii="Times New Roman" w:hAnsi="Times New Roman" w:cs="Times New Roman"/>
          <w:sz w:val="24"/>
          <w:szCs w:val="24"/>
        </w:rPr>
        <w:t xml:space="preserve">As stated previously in </w:t>
      </w:r>
      <w:r w:rsidRPr="00224AB3" w:rsidR="00140188">
        <w:rPr>
          <w:rFonts w:ascii="Times New Roman" w:hAnsi="Times New Roman" w:cs="Times New Roman"/>
          <w:sz w:val="24"/>
          <w:szCs w:val="24"/>
        </w:rPr>
        <w:t>§</w:t>
      </w:r>
      <w:r w:rsidR="00140188">
        <w:rPr>
          <w:rFonts w:ascii="Times New Roman" w:hAnsi="Times New Roman" w:cs="Times New Roman"/>
          <w:sz w:val="24"/>
          <w:szCs w:val="24"/>
        </w:rPr>
        <w:t>5.10.1, executive board members are able to create committees at any time deemed necessary. General body members can also request the creation of a committee at any general body meeting. If a general body member proposes the creation of a committee, the committee will be discussed at the next general body meeting.</w:t>
      </w:r>
    </w:p>
    <w:p w:rsidR="00140188" w:rsidP="00FD7EB2" w:rsidRDefault="00140188" w14:paraId="461C85B1" w14:textId="5FD15EB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7.2: </w:t>
      </w:r>
      <w:r>
        <w:rPr>
          <w:rFonts w:ascii="Times New Roman" w:hAnsi="Times New Roman" w:cs="Times New Roman"/>
          <w:sz w:val="24"/>
          <w:szCs w:val="24"/>
        </w:rPr>
        <w:t>Committees will be led by one or more com</w:t>
      </w:r>
      <w:r w:rsidR="0012201C">
        <w:rPr>
          <w:rFonts w:ascii="Times New Roman" w:hAnsi="Times New Roman" w:cs="Times New Roman"/>
          <w:sz w:val="24"/>
          <w:szCs w:val="24"/>
        </w:rPr>
        <w:t xml:space="preserve">mittee chair(s). A committee chair can be an executive board member or any general body member. Committee chairs will be confirmed through a </w:t>
      </w:r>
      <w:r w:rsidR="00332A04">
        <w:rPr>
          <w:rFonts w:ascii="Times New Roman" w:hAnsi="Times New Roman" w:cs="Times New Roman"/>
          <w:sz w:val="24"/>
          <w:szCs w:val="24"/>
        </w:rPr>
        <w:t xml:space="preserve">majority </w:t>
      </w:r>
      <w:r w:rsidR="0012201C">
        <w:rPr>
          <w:rFonts w:ascii="Times New Roman" w:hAnsi="Times New Roman" w:cs="Times New Roman"/>
          <w:sz w:val="24"/>
          <w:szCs w:val="24"/>
        </w:rPr>
        <w:t>general body vote.</w:t>
      </w:r>
    </w:p>
    <w:p w:rsidR="00332A04" w:rsidP="00FD7EB2" w:rsidRDefault="00332A04" w14:paraId="55A88091" w14:textId="1D44C67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7.3: </w:t>
      </w:r>
      <w:r>
        <w:rPr>
          <w:rFonts w:ascii="Times New Roman" w:hAnsi="Times New Roman" w:cs="Times New Roman"/>
          <w:sz w:val="24"/>
          <w:szCs w:val="24"/>
        </w:rPr>
        <w:t>Members for the committee will be selected at the discretion of the committee directors. The process can include, but is not limited to, written applications, group interviews, and individual interviews.</w:t>
      </w:r>
    </w:p>
    <w:p w:rsidR="00332A04" w:rsidP="00FD7EB2" w:rsidRDefault="00332A04" w14:paraId="5AA7A877" w14:textId="74B12F6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7.4: </w:t>
      </w:r>
      <w:r w:rsidR="000B6AF6">
        <w:rPr>
          <w:rFonts w:ascii="Times New Roman" w:hAnsi="Times New Roman" w:cs="Times New Roman"/>
          <w:sz w:val="24"/>
          <w:szCs w:val="24"/>
        </w:rPr>
        <w:t>All members of the committee must be voting members of the general body. An executive board member can serve on a committee at the discretion of the committee director(s).</w:t>
      </w:r>
    </w:p>
    <w:p w:rsidR="00466051" w:rsidP="00FD7EB2" w:rsidRDefault="00466051" w14:paraId="7EE60182" w14:textId="3240E8B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SECTION EIGHT: CHAPTER DECLARATIONS</w:t>
      </w:r>
    </w:p>
    <w:p w:rsidR="000E280D" w:rsidP="00FD7EB2" w:rsidRDefault="00466051" w14:paraId="43707DA6" w14:textId="1C89434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8.1: </w:t>
      </w:r>
      <w:r w:rsidR="000E280D">
        <w:rPr>
          <w:rFonts w:ascii="Times New Roman" w:hAnsi="Times New Roman" w:cs="Times New Roman"/>
          <w:b/>
          <w:sz w:val="24"/>
          <w:szCs w:val="24"/>
        </w:rPr>
        <w:t>Non-Discrimination Policy</w:t>
      </w:r>
    </w:p>
    <w:p w:rsidR="00466051" w:rsidP="00FD7EB2" w:rsidRDefault="000E280D" w14:paraId="0D73A8D5" w14:textId="2B1DF924">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8.1.1: </w:t>
      </w:r>
      <w:r w:rsidR="00466051">
        <w:rPr>
          <w:rFonts w:ascii="Times New Roman" w:hAnsi="Times New Roman" w:cs="Times New Roman"/>
          <w:bCs/>
          <w:sz w:val="24"/>
          <w:szCs w:val="24"/>
        </w:rPr>
        <w:t>The Buckeye Chapter of the National Residence Hall Honorary at The Ohio State University</w:t>
      </w:r>
      <w:r>
        <w:rPr>
          <w:rFonts w:ascii="Times New Roman" w:hAnsi="Times New Roman" w:cs="Times New Roman"/>
          <w:bCs/>
          <w:sz w:val="24"/>
          <w:szCs w:val="24"/>
        </w:rPr>
        <w:t xml:space="preserve"> does not discriminate </w:t>
      </w:r>
      <w:proofErr w:type="gramStart"/>
      <w:r>
        <w:rPr>
          <w:rFonts w:ascii="Times New Roman" w:hAnsi="Times New Roman" w:cs="Times New Roman"/>
          <w:bCs/>
          <w:sz w:val="24"/>
          <w:szCs w:val="24"/>
        </w:rPr>
        <w:t>on the basis of</w:t>
      </w:r>
      <w:proofErr w:type="gramEnd"/>
      <w:r>
        <w:rPr>
          <w:rFonts w:ascii="Times New Roman" w:hAnsi="Times New Roman" w:cs="Times New Roman"/>
          <w:bCs/>
          <w:sz w:val="24"/>
          <w:szCs w:val="24"/>
        </w:rPr>
        <w:t xml:space="preserve"> age, ancestry, color, disability, gender identity or expression, genetic information, HIV/AIDS status, military status, national origin, race, religion, sex, sexual orientation, protected veteran status, or any bases under the law, in its activities, programs</w:t>
      </w:r>
      <w:r w:rsidR="00842951">
        <w:rPr>
          <w:rFonts w:ascii="Times New Roman" w:hAnsi="Times New Roman" w:cs="Times New Roman"/>
          <w:bCs/>
          <w:sz w:val="24"/>
          <w:szCs w:val="24"/>
        </w:rPr>
        <w:t>, admission, or employment.</w:t>
      </w:r>
    </w:p>
    <w:p w:rsidR="00842951" w:rsidP="00FD7EB2" w:rsidRDefault="00842951" w14:paraId="66A48416" w14:textId="63451C8A">
      <w:pPr>
        <w:spacing w:line="360" w:lineRule="auto"/>
        <w:rPr>
          <w:rFonts w:ascii="Times New Roman" w:hAnsi="Times New Roman" w:cs="Times New Roman"/>
          <w:b/>
          <w:sz w:val="24"/>
          <w:szCs w:val="24"/>
        </w:rPr>
      </w:pPr>
      <w:r>
        <w:rPr>
          <w:rFonts w:ascii="Times New Roman" w:hAnsi="Times New Roman" w:cs="Times New Roman"/>
          <w:b/>
          <w:sz w:val="24"/>
          <w:szCs w:val="24"/>
        </w:rPr>
        <w:t>8.2: Sexual Misconduct Policy</w:t>
      </w:r>
    </w:p>
    <w:p w:rsidR="00842951" w:rsidP="00FD7EB2" w:rsidRDefault="00842951" w14:paraId="4EA6431B" w14:textId="770830DE">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8.2.1: </w:t>
      </w:r>
      <w:r>
        <w:rPr>
          <w:rFonts w:ascii="Times New Roman" w:hAnsi="Times New Roman" w:cs="Times New Roman"/>
          <w:bCs/>
          <w:sz w:val="24"/>
          <w:szCs w:val="24"/>
        </w:rPr>
        <w:t xml:space="preserve">As a student organization at The Ohio State University, The Buckeye Chapter of the National Residence Hall Honorary at The Ohio State University expects its members to conduct themselves in a manner that maintains an environment free from sexual </w:t>
      </w:r>
      <w:r>
        <w:rPr>
          <w:rFonts w:ascii="Times New Roman" w:hAnsi="Times New Roman" w:cs="Times New Roman"/>
          <w:bCs/>
          <w:sz w:val="24"/>
          <w:szCs w:val="24"/>
        </w:rPr>
        <w:t>misconduct. All members are responsible for adhering to University Policy 1.15, which can be found through the Human Resources Department of The Ohio State University.</w:t>
      </w:r>
    </w:p>
    <w:p w:rsidRPr="00842951" w:rsidR="009B0889" w:rsidP="00FD7EB2" w:rsidRDefault="009B0889" w14:paraId="62036E60" w14:textId="66702354">
      <w:pPr>
        <w:spacing w:line="360" w:lineRule="auto"/>
        <w:ind w:left="720"/>
        <w:rPr>
          <w:rFonts w:ascii="Times New Roman" w:hAnsi="Times New Roman" w:cs="Times New Roman"/>
          <w:bCs/>
          <w:sz w:val="24"/>
          <w:szCs w:val="24"/>
        </w:rPr>
      </w:pPr>
      <w:r>
        <w:rPr>
          <w:rFonts w:ascii="Times New Roman" w:hAnsi="Times New Roman" w:cs="Times New Roman"/>
          <w:bCs/>
          <w:sz w:val="24"/>
          <w:szCs w:val="24"/>
        </w:rPr>
        <w:t xml:space="preserve">If you or someone you know has been sexually harassed or assaulted, you may find the appropriate resources at </w:t>
      </w:r>
      <w:r w:rsidRPr="003919AE">
        <w:rPr>
          <w:rFonts w:ascii="Times New Roman" w:hAnsi="Times New Roman" w:cs="Times New Roman"/>
          <w:bCs/>
          <w:sz w:val="24"/>
          <w:szCs w:val="24"/>
        </w:rPr>
        <w:t>http://titleix.osu.edu</w:t>
      </w:r>
      <w:r>
        <w:rPr>
          <w:rFonts w:ascii="Times New Roman" w:hAnsi="Times New Roman" w:cs="Times New Roman"/>
          <w:bCs/>
          <w:sz w:val="24"/>
          <w:szCs w:val="24"/>
        </w:rPr>
        <w:t xml:space="preserve"> or by contacting the Ohio State Title IX coordinator at titleix@osu.edu.</w:t>
      </w:r>
    </w:p>
    <w:p w:rsidR="00466051" w:rsidP="00FD7EB2" w:rsidRDefault="00CB3116" w14:paraId="3075DB0E" w14:textId="4B89B133">
      <w:pPr>
        <w:tabs>
          <w:tab w:val="left" w:pos="4142"/>
        </w:tabs>
        <w:spacing w:line="360" w:lineRule="auto"/>
        <w:rPr>
          <w:rFonts w:ascii="Times New Roman" w:hAnsi="Times New Roman" w:cs="Times New Roman"/>
          <w:b/>
          <w:bCs/>
          <w:sz w:val="24"/>
          <w:szCs w:val="24"/>
        </w:rPr>
      </w:pPr>
      <w:r>
        <w:rPr>
          <w:rFonts w:ascii="Times New Roman" w:hAnsi="Times New Roman" w:cs="Times New Roman"/>
          <w:b/>
          <w:bCs/>
          <w:sz w:val="24"/>
          <w:szCs w:val="24"/>
        </w:rPr>
        <w:t>8.3: Financial Declarations</w:t>
      </w:r>
    </w:p>
    <w:p w:rsidR="00CB3116" w:rsidP="00FD7EB2" w:rsidRDefault="00CB3116" w14:paraId="049069BA" w14:textId="0BE75562">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8.3.1: </w:t>
      </w:r>
      <w:r w:rsidR="002D6790">
        <w:rPr>
          <w:rFonts w:ascii="Times New Roman" w:hAnsi="Times New Roman" w:cs="Times New Roman"/>
          <w:sz w:val="24"/>
          <w:szCs w:val="24"/>
        </w:rPr>
        <w:t>The Buckeye Chapter of the National Residence Hall Honorary is in good standing with the NACURH and CAACURH offices.</w:t>
      </w:r>
    </w:p>
    <w:p w:rsidR="002D6790" w:rsidP="00FD7EB2" w:rsidRDefault="002D6790" w14:paraId="34BC012B" w14:textId="44C357E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8.3.2: </w:t>
      </w:r>
      <w:r>
        <w:rPr>
          <w:rFonts w:ascii="Times New Roman" w:hAnsi="Times New Roman" w:cs="Times New Roman"/>
          <w:sz w:val="24"/>
          <w:szCs w:val="24"/>
        </w:rPr>
        <w:t xml:space="preserve">The Buckeye Chapter of the National Residence Hall Honorary </w:t>
      </w:r>
      <w:r w:rsidR="00EE1E91">
        <w:rPr>
          <w:rFonts w:ascii="Times New Roman" w:hAnsi="Times New Roman" w:cs="Times New Roman"/>
          <w:sz w:val="24"/>
          <w:szCs w:val="24"/>
        </w:rPr>
        <w:t xml:space="preserve">will pay yearly dues to the CAACURH Associate Director for NRHH </w:t>
      </w:r>
      <w:proofErr w:type="gramStart"/>
      <w:r w:rsidR="00EE1E91">
        <w:rPr>
          <w:rFonts w:ascii="Times New Roman" w:hAnsi="Times New Roman" w:cs="Times New Roman"/>
          <w:sz w:val="24"/>
          <w:szCs w:val="24"/>
        </w:rPr>
        <w:t>in order to</w:t>
      </w:r>
      <w:proofErr w:type="gramEnd"/>
      <w:r w:rsidR="00EE1E91">
        <w:rPr>
          <w:rFonts w:ascii="Times New Roman" w:hAnsi="Times New Roman" w:cs="Times New Roman"/>
          <w:sz w:val="24"/>
          <w:szCs w:val="24"/>
        </w:rPr>
        <w:t xml:space="preserve"> retain the chapter’s membership and affiliation.</w:t>
      </w:r>
    </w:p>
    <w:p w:rsidR="00EE1E91" w:rsidP="00FD7EB2" w:rsidRDefault="00EE1E91" w14:paraId="7D49313B" w14:textId="151142A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8.3.3: </w:t>
      </w:r>
      <w:r>
        <w:rPr>
          <w:rFonts w:ascii="Times New Roman" w:hAnsi="Times New Roman" w:cs="Times New Roman"/>
          <w:sz w:val="24"/>
          <w:szCs w:val="24"/>
        </w:rPr>
        <w:t xml:space="preserve">The Buckeye Chapter of the </w:t>
      </w:r>
      <w:r w:rsidR="00224FC7">
        <w:rPr>
          <w:rFonts w:ascii="Times New Roman" w:hAnsi="Times New Roman" w:cs="Times New Roman"/>
          <w:sz w:val="24"/>
          <w:szCs w:val="24"/>
        </w:rPr>
        <w:t>National Residence Hall Honorary will receive funding from The Ohio State University as part of the Student Activity Fee.</w:t>
      </w:r>
    </w:p>
    <w:p w:rsidR="00224FC7" w:rsidP="00FD7EB2" w:rsidRDefault="00093931" w14:paraId="4F4E5A34" w14:textId="3912AF5E">
      <w:pPr>
        <w:spacing w:line="360" w:lineRule="auto"/>
        <w:rPr>
          <w:rFonts w:ascii="Times New Roman" w:hAnsi="Times New Roman" w:cs="Times New Roman"/>
          <w:b/>
          <w:bCs/>
          <w:sz w:val="24"/>
          <w:szCs w:val="24"/>
        </w:rPr>
      </w:pPr>
      <w:r>
        <w:rPr>
          <w:rFonts w:ascii="Times New Roman" w:hAnsi="Times New Roman" w:cs="Times New Roman"/>
          <w:b/>
          <w:bCs/>
          <w:sz w:val="24"/>
          <w:szCs w:val="24"/>
        </w:rPr>
        <w:t>8.4: Affiliation Clause</w:t>
      </w:r>
    </w:p>
    <w:p w:rsidR="00093931" w:rsidP="00FD7EB2" w:rsidRDefault="00093931" w14:paraId="206DA8E9" w14:textId="24AED6F2">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8.4.1: </w:t>
      </w:r>
      <w:r>
        <w:rPr>
          <w:rFonts w:ascii="Times New Roman" w:hAnsi="Times New Roman" w:cs="Times New Roman"/>
          <w:sz w:val="24"/>
          <w:szCs w:val="24"/>
        </w:rPr>
        <w:t>The organization shall be affiliated with the National Association of College and University Residence Halls, Incorporated</w:t>
      </w:r>
      <w:r w:rsidR="00E406F0">
        <w:rPr>
          <w:rFonts w:ascii="Times New Roman" w:hAnsi="Times New Roman" w:cs="Times New Roman"/>
          <w:sz w:val="24"/>
          <w:szCs w:val="24"/>
        </w:rPr>
        <w:t xml:space="preserve"> – National Residence Hall Honorary (NACURH-NRHH) and shall abide by its constitution and by-laws and this constitution and/or rules, regulations or policies of The Ohio State University shall take precedence over the constitution or by-laws of NACURH-NRHH.</w:t>
      </w:r>
    </w:p>
    <w:p w:rsidR="00E406F0" w:rsidP="00FD7EB2" w:rsidRDefault="00E406F0" w14:paraId="54C9EA9D" w14:textId="469F6C4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SECTION NINE: </w:t>
      </w:r>
      <w:r w:rsidR="00FD7EB2">
        <w:rPr>
          <w:rFonts w:ascii="Times New Roman" w:hAnsi="Times New Roman" w:cs="Times New Roman"/>
          <w:bCs/>
          <w:sz w:val="28"/>
          <w:szCs w:val="28"/>
        </w:rPr>
        <w:t>AMENDING FORMULA &amp; ENACTMENT</w:t>
      </w:r>
    </w:p>
    <w:p w:rsidR="00FD7EB2" w:rsidP="00FD7EB2" w:rsidRDefault="00FD7EB2" w14:paraId="4C26114A" w14:textId="3F65B68F">
      <w:pPr>
        <w:spacing w:line="360" w:lineRule="auto"/>
        <w:rPr>
          <w:rFonts w:ascii="Times New Roman" w:hAnsi="Times New Roman" w:cs="Times New Roman"/>
          <w:b/>
          <w:sz w:val="24"/>
          <w:szCs w:val="24"/>
        </w:rPr>
      </w:pPr>
      <w:r>
        <w:rPr>
          <w:rFonts w:ascii="Times New Roman" w:hAnsi="Times New Roman" w:cs="Times New Roman"/>
          <w:b/>
          <w:sz w:val="24"/>
          <w:szCs w:val="24"/>
        </w:rPr>
        <w:t>9.1: Amending Formula</w:t>
      </w:r>
    </w:p>
    <w:p w:rsidR="00FD7EB2" w:rsidP="00FD7EB2" w:rsidRDefault="00FD7EB2" w14:paraId="33C4DAAE" w14:textId="6C681545">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9.1.1: </w:t>
      </w:r>
      <w:r>
        <w:rPr>
          <w:rFonts w:ascii="Times New Roman" w:hAnsi="Times New Roman" w:cs="Times New Roman"/>
          <w:bCs/>
          <w:sz w:val="24"/>
          <w:szCs w:val="24"/>
        </w:rPr>
        <w:t>All amendments to the constitution require a two-thirds supermajority of present members.</w:t>
      </w:r>
    </w:p>
    <w:p w:rsidR="00FD7EB2" w:rsidP="00FD7EB2" w:rsidRDefault="00FD7EB2" w14:paraId="092E26D2" w14:textId="21A70F52">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9.1.2: </w:t>
      </w:r>
      <w:r>
        <w:rPr>
          <w:rFonts w:ascii="Times New Roman" w:hAnsi="Times New Roman" w:cs="Times New Roman"/>
          <w:bCs/>
          <w:sz w:val="24"/>
          <w:szCs w:val="24"/>
        </w:rPr>
        <w:t>Any amendments arising from the dictation of NACURH or CAACURH shall be assumed approved by the chapter upon notification unless a member brings up an official request to vote.</w:t>
      </w:r>
    </w:p>
    <w:p w:rsidR="00FD7EB2" w:rsidP="00FD7EB2" w:rsidRDefault="00FD7EB2" w14:paraId="1BAED59C" w14:textId="20ED6F01">
      <w:pPr>
        <w:spacing w:line="360" w:lineRule="auto"/>
        <w:rPr>
          <w:rFonts w:ascii="Times New Roman" w:hAnsi="Times New Roman" w:cs="Times New Roman"/>
          <w:b/>
          <w:sz w:val="24"/>
          <w:szCs w:val="24"/>
        </w:rPr>
      </w:pPr>
      <w:r>
        <w:rPr>
          <w:rFonts w:ascii="Times New Roman" w:hAnsi="Times New Roman" w:cs="Times New Roman"/>
          <w:b/>
          <w:sz w:val="24"/>
          <w:szCs w:val="24"/>
        </w:rPr>
        <w:t>9.2: Legislation</w:t>
      </w:r>
    </w:p>
    <w:p w:rsidR="00FD7EB2" w:rsidP="00FD7EB2" w:rsidRDefault="00FD7EB2" w14:paraId="526F0C19" w14:textId="4A8BE143">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9.2.1: </w:t>
      </w:r>
      <w:r>
        <w:rPr>
          <w:rFonts w:ascii="Times New Roman" w:hAnsi="Times New Roman" w:cs="Times New Roman"/>
          <w:bCs/>
          <w:sz w:val="24"/>
          <w:szCs w:val="24"/>
        </w:rPr>
        <w:t>The chapter may pass legislation that does not contradict the constitution with a simple majority of present members.</w:t>
      </w:r>
    </w:p>
    <w:p w:rsidR="00FD7EB2" w:rsidP="00FD7EB2" w:rsidRDefault="00FD7EB2" w14:paraId="27FDB169" w14:textId="53AE3B40">
      <w:pPr>
        <w:spacing w:line="360" w:lineRule="auto"/>
        <w:rPr>
          <w:rFonts w:ascii="Times New Roman" w:hAnsi="Times New Roman" w:cs="Times New Roman"/>
          <w:b/>
          <w:sz w:val="24"/>
          <w:szCs w:val="24"/>
        </w:rPr>
      </w:pPr>
      <w:r>
        <w:rPr>
          <w:rFonts w:ascii="Times New Roman" w:hAnsi="Times New Roman" w:cs="Times New Roman"/>
          <w:b/>
          <w:sz w:val="24"/>
          <w:szCs w:val="24"/>
        </w:rPr>
        <w:t>9.3: Enactment</w:t>
      </w:r>
    </w:p>
    <w:p w:rsidRPr="00FD7EB2" w:rsidR="00FD7EB2" w:rsidP="000A1BED" w:rsidRDefault="00FD7EB2" w14:paraId="23BFC85B" w14:textId="7191E111">
      <w:pPr>
        <w:spacing w:line="360" w:lineRule="auto"/>
        <w:ind w:left="720"/>
        <w:rPr>
          <w:rFonts w:ascii="Times New Roman" w:hAnsi="Times New Roman" w:cs="Times New Roman"/>
          <w:bCs/>
          <w:sz w:val="24"/>
          <w:szCs w:val="24"/>
        </w:rPr>
      </w:pPr>
      <w:r>
        <w:rPr>
          <w:rFonts w:ascii="Times New Roman" w:hAnsi="Times New Roman" w:cs="Times New Roman"/>
          <w:b/>
          <w:sz w:val="24"/>
          <w:szCs w:val="24"/>
        </w:rPr>
        <w:t xml:space="preserve">9.3.1: </w:t>
      </w:r>
      <w:r>
        <w:rPr>
          <w:rFonts w:ascii="Times New Roman" w:hAnsi="Times New Roman" w:cs="Times New Roman"/>
          <w:bCs/>
          <w:sz w:val="24"/>
          <w:szCs w:val="24"/>
        </w:rPr>
        <w:t xml:space="preserve">This document shall be enacted immediately upon a two-thirds supermajority </w:t>
      </w:r>
      <w:r w:rsidR="000A1BED">
        <w:rPr>
          <w:rFonts w:ascii="Times New Roman" w:hAnsi="Times New Roman" w:cs="Times New Roman"/>
          <w:bCs/>
          <w:sz w:val="24"/>
          <w:szCs w:val="24"/>
        </w:rPr>
        <w:t>from the general body.</w:t>
      </w:r>
    </w:p>
    <w:sectPr w:rsidRPr="00FD7EB2" w:rsidR="00FD7EB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H" w:author="Thow, Harrison" w:date="2023-10-17T20:34:00Z" w:id="1">
    <w:p w:rsidR="006632DA" w:rsidP="00BD5DD7" w:rsidRDefault="006632DA" w14:paraId="7EA5089F" w14:textId="77777777">
      <w:r>
        <w:rPr>
          <w:rStyle w:val="CommentReference"/>
        </w:rPr>
        <w:annotationRef/>
      </w:r>
      <w:r>
        <w:rPr>
          <w:color w:val="000000"/>
          <w:sz w:val="20"/>
          <w:szCs w:val="20"/>
        </w:rPr>
        <w:t>Following NACURH policy book on NRHH Constitution, Lifelong membership is mentioned first. Following membership statuses are listed in the order following such.</w:t>
      </w:r>
    </w:p>
  </w:comment>
  <w:comment w:initials="TH" w:author="Thow, Harrison" w:date="2023-10-17T20:35:00Z" w:id="2">
    <w:p w:rsidR="00F6576C" w:rsidP="00557CD8" w:rsidRDefault="00F6576C" w14:paraId="4431E506" w14:textId="77777777">
      <w:r>
        <w:rPr>
          <w:rStyle w:val="CommentReference"/>
        </w:rPr>
        <w:annotationRef/>
      </w:r>
      <w:r>
        <w:rPr>
          <w:color w:val="000000"/>
          <w:sz w:val="20"/>
          <w:szCs w:val="20"/>
        </w:rPr>
        <w:t>NACURH says nothing about this, but honestly even being on Eboard is a stretch. I would be more comfortable with an entirely on-campus eboard but I understand circumstances like mine may arise in the future; it is in this event that I will add a contingency clause to the constitution at the end</w:t>
      </w:r>
    </w:p>
    <w:p w:rsidR="00F6576C" w:rsidP="00557CD8" w:rsidRDefault="00F6576C" w14:paraId="06C32D17" w14:textId="77777777"/>
  </w:comment>
  <w:comment w:initials="TH" w:author="Thow, Harrison" w:date="2023-10-17T20:36:00Z" w:id="3">
    <w:p w:rsidR="00F6576C" w:rsidP="00273B8F" w:rsidRDefault="00F6576C" w14:paraId="1E1AA273" w14:textId="77777777">
      <w:r>
        <w:rPr>
          <w:rStyle w:val="CommentReference"/>
        </w:rPr>
        <w:annotationRef/>
      </w:r>
      <w:r>
        <w:rPr>
          <w:color w:val="000000"/>
          <w:sz w:val="20"/>
          <w:szCs w:val="20"/>
        </w:rPr>
        <w:t>NACURH says 15%, I say 5%</w:t>
      </w:r>
    </w:p>
  </w:comment>
  <w:comment w:initials="TH" w:author="Thow, Harrison" w:date="2023-10-17T20:37:00Z" w:id="4">
    <w:p w:rsidR="00DF5747" w:rsidP="005A738C" w:rsidRDefault="00DF5747" w14:paraId="1E50F063" w14:textId="77777777">
      <w:r>
        <w:rPr>
          <w:rStyle w:val="CommentReference"/>
        </w:rPr>
        <w:annotationRef/>
      </w:r>
      <w:r>
        <w:rPr>
          <w:color w:val="000000"/>
          <w:sz w:val="20"/>
          <w:szCs w:val="20"/>
        </w:rPr>
        <w:t>Update every 1-2 years</w:t>
      </w:r>
    </w:p>
  </w:comment>
  <w:comment w:initials="AN" w:author="Aichele, Nicholas" w:date="2023-10-25T15:13:00Z" w:id="9">
    <w:p w:rsidR="371CC172" w:rsidRDefault="371CC172" w14:paraId="26CCE3BE" w14:textId="0DF43591">
      <w:pPr>
        <w:pStyle w:val="CommentText"/>
      </w:pPr>
      <w:r>
        <w:t>Director of recognition defines what "Quality" means</w:t>
      </w:r>
      <w:r>
        <w:rPr>
          <w:rStyle w:val="CommentReference"/>
        </w:rPr>
        <w:annotationRef/>
      </w:r>
      <w:r>
        <w:rPr>
          <w:rStyle w:val="CommentReference"/>
        </w:rPr>
        <w:annotationRef/>
      </w:r>
    </w:p>
  </w:comment>
  <w:comment w:initials="TH" w:author="Thow, Harrison" w:date="2023-10-17T21:07:00Z" w:id="8">
    <w:p w:rsidR="003528BB" w:rsidP="005B6309" w:rsidRDefault="003528BB" w14:paraId="3D38AA12" w14:textId="77777777">
      <w:r>
        <w:rPr>
          <w:rStyle w:val="CommentReference"/>
        </w:rPr>
        <w:annotationRef/>
      </w:r>
      <w:r>
        <w:rPr>
          <w:color w:val="000000"/>
          <w:sz w:val="20"/>
          <w:szCs w:val="20"/>
        </w:rPr>
        <w:t>NEW AND IMPROVED DIAMOND GOALS BAYBAY</w:t>
      </w:r>
      <w:r>
        <w:rPr>
          <w:rStyle w:val="CommentReference"/>
        </w:rPr>
        <w:annotationRef/>
      </w:r>
    </w:p>
  </w:comment>
  <w:comment w:initials="TH" w:author="Thow, Harrison" w:date="2023-10-17T20:36:00" w:id="809845524">
    <w:p w:rsidR="70007A9A" w:rsidRDefault="70007A9A" w14:paraId="7C89D35B">
      <w:pPr>
        <w:pStyle w:val="CommentText"/>
        <w:rPr/>
      </w:pPr>
      <w:r w:rsidRPr="70007A9A" w:rsidR="70007A9A">
        <w:rPr>
          <w:color w:val="000000" w:themeColor="text1" w:themeTint="FF" w:themeShade="FF"/>
          <w:sz w:val="20"/>
          <w:szCs w:val="20"/>
        </w:rPr>
        <w:t>NACURH says 15%, I say 5%</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EA5089F"/>
  <w15:commentEx w15:done="1" w15:paraId="06C32D17"/>
  <w15:commentEx w15:done="1" w15:paraId="1E1AA273"/>
  <w15:commentEx w15:done="1" w15:paraId="1E50F063"/>
  <w15:commentEx w15:done="1" w15:paraId="26CCE3BE"/>
  <w15:commentEx w15:done="1" w15:paraId="3D38AA12"/>
  <w15:commentEx w15:done="1" w15:paraId="7C89D35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EA4ABA" w16cex:dateUtc="2023-10-18T00:34:00Z"/>
  <w16cex:commentExtensible w16cex:durableId="7C358E75" w16cex:dateUtc="2023-10-18T00:35:00Z"/>
  <w16cex:commentExtensible w16cex:durableId="55B7EF1C" w16cex:dateUtc="2023-10-18T00:36:00Z">
    <w16cex:extLst>
      <w16:ext w16:uri="{CE6994B0-6A32-4C9F-8C6B-6E91EDA988CE}">
        <cr:reactions xmlns:cr="http://schemas.microsoft.com/office/comments/2020/reactions">
          <cr:reaction reactionType="1">
            <cr:reactionInfo dateUtc="2024-03-20T23:39:47.779Z">
              <cr:user userId="S::thow.3@buckeyemail.osu.edu::d9815011-0669-4575-a3c4-1e9d39903785" userProvider="AD" userName="Thow, Harrison"/>
            </cr:reactionInfo>
          </cr:reaction>
        </cr:reactions>
      </w16:ext>
    </w16cex:extLst>
  </w16cex:commentExtensible>
  <w16cex:commentExtensible w16cex:durableId="465608D3" w16cex:dateUtc="2023-10-18T00:37:00Z"/>
  <w16cex:commentExtensible w16cex:durableId="630746A1" w16cex:dateUtc="2023-10-25T19:13:00Z"/>
  <w16cex:commentExtensible w16cex:durableId="0A7F8C88" w16cex:dateUtc="2023-10-18T01:07:00Z"/>
  <w16cex:commentExtensible w16cex:durableId="4DF6A007" w16cex:dateUtc="2023-10-18T00:36:00Z">
    <w16cex:extLst>
      <w16:ext w16:uri="{CE6994B0-6A32-4C9F-8C6B-6E91EDA988CE}">
        <cr:reactions xmlns:cr="http://schemas.microsoft.com/office/comments/2020/reactions">
          <cr:reaction reactionType="1">
            <cr:reactionInfo dateUtc="2024-03-20T23:39:47.779Z">
              <cr:user userId="S::thow.3@buckeyemail.osu.edu::d9815011-0669-4575-a3c4-1e9d39903785" userProvider="AD" userName="Thow, Harrison"/>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7EA5089F" w16cid:durableId="7CEA4ABA"/>
  <w16cid:commentId w16cid:paraId="06C32D17" w16cid:durableId="7C358E75"/>
  <w16cid:commentId w16cid:paraId="1E1AA273" w16cid:durableId="55B7EF1C"/>
  <w16cid:commentId w16cid:paraId="1E50F063" w16cid:durableId="465608D3"/>
  <w16cid:commentId w16cid:paraId="26CCE3BE" w16cid:durableId="630746A1"/>
  <w16cid:commentId w16cid:paraId="3D38AA12" w16cid:durableId="0A7F8C88"/>
  <w16cid:commentId w16cid:paraId="7C89D35B" w16cid:durableId="4DF6A0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494" w:rsidP="008566E9" w:rsidRDefault="00236494" w14:paraId="59B6CFD4" w14:textId="77777777">
      <w:pPr>
        <w:spacing w:after="0" w:line="240" w:lineRule="auto"/>
      </w:pPr>
      <w:r>
        <w:separator/>
      </w:r>
    </w:p>
  </w:endnote>
  <w:endnote w:type="continuationSeparator" w:id="0">
    <w:p w:rsidR="00236494" w:rsidP="008566E9" w:rsidRDefault="00236494" w14:paraId="7509CF82" w14:textId="77777777">
      <w:pPr>
        <w:spacing w:after="0" w:line="240" w:lineRule="auto"/>
      </w:pPr>
      <w:r>
        <w:continuationSeparator/>
      </w:r>
    </w:p>
  </w:endnote>
  <w:endnote w:type="continuationNotice" w:id="1">
    <w:p w:rsidR="00236494" w:rsidRDefault="00236494" w14:paraId="5A9BB0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494" w:rsidP="008566E9" w:rsidRDefault="00236494" w14:paraId="5F32138E" w14:textId="77777777">
      <w:pPr>
        <w:spacing w:after="0" w:line="240" w:lineRule="auto"/>
      </w:pPr>
      <w:r>
        <w:separator/>
      </w:r>
    </w:p>
  </w:footnote>
  <w:footnote w:type="continuationSeparator" w:id="0">
    <w:p w:rsidR="00236494" w:rsidP="008566E9" w:rsidRDefault="00236494" w14:paraId="6EF6FEC5" w14:textId="77777777">
      <w:pPr>
        <w:spacing w:after="0" w:line="240" w:lineRule="auto"/>
      </w:pPr>
      <w:r>
        <w:continuationSeparator/>
      </w:r>
    </w:p>
  </w:footnote>
  <w:footnote w:type="continuationNotice" w:id="1">
    <w:p w:rsidR="00236494" w:rsidRDefault="00236494" w14:paraId="431C09C4"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GftOnEQR" int2:invalidationBookmarkName="" int2:hashCode="TWjI8TRZwO20BQ" int2:id="JbjUncuW">
      <int2:state int2:type="AugLoop_Text_Critique" int2:value="Rejected"/>
    </int2:bookmark>
    <int2:bookmark int2:bookmarkName="_Int_9r5t1AFB" int2:invalidationBookmarkName="" int2:hashCode="JlgYKV64fCFQ8+" int2:id="PWRs0kgu">
      <int2:state int2:type="AugLoop_Text_Critique" int2:value="Rejected"/>
    </int2:bookmark>
    <int2:bookmark int2:bookmarkName="_Int_f0OhLmls" int2:invalidationBookmarkName="" int2:hashCode="3i4/duTJ0R+q/h" int2:id="1IF20Uor">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E5F"/>
    <w:multiLevelType w:val="hybridMultilevel"/>
    <w:tmpl w:val="CE6A6D5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10DF64D7"/>
    <w:multiLevelType w:val="hybridMultilevel"/>
    <w:tmpl w:val="935A52E8"/>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 w15:restartNumberingAfterBreak="0">
    <w:nsid w:val="253643FA"/>
    <w:multiLevelType w:val="hybridMultilevel"/>
    <w:tmpl w:val="FEE07EEE"/>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3" w15:restartNumberingAfterBreak="0">
    <w:nsid w:val="2ADC6781"/>
    <w:multiLevelType w:val="hybridMultilevel"/>
    <w:tmpl w:val="F5E62F2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422010A4"/>
    <w:multiLevelType w:val="hybridMultilevel"/>
    <w:tmpl w:val="27C4DFC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4E321701"/>
    <w:multiLevelType w:val="hybridMultilevel"/>
    <w:tmpl w:val="6F3485F4"/>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6" w15:restartNumberingAfterBreak="0">
    <w:nsid w:val="57872EDA"/>
    <w:multiLevelType w:val="hybridMultilevel"/>
    <w:tmpl w:val="4B2E77DE"/>
    <w:lvl w:ilvl="0" w:tplc="04090001">
      <w:start w:val="1"/>
      <w:numFmt w:val="bullet"/>
      <w:lvlText w:val=""/>
      <w:lvlJc w:val="left"/>
      <w:pPr>
        <w:ind w:left="5040" w:hanging="360"/>
      </w:pPr>
      <w:rPr>
        <w:rFonts w:hint="default" w:ascii="Symbol" w:hAnsi="Symbol"/>
      </w:rPr>
    </w:lvl>
    <w:lvl w:ilvl="1" w:tplc="04090003" w:tentative="1">
      <w:start w:val="1"/>
      <w:numFmt w:val="bullet"/>
      <w:lvlText w:val="o"/>
      <w:lvlJc w:val="left"/>
      <w:pPr>
        <w:ind w:left="5760" w:hanging="360"/>
      </w:pPr>
      <w:rPr>
        <w:rFonts w:hint="default" w:ascii="Courier New" w:hAnsi="Courier New" w:cs="Courier New"/>
      </w:rPr>
    </w:lvl>
    <w:lvl w:ilvl="2" w:tplc="04090005" w:tentative="1">
      <w:start w:val="1"/>
      <w:numFmt w:val="bullet"/>
      <w:lvlText w:val=""/>
      <w:lvlJc w:val="left"/>
      <w:pPr>
        <w:ind w:left="6480" w:hanging="360"/>
      </w:pPr>
      <w:rPr>
        <w:rFonts w:hint="default" w:ascii="Wingdings" w:hAnsi="Wingdings"/>
      </w:rPr>
    </w:lvl>
    <w:lvl w:ilvl="3" w:tplc="04090001" w:tentative="1">
      <w:start w:val="1"/>
      <w:numFmt w:val="bullet"/>
      <w:lvlText w:val=""/>
      <w:lvlJc w:val="left"/>
      <w:pPr>
        <w:ind w:left="7200" w:hanging="360"/>
      </w:pPr>
      <w:rPr>
        <w:rFonts w:hint="default" w:ascii="Symbol" w:hAnsi="Symbol"/>
      </w:rPr>
    </w:lvl>
    <w:lvl w:ilvl="4" w:tplc="04090003" w:tentative="1">
      <w:start w:val="1"/>
      <w:numFmt w:val="bullet"/>
      <w:lvlText w:val="o"/>
      <w:lvlJc w:val="left"/>
      <w:pPr>
        <w:ind w:left="7920" w:hanging="360"/>
      </w:pPr>
      <w:rPr>
        <w:rFonts w:hint="default" w:ascii="Courier New" w:hAnsi="Courier New" w:cs="Courier New"/>
      </w:rPr>
    </w:lvl>
    <w:lvl w:ilvl="5" w:tplc="04090005" w:tentative="1">
      <w:start w:val="1"/>
      <w:numFmt w:val="bullet"/>
      <w:lvlText w:val=""/>
      <w:lvlJc w:val="left"/>
      <w:pPr>
        <w:ind w:left="8640" w:hanging="360"/>
      </w:pPr>
      <w:rPr>
        <w:rFonts w:hint="default" w:ascii="Wingdings" w:hAnsi="Wingdings"/>
      </w:rPr>
    </w:lvl>
    <w:lvl w:ilvl="6" w:tplc="04090001" w:tentative="1">
      <w:start w:val="1"/>
      <w:numFmt w:val="bullet"/>
      <w:lvlText w:val=""/>
      <w:lvlJc w:val="left"/>
      <w:pPr>
        <w:ind w:left="9360" w:hanging="360"/>
      </w:pPr>
      <w:rPr>
        <w:rFonts w:hint="default" w:ascii="Symbol" w:hAnsi="Symbol"/>
      </w:rPr>
    </w:lvl>
    <w:lvl w:ilvl="7" w:tplc="04090003" w:tentative="1">
      <w:start w:val="1"/>
      <w:numFmt w:val="bullet"/>
      <w:lvlText w:val="o"/>
      <w:lvlJc w:val="left"/>
      <w:pPr>
        <w:ind w:left="10080" w:hanging="360"/>
      </w:pPr>
      <w:rPr>
        <w:rFonts w:hint="default" w:ascii="Courier New" w:hAnsi="Courier New" w:cs="Courier New"/>
      </w:rPr>
    </w:lvl>
    <w:lvl w:ilvl="8" w:tplc="04090005" w:tentative="1">
      <w:start w:val="1"/>
      <w:numFmt w:val="bullet"/>
      <w:lvlText w:val=""/>
      <w:lvlJc w:val="left"/>
      <w:pPr>
        <w:ind w:left="10800" w:hanging="360"/>
      </w:pPr>
      <w:rPr>
        <w:rFonts w:hint="default" w:ascii="Wingdings" w:hAnsi="Wingdings"/>
      </w:rPr>
    </w:lvl>
  </w:abstractNum>
  <w:abstractNum w:abstractNumId="7" w15:restartNumberingAfterBreak="0">
    <w:nsid w:val="58B00F06"/>
    <w:multiLevelType w:val="hybridMultilevel"/>
    <w:tmpl w:val="19B477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D6A76B2"/>
    <w:multiLevelType w:val="hybridMultilevel"/>
    <w:tmpl w:val="A336BBC6"/>
    <w:lvl w:ilvl="0" w:tplc="3E1C2916">
      <w:start w:val="1"/>
      <w:numFmt w:val="decimal"/>
      <w:lvlText w:val="%1."/>
      <w:lvlJc w:val="left"/>
      <w:pPr>
        <w:ind w:left="580" w:hanging="38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7A975050"/>
    <w:multiLevelType w:val="hybridMultilevel"/>
    <w:tmpl w:val="C7989F3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1535541203">
    <w:abstractNumId w:val="8"/>
  </w:num>
  <w:num w:numId="2" w16cid:durableId="1927811411">
    <w:abstractNumId w:val="6"/>
  </w:num>
  <w:num w:numId="3" w16cid:durableId="1610889744">
    <w:abstractNumId w:val="2"/>
  </w:num>
  <w:num w:numId="4" w16cid:durableId="2025862031">
    <w:abstractNumId w:val="3"/>
  </w:num>
  <w:num w:numId="5" w16cid:durableId="688142197">
    <w:abstractNumId w:val="5"/>
  </w:num>
  <w:num w:numId="6" w16cid:durableId="891379777">
    <w:abstractNumId w:val="7"/>
  </w:num>
  <w:num w:numId="7" w16cid:durableId="1028288489">
    <w:abstractNumId w:val="0"/>
  </w:num>
  <w:num w:numId="8" w16cid:durableId="1904876382">
    <w:abstractNumId w:val="1"/>
  </w:num>
  <w:num w:numId="9" w16cid:durableId="2017994343">
    <w:abstractNumId w:val="9"/>
  </w:num>
  <w:num w:numId="10" w16cid:durableId="2069068886">
    <w:abstractNumId w:val="4"/>
  </w:num>
</w:numbering>
</file>

<file path=word/people.xml><?xml version="1.0" encoding="utf-8"?>
<w15:people xmlns:mc="http://schemas.openxmlformats.org/markup-compatibility/2006" xmlns:w15="http://schemas.microsoft.com/office/word/2012/wordml" mc:Ignorable="w15">
  <w15:person w15:author="Aichele, Nicholas">
    <w15:presenceInfo w15:providerId="AD" w15:userId="S::aichele.5@osu.edu::7f853861-31f3-4231-b485-cfeb76854326"/>
  </w15:person>
  <w15:person w15:author="Thow, Harrison">
    <w15:presenceInfo w15:providerId="AD" w15:userId="S::thow.3@buckeyemail.osu.edu::d9815011-0669-4575-a3c4-1e9d3990378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594CD"/>
    <w:rsid w:val="00011368"/>
    <w:rsid w:val="000129AA"/>
    <w:rsid w:val="00022EC0"/>
    <w:rsid w:val="000311C8"/>
    <w:rsid w:val="00042981"/>
    <w:rsid w:val="000548DD"/>
    <w:rsid w:val="00065E60"/>
    <w:rsid w:val="0006627C"/>
    <w:rsid w:val="00083BE9"/>
    <w:rsid w:val="000902CB"/>
    <w:rsid w:val="00093931"/>
    <w:rsid w:val="000A111F"/>
    <w:rsid w:val="000A1BED"/>
    <w:rsid w:val="000B1057"/>
    <w:rsid w:val="000B1E2F"/>
    <w:rsid w:val="000B213C"/>
    <w:rsid w:val="000B2388"/>
    <w:rsid w:val="000B66FF"/>
    <w:rsid w:val="000B6AF6"/>
    <w:rsid w:val="000D2A94"/>
    <w:rsid w:val="000E2158"/>
    <w:rsid w:val="000E280D"/>
    <w:rsid w:val="000F3255"/>
    <w:rsid w:val="00103DB9"/>
    <w:rsid w:val="0012201C"/>
    <w:rsid w:val="001368D2"/>
    <w:rsid w:val="00140188"/>
    <w:rsid w:val="00142E9A"/>
    <w:rsid w:val="00143134"/>
    <w:rsid w:val="0015051D"/>
    <w:rsid w:val="001648EB"/>
    <w:rsid w:val="00174F69"/>
    <w:rsid w:val="00175A11"/>
    <w:rsid w:val="001818DC"/>
    <w:rsid w:val="00193CE9"/>
    <w:rsid w:val="001A02AD"/>
    <w:rsid w:val="001A4B53"/>
    <w:rsid w:val="001A58AA"/>
    <w:rsid w:val="001B694F"/>
    <w:rsid w:val="001D1E58"/>
    <w:rsid w:val="001D62BF"/>
    <w:rsid w:val="001E3E62"/>
    <w:rsid w:val="001E5672"/>
    <w:rsid w:val="001F616D"/>
    <w:rsid w:val="001F771F"/>
    <w:rsid w:val="00203399"/>
    <w:rsid w:val="00216801"/>
    <w:rsid w:val="00224AB3"/>
    <w:rsid w:val="00224FC7"/>
    <w:rsid w:val="00230BAC"/>
    <w:rsid w:val="00236494"/>
    <w:rsid w:val="00246457"/>
    <w:rsid w:val="00254A74"/>
    <w:rsid w:val="00255AE4"/>
    <w:rsid w:val="002624AC"/>
    <w:rsid w:val="0027005D"/>
    <w:rsid w:val="0027279F"/>
    <w:rsid w:val="002728A1"/>
    <w:rsid w:val="002737C7"/>
    <w:rsid w:val="002912FC"/>
    <w:rsid w:val="002A019C"/>
    <w:rsid w:val="002B0565"/>
    <w:rsid w:val="002B221C"/>
    <w:rsid w:val="002C7E70"/>
    <w:rsid w:val="002D6790"/>
    <w:rsid w:val="002D6BFB"/>
    <w:rsid w:val="002F0E90"/>
    <w:rsid w:val="002F1F96"/>
    <w:rsid w:val="00304A6D"/>
    <w:rsid w:val="00321810"/>
    <w:rsid w:val="00332A04"/>
    <w:rsid w:val="00341CAD"/>
    <w:rsid w:val="00342327"/>
    <w:rsid w:val="00343E6E"/>
    <w:rsid w:val="003528BB"/>
    <w:rsid w:val="00354386"/>
    <w:rsid w:val="00360D7B"/>
    <w:rsid w:val="003772D0"/>
    <w:rsid w:val="00377E73"/>
    <w:rsid w:val="00381F95"/>
    <w:rsid w:val="00384349"/>
    <w:rsid w:val="003919AE"/>
    <w:rsid w:val="0039678B"/>
    <w:rsid w:val="003A634D"/>
    <w:rsid w:val="003B23EB"/>
    <w:rsid w:val="003B7DB1"/>
    <w:rsid w:val="003C1923"/>
    <w:rsid w:val="003C20A5"/>
    <w:rsid w:val="003C51AB"/>
    <w:rsid w:val="003C568D"/>
    <w:rsid w:val="003D09C9"/>
    <w:rsid w:val="003E18FC"/>
    <w:rsid w:val="003F2D74"/>
    <w:rsid w:val="00401B54"/>
    <w:rsid w:val="0040607D"/>
    <w:rsid w:val="00420546"/>
    <w:rsid w:val="004330B0"/>
    <w:rsid w:val="00441AB8"/>
    <w:rsid w:val="0044563B"/>
    <w:rsid w:val="00445DB3"/>
    <w:rsid w:val="004462B0"/>
    <w:rsid w:val="00456AD0"/>
    <w:rsid w:val="00465CFB"/>
    <w:rsid w:val="00466051"/>
    <w:rsid w:val="0047387D"/>
    <w:rsid w:val="00476B8F"/>
    <w:rsid w:val="00485D8D"/>
    <w:rsid w:val="004923E7"/>
    <w:rsid w:val="00495C4C"/>
    <w:rsid w:val="004A489B"/>
    <w:rsid w:val="004A5147"/>
    <w:rsid w:val="004B1A4F"/>
    <w:rsid w:val="004D2EA7"/>
    <w:rsid w:val="004E0291"/>
    <w:rsid w:val="004E2681"/>
    <w:rsid w:val="004F757F"/>
    <w:rsid w:val="00500516"/>
    <w:rsid w:val="00517206"/>
    <w:rsid w:val="0052690F"/>
    <w:rsid w:val="00541EC3"/>
    <w:rsid w:val="00544F7E"/>
    <w:rsid w:val="0055082F"/>
    <w:rsid w:val="00585EDC"/>
    <w:rsid w:val="005924BE"/>
    <w:rsid w:val="00594EBD"/>
    <w:rsid w:val="005C765F"/>
    <w:rsid w:val="005E2F5D"/>
    <w:rsid w:val="005E358E"/>
    <w:rsid w:val="005E3EE5"/>
    <w:rsid w:val="005F315F"/>
    <w:rsid w:val="005F5156"/>
    <w:rsid w:val="005F5FEB"/>
    <w:rsid w:val="00602005"/>
    <w:rsid w:val="00604E94"/>
    <w:rsid w:val="00626AD0"/>
    <w:rsid w:val="006322C8"/>
    <w:rsid w:val="006629C8"/>
    <w:rsid w:val="006632DA"/>
    <w:rsid w:val="00667F78"/>
    <w:rsid w:val="00676682"/>
    <w:rsid w:val="00680E72"/>
    <w:rsid w:val="00681D6A"/>
    <w:rsid w:val="006857C4"/>
    <w:rsid w:val="006958A7"/>
    <w:rsid w:val="006C0F5C"/>
    <w:rsid w:val="006C4F59"/>
    <w:rsid w:val="006D7654"/>
    <w:rsid w:val="006E664C"/>
    <w:rsid w:val="006E7F7C"/>
    <w:rsid w:val="006F351D"/>
    <w:rsid w:val="00706F32"/>
    <w:rsid w:val="0071178E"/>
    <w:rsid w:val="00714965"/>
    <w:rsid w:val="0072655E"/>
    <w:rsid w:val="00732082"/>
    <w:rsid w:val="007377CA"/>
    <w:rsid w:val="00743078"/>
    <w:rsid w:val="00752975"/>
    <w:rsid w:val="0075518A"/>
    <w:rsid w:val="00771849"/>
    <w:rsid w:val="00774A11"/>
    <w:rsid w:val="007A293B"/>
    <w:rsid w:val="007C4030"/>
    <w:rsid w:val="00801F74"/>
    <w:rsid w:val="00803376"/>
    <w:rsid w:val="0080452D"/>
    <w:rsid w:val="0081248C"/>
    <w:rsid w:val="00813A9A"/>
    <w:rsid w:val="0081657B"/>
    <w:rsid w:val="00820468"/>
    <w:rsid w:val="00825D38"/>
    <w:rsid w:val="00826E94"/>
    <w:rsid w:val="00826FC8"/>
    <w:rsid w:val="00833EC2"/>
    <w:rsid w:val="008411B9"/>
    <w:rsid w:val="00842951"/>
    <w:rsid w:val="00843593"/>
    <w:rsid w:val="00843C0C"/>
    <w:rsid w:val="008446E9"/>
    <w:rsid w:val="00850B0A"/>
    <w:rsid w:val="008517F1"/>
    <w:rsid w:val="008566E9"/>
    <w:rsid w:val="008728FF"/>
    <w:rsid w:val="00877B9C"/>
    <w:rsid w:val="008B3067"/>
    <w:rsid w:val="008C153C"/>
    <w:rsid w:val="008C339C"/>
    <w:rsid w:val="008E387D"/>
    <w:rsid w:val="008F79AC"/>
    <w:rsid w:val="00912C15"/>
    <w:rsid w:val="00925B75"/>
    <w:rsid w:val="009459E0"/>
    <w:rsid w:val="0095694B"/>
    <w:rsid w:val="009930C7"/>
    <w:rsid w:val="009B0889"/>
    <w:rsid w:val="009B5E70"/>
    <w:rsid w:val="009B7CDB"/>
    <w:rsid w:val="009C0A23"/>
    <w:rsid w:val="009D4B45"/>
    <w:rsid w:val="009F4D87"/>
    <w:rsid w:val="00A11DDB"/>
    <w:rsid w:val="00A317D4"/>
    <w:rsid w:val="00A3381A"/>
    <w:rsid w:val="00A4233A"/>
    <w:rsid w:val="00A4560C"/>
    <w:rsid w:val="00A705E0"/>
    <w:rsid w:val="00A70F20"/>
    <w:rsid w:val="00A72729"/>
    <w:rsid w:val="00A84F3C"/>
    <w:rsid w:val="00A87D9B"/>
    <w:rsid w:val="00A9186D"/>
    <w:rsid w:val="00A92048"/>
    <w:rsid w:val="00A9649D"/>
    <w:rsid w:val="00AA03EA"/>
    <w:rsid w:val="00AE071B"/>
    <w:rsid w:val="00AE690E"/>
    <w:rsid w:val="00B02A89"/>
    <w:rsid w:val="00B107CE"/>
    <w:rsid w:val="00B132FE"/>
    <w:rsid w:val="00B14AEE"/>
    <w:rsid w:val="00B20341"/>
    <w:rsid w:val="00B2623B"/>
    <w:rsid w:val="00B26BF8"/>
    <w:rsid w:val="00B27AEE"/>
    <w:rsid w:val="00B32A24"/>
    <w:rsid w:val="00B451AE"/>
    <w:rsid w:val="00B520B3"/>
    <w:rsid w:val="00B6007E"/>
    <w:rsid w:val="00B63B2C"/>
    <w:rsid w:val="00B814F4"/>
    <w:rsid w:val="00B94724"/>
    <w:rsid w:val="00B95795"/>
    <w:rsid w:val="00BA3321"/>
    <w:rsid w:val="00BA36FC"/>
    <w:rsid w:val="00BA7A22"/>
    <w:rsid w:val="00BB26ED"/>
    <w:rsid w:val="00BC2CC4"/>
    <w:rsid w:val="00C0699E"/>
    <w:rsid w:val="00C112C9"/>
    <w:rsid w:val="00C14AAA"/>
    <w:rsid w:val="00C21848"/>
    <w:rsid w:val="00C2544A"/>
    <w:rsid w:val="00C37A4E"/>
    <w:rsid w:val="00C37C2B"/>
    <w:rsid w:val="00C54CB6"/>
    <w:rsid w:val="00C61947"/>
    <w:rsid w:val="00C80193"/>
    <w:rsid w:val="00C818B6"/>
    <w:rsid w:val="00C86A65"/>
    <w:rsid w:val="00C94B61"/>
    <w:rsid w:val="00C9624A"/>
    <w:rsid w:val="00CA0E43"/>
    <w:rsid w:val="00CB3116"/>
    <w:rsid w:val="00CB394E"/>
    <w:rsid w:val="00CB3E4D"/>
    <w:rsid w:val="00CD4FEA"/>
    <w:rsid w:val="00CD6814"/>
    <w:rsid w:val="00CE4A89"/>
    <w:rsid w:val="00D01C00"/>
    <w:rsid w:val="00D1315D"/>
    <w:rsid w:val="00D1601D"/>
    <w:rsid w:val="00D20366"/>
    <w:rsid w:val="00D21413"/>
    <w:rsid w:val="00D346BE"/>
    <w:rsid w:val="00D450FF"/>
    <w:rsid w:val="00D5033A"/>
    <w:rsid w:val="00D53E24"/>
    <w:rsid w:val="00D73F10"/>
    <w:rsid w:val="00D76548"/>
    <w:rsid w:val="00D837C1"/>
    <w:rsid w:val="00DB394B"/>
    <w:rsid w:val="00DB6D2C"/>
    <w:rsid w:val="00DE67CC"/>
    <w:rsid w:val="00DF5747"/>
    <w:rsid w:val="00E16037"/>
    <w:rsid w:val="00E31438"/>
    <w:rsid w:val="00E347C9"/>
    <w:rsid w:val="00E3787A"/>
    <w:rsid w:val="00E406F0"/>
    <w:rsid w:val="00E438F9"/>
    <w:rsid w:val="00E45A44"/>
    <w:rsid w:val="00E57F36"/>
    <w:rsid w:val="00E62BF8"/>
    <w:rsid w:val="00E64981"/>
    <w:rsid w:val="00E70539"/>
    <w:rsid w:val="00E75610"/>
    <w:rsid w:val="00E90BE4"/>
    <w:rsid w:val="00E94726"/>
    <w:rsid w:val="00EA0EE0"/>
    <w:rsid w:val="00EA10BA"/>
    <w:rsid w:val="00EA47ED"/>
    <w:rsid w:val="00EA5FF7"/>
    <w:rsid w:val="00EB1275"/>
    <w:rsid w:val="00ED2F6D"/>
    <w:rsid w:val="00ED4B22"/>
    <w:rsid w:val="00ED7B65"/>
    <w:rsid w:val="00ED7FB1"/>
    <w:rsid w:val="00EE036E"/>
    <w:rsid w:val="00EE1E91"/>
    <w:rsid w:val="00EE3279"/>
    <w:rsid w:val="00EE3D59"/>
    <w:rsid w:val="00EE5474"/>
    <w:rsid w:val="00EF737D"/>
    <w:rsid w:val="00F00AA4"/>
    <w:rsid w:val="00F145C6"/>
    <w:rsid w:val="00F31E36"/>
    <w:rsid w:val="00F336E2"/>
    <w:rsid w:val="00F523E7"/>
    <w:rsid w:val="00F53FF9"/>
    <w:rsid w:val="00F55248"/>
    <w:rsid w:val="00F6262C"/>
    <w:rsid w:val="00F635CF"/>
    <w:rsid w:val="00F6576C"/>
    <w:rsid w:val="00F83F3B"/>
    <w:rsid w:val="00F9319F"/>
    <w:rsid w:val="00FA1D52"/>
    <w:rsid w:val="00FA5046"/>
    <w:rsid w:val="00FA76A2"/>
    <w:rsid w:val="00FA77EF"/>
    <w:rsid w:val="00FB4958"/>
    <w:rsid w:val="00FB672C"/>
    <w:rsid w:val="00FC59DA"/>
    <w:rsid w:val="00FD1852"/>
    <w:rsid w:val="00FD3F2C"/>
    <w:rsid w:val="00FD7EB2"/>
    <w:rsid w:val="00FE1665"/>
    <w:rsid w:val="00FE61DC"/>
    <w:rsid w:val="00FE7B01"/>
    <w:rsid w:val="00FF79D8"/>
    <w:rsid w:val="0151F1CF"/>
    <w:rsid w:val="03D6C8BC"/>
    <w:rsid w:val="07939E59"/>
    <w:rsid w:val="0ACCE4C0"/>
    <w:rsid w:val="0D886769"/>
    <w:rsid w:val="0DC17301"/>
    <w:rsid w:val="11523D4D"/>
    <w:rsid w:val="11A423DE"/>
    <w:rsid w:val="15FFAB61"/>
    <w:rsid w:val="16EDD1FB"/>
    <w:rsid w:val="17DF44A3"/>
    <w:rsid w:val="18F90DCF"/>
    <w:rsid w:val="1CC8F9DE"/>
    <w:rsid w:val="20C72578"/>
    <w:rsid w:val="244EC5D5"/>
    <w:rsid w:val="2D4998D3"/>
    <w:rsid w:val="2E3C71CC"/>
    <w:rsid w:val="30820D40"/>
    <w:rsid w:val="311419AF"/>
    <w:rsid w:val="31347CA5"/>
    <w:rsid w:val="35B52624"/>
    <w:rsid w:val="365ED0DC"/>
    <w:rsid w:val="371CC172"/>
    <w:rsid w:val="37E5DAF6"/>
    <w:rsid w:val="37E978BD"/>
    <w:rsid w:val="398CE488"/>
    <w:rsid w:val="3AEF8687"/>
    <w:rsid w:val="3CB7AF2F"/>
    <w:rsid w:val="3F13CC27"/>
    <w:rsid w:val="3FBBCBAF"/>
    <w:rsid w:val="4A5FAD90"/>
    <w:rsid w:val="4A8142E6"/>
    <w:rsid w:val="4B753125"/>
    <w:rsid w:val="4C4F168C"/>
    <w:rsid w:val="4D1FCBBC"/>
    <w:rsid w:val="4E9594CD"/>
    <w:rsid w:val="51149089"/>
    <w:rsid w:val="5193B462"/>
    <w:rsid w:val="55BA5A54"/>
    <w:rsid w:val="59B82FFD"/>
    <w:rsid w:val="59C1CF20"/>
    <w:rsid w:val="5E21ED94"/>
    <w:rsid w:val="6394D1A3"/>
    <w:rsid w:val="63B302BA"/>
    <w:rsid w:val="63DECCE4"/>
    <w:rsid w:val="64CA7DE9"/>
    <w:rsid w:val="64E0A1BC"/>
    <w:rsid w:val="668CCD41"/>
    <w:rsid w:val="67F774B5"/>
    <w:rsid w:val="69038BCC"/>
    <w:rsid w:val="6AF9122D"/>
    <w:rsid w:val="6ED7CFC5"/>
    <w:rsid w:val="70007A9A"/>
    <w:rsid w:val="7268C5B0"/>
    <w:rsid w:val="776A854C"/>
    <w:rsid w:val="7E1A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94CD"/>
  <w15:chartTrackingRefBased/>
  <w15:docId w15:val="{40CAF91C-3C58-44C0-8E16-5BCC621511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66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66E9"/>
  </w:style>
  <w:style w:type="paragraph" w:styleId="Footer">
    <w:name w:val="footer"/>
    <w:basedOn w:val="Normal"/>
    <w:link w:val="FooterChar"/>
    <w:uiPriority w:val="99"/>
    <w:unhideWhenUsed/>
    <w:rsid w:val="008566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66E9"/>
  </w:style>
  <w:style w:type="paragraph" w:styleId="ListParagraph">
    <w:name w:val="List Paragraph"/>
    <w:basedOn w:val="Normal"/>
    <w:uiPriority w:val="34"/>
    <w:qFormat/>
    <w:rsid w:val="00825D38"/>
    <w:pPr>
      <w:ind w:left="720"/>
      <w:contextualSpacing/>
    </w:pPr>
  </w:style>
  <w:style w:type="character" w:styleId="CommentReference">
    <w:name w:val="annotation reference"/>
    <w:basedOn w:val="DefaultParagraphFont"/>
    <w:uiPriority w:val="99"/>
    <w:semiHidden/>
    <w:unhideWhenUsed/>
    <w:rsid w:val="006632DA"/>
    <w:rPr>
      <w:sz w:val="16"/>
      <w:szCs w:val="16"/>
    </w:rPr>
  </w:style>
  <w:style w:type="paragraph" w:styleId="CommentText">
    <w:name w:val="annotation text"/>
    <w:basedOn w:val="Normal"/>
    <w:link w:val="CommentTextChar"/>
    <w:uiPriority w:val="99"/>
    <w:semiHidden/>
    <w:unhideWhenUsed/>
    <w:rsid w:val="006632DA"/>
    <w:pPr>
      <w:spacing w:line="240" w:lineRule="auto"/>
    </w:pPr>
    <w:rPr>
      <w:sz w:val="20"/>
      <w:szCs w:val="20"/>
    </w:rPr>
  </w:style>
  <w:style w:type="character" w:styleId="CommentTextChar" w:customStyle="1">
    <w:name w:val="Comment Text Char"/>
    <w:basedOn w:val="DefaultParagraphFont"/>
    <w:link w:val="CommentText"/>
    <w:uiPriority w:val="99"/>
    <w:semiHidden/>
    <w:rsid w:val="006632DA"/>
    <w:rPr>
      <w:sz w:val="20"/>
      <w:szCs w:val="20"/>
    </w:rPr>
  </w:style>
  <w:style w:type="paragraph" w:styleId="CommentSubject">
    <w:name w:val="annotation subject"/>
    <w:basedOn w:val="CommentText"/>
    <w:next w:val="CommentText"/>
    <w:link w:val="CommentSubjectChar"/>
    <w:uiPriority w:val="99"/>
    <w:semiHidden/>
    <w:unhideWhenUsed/>
    <w:rsid w:val="006632DA"/>
    <w:rPr>
      <w:b/>
      <w:bCs/>
    </w:rPr>
  </w:style>
  <w:style w:type="character" w:styleId="CommentSubjectChar" w:customStyle="1">
    <w:name w:val="Comment Subject Char"/>
    <w:basedOn w:val="CommentTextChar"/>
    <w:link w:val="CommentSubject"/>
    <w:uiPriority w:val="99"/>
    <w:semiHidden/>
    <w:rsid w:val="006632DA"/>
    <w:rPr>
      <w:b/>
      <w:bCs/>
      <w:sz w:val="20"/>
      <w:szCs w:val="20"/>
    </w:rPr>
  </w:style>
  <w:style w:type="character" w:styleId="Hyperlink">
    <w:name w:val="Hyperlink"/>
    <w:basedOn w:val="DefaultParagraphFont"/>
    <w:uiPriority w:val="99"/>
    <w:unhideWhenUsed/>
    <w:rsid w:val="009B0889"/>
    <w:rPr>
      <w:color w:val="0563C1" w:themeColor="hyperlink"/>
      <w:u w:val="single"/>
    </w:rPr>
  </w:style>
  <w:style w:type="character" w:styleId="UnresolvedMention">
    <w:name w:val="Unresolved Mention"/>
    <w:basedOn w:val="DefaultParagraphFont"/>
    <w:uiPriority w:val="99"/>
    <w:semiHidden/>
    <w:unhideWhenUsed/>
    <w:rsid w:val="009B0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2C46069E4544C97EB6C1D7D06768E" ma:contentTypeVersion="17" ma:contentTypeDescription="Create a new document." ma:contentTypeScope="" ma:versionID="90ec8c608fec0820d7182fdacddc206f">
  <xsd:schema xmlns:xsd="http://www.w3.org/2001/XMLSchema" xmlns:xs="http://www.w3.org/2001/XMLSchema" xmlns:p="http://schemas.microsoft.com/office/2006/metadata/properties" xmlns:ns2="706cae0b-c6c8-48f0-af2c-b83afe7bc4db" xmlns:ns3="c6ea9788-ab9e-4f8f-9abd-9ae70537a7e3" targetNamespace="http://schemas.microsoft.com/office/2006/metadata/properties" ma:root="true" ma:fieldsID="2d588a727ce8f806d18f4fc796b93ea0" ns2:_="" ns3:_="">
    <xsd:import namespace="706cae0b-c6c8-48f0-af2c-b83afe7bc4db"/>
    <xsd:import namespace="c6ea9788-ab9e-4f8f-9abd-9ae70537a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cae0b-c6c8-48f0-af2c-b83afe7b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a9788-ab9e-4f8f-9abd-9ae70537a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cf35b0-3ec7-4067-844c-d897129122eb}" ma:internalName="TaxCatchAll" ma:showField="CatchAllData" ma:web="c6ea9788-ab9e-4f8f-9abd-9ae70537a7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cae0b-c6c8-48f0-af2c-b83afe7bc4db">
      <Terms xmlns="http://schemas.microsoft.com/office/infopath/2007/PartnerControls"/>
    </lcf76f155ced4ddcb4097134ff3c332f>
    <TaxCatchAll xmlns="c6ea9788-ab9e-4f8f-9abd-9ae70537a7e3" xsi:nil="true"/>
  </documentManagement>
</p:properties>
</file>

<file path=customXml/itemProps1.xml><?xml version="1.0" encoding="utf-8"?>
<ds:datastoreItem xmlns:ds="http://schemas.openxmlformats.org/officeDocument/2006/customXml" ds:itemID="{814AB95C-1A0E-43F4-A357-136E84BC16C7}"/>
</file>

<file path=customXml/itemProps2.xml><?xml version="1.0" encoding="utf-8"?>
<ds:datastoreItem xmlns:ds="http://schemas.openxmlformats.org/officeDocument/2006/customXml" ds:itemID="{9D609F34-295B-4819-B701-F5114637153A}">
  <ds:schemaRefs>
    <ds:schemaRef ds:uri="http://schemas.microsoft.com/sharepoint/v3/contenttype/forms"/>
  </ds:schemaRefs>
</ds:datastoreItem>
</file>

<file path=customXml/itemProps3.xml><?xml version="1.0" encoding="utf-8"?>
<ds:datastoreItem xmlns:ds="http://schemas.openxmlformats.org/officeDocument/2006/customXml" ds:itemID="{5350037C-D0B8-4237-8DF1-A95246A335A8}">
  <ds:schemaRefs>
    <ds:schemaRef ds:uri="http://schemas.microsoft.com/office/2006/metadata/properties"/>
    <ds:schemaRef ds:uri="http://schemas.microsoft.com/office/infopath/2007/PartnerControls"/>
    <ds:schemaRef ds:uri="706cae0b-c6c8-48f0-af2c-b83afe7bc4db"/>
    <ds:schemaRef ds:uri="c6ea9788-ab9e-4f8f-9abd-9ae70537a7e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Thow, Harrison</dc:creator>
  <keywords/>
  <dc:description/>
  <lastModifiedBy>Thow, Harrison</lastModifiedBy>
  <revision>334</revision>
  <dcterms:created xsi:type="dcterms:W3CDTF">2023-10-17T11:53:00.0000000Z</dcterms:created>
  <dcterms:modified xsi:type="dcterms:W3CDTF">2024-03-22T14:40:47.1889808Z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0x0101001B52C46069E4544C97EB6C1D7D06768E</vt:lpwstr>
  </property>
  <property fmtid="{D5CDD505-2E9C-101B-9397-08002B2CF9AE}" pid="3" name="MediaServiceImageTags">
    <vt:lpwstr/>
  </property>
</Properties>
</file>