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B3192" w14:textId="77777777" w:rsidR="00096B2F" w:rsidRPr="001D0B26" w:rsidRDefault="00C847AB" w:rsidP="00096B2F">
      <w:pPr>
        <w:rPr>
          <w:b/>
          <w:sz w:val="52"/>
          <w:szCs w:val="52"/>
        </w:rPr>
      </w:pPr>
      <w:r>
        <w:rPr>
          <w:noProof/>
        </w:rPr>
        <w:drawing>
          <wp:anchor distT="0" distB="0" distL="114300" distR="114300" simplePos="0" relativeHeight="251657216" behindDoc="1" locked="0" layoutInCell="1" allowOverlap="1" wp14:anchorId="16A73600" wp14:editId="27CF60C4">
            <wp:simplePos x="0" y="0"/>
            <wp:positionH relativeFrom="column">
              <wp:posOffset>4229100</wp:posOffset>
            </wp:positionH>
            <wp:positionV relativeFrom="paragraph">
              <wp:posOffset>-342265</wp:posOffset>
            </wp:positionV>
            <wp:extent cx="1419225" cy="1028700"/>
            <wp:effectExtent l="0" t="0" r="0" b="0"/>
            <wp:wrapNone/>
            <wp:docPr id="3" name="Picture 1" descr="Description: Macintosh HD:Users:lukesims:Google Drive:RallyCap Sports:Logo:Logo_B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lukesims:Google Drive:RallyCap Sports:Logo:Logo_Best.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B2F" w:rsidRPr="001D0B26">
        <w:rPr>
          <w:b/>
          <w:sz w:val="52"/>
          <w:szCs w:val="52"/>
        </w:rPr>
        <w:t xml:space="preserve">RallyCap Sports </w:t>
      </w:r>
    </w:p>
    <w:p w14:paraId="3C297778" w14:textId="77777777" w:rsidR="00096B2F" w:rsidRPr="001D0B26" w:rsidRDefault="00096B2F" w:rsidP="00096B2F">
      <w:pPr>
        <w:rPr>
          <w:sz w:val="36"/>
          <w:szCs w:val="36"/>
        </w:rPr>
      </w:pPr>
      <w:r>
        <w:rPr>
          <w:sz w:val="36"/>
          <w:szCs w:val="36"/>
        </w:rPr>
        <w:t>Constitution</w:t>
      </w:r>
    </w:p>
    <w:p w14:paraId="1DD910BC" w14:textId="77777777" w:rsidR="00096B2F" w:rsidRDefault="00C847AB" w:rsidP="00096B2F">
      <w:pPr>
        <w:jc w:val="center"/>
      </w:pPr>
      <w:r>
        <w:rPr>
          <w:noProof/>
        </w:rPr>
        <mc:AlternateContent>
          <mc:Choice Requires="wps">
            <w:drawing>
              <wp:anchor distT="4294967293" distB="4294967293" distL="114300" distR="114300" simplePos="0" relativeHeight="251658240" behindDoc="0" locked="0" layoutInCell="1" allowOverlap="1" wp14:anchorId="59C0039D" wp14:editId="365771A8">
                <wp:simplePos x="0" y="0"/>
                <wp:positionH relativeFrom="column">
                  <wp:posOffset>0</wp:posOffset>
                </wp:positionH>
                <wp:positionV relativeFrom="paragraph">
                  <wp:posOffset>35559</wp:posOffset>
                </wp:positionV>
                <wp:extent cx="5486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0739D0" id="Straight Connector 1" o:spid="_x0000_s1026" style="position:absolute;z-index:251658240;visibility:visible;mso-wrap-style:square;mso-width-percent:0;mso-height-percent:0;mso-wrap-distance-left:9pt;mso-wrap-distance-top:.mmm;mso-wrap-distance-right:9pt;mso-wrap-distance-bottom:.mmm;mso-position-horizontal:absolute;mso-position-horizontal-relative:text;mso-position-vertical:absolute;mso-position-vertical-relative:text;mso-width-percent:0;mso-height-percent:0;mso-width-relative:margin;mso-height-relative:page" from="0,2.8pt" to="6in,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" strokecolor="windowText">
                <o:lock v:ext="edit" shapetype="f"/>
              </v:line>
            </w:pict>
          </mc:Fallback>
        </mc:AlternateContent>
      </w:r>
    </w:p>
    <w:p w14:paraId="2B63C37B" w14:textId="77777777" w:rsidR="00B40384" w:rsidRDefault="00B40384">
      <w:pPr>
        <w:jc w:val="center"/>
      </w:pPr>
    </w:p>
    <w:p w14:paraId="2D4F0E97" w14:textId="77777777" w:rsidR="00B40384" w:rsidRPr="00096B2F" w:rsidRDefault="00B40384">
      <w:pPr>
        <w:jc w:val="center"/>
        <w:rPr>
          <w:b/>
        </w:rPr>
      </w:pPr>
      <w:r w:rsidRPr="00096B2F">
        <w:rPr>
          <w:b/>
        </w:rPr>
        <w:t>Preamble:</w:t>
      </w:r>
    </w:p>
    <w:p w14:paraId="4CEF8694" w14:textId="77777777" w:rsidR="00B40384" w:rsidRDefault="00096B2F">
      <w:pPr>
        <w:jc w:val="center"/>
        <w:rPr>
          <w:rFonts w:ascii="Arial" w:hAnsi="Arial"/>
        </w:rPr>
      </w:pPr>
      <w:r>
        <w:rPr>
          <w:rFonts w:ascii="Arial" w:hAnsi="Arial"/>
        </w:rPr>
        <w:t>RallyCap Sports is a non</w:t>
      </w:r>
      <w:r w:rsidR="00B40384">
        <w:rPr>
          <w:rFonts w:ascii="Arial" w:hAnsi="Arial"/>
        </w:rPr>
        <w:t xml:space="preserve">profit 501(c)(3) organization dedicated to </w:t>
      </w:r>
      <w:r>
        <w:rPr>
          <w:rFonts w:ascii="Arial" w:hAnsi="Arial"/>
        </w:rPr>
        <w:t>creating positive sports environments fostering social integration, healthy living, and greater self-confidence for children and young adults with special needs.</w:t>
      </w:r>
    </w:p>
    <w:p w14:paraId="1C0ABFCC" w14:textId="77777777" w:rsidR="00B40384" w:rsidRDefault="00B40384">
      <w:pPr>
        <w:rPr>
          <w:rFonts w:ascii="Arial Bold" w:hAnsi="Arial Bold"/>
        </w:rPr>
      </w:pPr>
    </w:p>
    <w:p w14:paraId="636CBB64" w14:textId="77777777" w:rsidR="00B40384" w:rsidRDefault="00B40384">
      <w:pPr>
        <w:rPr>
          <w:rFonts w:ascii="Arial Bold" w:hAnsi="Arial Bold"/>
        </w:rPr>
      </w:pPr>
      <w:r>
        <w:rPr>
          <w:rFonts w:ascii="Arial Bold" w:hAnsi="Arial Bold"/>
        </w:rPr>
        <w:t>Article I.</w:t>
      </w:r>
      <w:r>
        <w:rPr>
          <w:rFonts w:ascii="Arial Bold" w:hAnsi="Arial Bold"/>
        </w:rPr>
        <w:tab/>
        <w:t>Name of the Organization</w:t>
      </w:r>
    </w:p>
    <w:p w14:paraId="5D5DD3B4" w14:textId="77777777" w:rsidR="00B40384" w:rsidRDefault="00B40384">
      <w:pPr>
        <w:rPr>
          <w:rFonts w:ascii="Arial" w:hAnsi="Arial"/>
        </w:rPr>
      </w:pPr>
      <w:r>
        <w:rPr>
          <w:rFonts w:ascii="Arial" w:hAnsi="Arial"/>
        </w:rPr>
        <w:tab/>
        <w:t>Section 1.</w:t>
      </w:r>
      <w:r>
        <w:rPr>
          <w:rFonts w:ascii="Arial" w:hAnsi="Arial"/>
        </w:rPr>
        <w:tab/>
        <w:t>The name of this organization shall officially be known as RallyCap Sports.</w:t>
      </w:r>
    </w:p>
    <w:p w14:paraId="738F7B33" w14:textId="77777777" w:rsidR="00B40384" w:rsidRDefault="00B40384">
      <w:pPr>
        <w:rPr>
          <w:rFonts w:ascii="Arial" w:hAnsi="Arial"/>
        </w:rPr>
      </w:pPr>
    </w:p>
    <w:p w14:paraId="6276596C" w14:textId="77777777" w:rsidR="00B40384" w:rsidRDefault="00096B2F">
      <w:pPr>
        <w:rPr>
          <w:rFonts w:ascii="Arial Bold" w:hAnsi="Arial Bold"/>
        </w:rPr>
      </w:pPr>
      <w:r>
        <w:rPr>
          <w:rFonts w:ascii="Arial Bold" w:hAnsi="Arial Bold"/>
        </w:rPr>
        <w:t>Article II.</w:t>
      </w:r>
      <w:r>
        <w:rPr>
          <w:rFonts w:ascii="Arial Bold" w:hAnsi="Arial Bold"/>
        </w:rPr>
        <w:tab/>
        <w:t>Affiliation with Other G</w:t>
      </w:r>
      <w:r w:rsidR="00B40384">
        <w:rPr>
          <w:rFonts w:ascii="Arial Bold" w:hAnsi="Arial Bold"/>
        </w:rPr>
        <w:t>roups</w:t>
      </w:r>
    </w:p>
    <w:p w14:paraId="715174D9" w14:textId="77777777" w:rsidR="00B40384" w:rsidRDefault="00B40384">
      <w:pPr>
        <w:rPr>
          <w:rFonts w:ascii="Arial" w:hAnsi="Arial"/>
        </w:rPr>
      </w:pPr>
      <w:r>
        <w:rPr>
          <w:rFonts w:ascii="Arial" w:hAnsi="Arial"/>
        </w:rPr>
        <w:tab/>
        <w:t>Section 1.</w:t>
      </w:r>
      <w:r>
        <w:rPr>
          <w:rFonts w:ascii="Arial" w:hAnsi="Arial"/>
        </w:rPr>
        <w:tab/>
        <w:t>The organization is a</w:t>
      </w:r>
      <w:r w:rsidR="00096B2F">
        <w:rPr>
          <w:rFonts w:ascii="Arial" w:hAnsi="Arial"/>
        </w:rPr>
        <w:t>ffiliated with the national non</w:t>
      </w:r>
      <w:r>
        <w:rPr>
          <w:rFonts w:ascii="Arial" w:hAnsi="Arial"/>
        </w:rPr>
        <w:t>profit, RallyCap Sports.</w:t>
      </w:r>
    </w:p>
    <w:p w14:paraId="5CFCA942" w14:textId="77777777" w:rsidR="00B40384" w:rsidRDefault="00B40384">
      <w:pPr>
        <w:rPr>
          <w:rFonts w:ascii="Arial" w:hAnsi="Arial"/>
        </w:rPr>
      </w:pPr>
    </w:p>
    <w:p w14:paraId="63F62F8D" w14:textId="77777777" w:rsidR="00B40384" w:rsidRDefault="00B40384">
      <w:pPr>
        <w:rPr>
          <w:rFonts w:ascii="Arial Bold" w:hAnsi="Arial Bold"/>
        </w:rPr>
      </w:pPr>
      <w:r>
        <w:rPr>
          <w:rFonts w:ascii="Arial Bold" w:hAnsi="Arial Bold"/>
        </w:rPr>
        <w:t>Article III.</w:t>
      </w:r>
      <w:r>
        <w:rPr>
          <w:rFonts w:ascii="Arial Bold" w:hAnsi="Arial Bold"/>
        </w:rPr>
        <w:tab/>
        <w:t>Purpose, Aims, Functions of the Organization</w:t>
      </w:r>
    </w:p>
    <w:p w14:paraId="768B279C" w14:textId="77777777" w:rsidR="00B40384" w:rsidRDefault="00B40384">
      <w:pPr>
        <w:rPr>
          <w:rFonts w:ascii="Arial" w:hAnsi="Arial"/>
        </w:rPr>
      </w:pPr>
      <w:r>
        <w:rPr>
          <w:rFonts w:ascii="Arial Bold" w:hAnsi="Arial Bold"/>
        </w:rPr>
        <w:tab/>
      </w:r>
      <w:r>
        <w:rPr>
          <w:rFonts w:ascii="Arial" w:hAnsi="Arial"/>
        </w:rPr>
        <w:t>Section 1.</w:t>
      </w:r>
      <w:r>
        <w:rPr>
          <w:rFonts w:ascii="Arial" w:hAnsi="Arial"/>
        </w:rPr>
        <w:tab/>
        <w:t xml:space="preserve">To provide a better quality of life for people with </w:t>
      </w:r>
      <w:r w:rsidR="00096B2F">
        <w:rPr>
          <w:rFonts w:ascii="Arial" w:hAnsi="Arial"/>
        </w:rPr>
        <w:t>special needs</w:t>
      </w:r>
      <w:r>
        <w:rPr>
          <w:rFonts w:ascii="Arial" w:hAnsi="Arial"/>
        </w:rPr>
        <w:t xml:space="preserve"> through sports by:</w:t>
      </w:r>
    </w:p>
    <w:p w14:paraId="537B8162" w14:textId="77777777" w:rsidR="00B40384" w:rsidRDefault="00B40384">
      <w:pPr>
        <w:pStyle w:val="ColorfulList-Accent1"/>
        <w:numPr>
          <w:ilvl w:val="0"/>
          <w:numId w:val="1"/>
        </w:numPr>
        <w:tabs>
          <w:tab w:val="clear" w:pos="360"/>
          <w:tab w:val="num" w:pos="1440"/>
        </w:tabs>
        <w:ind w:left="1440" w:hanging="360"/>
        <w:rPr>
          <w:rFonts w:ascii="Arial" w:hAnsi="Arial"/>
        </w:rPr>
      </w:pPr>
      <w:r>
        <w:rPr>
          <w:rFonts w:ascii="Arial" w:hAnsi="Arial"/>
        </w:rPr>
        <w:t>Fostering social integration</w:t>
      </w:r>
    </w:p>
    <w:p w14:paraId="441F743A" w14:textId="77777777" w:rsidR="00B40384" w:rsidRDefault="00B40384">
      <w:pPr>
        <w:pStyle w:val="ColorfulList-Accent1"/>
        <w:numPr>
          <w:ilvl w:val="0"/>
          <w:numId w:val="1"/>
        </w:numPr>
        <w:tabs>
          <w:tab w:val="clear" w:pos="360"/>
          <w:tab w:val="num" w:pos="1440"/>
        </w:tabs>
        <w:ind w:left="1440" w:hanging="360"/>
        <w:rPr>
          <w:rFonts w:ascii="Arial" w:hAnsi="Arial"/>
        </w:rPr>
      </w:pPr>
      <w:r>
        <w:rPr>
          <w:rFonts w:ascii="Arial" w:hAnsi="Arial"/>
        </w:rPr>
        <w:t>Promoting healthy living</w:t>
      </w:r>
    </w:p>
    <w:p w14:paraId="05BAB6EE" w14:textId="77777777" w:rsidR="00B40384" w:rsidRDefault="00B40384">
      <w:pPr>
        <w:pStyle w:val="ColorfulList-Accent1"/>
        <w:numPr>
          <w:ilvl w:val="0"/>
          <w:numId w:val="1"/>
        </w:numPr>
        <w:tabs>
          <w:tab w:val="clear" w:pos="360"/>
          <w:tab w:val="num" w:pos="1440"/>
        </w:tabs>
        <w:ind w:left="1440" w:hanging="360"/>
        <w:rPr>
          <w:rFonts w:ascii="Arial" w:hAnsi="Arial"/>
        </w:rPr>
      </w:pPr>
      <w:r>
        <w:rPr>
          <w:rFonts w:ascii="Arial" w:hAnsi="Arial"/>
        </w:rPr>
        <w:t>Building confidence</w:t>
      </w:r>
    </w:p>
    <w:p w14:paraId="6708847A" w14:textId="77777777" w:rsidR="00B40384" w:rsidRDefault="00B40384">
      <w:pPr>
        <w:rPr>
          <w:rFonts w:ascii="Arial" w:hAnsi="Arial"/>
        </w:rPr>
      </w:pPr>
      <w:r>
        <w:rPr>
          <w:rFonts w:ascii="Arial" w:hAnsi="Arial"/>
        </w:rPr>
        <w:tab/>
        <w:t>Section 2.</w:t>
      </w:r>
      <w:r>
        <w:rPr>
          <w:rFonts w:ascii="Arial" w:hAnsi="Arial"/>
        </w:rPr>
        <w:tab/>
        <w:t xml:space="preserve">To promote the inclusion of people with </w:t>
      </w:r>
      <w:r w:rsidR="00096B2F">
        <w:rPr>
          <w:rFonts w:ascii="Arial" w:hAnsi="Arial"/>
        </w:rPr>
        <w:t>special needs</w:t>
      </w:r>
    </w:p>
    <w:p w14:paraId="4CCF291E" w14:textId="77777777" w:rsidR="00B40384" w:rsidRDefault="00B40384">
      <w:pPr>
        <w:rPr>
          <w:rFonts w:ascii="Arial" w:hAnsi="Arial"/>
        </w:rPr>
      </w:pPr>
    </w:p>
    <w:p w14:paraId="426933D9" w14:textId="77777777" w:rsidR="00B40384" w:rsidRDefault="00B40384">
      <w:pPr>
        <w:rPr>
          <w:rFonts w:ascii="Arial Bold" w:hAnsi="Arial Bold"/>
        </w:rPr>
      </w:pPr>
      <w:r>
        <w:rPr>
          <w:rFonts w:ascii="Arial Bold" w:hAnsi="Arial Bold"/>
        </w:rPr>
        <w:t>Article IV.</w:t>
      </w:r>
      <w:r>
        <w:rPr>
          <w:rFonts w:ascii="Arial Bold" w:hAnsi="Arial Bold"/>
        </w:rPr>
        <w:tab/>
        <w:t>Membership Requirements</w:t>
      </w:r>
    </w:p>
    <w:p w14:paraId="58F6DE67" w14:textId="77777777" w:rsidR="00B40384" w:rsidRDefault="00B40384">
      <w:pPr>
        <w:rPr>
          <w:rFonts w:ascii="Arial" w:hAnsi="Arial"/>
        </w:rPr>
      </w:pPr>
      <w:r>
        <w:rPr>
          <w:rFonts w:ascii="Arial" w:hAnsi="Arial"/>
        </w:rPr>
        <w:tab/>
        <w:t>Section 1.</w:t>
      </w:r>
      <w:r>
        <w:rPr>
          <w:rFonts w:ascii="Arial" w:hAnsi="Arial"/>
        </w:rPr>
        <w:tab/>
        <w:t>Membership shall require consistent attendance to meetings and events</w:t>
      </w:r>
      <w:r w:rsidR="00096B2F">
        <w:rPr>
          <w:rFonts w:ascii="Arial" w:hAnsi="Arial"/>
        </w:rPr>
        <w:t>.</w:t>
      </w:r>
    </w:p>
    <w:p w14:paraId="11BEF5B4" w14:textId="77777777" w:rsidR="00B40384" w:rsidRDefault="00B40384">
      <w:pPr>
        <w:rPr>
          <w:rFonts w:ascii="Arial" w:hAnsi="Arial"/>
        </w:rPr>
      </w:pPr>
      <w:r>
        <w:rPr>
          <w:rFonts w:ascii="Arial" w:hAnsi="Arial"/>
        </w:rPr>
        <w:tab/>
        <w:t xml:space="preserve">Section 2. </w:t>
      </w:r>
      <w:r>
        <w:rPr>
          <w:rFonts w:ascii="Arial" w:hAnsi="Arial"/>
        </w:rPr>
        <w:tab/>
        <w:t xml:space="preserve">Membership shall require an active role in promoting inclusion of people with </w:t>
      </w:r>
      <w:r w:rsidR="00096B2F">
        <w:rPr>
          <w:rFonts w:ascii="Arial" w:hAnsi="Arial"/>
        </w:rPr>
        <w:t>special needs.</w:t>
      </w:r>
    </w:p>
    <w:p w14:paraId="65E4BD86" w14:textId="77777777" w:rsidR="00096B2F" w:rsidRDefault="00B40384">
      <w:pPr>
        <w:rPr>
          <w:rFonts w:ascii="Arial" w:hAnsi="Arial"/>
        </w:rPr>
      </w:pPr>
      <w:r>
        <w:rPr>
          <w:rFonts w:ascii="Arial" w:hAnsi="Arial"/>
        </w:rPr>
        <w:tab/>
        <w:t>Section 3.</w:t>
      </w:r>
      <w:r>
        <w:rPr>
          <w:rFonts w:ascii="Arial" w:hAnsi="Arial"/>
        </w:rPr>
        <w:tab/>
        <w:t xml:space="preserve">Membership shall require registering on </w:t>
      </w:r>
      <w:r w:rsidR="00096B2F">
        <w:rPr>
          <w:rFonts w:ascii="Arial" w:hAnsi="Arial"/>
        </w:rPr>
        <w:t>chapter website as a volunteer.</w:t>
      </w:r>
    </w:p>
    <w:p w14:paraId="1347B44B" w14:textId="77777777" w:rsidR="00B40384" w:rsidRDefault="00B40384">
      <w:pPr>
        <w:rPr>
          <w:rFonts w:ascii="Arial" w:hAnsi="Arial"/>
        </w:rPr>
      </w:pPr>
      <w:r>
        <w:rPr>
          <w:rFonts w:ascii="Arial" w:hAnsi="Arial"/>
        </w:rPr>
        <w:tab/>
        <w:t>Section 4.</w:t>
      </w:r>
      <w:r>
        <w:rPr>
          <w:rFonts w:ascii="Arial" w:hAnsi="Arial"/>
        </w:rPr>
        <w:tab/>
        <w:t>Failure to meet these membership requirements shal</w:t>
      </w:r>
      <w:r w:rsidR="00096B2F">
        <w:rPr>
          <w:rFonts w:ascii="Arial" w:hAnsi="Arial"/>
        </w:rPr>
        <w:t>l subject the member to removal.</w:t>
      </w:r>
    </w:p>
    <w:p w14:paraId="40DC6954" w14:textId="77777777" w:rsidR="00B40384" w:rsidRDefault="00B40384">
      <w:pPr>
        <w:rPr>
          <w:rFonts w:ascii="Arial" w:hAnsi="Arial"/>
        </w:rPr>
      </w:pPr>
    </w:p>
    <w:p w14:paraId="62C18B50" w14:textId="77777777" w:rsidR="00B40384" w:rsidRDefault="00B40384">
      <w:pPr>
        <w:rPr>
          <w:rFonts w:ascii="Arial Bold" w:hAnsi="Arial Bold"/>
        </w:rPr>
      </w:pPr>
      <w:r>
        <w:rPr>
          <w:rFonts w:ascii="Arial Bold" w:hAnsi="Arial Bold"/>
        </w:rPr>
        <w:t>Article V.</w:t>
      </w:r>
      <w:r>
        <w:rPr>
          <w:rFonts w:ascii="Arial Bold" w:hAnsi="Arial Bold"/>
        </w:rPr>
        <w:tab/>
        <w:t>Officers</w:t>
      </w:r>
    </w:p>
    <w:p w14:paraId="360A6710" w14:textId="77777777" w:rsidR="00B40384" w:rsidRDefault="00096B2F">
      <w:pPr>
        <w:rPr>
          <w:rFonts w:ascii="Arial" w:hAnsi="Arial"/>
        </w:rPr>
      </w:pPr>
      <w:r>
        <w:rPr>
          <w:rFonts w:ascii="Arial" w:hAnsi="Arial"/>
        </w:rPr>
        <w:tab/>
      </w:r>
      <w:r w:rsidR="00B40384">
        <w:rPr>
          <w:rFonts w:ascii="Arial" w:hAnsi="Arial"/>
        </w:rPr>
        <w:t>Section 1.</w:t>
      </w:r>
      <w:r w:rsidR="00B40384">
        <w:rPr>
          <w:rFonts w:ascii="Arial" w:hAnsi="Arial"/>
        </w:rPr>
        <w:tab/>
        <w:t>There must always be a</w:t>
      </w:r>
      <w:r>
        <w:rPr>
          <w:rFonts w:ascii="Arial" w:hAnsi="Arial"/>
        </w:rPr>
        <w:t xml:space="preserve"> Director, RallyAdvisor (faculty advisor), Operations Chair, Volunteer Coordinator Chair, and Finance Chair.</w:t>
      </w:r>
    </w:p>
    <w:p w14:paraId="482092F9" w14:textId="77777777" w:rsidR="00B40384" w:rsidRDefault="00096B2F">
      <w:pPr>
        <w:rPr>
          <w:rFonts w:ascii="Arial" w:hAnsi="Arial"/>
        </w:rPr>
      </w:pPr>
      <w:r>
        <w:rPr>
          <w:rFonts w:ascii="Arial" w:hAnsi="Arial"/>
        </w:rPr>
        <w:tab/>
      </w:r>
      <w:r w:rsidR="00B40384">
        <w:rPr>
          <w:rFonts w:ascii="Arial" w:hAnsi="Arial"/>
        </w:rPr>
        <w:t>Section 2.</w:t>
      </w:r>
      <w:r w:rsidR="00B40384">
        <w:rPr>
          <w:rFonts w:ascii="Arial" w:hAnsi="Arial"/>
        </w:rPr>
        <w:tab/>
        <w:t>Other positions may be added as organization see</w:t>
      </w:r>
      <w:r>
        <w:rPr>
          <w:rFonts w:ascii="Arial" w:hAnsi="Arial"/>
        </w:rPr>
        <w:t>s fit.</w:t>
      </w:r>
    </w:p>
    <w:p w14:paraId="24B34335" w14:textId="77777777" w:rsidR="00B40384" w:rsidRDefault="00096B2F">
      <w:pPr>
        <w:rPr>
          <w:rFonts w:ascii="Arial" w:hAnsi="Arial"/>
        </w:rPr>
      </w:pPr>
      <w:r>
        <w:rPr>
          <w:rFonts w:ascii="Arial" w:hAnsi="Arial"/>
        </w:rPr>
        <w:tab/>
      </w:r>
      <w:r w:rsidR="00B40384">
        <w:rPr>
          <w:rFonts w:ascii="Arial" w:hAnsi="Arial"/>
        </w:rPr>
        <w:t>Section 3.</w:t>
      </w:r>
      <w:r w:rsidR="00B40384">
        <w:rPr>
          <w:rFonts w:ascii="Arial" w:hAnsi="Arial"/>
        </w:rPr>
        <w:tab/>
        <w:t xml:space="preserve">Director </w:t>
      </w:r>
      <w:r>
        <w:rPr>
          <w:rFonts w:ascii="Arial" w:hAnsi="Arial"/>
        </w:rPr>
        <w:t>will be selected by the National organization prior to the upcoming academic year, and other leadership team members shall be selected prior to the upcoming academic year.</w:t>
      </w:r>
    </w:p>
    <w:p w14:paraId="0C261F8D" w14:textId="77777777" w:rsidR="00B40384" w:rsidRDefault="00096B2F">
      <w:pPr>
        <w:rPr>
          <w:rFonts w:ascii="Arial" w:hAnsi="Arial"/>
        </w:rPr>
      </w:pPr>
      <w:r>
        <w:rPr>
          <w:rFonts w:ascii="Arial" w:hAnsi="Arial"/>
        </w:rPr>
        <w:tab/>
      </w:r>
      <w:r w:rsidR="00B40384">
        <w:rPr>
          <w:rFonts w:ascii="Arial" w:hAnsi="Arial"/>
        </w:rPr>
        <w:t>Section 4.</w:t>
      </w:r>
      <w:r w:rsidR="00B40384">
        <w:rPr>
          <w:rFonts w:ascii="Arial" w:hAnsi="Arial"/>
        </w:rPr>
        <w:tab/>
        <w:t>Officers must maintain a high level of leadership and professionalism and are su</w:t>
      </w:r>
      <w:r>
        <w:rPr>
          <w:rFonts w:ascii="Arial" w:hAnsi="Arial"/>
        </w:rPr>
        <w:t>bject to removal by the Director and RallyAdvisor.</w:t>
      </w:r>
    </w:p>
    <w:p w14:paraId="2D9508CA" w14:textId="77777777" w:rsidR="00B40384" w:rsidRDefault="00096B2F">
      <w:pPr>
        <w:rPr>
          <w:rFonts w:ascii="Arial" w:hAnsi="Arial"/>
        </w:rPr>
      </w:pPr>
      <w:r>
        <w:rPr>
          <w:rFonts w:ascii="Arial" w:hAnsi="Arial"/>
        </w:rPr>
        <w:lastRenderedPageBreak/>
        <w:tab/>
      </w:r>
      <w:r w:rsidR="00B40384">
        <w:rPr>
          <w:rFonts w:ascii="Arial" w:hAnsi="Arial"/>
        </w:rPr>
        <w:t>Section 5.</w:t>
      </w:r>
      <w:r w:rsidR="00B40384">
        <w:rPr>
          <w:rFonts w:ascii="Arial" w:hAnsi="Arial"/>
        </w:rPr>
        <w:tab/>
        <w:t>The Director shall be responsible for leadership of the group and shall lead the group in the best interest of the group. The Director shall oversee all actions of the group and be responsible for moving the group forward.</w:t>
      </w:r>
    </w:p>
    <w:p w14:paraId="497EF96F" w14:textId="77777777" w:rsidR="00B40384" w:rsidRDefault="00096B2F">
      <w:pPr>
        <w:rPr>
          <w:rFonts w:ascii="Arial" w:hAnsi="Arial"/>
        </w:rPr>
      </w:pPr>
      <w:r>
        <w:rPr>
          <w:rFonts w:ascii="Arial" w:hAnsi="Arial"/>
        </w:rPr>
        <w:tab/>
      </w:r>
      <w:r w:rsidR="00B40384">
        <w:rPr>
          <w:rFonts w:ascii="Arial" w:hAnsi="Arial"/>
        </w:rPr>
        <w:t>Section 6.</w:t>
      </w:r>
      <w:r w:rsidR="00B40384">
        <w:rPr>
          <w:rFonts w:ascii="Arial" w:hAnsi="Arial"/>
        </w:rPr>
        <w:tab/>
        <w:t xml:space="preserve">The </w:t>
      </w:r>
      <w:r>
        <w:rPr>
          <w:rFonts w:ascii="Arial" w:hAnsi="Arial"/>
        </w:rPr>
        <w:t>other leadership team members shall support the Director and RallyAdvisor in the planning and execution of all organization events.</w:t>
      </w:r>
    </w:p>
    <w:p w14:paraId="2733FF2D" w14:textId="77777777" w:rsidR="00B40384" w:rsidRDefault="00B40384">
      <w:pPr>
        <w:rPr>
          <w:rFonts w:ascii="Arial" w:hAnsi="Arial"/>
        </w:rPr>
      </w:pPr>
    </w:p>
    <w:p w14:paraId="10D131C0" w14:textId="77777777" w:rsidR="00B40384" w:rsidRDefault="00B40384">
      <w:pPr>
        <w:rPr>
          <w:rFonts w:ascii="Arial Bold" w:hAnsi="Arial Bold"/>
        </w:rPr>
      </w:pPr>
      <w:r>
        <w:rPr>
          <w:rFonts w:ascii="Arial Bold" w:hAnsi="Arial Bold"/>
        </w:rPr>
        <w:t>Article VI.</w:t>
      </w:r>
      <w:r>
        <w:rPr>
          <w:rFonts w:ascii="Arial Bold" w:hAnsi="Arial Bold"/>
        </w:rPr>
        <w:tab/>
      </w:r>
      <w:r w:rsidR="00096B2F">
        <w:rPr>
          <w:rFonts w:ascii="Arial Bold" w:hAnsi="Arial Bold"/>
        </w:rPr>
        <w:t>RallyAdvisor (</w:t>
      </w:r>
      <w:r>
        <w:rPr>
          <w:rFonts w:ascii="Arial Bold" w:hAnsi="Arial Bold"/>
        </w:rPr>
        <w:t>Faculty Advisor</w:t>
      </w:r>
      <w:r w:rsidR="00096B2F">
        <w:rPr>
          <w:rFonts w:ascii="Arial Bold" w:hAnsi="Arial Bold"/>
        </w:rPr>
        <w:t>)</w:t>
      </w:r>
    </w:p>
    <w:p w14:paraId="446E4268" w14:textId="77777777" w:rsidR="00B40384" w:rsidRDefault="00B40384">
      <w:pPr>
        <w:rPr>
          <w:rFonts w:ascii="Arial" w:hAnsi="Arial"/>
        </w:rPr>
      </w:pPr>
      <w:r>
        <w:rPr>
          <w:rFonts w:ascii="Arial Bold" w:hAnsi="Arial Bold"/>
        </w:rPr>
        <w:tab/>
      </w:r>
      <w:r>
        <w:rPr>
          <w:rFonts w:ascii="Arial" w:hAnsi="Arial"/>
        </w:rPr>
        <w:t>Section 1.</w:t>
      </w:r>
      <w:r>
        <w:rPr>
          <w:rFonts w:ascii="Arial" w:hAnsi="Arial"/>
        </w:rPr>
        <w:tab/>
        <w:t xml:space="preserve">The </w:t>
      </w:r>
      <w:r w:rsidR="00096B2F">
        <w:rPr>
          <w:rFonts w:ascii="Arial" w:hAnsi="Arial"/>
        </w:rPr>
        <w:t>Rally</w:t>
      </w:r>
      <w:r>
        <w:rPr>
          <w:rFonts w:ascii="Arial" w:hAnsi="Arial"/>
        </w:rPr>
        <w:t xml:space="preserve">Advisor shall oversee all operations of the organization. The </w:t>
      </w:r>
      <w:r w:rsidR="00096B2F">
        <w:rPr>
          <w:rFonts w:ascii="Arial" w:hAnsi="Arial"/>
        </w:rPr>
        <w:t>Rally</w:t>
      </w:r>
      <w:r>
        <w:rPr>
          <w:rFonts w:ascii="Arial" w:hAnsi="Arial"/>
        </w:rPr>
        <w:t xml:space="preserve">Advisor shall do their best to help the organization move forward and stay within the mission of the group. The </w:t>
      </w:r>
      <w:r w:rsidR="00096B2F">
        <w:rPr>
          <w:rFonts w:ascii="Arial" w:hAnsi="Arial"/>
        </w:rPr>
        <w:t>Rally</w:t>
      </w:r>
      <w:r>
        <w:rPr>
          <w:rFonts w:ascii="Arial" w:hAnsi="Arial"/>
        </w:rPr>
        <w:t xml:space="preserve">Advisor shall have the power to check the Director and </w:t>
      </w:r>
      <w:r w:rsidR="00096B2F">
        <w:rPr>
          <w:rFonts w:ascii="Arial" w:hAnsi="Arial"/>
        </w:rPr>
        <w:t>RallyCore’s (leadership team) work.</w:t>
      </w:r>
      <w:r>
        <w:rPr>
          <w:rFonts w:ascii="Arial" w:hAnsi="Arial"/>
        </w:rPr>
        <w:t xml:space="preserve"> The </w:t>
      </w:r>
      <w:r w:rsidR="00D678D5">
        <w:rPr>
          <w:rFonts w:ascii="Arial" w:hAnsi="Arial"/>
        </w:rPr>
        <w:t>Rally</w:t>
      </w:r>
      <w:r>
        <w:rPr>
          <w:rFonts w:ascii="Arial" w:hAnsi="Arial"/>
        </w:rPr>
        <w:t xml:space="preserve">Advisor shall be selected by </w:t>
      </w:r>
      <w:r w:rsidR="00D678D5">
        <w:rPr>
          <w:rFonts w:ascii="Arial" w:hAnsi="Arial"/>
        </w:rPr>
        <w:t>the Director and Core</w:t>
      </w:r>
      <w:r>
        <w:rPr>
          <w:rFonts w:ascii="Arial" w:hAnsi="Arial"/>
        </w:rPr>
        <w:t xml:space="preserve">. The </w:t>
      </w:r>
      <w:r w:rsidR="00D678D5">
        <w:rPr>
          <w:rFonts w:ascii="Arial" w:hAnsi="Arial"/>
        </w:rPr>
        <w:t>RallyAdvisor</w:t>
      </w:r>
      <w:r>
        <w:rPr>
          <w:rFonts w:ascii="Arial" w:hAnsi="Arial"/>
        </w:rPr>
        <w:t xml:space="preserve"> shall do their best at all times and is subject to removal if Director</w:t>
      </w:r>
      <w:r w:rsidR="00D678D5">
        <w:rPr>
          <w:rFonts w:ascii="Arial" w:hAnsi="Arial"/>
        </w:rPr>
        <w:t xml:space="preserve"> and RallyCore </w:t>
      </w:r>
      <w:r>
        <w:rPr>
          <w:rFonts w:ascii="Arial" w:hAnsi="Arial"/>
        </w:rPr>
        <w:t xml:space="preserve">members vote for removal. </w:t>
      </w:r>
    </w:p>
    <w:p w14:paraId="54F65756" w14:textId="77777777" w:rsidR="00B40384" w:rsidRDefault="00B40384">
      <w:pPr>
        <w:rPr>
          <w:rFonts w:ascii="Arial" w:hAnsi="Arial"/>
        </w:rPr>
      </w:pPr>
    </w:p>
    <w:p w14:paraId="098169FE" w14:textId="77777777" w:rsidR="00B40384" w:rsidRDefault="00B40384">
      <w:pPr>
        <w:rPr>
          <w:rFonts w:ascii="Arial Bold" w:hAnsi="Arial Bold"/>
        </w:rPr>
      </w:pPr>
      <w:r>
        <w:rPr>
          <w:rFonts w:ascii="Arial Bold" w:hAnsi="Arial Bold"/>
        </w:rPr>
        <w:t>Article VII.</w:t>
      </w:r>
      <w:r>
        <w:rPr>
          <w:rFonts w:ascii="Arial Bold" w:hAnsi="Arial Bold"/>
        </w:rPr>
        <w:tab/>
        <w:t>Meetings</w:t>
      </w:r>
    </w:p>
    <w:p w14:paraId="44CBF064" w14:textId="77777777" w:rsidR="00B40384" w:rsidRDefault="00B40384">
      <w:pPr>
        <w:rPr>
          <w:rFonts w:ascii="Arial" w:hAnsi="Arial"/>
        </w:rPr>
      </w:pPr>
      <w:r>
        <w:rPr>
          <w:rFonts w:ascii="Arial" w:hAnsi="Arial"/>
        </w:rPr>
        <w:tab/>
        <w:t>Section 1.</w:t>
      </w:r>
      <w:r>
        <w:rPr>
          <w:rFonts w:ascii="Arial" w:hAnsi="Arial"/>
        </w:rPr>
        <w:tab/>
        <w:t xml:space="preserve">This organization shall meet as desired. The Director has the power to ask for a meeting and the Director will run the meeting. </w:t>
      </w:r>
    </w:p>
    <w:p w14:paraId="5ED2123B" w14:textId="77777777" w:rsidR="00B40384" w:rsidRDefault="00B40384">
      <w:pPr>
        <w:rPr>
          <w:rFonts w:ascii="Arial" w:hAnsi="Arial"/>
        </w:rPr>
      </w:pPr>
    </w:p>
    <w:p w14:paraId="3C123C79" w14:textId="77777777" w:rsidR="00B40384" w:rsidRDefault="00B40384">
      <w:pPr>
        <w:rPr>
          <w:rFonts w:ascii="Arial Bold" w:hAnsi="Arial Bold"/>
        </w:rPr>
      </w:pPr>
      <w:r>
        <w:rPr>
          <w:rFonts w:ascii="Arial Bold" w:hAnsi="Arial Bold"/>
        </w:rPr>
        <w:t>Article VIII.</w:t>
      </w:r>
      <w:r>
        <w:rPr>
          <w:rFonts w:ascii="Arial Bold" w:hAnsi="Arial Bold"/>
        </w:rPr>
        <w:tab/>
        <w:t>Quorum</w:t>
      </w:r>
    </w:p>
    <w:p w14:paraId="22A6BC09" w14:textId="77777777" w:rsidR="00B40384" w:rsidRDefault="00D678D5">
      <w:pPr>
        <w:rPr>
          <w:rFonts w:ascii="Arial" w:hAnsi="Arial"/>
        </w:rPr>
      </w:pPr>
      <w:r>
        <w:rPr>
          <w:rFonts w:ascii="Arial" w:hAnsi="Arial"/>
        </w:rPr>
        <w:tab/>
      </w:r>
      <w:r w:rsidR="00B40384">
        <w:rPr>
          <w:rFonts w:ascii="Arial" w:hAnsi="Arial"/>
        </w:rPr>
        <w:t>Section 1.</w:t>
      </w:r>
      <w:r w:rsidR="00B40384">
        <w:rPr>
          <w:rFonts w:ascii="Arial" w:hAnsi="Arial"/>
        </w:rPr>
        <w:tab/>
        <w:t xml:space="preserve">In order to carry out business, ¾ of the voting members shall agree to the movement, however, the acting Director shall have power to carry out business as he or she sees fit. All business is subject to review and can be held accountable to the members and Director. </w:t>
      </w:r>
    </w:p>
    <w:p w14:paraId="71886315" w14:textId="77777777" w:rsidR="00B40384" w:rsidRDefault="00B40384">
      <w:pPr>
        <w:rPr>
          <w:rFonts w:ascii="Arial" w:hAnsi="Arial"/>
        </w:rPr>
      </w:pPr>
    </w:p>
    <w:p w14:paraId="184E1737" w14:textId="77777777" w:rsidR="00B40384" w:rsidRDefault="00B40384">
      <w:pPr>
        <w:rPr>
          <w:rFonts w:ascii="Arial Bold" w:hAnsi="Arial Bold"/>
        </w:rPr>
      </w:pPr>
      <w:r>
        <w:rPr>
          <w:rFonts w:ascii="Arial Bold" w:hAnsi="Arial Bold"/>
        </w:rPr>
        <w:t>Article IX.</w:t>
      </w:r>
      <w:r>
        <w:rPr>
          <w:rFonts w:ascii="Arial Bold" w:hAnsi="Arial Bold"/>
        </w:rPr>
        <w:tab/>
        <w:t>Referendum and Recall</w:t>
      </w:r>
    </w:p>
    <w:p w14:paraId="06DD52C1" w14:textId="77777777" w:rsidR="00B40384" w:rsidRDefault="00D678D5">
      <w:pPr>
        <w:rPr>
          <w:rFonts w:ascii="Arial" w:hAnsi="Arial"/>
        </w:rPr>
      </w:pPr>
      <w:r>
        <w:rPr>
          <w:rFonts w:ascii="Arial" w:hAnsi="Arial"/>
        </w:rPr>
        <w:tab/>
      </w:r>
      <w:r w:rsidR="00B40384">
        <w:rPr>
          <w:rFonts w:ascii="Arial" w:hAnsi="Arial"/>
        </w:rPr>
        <w:t>Section 1.</w:t>
      </w:r>
      <w:r w:rsidR="00B40384">
        <w:rPr>
          <w:rFonts w:ascii="Arial" w:hAnsi="Arial"/>
        </w:rPr>
        <w:tab/>
        <w:t xml:space="preserve">This organization shall be lead by the Director and the members. Proposals shall be brought to attention during meetings. Procedures and requirements shall be discussed and voted on during the first official meeting of this organization. The Director shall be included in any and every business move. The </w:t>
      </w:r>
      <w:r>
        <w:rPr>
          <w:rFonts w:ascii="Arial" w:hAnsi="Arial"/>
        </w:rPr>
        <w:t>RallyAdvisor</w:t>
      </w:r>
      <w:r w:rsidR="00B40384">
        <w:rPr>
          <w:rFonts w:ascii="Arial" w:hAnsi="Arial"/>
        </w:rPr>
        <w:t xml:space="preserve"> should be included in any and every business move.</w:t>
      </w:r>
    </w:p>
    <w:p w14:paraId="73BC6B4F" w14:textId="77777777" w:rsidR="00B40384" w:rsidRDefault="00B40384">
      <w:pPr>
        <w:rPr>
          <w:rFonts w:ascii="Arial" w:hAnsi="Arial"/>
        </w:rPr>
      </w:pPr>
    </w:p>
    <w:p w14:paraId="1E6DB48E" w14:textId="77777777" w:rsidR="00B40384" w:rsidRDefault="00B40384">
      <w:pPr>
        <w:rPr>
          <w:rFonts w:ascii="Arial Bold" w:hAnsi="Arial Bold"/>
        </w:rPr>
      </w:pPr>
      <w:r>
        <w:rPr>
          <w:rFonts w:ascii="Arial Bold" w:hAnsi="Arial Bold"/>
        </w:rPr>
        <w:t>Article XI.</w:t>
      </w:r>
      <w:r>
        <w:rPr>
          <w:rFonts w:ascii="Arial Bold" w:hAnsi="Arial Bold"/>
        </w:rPr>
        <w:tab/>
        <w:t>Amendments</w:t>
      </w:r>
    </w:p>
    <w:p w14:paraId="71B472FD" w14:textId="77777777" w:rsidR="00B40384" w:rsidRDefault="00D678D5">
      <w:pPr>
        <w:rPr>
          <w:rFonts w:ascii="Arial" w:hAnsi="Arial"/>
        </w:rPr>
      </w:pPr>
      <w:r>
        <w:rPr>
          <w:rFonts w:ascii="Arial" w:hAnsi="Arial"/>
        </w:rPr>
        <w:tab/>
      </w:r>
      <w:r w:rsidR="00B40384">
        <w:rPr>
          <w:rFonts w:ascii="Arial" w:hAnsi="Arial"/>
        </w:rPr>
        <w:t>Section 1.</w:t>
      </w:r>
      <w:r w:rsidR="00B40384">
        <w:rPr>
          <w:rFonts w:ascii="Arial" w:hAnsi="Arial"/>
        </w:rPr>
        <w:tab/>
        <w:t xml:space="preserve">In order to make changes to this document the Director, </w:t>
      </w:r>
      <w:r>
        <w:rPr>
          <w:rFonts w:ascii="Arial" w:hAnsi="Arial"/>
        </w:rPr>
        <w:t>RallyAdvisor</w:t>
      </w:r>
      <w:r w:rsidR="00B40384">
        <w:rPr>
          <w:rFonts w:ascii="Arial" w:hAnsi="Arial"/>
        </w:rPr>
        <w:t xml:space="preserve"> and </w:t>
      </w:r>
      <w:r>
        <w:rPr>
          <w:rFonts w:ascii="Arial" w:hAnsi="Arial"/>
        </w:rPr>
        <w:t>Core</w:t>
      </w:r>
      <w:r w:rsidR="00B40384">
        <w:rPr>
          <w:rFonts w:ascii="Arial" w:hAnsi="Arial"/>
        </w:rPr>
        <w:t xml:space="preserve"> shall vote to make changes. All changes shall be held to a vote and shall be subject to review at any time. All changes must be voted on and ¾ of members shall agree. The Constitution shall be reviewed and revised, if necessary, every year.</w:t>
      </w:r>
    </w:p>
    <w:p w14:paraId="32AC5816" w14:textId="77777777" w:rsidR="00B40384" w:rsidRDefault="00B40384">
      <w:pPr>
        <w:rPr>
          <w:rFonts w:ascii="Arial" w:hAnsi="Arial"/>
        </w:rPr>
      </w:pPr>
    </w:p>
    <w:p w14:paraId="18BC075B" w14:textId="77777777" w:rsidR="00B40384" w:rsidRDefault="00B40384">
      <w:pPr>
        <w:rPr>
          <w:rFonts w:ascii="Arial Bold" w:hAnsi="Arial Bold"/>
        </w:rPr>
      </w:pPr>
      <w:r>
        <w:rPr>
          <w:rFonts w:ascii="Arial Bold" w:hAnsi="Arial Bold"/>
        </w:rPr>
        <w:t>Article XII</w:t>
      </w:r>
      <w:r>
        <w:rPr>
          <w:rFonts w:ascii="Arial Bold" w:hAnsi="Arial Bold"/>
        </w:rPr>
        <w:tab/>
        <w:t>Non-Discrimination Statement</w:t>
      </w:r>
    </w:p>
    <w:p w14:paraId="0072ECDA" w14:textId="77777777" w:rsidR="00B40384" w:rsidRDefault="00D678D5">
      <w:pPr>
        <w:rPr>
          <w:rFonts w:ascii="Arial" w:hAnsi="Arial"/>
        </w:rPr>
      </w:pPr>
      <w:r>
        <w:rPr>
          <w:rFonts w:ascii="Arial" w:hAnsi="Arial"/>
        </w:rPr>
        <w:tab/>
      </w:r>
      <w:r w:rsidR="00B40384">
        <w:rPr>
          <w:rFonts w:ascii="Arial" w:hAnsi="Arial"/>
        </w:rPr>
        <w:t xml:space="preserve">Section 1. </w:t>
      </w:r>
      <w:r>
        <w:rPr>
          <w:rFonts w:ascii="Arial" w:hAnsi="Arial"/>
        </w:rPr>
        <w:tab/>
      </w:r>
      <w:r w:rsidR="00B40384">
        <w:rPr>
          <w:rFonts w:ascii="Arial" w:hAnsi="Arial"/>
        </w:rPr>
        <w:t xml:space="preserve">RallyCap Sports shall be open to students without regard to sex, </w:t>
      </w:r>
      <w:r w:rsidR="00646BEE">
        <w:rPr>
          <w:rFonts w:ascii="Arial" w:hAnsi="Arial"/>
        </w:rPr>
        <w:t xml:space="preserve">age, </w:t>
      </w:r>
      <w:r w:rsidR="00B40384">
        <w:rPr>
          <w:rFonts w:ascii="Arial" w:hAnsi="Arial"/>
        </w:rPr>
        <w:t>gender identity</w:t>
      </w:r>
      <w:r w:rsidR="00646BEE">
        <w:rPr>
          <w:rFonts w:ascii="Arial" w:hAnsi="Arial"/>
        </w:rPr>
        <w:t xml:space="preserve"> or expression</w:t>
      </w:r>
      <w:r w:rsidR="00B40384">
        <w:rPr>
          <w:rFonts w:ascii="Arial" w:hAnsi="Arial"/>
        </w:rPr>
        <w:t xml:space="preserve">, genetic information, gender expression, sexual orientation, race, color, religion, ancestry, national origin, </w:t>
      </w:r>
      <w:r w:rsidR="00646BEE">
        <w:rPr>
          <w:rFonts w:ascii="Arial" w:hAnsi="Arial"/>
        </w:rPr>
        <w:t xml:space="preserve">HIV/AIDS status, </w:t>
      </w:r>
      <w:r w:rsidR="00B40384">
        <w:rPr>
          <w:rFonts w:ascii="Arial" w:hAnsi="Arial"/>
        </w:rPr>
        <w:t>marital status, disability, pregnancy, military status, or status as a Special Disabled or Vietnam-era veteran.</w:t>
      </w:r>
    </w:p>
    <w:p w14:paraId="53F522EA" w14:textId="77777777" w:rsidR="00B40384" w:rsidRDefault="00B40384">
      <w:pPr>
        <w:rPr>
          <w:rFonts w:ascii="Arial" w:hAnsi="Arial"/>
        </w:rPr>
      </w:pPr>
    </w:p>
    <w:p w14:paraId="7E493BEE" w14:textId="77777777" w:rsidR="00D678D5" w:rsidRDefault="00D678D5">
      <w:pPr>
        <w:rPr>
          <w:rFonts w:ascii="Arial Bold" w:hAnsi="Arial Bold"/>
        </w:rPr>
      </w:pPr>
    </w:p>
    <w:p w14:paraId="5A8D055B" w14:textId="77777777" w:rsidR="00D678D5" w:rsidRDefault="00D678D5">
      <w:pPr>
        <w:rPr>
          <w:rFonts w:ascii="Arial Bold" w:hAnsi="Arial Bold"/>
        </w:rPr>
      </w:pPr>
    </w:p>
    <w:p w14:paraId="6F136379" w14:textId="77777777" w:rsidR="00B40384" w:rsidRDefault="00B40384">
      <w:pPr>
        <w:rPr>
          <w:rFonts w:ascii="Arial Bold" w:hAnsi="Arial Bold"/>
        </w:rPr>
      </w:pPr>
      <w:r>
        <w:rPr>
          <w:rFonts w:ascii="Arial Bold" w:hAnsi="Arial Bold"/>
        </w:rPr>
        <w:t>Article XIII</w:t>
      </w:r>
      <w:r>
        <w:rPr>
          <w:rFonts w:ascii="Arial Bold" w:hAnsi="Arial Bold"/>
        </w:rPr>
        <w:tab/>
      </w:r>
      <w:r w:rsidR="00D678D5">
        <w:rPr>
          <w:rFonts w:ascii="Arial Bold" w:hAnsi="Arial Bold"/>
        </w:rPr>
        <w:t>Organization Finances</w:t>
      </w:r>
    </w:p>
    <w:p w14:paraId="55DC1CFB" w14:textId="77777777" w:rsidR="00B40384" w:rsidRDefault="00D678D5">
      <w:pPr>
        <w:rPr>
          <w:rFonts w:ascii="Arial" w:hAnsi="Arial"/>
          <w:color w:val="000099"/>
          <w:u w:val="single"/>
        </w:rPr>
      </w:pPr>
      <w:r>
        <w:rPr>
          <w:rFonts w:ascii="Arial" w:hAnsi="Arial"/>
        </w:rPr>
        <w:tab/>
      </w:r>
      <w:r w:rsidR="00B40384">
        <w:rPr>
          <w:rFonts w:ascii="Arial" w:hAnsi="Arial"/>
        </w:rPr>
        <w:t xml:space="preserve">Section 1. </w:t>
      </w:r>
      <w:r>
        <w:rPr>
          <w:rFonts w:ascii="Arial" w:hAnsi="Arial"/>
        </w:rPr>
        <w:tab/>
        <w:t xml:space="preserve">All organization finances shall be directed to RallyCap Sports National Headquarters. All moneys shall be deposited to RallyCap Sports and will be held in a separate account at the National Headquarters. </w:t>
      </w:r>
    </w:p>
    <w:p w14:paraId="7850A4F8" w14:textId="77777777" w:rsidR="00B40384" w:rsidRDefault="00B40384">
      <w:pPr>
        <w:rPr>
          <w:rFonts w:ascii="Arial" w:hAnsi="Arial"/>
        </w:rPr>
      </w:pPr>
    </w:p>
    <w:p w14:paraId="48D5AB7D" w14:textId="77777777" w:rsidR="00B40384" w:rsidRDefault="00B40384">
      <w:pPr>
        <w:rPr>
          <w:rFonts w:ascii="Arial" w:hAnsi="Arial"/>
        </w:rPr>
      </w:pPr>
    </w:p>
    <w:p w14:paraId="4820BBBE" w14:textId="77777777" w:rsidR="00B40384" w:rsidRDefault="00B40384">
      <w:pPr>
        <w:rPr>
          <w:rFonts w:ascii="Arial" w:hAnsi="Arial"/>
        </w:rPr>
      </w:pPr>
      <w:r>
        <w:rPr>
          <w:rFonts w:ascii="Arial" w:hAnsi="Arial"/>
        </w:rPr>
        <w:t>_</w:t>
      </w:r>
      <w:r w:rsidR="00535110">
        <w:rPr>
          <w:rFonts w:ascii="Arial" w:hAnsi="Arial"/>
        </w:rPr>
        <w:t>Maura Pudoka</w:t>
      </w:r>
      <w:r>
        <w:rPr>
          <w:rFonts w:ascii="Arial" w:hAnsi="Arial"/>
        </w:rPr>
        <w:t>______________</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w:t>
      </w:r>
      <w:r w:rsidR="00535110">
        <w:rPr>
          <w:rFonts w:ascii="Arial" w:hAnsi="Arial"/>
        </w:rPr>
        <w:t>2/15/2024</w:t>
      </w:r>
    </w:p>
    <w:p w14:paraId="2ACF3FFE" w14:textId="77777777" w:rsidR="00B40384" w:rsidRDefault="00B40384">
      <w:pPr>
        <w:rPr>
          <w:rFonts w:ascii="Arial" w:hAnsi="Arial"/>
        </w:rPr>
      </w:pPr>
      <w:r>
        <w:rPr>
          <w:rFonts w:ascii="Arial" w:hAnsi="Arial"/>
        </w:rPr>
        <w:t>Director Signature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Date</w:t>
      </w:r>
    </w:p>
    <w:p w14:paraId="6BD6B030" w14:textId="77777777" w:rsidR="00B40384" w:rsidRDefault="00B40384">
      <w:pPr>
        <w:rPr>
          <w:rFonts w:ascii="Arial" w:hAnsi="Arial"/>
        </w:rPr>
      </w:pPr>
    </w:p>
    <w:p w14:paraId="26321521" w14:textId="77777777" w:rsidR="00B40384" w:rsidRDefault="00B40384">
      <w:pPr>
        <w:rPr>
          <w:rFonts w:ascii="Arial" w:hAnsi="Arial"/>
        </w:rPr>
      </w:pPr>
      <w:r>
        <w:rPr>
          <w:rFonts w:ascii="Arial" w:hAnsi="Arial"/>
        </w:rPr>
        <w:t>____</w:t>
      </w:r>
      <w:r w:rsidR="00535110">
        <w:rPr>
          <w:rFonts w:ascii="Arial" w:hAnsi="Arial"/>
        </w:rPr>
        <w:t>Sheri Uhrin</w:t>
      </w:r>
      <w:r>
        <w:rPr>
          <w:rFonts w:ascii="Arial" w:hAnsi="Arial"/>
        </w:rPr>
        <w:t>___________</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w:t>
      </w:r>
      <w:r w:rsidR="00535110">
        <w:rPr>
          <w:rFonts w:ascii="Arial" w:hAnsi="Arial"/>
        </w:rPr>
        <w:t>2/15/2024</w:t>
      </w:r>
      <w:r>
        <w:rPr>
          <w:rFonts w:ascii="Arial" w:hAnsi="Arial"/>
        </w:rPr>
        <w:t>_</w:t>
      </w:r>
    </w:p>
    <w:p w14:paraId="6A6157D8" w14:textId="77777777" w:rsidR="00B40384" w:rsidRDefault="00D678D5">
      <w:pPr>
        <w:rPr>
          <w:rFonts w:ascii="Arial" w:hAnsi="Arial"/>
        </w:rPr>
      </w:pPr>
      <w:r>
        <w:rPr>
          <w:rFonts w:ascii="Arial" w:hAnsi="Arial"/>
        </w:rPr>
        <w:t>Rally</w:t>
      </w:r>
      <w:r w:rsidR="00B40384">
        <w:rPr>
          <w:rFonts w:ascii="Arial" w:hAnsi="Arial"/>
        </w:rPr>
        <w:t>Advisor Signature</w:t>
      </w:r>
      <w:r w:rsidR="00B40384">
        <w:rPr>
          <w:rFonts w:ascii="Arial" w:hAnsi="Arial"/>
        </w:rPr>
        <w:tab/>
      </w:r>
      <w:r w:rsidR="00B40384">
        <w:rPr>
          <w:rFonts w:ascii="Arial" w:hAnsi="Arial"/>
        </w:rPr>
        <w:tab/>
      </w:r>
      <w:r w:rsidR="00B40384">
        <w:rPr>
          <w:rFonts w:ascii="Arial" w:hAnsi="Arial"/>
        </w:rPr>
        <w:tab/>
      </w:r>
      <w:r w:rsidR="00B40384">
        <w:rPr>
          <w:rFonts w:ascii="Arial" w:hAnsi="Arial"/>
        </w:rPr>
        <w:tab/>
      </w:r>
      <w:r w:rsidR="00B40384">
        <w:rPr>
          <w:rFonts w:ascii="Arial" w:hAnsi="Arial"/>
        </w:rPr>
        <w:tab/>
      </w:r>
      <w:r w:rsidR="00B40384">
        <w:rPr>
          <w:rFonts w:ascii="Arial" w:hAnsi="Arial"/>
        </w:rPr>
        <w:tab/>
      </w:r>
      <w:r w:rsidR="00B40384">
        <w:rPr>
          <w:rFonts w:ascii="Arial" w:hAnsi="Arial"/>
        </w:rPr>
        <w:tab/>
        <w:t>Date</w:t>
      </w:r>
    </w:p>
    <w:p w14:paraId="3373F6E6" w14:textId="77777777" w:rsidR="00B40384" w:rsidRDefault="00B40384">
      <w:pPr>
        <w:rPr>
          <w:rFonts w:ascii="Arial" w:hAnsi="Arial"/>
        </w:rPr>
      </w:pPr>
    </w:p>
    <w:p w14:paraId="02D3B1F2" w14:textId="77777777" w:rsidR="00B40384" w:rsidRDefault="00B40384">
      <w:pPr>
        <w:rPr>
          <w:rFonts w:ascii="Arial" w:hAnsi="Arial"/>
        </w:rPr>
      </w:pPr>
    </w:p>
    <w:p w14:paraId="0E5E42F8" w14:textId="77777777" w:rsidR="00B40384" w:rsidRDefault="00B40384">
      <w:pPr>
        <w:rPr>
          <w:rFonts w:ascii="Arial" w:hAnsi="Arial"/>
        </w:rPr>
      </w:pPr>
      <w:r>
        <w:rPr>
          <w:rFonts w:ascii="Arial" w:hAnsi="Arial"/>
        </w:rPr>
        <w:t>Revision Date: _</w:t>
      </w:r>
      <w:r w:rsidR="00535110">
        <w:rPr>
          <w:rFonts w:ascii="Arial" w:hAnsi="Arial"/>
        </w:rPr>
        <w:t>2/15/2024</w:t>
      </w:r>
      <w:r>
        <w:rPr>
          <w:rFonts w:ascii="Arial" w:hAnsi="Arial"/>
        </w:rPr>
        <w:t xml:space="preserve">__  </w:t>
      </w:r>
    </w:p>
    <w:p w14:paraId="513BE475" w14:textId="77777777" w:rsidR="00B40384" w:rsidRDefault="00B40384">
      <w:pPr>
        <w:rPr>
          <w:rFonts w:ascii="Arial" w:hAnsi="Arial"/>
        </w:rPr>
      </w:pPr>
    </w:p>
    <w:p w14:paraId="01B84E79" w14:textId="77777777" w:rsidR="00B40384" w:rsidRDefault="00B40384">
      <w:pPr>
        <w:jc w:val="center"/>
        <w:rPr>
          <w:rFonts w:ascii="Times New Roman" w:eastAsia="Times New Roman" w:hAnsi="Times New Roman"/>
          <w:color w:val="auto"/>
          <w:sz w:val="20"/>
          <w:lang w:val="en-US" w:eastAsia="en-US" w:bidi="x-none"/>
        </w:rPr>
      </w:pPr>
    </w:p>
    <w:sectPr w:rsidR="00B40384">
      <w:headerReference w:type="even" r:id="rId10"/>
      <w:headerReference w:type="default" r:id="rId11"/>
      <w:footerReference w:type="even" r:id="rId12"/>
      <w:footerReference w:type="default" r:id="rId13"/>
      <w:pgSz w:w="12240" w:h="15840"/>
      <w:pgMar w:top="1440" w:right="1800" w:bottom="108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8F209" w14:textId="77777777" w:rsidR="004C27FE" w:rsidRDefault="004C27FE">
      <w:r>
        <w:separator/>
      </w:r>
    </w:p>
  </w:endnote>
  <w:endnote w:type="continuationSeparator" w:id="0">
    <w:p w14:paraId="77A9E1CB" w14:textId="77777777" w:rsidR="004C27FE" w:rsidRDefault="004C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Yu Gothic"/>
    <w:panose1 w:val="020B0604020202020204"/>
    <w:charset w:val="80"/>
    <w:family w:val="swiss"/>
    <w:pitch w:val="variable"/>
    <w:sig w:usb0="E00002FF" w:usb1="7AC7FFFF" w:usb2="00000012" w:usb3="00000000" w:csb0="0002000D" w:csb1="00000000"/>
  </w:font>
  <w:font w:name="Wingdings">
    <w:panose1 w:val="05000000000000000000"/>
    <w:charset w:val="02"/>
    <w:family w:val="decorative"/>
    <w:pitch w:val="variable"/>
    <w:sig w:usb0="00000000" w:usb1="10000000" w:usb2="00000000" w:usb3="00000000" w:csb0="80000000" w:csb1="00000000"/>
  </w:font>
  <w:font w:name="Lucida Grande">
    <w:altName w:val="Segoe UI"/>
    <w:panose1 w:val="020B06040202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9E87" w14:textId="77777777" w:rsidR="00096B2F" w:rsidRDefault="00096B2F">
    <w:pPr>
      <w:pStyle w:val="FreeFormA"/>
      <w:rPr>
        <w:rFonts w:ascii="Times New Roman" w:eastAsia="Times New Roman" w:hAnsi="Times New Roman"/>
        <w:color w:val="auto"/>
        <w:sz w:val="20"/>
        <w:lang w:val="en-US" w:eastAsia="en-US"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665C" w14:textId="77777777" w:rsidR="00096B2F" w:rsidRDefault="00096B2F">
    <w:pPr>
      <w:pStyle w:val="FreeFormA"/>
      <w:rPr>
        <w:rFonts w:ascii="Times New Roman" w:eastAsia="Times New Roman" w:hAnsi="Times New Roman"/>
        <w:color w:val="auto"/>
        <w:sz w:val="20"/>
        <w:lang w:val="en-US" w:eastAsia="en-US"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9224" w14:textId="77777777" w:rsidR="004C27FE" w:rsidRDefault="004C27FE">
      <w:r>
        <w:separator/>
      </w:r>
    </w:p>
  </w:footnote>
  <w:footnote w:type="continuationSeparator" w:id="0">
    <w:p w14:paraId="4976BE25" w14:textId="77777777" w:rsidR="004C27FE" w:rsidRDefault="004C2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EC60" w14:textId="77777777" w:rsidR="00096B2F" w:rsidRDefault="00096B2F">
    <w:pPr>
      <w:pStyle w:val="FreeFormA"/>
      <w:rPr>
        <w:rFonts w:ascii="Times New Roman" w:eastAsia="Times New Roman" w:hAnsi="Times New Roman"/>
        <w:color w:val="auto"/>
        <w:sz w:val="20"/>
        <w:lang w:val="en-US" w:eastAsia="en-US"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8AF9" w14:textId="77777777" w:rsidR="00096B2F" w:rsidRDefault="00096B2F">
    <w:pPr>
      <w:pStyle w:val="FreeFormA"/>
      <w:rPr>
        <w:rFonts w:ascii="Times New Roman" w:eastAsia="Times New Roman" w:hAnsi="Times New Roman"/>
        <w:color w:val="auto"/>
        <w:sz w:val="20"/>
        <w:lang w:val="en-US" w:eastAsia="en-US"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1080"/>
      </w:pPr>
      <w:rPr>
        <w:rFonts w:hint="default"/>
        <w:color w:val="000000"/>
        <w:position w:val="0"/>
        <w:sz w:val="24"/>
      </w:rPr>
    </w:lvl>
    <w:lvl w:ilvl="1">
      <w:start w:val="1"/>
      <w:numFmt w:val="bullet"/>
      <w:suff w:val="nothing"/>
      <w:lvlText w:val="o"/>
      <w:lvlJc w:val="left"/>
      <w:pPr>
        <w:ind w:left="0" w:firstLine="2160"/>
      </w:pPr>
      <w:rPr>
        <w:rFonts w:ascii="Courier New" w:eastAsia="ヒラギノ角ゴ Pro W3" w:hAnsi="Courier New" w:hint="default"/>
        <w:color w:val="000000"/>
        <w:position w:val="0"/>
        <w:sz w:val="24"/>
      </w:rPr>
    </w:lvl>
    <w:lvl w:ilvl="2">
      <w:start w:val="1"/>
      <w:numFmt w:val="bullet"/>
      <w:suff w:val="nothing"/>
      <w:lvlText w:val=""/>
      <w:lvlJc w:val="left"/>
      <w:pPr>
        <w:ind w:left="0" w:firstLine="2880"/>
      </w:pPr>
      <w:rPr>
        <w:rFonts w:ascii="Wingdings" w:eastAsia="ヒラギノ角ゴ Pro W3" w:hAnsi="Wingdings" w:hint="default"/>
        <w:color w:val="000000"/>
        <w:position w:val="0"/>
        <w:sz w:val="24"/>
      </w:rPr>
    </w:lvl>
    <w:lvl w:ilvl="3">
      <w:start w:val="1"/>
      <w:numFmt w:val="bullet"/>
      <w:suff w:val="nothing"/>
      <w:lvlText w:val="·"/>
      <w:lvlJc w:val="left"/>
      <w:pPr>
        <w:ind w:left="0" w:firstLine="3600"/>
      </w:pPr>
      <w:rPr>
        <w:rFonts w:hint="default"/>
        <w:color w:val="000000"/>
        <w:position w:val="0"/>
        <w:sz w:val="24"/>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4"/>
      </w:rPr>
    </w:lvl>
    <w:lvl w:ilvl="5">
      <w:start w:val="1"/>
      <w:numFmt w:val="bullet"/>
      <w:suff w:val="nothing"/>
      <w:lvlText w:val=""/>
      <w:lvlJc w:val="left"/>
      <w:pPr>
        <w:ind w:left="0" w:firstLine="5040"/>
      </w:pPr>
      <w:rPr>
        <w:rFonts w:ascii="Wingdings" w:eastAsia="ヒラギノ角ゴ Pro W3" w:hAnsi="Wingdings" w:hint="default"/>
        <w:color w:val="000000"/>
        <w:position w:val="0"/>
        <w:sz w:val="24"/>
      </w:rPr>
    </w:lvl>
    <w:lvl w:ilvl="6">
      <w:start w:val="1"/>
      <w:numFmt w:val="bullet"/>
      <w:suff w:val="nothing"/>
      <w:lvlText w:val="·"/>
      <w:lvlJc w:val="left"/>
      <w:pPr>
        <w:ind w:left="0" w:firstLine="5760"/>
      </w:pPr>
      <w:rPr>
        <w:rFonts w:hint="default"/>
        <w:color w:val="000000"/>
        <w:position w:val="0"/>
        <w:sz w:val="24"/>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4"/>
      </w:rPr>
    </w:lvl>
    <w:lvl w:ilvl="8">
      <w:start w:val="1"/>
      <w:numFmt w:val="bullet"/>
      <w:suff w:val="nothing"/>
      <w:lvlText w:val=""/>
      <w:lvlJc w:val="left"/>
      <w:pPr>
        <w:ind w:left="0" w:firstLine="7200"/>
      </w:pPr>
      <w:rPr>
        <w:rFonts w:ascii="Wingdings" w:eastAsia="ヒラギノ角ゴ Pro W3" w:hAnsi="Wingdings" w:hint="default"/>
        <w:color w:val="000000"/>
        <w:position w:val="0"/>
        <w:sz w:val="24"/>
      </w:rPr>
    </w:lvl>
  </w:abstractNum>
  <w:num w:numId="1" w16cid:durableId="1604874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formatting="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234"/>
    <w:rsid w:val="00096B2F"/>
    <w:rsid w:val="00425232"/>
    <w:rsid w:val="004C27FE"/>
    <w:rsid w:val="00535110"/>
    <w:rsid w:val="00537DA8"/>
    <w:rsid w:val="00646BEE"/>
    <w:rsid w:val="007C7092"/>
    <w:rsid w:val="009A6CD5"/>
    <w:rsid w:val="00B22C96"/>
    <w:rsid w:val="00B40384"/>
    <w:rsid w:val="00C847AB"/>
    <w:rsid w:val="00D678D5"/>
    <w:rsid w:val="00DA5234"/>
    <w:rsid w:val="00F33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oNotEmbedSmartTags/>
  <w:decimalSymbol w:val="."/>
  <w:listSeparator w:val=","/>
  <w14:docId w14:val="45EA1866"/>
  <w14:defaultImageDpi w14:val="300"/>
  <w15:chartTrackingRefBased/>
  <w15:docId w15:val="{2DC6C455-F80F-B24B-9AAD-69C3A0E7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Lucida Grande" w:eastAsia="ヒラギノ角ゴ Pro W3" w:hAnsi="Lucida Grande"/>
      <w:color w:val="000000"/>
      <w:sz w:val="24"/>
      <w:szCs w:val="24"/>
    </w:rPr>
  </w:style>
  <w:style w:type="character" w:default="1" w:styleId="DefaultParagraphFont">
    <w:name w:val="Default Paragraph Font"/>
    <w:autoRedefine/>
    <w:semiHidden/>
  </w:style>
  <w:style w:type="table" w:default="1" w:styleId="TableNormal">
    <w:name w:val="Normal Table"/>
    <w:autoRedefin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reeFormA">
    <w:name w:val="Free Form A"/>
    <w:rPr>
      <w:rFonts w:ascii="Lucida Grande" w:eastAsia="ヒラギノ角ゴ Pro W3" w:hAnsi="Lucida Grande"/>
      <w:color w:val="000000"/>
      <w:sz w:val="24"/>
    </w:rPr>
  </w:style>
  <w:style w:type="paragraph" w:styleId="ColorfulList-Accent1">
    <w:name w:val="Colorful List Accent 1"/>
    <w:qFormat/>
    <w:pPr>
      <w:ind w:left="720"/>
    </w:pPr>
    <w:rPr>
      <w:rFonts w:ascii="Lucida Grande" w:eastAsia="ヒラギノ角ゴ Pro W3" w:hAnsi="Lucida Grand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1E229DF76E394C93E37B73EE64FCC3" ma:contentTypeVersion="16" ma:contentTypeDescription="Create a new document." ma:contentTypeScope="" ma:versionID="85083e7c8b0e60a828fde639a7fe18d2">
  <xsd:schema xmlns:xsd="http://www.w3.org/2001/XMLSchema" xmlns:xs="http://www.w3.org/2001/XMLSchema" xmlns:p="http://schemas.microsoft.com/office/2006/metadata/properties" xmlns:ns3="968a2e0c-d156-4e92-ba29-376897837951" xmlns:ns4="83b0e8ec-6c68-4aa6-a1d0-efca38523695" targetNamespace="http://schemas.microsoft.com/office/2006/metadata/properties" ma:root="true" ma:fieldsID="2b5e2d617104f956ebce7b6e42e9643c" ns3:_="" ns4:_="">
    <xsd:import namespace="968a2e0c-d156-4e92-ba29-376897837951"/>
    <xsd:import namespace="83b0e8ec-6c68-4aa6-a1d0-efca3852369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a2e0c-d156-4e92-ba29-376897837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b0e8ec-6c68-4aa6-a1d0-efca385236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9F144-B8BA-4CBD-8390-01CEA1C9763A}">
  <ds:schemaRefs>
    <ds:schemaRef ds:uri="http://schemas.microsoft.com/office/2006/metadata/contentType"/>
    <ds:schemaRef ds:uri="http://schemas.microsoft.com/office/2006/metadata/properties/metaAttributes"/>
    <ds:schemaRef ds:uri="http://www.w3.org/2000/xmlns/"/>
    <ds:schemaRef ds:uri="http://www.w3.org/2001/XMLSchema"/>
    <ds:schemaRef ds:uri="968a2e0c-d156-4e92-ba29-376897837951"/>
    <ds:schemaRef ds:uri="83b0e8ec-6c68-4aa6-a1d0-efca38523695"/>
  </ds:schemaRefs>
</ds:datastoreItem>
</file>

<file path=customXml/itemProps2.xml><?xml version="1.0" encoding="utf-8"?>
<ds:datastoreItem xmlns:ds="http://schemas.openxmlformats.org/officeDocument/2006/customXml" ds:itemID="{B493DC67-C244-4FBC-BBD6-9DA864020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Sims</dc:creator>
  <cp:keywords/>
  <cp:lastModifiedBy>Pudoka, Maura K.</cp:lastModifiedBy>
  <cp:revision>2</cp:revision>
  <dcterms:created xsi:type="dcterms:W3CDTF">2024-02-15T18:37:00Z</dcterms:created>
  <dcterms:modified xsi:type="dcterms:W3CDTF">2024-02-15T18:37:00Z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0x0101005D1E229DF76E394C93E37B73EE64FCC3</vt:lpwstr>
  </property>
  <property fmtid="{D5CDD505-2E9C-101B-9397-08002B2CF9AE}" pid="3" name="_activity">
    <vt:lpwstr/>
  </property>
</Properties>
</file>