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60FCA" w14:textId="77777777" w:rsidR="00C97985" w:rsidRDefault="00190BBF">
      <w:pPr>
        <w:spacing w:after="0" w:line="259" w:lineRule="auto"/>
        <w:ind w:right="21"/>
        <w:jc w:val="center"/>
      </w:pPr>
      <w:r>
        <w:rPr>
          <w:b/>
          <w:sz w:val="40"/>
        </w:rPr>
        <w:t xml:space="preserve">The Constitution of the Board of Activities for  </w:t>
      </w:r>
    </w:p>
    <w:p w14:paraId="433F9A2F" w14:textId="682B653B" w:rsidR="00C97985" w:rsidRDefault="00B815C1" w:rsidP="1C28F89E">
      <w:pPr>
        <w:spacing w:after="0" w:line="259" w:lineRule="auto"/>
        <w:ind w:right="4"/>
        <w:jc w:val="center"/>
        <w:rPr>
          <w:b/>
          <w:bCs/>
          <w:sz w:val="40"/>
          <w:szCs w:val="40"/>
        </w:rPr>
      </w:pPr>
      <w:r w:rsidRPr="1C28F89E">
        <w:rPr>
          <w:b/>
          <w:bCs/>
          <w:sz w:val="40"/>
          <w:szCs w:val="40"/>
        </w:rPr>
        <w:t>Smith-Steeb</w:t>
      </w:r>
      <w:r w:rsidR="00610B8F">
        <w:rPr>
          <w:b/>
          <w:bCs/>
          <w:sz w:val="40"/>
          <w:szCs w:val="40"/>
        </w:rPr>
        <w:t xml:space="preserve"> 2023-24</w:t>
      </w:r>
    </w:p>
    <w:p w14:paraId="29D6B04F" w14:textId="77777777" w:rsidR="00C97985" w:rsidRDefault="00190BBF">
      <w:pPr>
        <w:spacing w:after="0" w:line="259" w:lineRule="auto"/>
        <w:ind w:left="0" w:firstLine="0"/>
        <w:jc w:val="left"/>
      </w:pPr>
      <w:r>
        <w:rPr>
          <w:b/>
        </w:rPr>
        <w:t xml:space="preserve"> </w:t>
      </w:r>
    </w:p>
    <w:p w14:paraId="3B0F4A38" w14:textId="77777777" w:rsidR="00C97985" w:rsidRDefault="00190BBF">
      <w:pPr>
        <w:pStyle w:val="Heading1"/>
      </w:pPr>
      <w:r>
        <w:t>Article I. Name</w:t>
      </w:r>
      <w:r>
        <w:rPr>
          <w:b w:val="0"/>
          <w:u w:val="none"/>
        </w:rPr>
        <w:t xml:space="preserve"> </w:t>
      </w:r>
    </w:p>
    <w:p w14:paraId="0A6959E7" w14:textId="77777777" w:rsidR="00C97985" w:rsidRDefault="00190BBF">
      <w:pPr>
        <w:spacing w:after="0" w:line="259" w:lineRule="auto"/>
        <w:ind w:left="39" w:firstLine="0"/>
        <w:jc w:val="center"/>
      </w:pPr>
      <w:r>
        <w:t xml:space="preserve"> </w:t>
      </w:r>
    </w:p>
    <w:p w14:paraId="2E4D181F" w14:textId="693CE450" w:rsidR="00C97985" w:rsidRDefault="00190BBF">
      <w:r>
        <w:t>The name of this student body shall be the</w:t>
      </w:r>
      <w:r w:rsidR="13C6137D">
        <w:t xml:space="preserve"> Board of Activities for</w:t>
      </w:r>
      <w:r w:rsidR="5BD4B300">
        <w:t xml:space="preserve"> </w:t>
      </w:r>
      <w:r w:rsidR="00B815C1">
        <w:t xml:space="preserve">Smith-Steeb </w:t>
      </w:r>
      <w:r>
        <w:t>Community Council</w:t>
      </w:r>
      <w:r w:rsidR="249E324E">
        <w:t>, or BASS</w:t>
      </w:r>
      <w:r>
        <w:t xml:space="preserve">. </w:t>
      </w:r>
      <w:r w:rsidR="457BB428">
        <w:t xml:space="preserve">The </w:t>
      </w:r>
      <w:r w:rsidR="2AF2E314">
        <w:t xml:space="preserve">Board of Activities for </w:t>
      </w:r>
      <w:r w:rsidR="457BB428">
        <w:t xml:space="preserve">Smith-Steeb </w:t>
      </w:r>
      <w:r w:rsidR="1A1C9756">
        <w:t xml:space="preserve">is the governing body for the </w:t>
      </w:r>
      <w:r>
        <w:t>Smith-Steeb Hall</w:t>
      </w:r>
      <w:r w:rsidR="00B815C1">
        <w:t xml:space="preserve"> Complex,</w:t>
      </w:r>
      <w:r>
        <w:t xml:space="preserve"> herein after referred to as Smith-Steeb</w:t>
      </w:r>
      <w:r w:rsidR="79EB74B8">
        <w:t>.</w:t>
      </w:r>
    </w:p>
    <w:p w14:paraId="100C5B58" w14:textId="77777777" w:rsidR="00C97985" w:rsidRDefault="00190BBF">
      <w:pPr>
        <w:spacing w:after="0" w:line="259" w:lineRule="auto"/>
        <w:ind w:left="0" w:firstLine="0"/>
        <w:jc w:val="left"/>
      </w:pPr>
      <w:r>
        <w:rPr>
          <w:b/>
        </w:rPr>
        <w:t xml:space="preserve"> </w:t>
      </w:r>
    </w:p>
    <w:p w14:paraId="54E22A30" w14:textId="77777777" w:rsidR="00C97985" w:rsidRDefault="00190BBF">
      <w:pPr>
        <w:pStyle w:val="Heading1"/>
      </w:pPr>
      <w:r>
        <w:t>Article II. Purpose</w:t>
      </w:r>
      <w:r>
        <w:rPr>
          <w:u w:val="none"/>
        </w:rPr>
        <w:t xml:space="preserve"> </w:t>
      </w:r>
    </w:p>
    <w:p w14:paraId="12F40E89" w14:textId="77777777" w:rsidR="00C97985" w:rsidRDefault="00190BBF">
      <w:pPr>
        <w:spacing w:after="0" w:line="259" w:lineRule="auto"/>
        <w:ind w:left="39" w:firstLine="0"/>
        <w:jc w:val="center"/>
      </w:pPr>
      <w:r>
        <w:rPr>
          <w:b/>
        </w:rPr>
        <w:t xml:space="preserve"> </w:t>
      </w:r>
    </w:p>
    <w:p w14:paraId="6FB6BFC3" w14:textId="6D62A029" w:rsidR="00C97985" w:rsidRDefault="00190BBF">
      <w:r>
        <w:t>The purpose of B</w:t>
      </w:r>
      <w:r w:rsidR="2675A487">
        <w:t>ASS</w:t>
      </w:r>
      <w:r>
        <w:t xml:space="preserve"> is to provide for the social, recreational, informational, educational, diversity, wellness and community-building involvement needs of the residents of </w:t>
      </w:r>
      <w:r w:rsidR="749E694C">
        <w:t xml:space="preserve"> </w:t>
      </w:r>
      <w:r w:rsidR="00B815C1">
        <w:t xml:space="preserve"> Smith-Steeb</w:t>
      </w:r>
      <w:r>
        <w:t>, and to achieve this purpose within the standards set by The Ohio State University, including the “Together as Buckeyes” pledge introduced in the academic year 202</w:t>
      </w:r>
      <w:r w:rsidR="143B50C5">
        <w:t>3</w:t>
      </w:r>
      <w:r>
        <w:t>-2</w:t>
      </w:r>
      <w:r w:rsidR="1319C4CC">
        <w:t>4</w:t>
      </w:r>
      <w:r>
        <w:t xml:space="preserve">. </w:t>
      </w:r>
      <w:r w:rsidR="252FA701">
        <w:t>BASS</w:t>
      </w:r>
      <w:r w:rsidR="00B815C1">
        <w:t xml:space="preserve"> will continue to uphold the standards throughout the 202</w:t>
      </w:r>
      <w:r w:rsidR="00AA8615">
        <w:t>3-24</w:t>
      </w:r>
      <w:r w:rsidR="00B815C1">
        <w:t xml:space="preserve"> academic year.</w:t>
      </w:r>
    </w:p>
    <w:p w14:paraId="608DEACE" w14:textId="77777777" w:rsidR="00C97985" w:rsidRDefault="00190BBF">
      <w:pPr>
        <w:spacing w:after="0" w:line="259" w:lineRule="auto"/>
        <w:ind w:left="0" w:firstLine="0"/>
        <w:jc w:val="left"/>
      </w:pPr>
      <w:r>
        <w:t xml:space="preserve"> </w:t>
      </w:r>
    </w:p>
    <w:p w14:paraId="584B9D7E" w14:textId="77777777" w:rsidR="00C97985" w:rsidRDefault="00190BBF">
      <w:pPr>
        <w:pStyle w:val="Heading1"/>
        <w:ind w:right="8"/>
      </w:pPr>
      <w:r>
        <w:t>Article III. Membership</w:t>
      </w:r>
      <w:r>
        <w:rPr>
          <w:u w:val="none"/>
        </w:rPr>
        <w:t xml:space="preserve"> </w:t>
      </w:r>
    </w:p>
    <w:p w14:paraId="2BAC6FC9" w14:textId="77777777" w:rsidR="00C97985" w:rsidRDefault="00190BBF">
      <w:pPr>
        <w:spacing w:after="0" w:line="259" w:lineRule="auto"/>
        <w:ind w:left="39" w:firstLine="0"/>
        <w:jc w:val="center"/>
      </w:pPr>
      <w:r>
        <w:rPr>
          <w:b/>
        </w:rPr>
        <w:t xml:space="preserve"> </w:t>
      </w:r>
    </w:p>
    <w:p w14:paraId="590637CA" w14:textId="43E7C61B" w:rsidR="00C97985" w:rsidRDefault="00190BBF">
      <w:r>
        <w:t xml:space="preserve">The general membership of </w:t>
      </w:r>
      <w:r w:rsidR="252FA701">
        <w:t>BASS</w:t>
      </w:r>
      <w:r>
        <w:t xml:space="preserve"> will consist of all students of The Ohio State University who are registered and recognized as residents of </w:t>
      </w:r>
      <w:r w:rsidR="51AA15B0">
        <w:t xml:space="preserve"> </w:t>
      </w:r>
      <w:r w:rsidR="00B815C1">
        <w:t xml:space="preserve"> Smith-Steeb</w:t>
      </w:r>
      <w:r>
        <w:t xml:space="preserve">. No student shall be denied membership in this organization based on race, sex, national origin, religion, age, sexual orientation, disability, political views, class rank and veteran status, </w:t>
      </w:r>
      <w:r w:rsidR="00B815C1">
        <w:t>etc.</w:t>
      </w:r>
      <w:r>
        <w:t xml:space="preserve"> </w:t>
      </w:r>
    </w:p>
    <w:p w14:paraId="156A6281" w14:textId="77777777" w:rsidR="00C97985" w:rsidRDefault="00190BBF">
      <w:pPr>
        <w:spacing w:after="0" w:line="259" w:lineRule="auto"/>
        <w:ind w:left="0" w:firstLine="0"/>
        <w:jc w:val="left"/>
      </w:pPr>
      <w:r>
        <w:t xml:space="preserve"> </w:t>
      </w:r>
    </w:p>
    <w:p w14:paraId="650F148E" w14:textId="77777777" w:rsidR="00C97985" w:rsidRDefault="00190BBF">
      <w:pPr>
        <w:pStyle w:val="Heading1"/>
        <w:ind w:right="7"/>
      </w:pPr>
      <w:r>
        <w:t>Article IV. Election of Officers</w:t>
      </w:r>
      <w:r>
        <w:rPr>
          <w:b w:val="0"/>
          <w:u w:val="none"/>
        </w:rPr>
        <w:t xml:space="preserve"> </w:t>
      </w:r>
    </w:p>
    <w:p w14:paraId="20876B09" w14:textId="77777777" w:rsidR="00C97985" w:rsidRDefault="00190BBF">
      <w:pPr>
        <w:spacing w:after="0" w:line="259" w:lineRule="auto"/>
        <w:ind w:left="39" w:firstLine="0"/>
        <w:jc w:val="center"/>
      </w:pPr>
      <w:r>
        <w:t xml:space="preserve"> </w:t>
      </w:r>
    </w:p>
    <w:p w14:paraId="255A4D4F" w14:textId="77777777" w:rsidR="00C97985" w:rsidRDefault="00190BBF">
      <w:pPr>
        <w:numPr>
          <w:ilvl w:val="0"/>
          <w:numId w:val="1"/>
        </w:numPr>
        <w:ind w:hanging="361"/>
      </w:pPr>
      <w:r>
        <w:rPr>
          <w:b/>
        </w:rPr>
        <w:t xml:space="preserve">Date of Application Availability. </w:t>
      </w:r>
      <w:r>
        <w:t>Executive Board applications will be available at the beginning of move-in day.  The application will consist of a mini</w:t>
      </w:r>
      <w:r w:rsidR="00B815C1">
        <w:t>mum of short answer questions</w:t>
      </w:r>
      <w:r>
        <w:t xml:space="preserve"> related to goals, community-building, and leadership style.  </w:t>
      </w:r>
    </w:p>
    <w:p w14:paraId="73899811" w14:textId="77777777" w:rsidR="00C97985" w:rsidRDefault="00190BBF" w:rsidP="00B815C1">
      <w:pPr>
        <w:numPr>
          <w:ilvl w:val="0"/>
          <w:numId w:val="1"/>
        </w:numPr>
        <w:ind w:hanging="361"/>
      </w:pPr>
      <w:r>
        <w:rPr>
          <w:b/>
        </w:rPr>
        <w:t xml:space="preserve">Application Due Date. </w:t>
      </w:r>
      <w:r>
        <w:t xml:space="preserve">Completed applications will be due at a date set by the advisor </w:t>
      </w:r>
      <w:r w:rsidR="00B815C1">
        <w:t xml:space="preserve">and the </w:t>
      </w:r>
      <w:r w:rsidR="00B815C1" w:rsidRPr="00B815C1">
        <w:t>Leadership &amp; Involvement Specialist</w:t>
      </w:r>
    </w:p>
    <w:p w14:paraId="1A757152" w14:textId="20CB728B" w:rsidR="00C97985" w:rsidRDefault="00190BBF">
      <w:pPr>
        <w:numPr>
          <w:ilvl w:val="0"/>
          <w:numId w:val="1"/>
        </w:numPr>
        <w:ind w:hanging="361"/>
      </w:pPr>
      <w:r w:rsidRPr="1C28F89E">
        <w:rPr>
          <w:b/>
          <w:bCs/>
        </w:rPr>
        <w:t>Selection Procedure.</w:t>
      </w:r>
      <w:r>
        <w:t xml:space="preserve"> The Advisor(s) and pre-elected members will review application materials. Afterwards, selected candidates may interview with a staff member, which will be followed by a selection of the candidate that best fits the purpose of </w:t>
      </w:r>
      <w:r w:rsidR="252FA701">
        <w:t>BASS</w:t>
      </w:r>
      <w:r>
        <w:t xml:space="preserve"> and the position. </w:t>
      </w:r>
    </w:p>
    <w:p w14:paraId="032B99E1" w14:textId="77777777" w:rsidR="00C97985" w:rsidRDefault="00190BBF">
      <w:pPr>
        <w:numPr>
          <w:ilvl w:val="0"/>
          <w:numId w:val="1"/>
        </w:numPr>
        <w:ind w:hanging="361"/>
      </w:pPr>
      <w:r>
        <w:rPr>
          <w:b/>
        </w:rPr>
        <w:t>Term.</w:t>
      </w:r>
      <w:r>
        <w:t xml:space="preserve"> The term for the new Executive Board will commence immediately following acceptance of the position and will run through the end of the academic year in May. </w:t>
      </w:r>
    </w:p>
    <w:p w14:paraId="10146664" w14:textId="77777777" w:rsidR="00C97985" w:rsidRDefault="00190BBF">
      <w:pPr>
        <w:spacing w:after="0" w:line="259" w:lineRule="auto"/>
        <w:ind w:left="0" w:firstLine="0"/>
        <w:jc w:val="left"/>
      </w:pPr>
      <w:r>
        <w:rPr>
          <w:b/>
        </w:rPr>
        <w:t xml:space="preserve"> </w:t>
      </w:r>
    </w:p>
    <w:p w14:paraId="2D1DAA8A" w14:textId="77777777" w:rsidR="00C97985" w:rsidRDefault="00190BBF">
      <w:pPr>
        <w:pStyle w:val="Heading1"/>
        <w:ind w:right="7"/>
      </w:pPr>
      <w:r>
        <w:t>Article V. The Executive Board</w:t>
      </w:r>
      <w:r>
        <w:rPr>
          <w:b w:val="0"/>
          <w:u w:val="none"/>
        </w:rPr>
        <w:t xml:space="preserve"> </w:t>
      </w:r>
    </w:p>
    <w:p w14:paraId="5B68B9CD" w14:textId="77777777" w:rsidR="00C97985" w:rsidRDefault="00190BBF">
      <w:pPr>
        <w:spacing w:after="0" w:line="259" w:lineRule="auto"/>
        <w:ind w:left="399" w:firstLine="0"/>
        <w:jc w:val="center"/>
      </w:pPr>
      <w:r>
        <w:t xml:space="preserve"> </w:t>
      </w:r>
    </w:p>
    <w:p w14:paraId="742B9E24" w14:textId="6677778D" w:rsidR="00C97985" w:rsidRDefault="00190BBF">
      <w:pPr>
        <w:numPr>
          <w:ilvl w:val="0"/>
          <w:numId w:val="2"/>
        </w:numPr>
        <w:ind w:hanging="361"/>
      </w:pPr>
      <w:r w:rsidRPr="1C28F89E">
        <w:rPr>
          <w:b/>
          <w:bCs/>
        </w:rPr>
        <w:t xml:space="preserve">Members. </w:t>
      </w:r>
      <w:r>
        <w:t xml:space="preserve">The </w:t>
      </w:r>
      <w:r w:rsidR="252FA701">
        <w:t>BASS</w:t>
      </w:r>
      <w:r>
        <w:t xml:space="preserve"> Executive Board will consist of the following officers: President, Vice President, Treasurer, Wellness &amp; Community Chair, Sustainability Chair, Marketing </w:t>
      </w:r>
      <w:r w:rsidR="0021F330">
        <w:t>and</w:t>
      </w:r>
      <w:r>
        <w:t xml:space="preserve"> Outreach Chair, Diversity</w:t>
      </w:r>
      <w:r w:rsidR="27519DB7">
        <w:t xml:space="preserve">, Equity, </w:t>
      </w:r>
      <w:r>
        <w:t xml:space="preserve">and Inclusion Chair, </w:t>
      </w:r>
      <w:r w:rsidR="2E4E3CE5">
        <w:t>Civic Engagement Chair, MUNDO Representative,</w:t>
      </w:r>
      <w:r>
        <w:t xml:space="preserve"> Black Student Association Representative</w:t>
      </w:r>
      <w:r w:rsidR="61AD99A1">
        <w:t>, and a Smith-Steeb Building Representative.</w:t>
      </w:r>
    </w:p>
    <w:p w14:paraId="28989E30" w14:textId="77777777" w:rsidR="00C97985" w:rsidRDefault="00190BBF">
      <w:pPr>
        <w:numPr>
          <w:ilvl w:val="0"/>
          <w:numId w:val="2"/>
        </w:numPr>
        <w:ind w:hanging="361"/>
      </w:pPr>
      <w:r>
        <w:rPr>
          <w:b/>
        </w:rPr>
        <w:t>Committees.</w:t>
      </w:r>
      <w:r>
        <w:t xml:space="preserve"> The Executive Board can choose to have committee chairs for any focus areas the board deems appropriate, subject to Presidential approval. </w:t>
      </w:r>
    </w:p>
    <w:p w14:paraId="071C91C5" w14:textId="20CBB7D9" w:rsidR="00C97985" w:rsidRDefault="00190BBF" w:rsidP="1C28F89E">
      <w:pPr>
        <w:numPr>
          <w:ilvl w:val="0"/>
          <w:numId w:val="2"/>
        </w:numPr>
        <w:ind w:hanging="361"/>
      </w:pPr>
      <w:r w:rsidRPr="1C28F89E">
        <w:rPr>
          <w:b/>
          <w:bCs/>
        </w:rPr>
        <w:t>Voting.</w:t>
      </w:r>
      <w:r>
        <w:t xml:space="preserve"> The Executive Board shall formally vote on matters being considered by the Executive Board in all matters where money is involved. The Executive Board shall also vote on any amendments of this Constitution as stated in Article </w:t>
      </w:r>
      <w:r w:rsidR="008A66A4">
        <w:t>IX</w:t>
      </w:r>
      <w:r>
        <w:t xml:space="preserve">. </w:t>
      </w:r>
      <w:r w:rsidR="00CB0268" w:rsidRPr="00CB0268">
        <w:t>Voting requires a 51% majority</w:t>
      </w:r>
      <w:r w:rsidR="00CB0268">
        <w:t xml:space="preserve">. </w:t>
      </w:r>
      <w:r w:rsidR="00CB0268" w:rsidRPr="00CB0268">
        <w:t>President will not have the tie breaker vote, instead the two sides will be able to argue their case and if the tie persists the topic will be tabled until the next meeting</w:t>
      </w:r>
      <w:r w:rsidR="00CB0268">
        <w:t>.</w:t>
      </w:r>
    </w:p>
    <w:p w14:paraId="656450E1" w14:textId="40331E63" w:rsidR="00C97985" w:rsidRDefault="00190BBF">
      <w:pPr>
        <w:numPr>
          <w:ilvl w:val="0"/>
          <w:numId w:val="2"/>
        </w:numPr>
        <w:ind w:hanging="361"/>
      </w:pPr>
      <w:r w:rsidRPr="1C28F89E">
        <w:rPr>
          <w:b/>
          <w:bCs/>
        </w:rPr>
        <w:t>Purpose.</w:t>
      </w:r>
      <w:r>
        <w:t xml:space="preserve"> The officers of </w:t>
      </w:r>
      <w:r w:rsidR="252FA701">
        <w:t>BASS</w:t>
      </w:r>
      <w:r>
        <w:t>, in their individual capacities and collectively as the Executive Board</w:t>
      </w:r>
      <w:r w:rsidR="157980BD">
        <w:t>,</w:t>
      </w:r>
      <w:r>
        <w:t xml:space="preserve"> will be responsible for planning, administering, supervising, and executing all programs initiated by the </w:t>
      </w:r>
      <w:r w:rsidR="00B815C1">
        <w:t>Community</w:t>
      </w:r>
      <w:r>
        <w:t xml:space="preserve"> Council in conjunction with the general body of </w:t>
      </w:r>
      <w:r w:rsidR="252FA701">
        <w:t>BASS</w:t>
      </w:r>
      <w:r>
        <w:t xml:space="preserve">. </w:t>
      </w:r>
    </w:p>
    <w:p w14:paraId="0D7C3A61" w14:textId="3CEBF58C" w:rsidR="002D532C" w:rsidRDefault="00190BBF">
      <w:pPr>
        <w:numPr>
          <w:ilvl w:val="0"/>
          <w:numId w:val="2"/>
        </w:numPr>
        <w:ind w:hanging="361"/>
      </w:pPr>
      <w:r w:rsidRPr="1C28F89E">
        <w:rPr>
          <w:b/>
          <w:bCs/>
        </w:rPr>
        <w:t>Meetings.</w:t>
      </w:r>
      <w:r>
        <w:t xml:space="preserve"> The Executive Board will meet in regular sessions during the duration of the semester. In order to conduct business, the majority of the Executive Board members and the Advisors must be in attendance. If an Executive Board member can foresee an absence, they must notify the President in advance. </w:t>
      </w:r>
    </w:p>
    <w:p w14:paraId="2C782EEC" w14:textId="77777777" w:rsidR="002D532C" w:rsidRDefault="00190BBF" w:rsidP="002D532C">
      <w:pPr>
        <w:numPr>
          <w:ilvl w:val="0"/>
          <w:numId w:val="2"/>
        </w:numPr>
        <w:ind w:hanging="361"/>
      </w:pPr>
      <w:r>
        <w:rPr>
          <w:b/>
        </w:rPr>
        <w:lastRenderedPageBreak/>
        <w:t>F.</w:t>
      </w:r>
      <w:r>
        <w:rPr>
          <w:rFonts w:ascii="Arial" w:eastAsia="Arial" w:hAnsi="Arial" w:cs="Arial"/>
          <w:b/>
        </w:rPr>
        <w:t xml:space="preserve"> </w:t>
      </w:r>
      <w:r>
        <w:rPr>
          <w:b/>
        </w:rPr>
        <w:t xml:space="preserve">Duties of the Executive Board. </w:t>
      </w:r>
      <w:r>
        <w:t xml:space="preserve"> </w:t>
      </w:r>
    </w:p>
    <w:p w14:paraId="17C58DCC" w14:textId="77777777" w:rsidR="00C97985" w:rsidRDefault="00190BBF" w:rsidP="002D532C">
      <w:pPr>
        <w:numPr>
          <w:ilvl w:val="1"/>
          <w:numId w:val="2"/>
        </w:numPr>
        <w:ind w:firstLine="0"/>
      </w:pPr>
      <w:r w:rsidRPr="002D532C">
        <w:rPr>
          <w:b/>
        </w:rPr>
        <w:t>All Executive Board Members</w:t>
      </w:r>
      <w:r>
        <w:t xml:space="preserve"> </w:t>
      </w:r>
    </w:p>
    <w:p w14:paraId="120E8152" w14:textId="40A5A0F8" w:rsidR="00C97985" w:rsidRDefault="00190BBF">
      <w:pPr>
        <w:numPr>
          <w:ilvl w:val="3"/>
          <w:numId w:val="3"/>
        </w:numPr>
        <w:ind w:left="2162" w:hanging="361"/>
      </w:pPr>
      <w:r>
        <w:t xml:space="preserve">Attend weekly general body and executive board meetings as well as all events put on by the group </w:t>
      </w:r>
    </w:p>
    <w:p w14:paraId="0C2971C5" w14:textId="186F6E8D" w:rsidR="00F4512E" w:rsidRDefault="00F4512E" w:rsidP="0A04B660">
      <w:pPr>
        <w:numPr>
          <w:ilvl w:val="3"/>
          <w:numId w:val="3"/>
        </w:numPr>
        <w:ind w:left="2162" w:hanging="361"/>
      </w:pPr>
      <w:r>
        <w:t>Members should give some notice if they are not able to attend a meeting</w:t>
      </w:r>
    </w:p>
    <w:p w14:paraId="610438C6" w14:textId="77777777" w:rsidR="00C97985" w:rsidRDefault="00B815C1">
      <w:pPr>
        <w:numPr>
          <w:ilvl w:val="3"/>
          <w:numId w:val="3"/>
        </w:numPr>
        <w:ind w:left="2162" w:hanging="361"/>
      </w:pPr>
      <w:r>
        <w:t>Assist</w:t>
      </w:r>
      <w:r w:rsidR="00190BBF">
        <w:t xml:space="preserve"> the group with program development, planning and funding </w:t>
      </w:r>
    </w:p>
    <w:p w14:paraId="644ACE20" w14:textId="77777777" w:rsidR="002D532C" w:rsidRDefault="00190BBF" w:rsidP="002D532C">
      <w:pPr>
        <w:numPr>
          <w:ilvl w:val="3"/>
          <w:numId w:val="3"/>
        </w:numPr>
        <w:ind w:left="2162" w:hanging="361"/>
      </w:pPr>
      <w:r>
        <w:t xml:space="preserve">Submit money forms and receipts by assigned deadlines </w:t>
      </w:r>
    </w:p>
    <w:p w14:paraId="64E35866" w14:textId="77777777" w:rsidR="00B815C1" w:rsidRPr="002D532C" w:rsidRDefault="00B815C1" w:rsidP="002D532C">
      <w:pPr>
        <w:pStyle w:val="ListParagraph"/>
        <w:numPr>
          <w:ilvl w:val="1"/>
          <w:numId w:val="2"/>
        </w:numPr>
        <w:spacing w:after="0" w:line="240" w:lineRule="auto"/>
      </w:pPr>
      <w:r w:rsidRPr="002D532C">
        <w:rPr>
          <w:rFonts w:eastAsia="Calibri"/>
          <w:b/>
          <w:color w:val="auto"/>
          <w:szCs w:val="20"/>
        </w:rPr>
        <w:t>President</w:t>
      </w:r>
    </w:p>
    <w:p w14:paraId="3F16DEEA" w14:textId="7FE1C8DA" w:rsidR="00B815C1" w:rsidRPr="00B815C1" w:rsidRDefault="00B815C1" w:rsidP="1C28F89E">
      <w:pPr>
        <w:numPr>
          <w:ilvl w:val="3"/>
          <w:numId w:val="16"/>
        </w:numPr>
        <w:spacing w:after="0" w:line="240" w:lineRule="auto"/>
        <w:contextualSpacing/>
        <w:jc w:val="left"/>
        <w:rPr>
          <w:rFonts w:eastAsia="Calibri"/>
          <w:color w:val="auto"/>
        </w:rPr>
      </w:pPr>
      <w:r w:rsidRPr="1C28F89E">
        <w:rPr>
          <w:rFonts w:eastAsia="Calibri"/>
          <w:color w:val="auto"/>
        </w:rPr>
        <w:t xml:space="preserve">Serve as chief officer of </w:t>
      </w:r>
      <w:r w:rsidR="252FA701" w:rsidRPr="1C28F89E">
        <w:rPr>
          <w:rFonts w:eastAsia="Calibri"/>
          <w:color w:val="auto"/>
        </w:rPr>
        <w:t>BASS</w:t>
      </w:r>
      <w:r w:rsidRPr="1C28F89E">
        <w:rPr>
          <w:rFonts w:eastAsia="Calibri"/>
          <w:color w:val="auto"/>
        </w:rPr>
        <w:t xml:space="preserve"> </w:t>
      </w:r>
    </w:p>
    <w:p w14:paraId="7CAB5A61" w14:textId="77777777" w:rsidR="00B815C1" w:rsidRPr="00B815C1" w:rsidRDefault="00B815C1" w:rsidP="00190BBF">
      <w:pPr>
        <w:numPr>
          <w:ilvl w:val="3"/>
          <w:numId w:val="16"/>
        </w:numPr>
        <w:spacing w:after="0" w:line="240" w:lineRule="auto"/>
        <w:contextualSpacing/>
        <w:jc w:val="left"/>
        <w:rPr>
          <w:rFonts w:eastAsia="Calibri"/>
          <w:color w:val="auto"/>
          <w:szCs w:val="20"/>
        </w:rPr>
      </w:pPr>
      <w:r w:rsidRPr="00B815C1">
        <w:rPr>
          <w:rFonts w:eastAsia="Calibri"/>
          <w:color w:val="auto"/>
          <w:szCs w:val="20"/>
        </w:rPr>
        <w:t xml:space="preserve">Preside over the general body and Executive Board meetings </w:t>
      </w:r>
    </w:p>
    <w:p w14:paraId="35674866" w14:textId="77777777" w:rsidR="00B815C1" w:rsidRPr="00B815C1" w:rsidRDefault="00B815C1" w:rsidP="00190BBF">
      <w:pPr>
        <w:numPr>
          <w:ilvl w:val="3"/>
          <w:numId w:val="16"/>
        </w:numPr>
        <w:spacing w:after="0" w:line="240" w:lineRule="auto"/>
        <w:contextualSpacing/>
        <w:jc w:val="left"/>
        <w:rPr>
          <w:rFonts w:eastAsia="Calibri"/>
          <w:color w:val="auto"/>
          <w:szCs w:val="20"/>
        </w:rPr>
      </w:pPr>
      <w:r w:rsidRPr="00B815C1">
        <w:rPr>
          <w:rFonts w:eastAsia="Calibri"/>
          <w:color w:val="auto"/>
          <w:szCs w:val="20"/>
        </w:rPr>
        <w:t xml:space="preserve">Prepare an agenda for all Executive Board and general body meetings </w:t>
      </w:r>
    </w:p>
    <w:p w14:paraId="26065ACF" w14:textId="77777777" w:rsidR="00B815C1" w:rsidRPr="00B815C1" w:rsidRDefault="00B815C1" w:rsidP="00190BBF">
      <w:pPr>
        <w:numPr>
          <w:ilvl w:val="3"/>
          <w:numId w:val="16"/>
        </w:numPr>
        <w:spacing w:after="0" w:line="240" w:lineRule="auto"/>
        <w:contextualSpacing/>
        <w:jc w:val="left"/>
        <w:rPr>
          <w:rFonts w:eastAsia="Calibri"/>
          <w:color w:val="auto"/>
          <w:szCs w:val="20"/>
        </w:rPr>
      </w:pPr>
      <w:r w:rsidRPr="00B815C1">
        <w:rPr>
          <w:rFonts w:eastAsia="Calibri"/>
          <w:color w:val="auto"/>
          <w:szCs w:val="20"/>
        </w:rPr>
        <w:t xml:space="preserve">Facilitate and organize general body meetings </w:t>
      </w:r>
    </w:p>
    <w:p w14:paraId="4301C2BA" w14:textId="77777777" w:rsidR="00B815C1" w:rsidRPr="00B815C1" w:rsidRDefault="00B815C1" w:rsidP="00190BBF">
      <w:pPr>
        <w:numPr>
          <w:ilvl w:val="3"/>
          <w:numId w:val="16"/>
        </w:numPr>
        <w:spacing w:after="0" w:line="240" w:lineRule="auto"/>
        <w:contextualSpacing/>
        <w:jc w:val="left"/>
        <w:rPr>
          <w:rFonts w:eastAsia="Calibri"/>
          <w:color w:val="auto"/>
          <w:szCs w:val="20"/>
        </w:rPr>
      </w:pPr>
      <w:r w:rsidRPr="00B815C1">
        <w:rPr>
          <w:rFonts w:eastAsia="Calibri"/>
          <w:color w:val="auto"/>
          <w:szCs w:val="20"/>
        </w:rPr>
        <w:t xml:space="preserve">Work with Executive Board to allocate the budget </w:t>
      </w:r>
    </w:p>
    <w:p w14:paraId="0B6A57C2" w14:textId="2FE9D1AE" w:rsidR="00B815C1" w:rsidRPr="00B815C1" w:rsidRDefault="00B815C1" w:rsidP="1C28F89E">
      <w:pPr>
        <w:numPr>
          <w:ilvl w:val="3"/>
          <w:numId w:val="16"/>
        </w:numPr>
        <w:spacing w:after="0" w:line="240" w:lineRule="auto"/>
        <w:contextualSpacing/>
        <w:jc w:val="left"/>
        <w:rPr>
          <w:rFonts w:eastAsia="Calibri"/>
          <w:color w:val="auto"/>
        </w:rPr>
      </w:pPr>
      <w:r w:rsidRPr="1C28F89E">
        <w:rPr>
          <w:rFonts w:eastAsia="Calibri"/>
          <w:color w:val="auto"/>
        </w:rPr>
        <w:t xml:space="preserve">Prepare, enforce and uphold the constitution of the </w:t>
      </w:r>
      <w:r w:rsidR="252FA701" w:rsidRPr="1C28F89E">
        <w:rPr>
          <w:rFonts w:eastAsia="Calibri"/>
          <w:color w:val="auto"/>
        </w:rPr>
        <w:t>BASS</w:t>
      </w:r>
    </w:p>
    <w:p w14:paraId="0DBB4A68" w14:textId="49E9F85D" w:rsidR="00B815C1" w:rsidRPr="00B815C1" w:rsidRDefault="00B815C1" w:rsidP="1C28F89E">
      <w:pPr>
        <w:numPr>
          <w:ilvl w:val="3"/>
          <w:numId w:val="16"/>
        </w:numPr>
        <w:spacing w:after="0" w:line="240" w:lineRule="auto"/>
        <w:contextualSpacing/>
        <w:jc w:val="left"/>
        <w:rPr>
          <w:rFonts w:eastAsia="Calibri"/>
          <w:color w:val="auto"/>
        </w:rPr>
      </w:pPr>
      <w:r w:rsidRPr="1C28F89E">
        <w:rPr>
          <w:rFonts w:eastAsia="Calibri"/>
          <w:color w:val="auto"/>
        </w:rPr>
        <w:t>In conjunction with the RHAC Liaison, the President will act as the backup Residence Hall Advisory Council (RHAC) representative for Smith-Steeb</w:t>
      </w:r>
      <w:r w:rsidR="2C9B7979" w:rsidRPr="1C28F89E">
        <w:rPr>
          <w:rFonts w:eastAsia="Calibri"/>
          <w:color w:val="auto"/>
        </w:rPr>
        <w:t xml:space="preserve"> </w:t>
      </w:r>
      <w:r w:rsidRPr="1C28F89E">
        <w:rPr>
          <w:rFonts w:eastAsia="Calibri"/>
          <w:color w:val="auto"/>
        </w:rPr>
        <w:t xml:space="preserve">and will attend and actively participate in all weekly RHAC meetings (Tuesdays at 7pm) when the RHAC Liaison cannot be present. </w:t>
      </w:r>
    </w:p>
    <w:p w14:paraId="1171273E" w14:textId="7516E6C1" w:rsidR="00B815C1" w:rsidRPr="00B815C1" w:rsidRDefault="00B815C1" w:rsidP="1C28F89E">
      <w:pPr>
        <w:numPr>
          <w:ilvl w:val="3"/>
          <w:numId w:val="16"/>
        </w:numPr>
        <w:spacing w:after="0" w:line="240" w:lineRule="auto"/>
        <w:contextualSpacing/>
        <w:jc w:val="left"/>
        <w:rPr>
          <w:rFonts w:eastAsia="Calibri"/>
          <w:color w:val="auto"/>
        </w:rPr>
      </w:pPr>
      <w:r w:rsidRPr="1C28F89E">
        <w:rPr>
          <w:rFonts w:eastAsia="Calibri"/>
          <w:color w:val="auto"/>
        </w:rPr>
        <w:t xml:space="preserve">Meet regularly one on one with the advisor for </w:t>
      </w:r>
      <w:r w:rsidR="252FA701" w:rsidRPr="1C28F89E">
        <w:rPr>
          <w:rFonts w:eastAsia="Calibri"/>
          <w:color w:val="auto"/>
        </w:rPr>
        <w:t>BASS</w:t>
      </w:r>
      <w:r w:rsidRPr="1C28F89E">
        <w:rPr>
          <w:rFonts w:eastAsia="Calibri"/>
          <w:color w:val="auto"/>
        </w:rPr>
        <w:t xml:space="preserve"> to review and to discuss the President’s agenda for the upcoming executive board and general body meetings</w:t>
      </w:r>
    </w:p>
    <w:p w14:paraId="0DAFF597" w14:textId="3895414C" w:rsidR="00B815C1" w:rsidRPr="00B815C1" w:rsidRDefault="00B815C1" w:rsidP="1C28F89E">
      <w:pPr>
        <w:numPr>
          <w:ilvl w:val="3"/>
          <w:numId w:val="16"/>
        </w:numPr>
        <w:spacing w:after="0" w:line="240" w:lineRule="auto"/>
        <w:contextualSpacing/>
        <w:jc w:val="left"/>
        <w:rPr>
          <w:rFonts w:eastAsia="Calibri"/>
          <w:color w:val="auto"/>
        </w:rPr>
      </w:pPr>
      <w:r w:rsidRPr="1C28F89E">
        <w:rPr>
          <w:rFonts w:eastAsia="Calibri"/>
          <w:color w:val="auto"/>
        </w:rPr>
        <w:t xml:space="preserve">Participate in a majority of the programs initiated by </w:t>
      </w:r>
      <w:r w:rsidR="252FA701" w:rsidRPr="1C28F89E">
        <w:rPr>
          <w:rFonts w:eastAsia="Calibri"/>
          <w:color w:val="auto"/>
        </w:rPr>
        <w:t>BASS</w:t>
      </w:r>
      <w:r w:rsidRPr="1C28F89E">
        <w:rPr>
          <w:rFonts w:eastAsia="Calibri"/>
          <w:color w:val="auto"/>
        </w:rPr>
        <w:t xml:space="preserve"> </w:t>
      </w:r>
    </w:p>
    <w:p w14:paraId="7EBD3B6C" w14:textId="77777777" w:rsidR="002D532C" w:rsidRPr="00CB7A4E" w:rsidRDefault="00B815C1" w:rsidP="00190BBF">
      <w:pPr>
        <w:numPr>
          <w:ilvl w:val="3"/>
          <w:numId w:val="16"/>
        </w:numPr>
        <w:spacing w:after="0" w:line="240" w:lineRule="auto"/>
        <w:contextualSpacing/>
        <w:jc w:val="left"/>
        <w:rPr>
          <w:rFonts w:eastAsia="Calibri"/>
          <w:color w:val="auto"/>
          <w:szCs w:val="20"/>
        </w:rPr>
      </w:pPr>
      <w:r w:rsidRPr="00CB7A4E">
        <w:rPr>
          <w:rFonts w:eastAsia="Calibri"/>
          <w:color w:val="auto"/>
          <w:szCs w:val="20"/>
        </w:rPr>
        <w:t>Collaboratively plan, implement and assess programs</w:t>
      </w:r>
    </w:p>
    <w:p w14:paraId="4F970762" w14:textId="067843F2" w:rsidR="00B815C1" w:rsidRPr="00CB7A4E" w:rsidRDefault="00B815C1" w:rsidP="00CB7A4E">
      <w:pPr>
        <w:pStyle w:val="ListParagraph"/>
        <w:numPr>
          <w:ilvl w:val="1"/>
          <w:numId w:val="2"/>
        </w:numPr>
        <w:spacing w:after="0" w:line="240" w:lineRule="auto"/>
        <w:jc w:val="left"/>
        <w:rPr>
          <w:rFonts w:eastAsia="Calibri"/>
          <w:color w:val="auto"/>
          <w:szCs w:val="20"/>
        </w:rPr>
      </w:pPr>
      <w:r w:rsidRPr="00CB7A4E">
        <w:rPr>
          <w:rFonts w:eastAsia="Calibri"/>
          <w:b/>
          <w:color w:val="auto"/>
          <w:szCs w:val="20"/>
        </w:rPr>
        <w:t>Treasurer</w:t>
      </w:r>
    </w:p>
    <w:p w14:paraId="7C9447AE" w14:textId="0D75D762" w:rsidR="00CB7A4E" w:rsidRPr="00CB7A4E" w:rsidRDefault="00B815C1" w:rsidP="00CB7A4E">
      <w:pPr>
        <w:numPr>
          <w:ilvl w:val="3"/>
          <w:numId w:val="18"/>
        </w:numPr>
        <w:spacing w:after="0" w:line="240" w:lineRule="auto"/>
        <w:contextualSpacing/>
        <w:jc w:val="left"/>
        <w:rPr>
          <w:rFonts w:eastAsia="Calibri"/>
          <w:color w:val="auto"/>
        </w:rPr>
      </w:pPr>
      <w:r w:rsidRPr="7CF0CC1A">
        <w:rPr>
          <w:rFonts w:eastAsia="Calibri"/>
          <w:color w:val="auto"/>
        </w:rPr>
        <w:t xml:space="preserve">The Treasurer will meet regularly with a senior staff member to review any funding requests made by </w:t>
      </w:r>
      <w:r w:rsidR="252FA701" w:rsidRPr="7CF0CC1A">
        <w:rPr>
          <w:rFonts w:eastAsia="Calibri"/>
          <w:color w:val="auto"/>
        </w:rPr>
        <w:t>BASS</w:t>
      </w:r>
      <w:r w:rsidRPr="7CF0CC1A">
        <w:rPr>
          <w:rFonts w:eastAsia="Calibri"/>
          <w:color w:val="auto"/>
        </w:rPr>
        <w:t xml:space="preserve"> </w:t>
      </w:r>
      <w:r w:rsidR="2C280D2F" w:rsidRPr="7CF0CC1A">
        <w:rPr>
          <w:rFonts w:eastAsia="Calibri"/>
          <w:color w:val="auto"/>
        </w:rPr>
        <w:t xml:space="preserve">E-Board </w:t>
      </w:r>
      <w:r w:rsidRPr="7CF0CC1A">
        <w:rPr>
          <w:rFonts w:eastAsia="Calibri"/>
          <w:color w:val="auto"/>
        </w:rPr>
        <w:t xml:space="preserve">and RAs and to write checks </w:t>
      </w:r>
    </w:p>
    <w:p w14:paraId="7CD491C8" w14:textId="7D9576CE" w:rsidR="00CB7A4E" w:rsidRPr="00CB7A4E" w:rsidRDefault="00CB7A4E" w:rsidP="00CB7A4E">
      <w:pPr>
        <w:numPr>
          <w:ilvl w:val="3"/>
          <w:numId w:val="18"/>
        </w:numPr>
        <w:spacing w:after="0" w:line="240" w:lineRule="auto"/>
        <w:contextualSpacing/>
        <w:jc w:val="left"/>
        <w:rPr>
          <w:rFonts w:eastAsia="Calibri"/>
          <w:color w:val="auto"/>
        </w:rPr>
      </w:pPr>
      <w:r w:rsidRPr="7CF0CC1A">
        <w:rPr>
          <w:rFonts w:eastAsia="Calibri"/>
          <w:color w:val="auto"/>
        </w:rPr>
        <w:t>The Treasurer will serve as back up for the President in case they are not present or unable to perform their duties</w:t>
      </w:r>
    </w:p>
    <w:p w14:paraId="5492F81A" w14:textId="77777777" w:rsidR="00B815C1" w:rsidRPr="00B815C1" w:rsidRDefault="00B815C1" w:rsidP="00190BBF">
      <w:pPr>
        <w:numPr>
          <w:ilvl w:val="3"/>
          <w:numId w:val="18"/>
        </w:numPr>
        <w:spacing w:after="0" w:line="240" w:lineRule="auto"/>
        <w:contextualSpacing/>
        <w:jc w:val="left"/>
        <w:rPr>
          <w:rFonts w:eastAsia="Calibri"/>
          <w:color w:val="auto"/>
          <w:szCs w:val="20"/>
        </w:rPr>
      </w:pPr>
      <w:r w:rsidRPr="7CF0CC1A">
        <w:rPr>
          <w:rFonts w:eastAsia="Calibri"/>
          <w:color w:val="auto"/>
        </w:rPr>
        <w:t xml:space="preserve">They will keep accurate total of committee budgets </w:t>
      </w:r>
    </w:p>
    <w:p w14:paraId="5B1A2F6C" w14:textId="77777777" w:rsidR="00B815C1" w:rsidRPr="00B815C1" w:rsidRDefault="00B815C1" w:rsidP="00190BBF">
      <w:pPr>
        <w:numPr>
          <w:ilvl w:val="3"/>
          <w:numId w:val="18"/>
        </w:numPr>
        <w:spacing w:after="0" w:line="240" w:lineRule="auto"/>
        <w:contextualSpacing/>
        <w:jc w:val="left"/>
        <w:rPr>
          <w:rFonts w:eastAsia="Calibri"/>
          <w:color w:val="auto"/>
          <w:szCs w:val="20"/>
        </w:rPr>
      </w:pPr>
      <w:r w:rsidRPr="7CF0CC1A">
        <w:rPr>
          <w:rFonts w:eastAsia="Calibri"/>
          <w:color w:val="auto"/>
        </w:rPr>
        <w:t xml:space="preserve">Conduct the Grant Night process with the assistance of the Advisors </w:t>
      </w:r>
    </w:p>
    <w:p w14:paraId="47A4201A" w14:textId="77777777" w:rsidR="00B815C1" w:rsidRPr="00B815C1" w:rsidRDefault="00B815C1" w:rsidP="00190BBF">
      <w:pPr>
        <w:numPr>
          <w:ilvl w:val="3"/>
          <w:numId w:val="18"/>
        </w:numPr>
        <w:spacing w:after="0" w:line="240" w:lineRule="auto"/>
        <w:contextualSpacing/>
        <w:jc w:val="left"/>
        <w:rPr>
          <w:rFonts w:eastAsia="Calibri"/>
          <w:color w:val="auto"/>
          <w:szCs w:val="20"/>
        </w:rPr>
      </w:pPr>
      <w:r w:rsidRPr="7CF0CC1A">
        <w:rPr>
          <w:rFonts w:eastAsia="Calibri"/>
          <w:color w:val="auto"/>
        </w:rPr>
        <w:t xml:space="preserve">Work with Executive Board to write money forms for programs that require additional funding </w:t>
      </w:r>
    </w:p>
    <w:p w14:paraId="077977D5" w14:textId="77777777" w:rsidR="00B815C1" w:rsidRPr="00B815C1" w:rsidRDefault="00B815C1" w:rsidP="00190BBF">
      <w:pPr>
        <w:numPr>
          <w:ilvl w:val="3"/>
          <w:numId w:val="18"/>
        </w:numPr>
        <w:spacing w:after="0" w:line="240" w:lineRule="auto"/>
        <w:contextualSpacing/>
        <w:jc w:val="left"/>
        <w:rPr>
          <w:rFonts w:eastAsia="Calibri"/>
          <w:color w:val="auto"/>
          <w:szCs w:val="20"/>
        </w:rPr>
      </w:pPr>
      <w:r w:rsidRPr="7CF0CC1A">
        <w:rPr>
          <w:rFonts w:eastAsia="Calibri"/>
          <w:color w:val="auto"/>
        </w:rPr>
        <w:t xml:space="preserve">They will input expenditures/deposits into Residence Life ledger </w:t>
      </w:r>
    </w:p>
    <w:p w14:paraId="6F41995F" w14:textId="279B3E68" w:rsidR="002D532C" w:rsidRDefault="00B815C1" w:rsidP="1C28F89E">
      <w:pPr>
        <w:numPr>
          <w:ilvl w:val="3"/>
          <w:numId w:val="18"/>
        </w:numPr>
        <w:spacing w:after="0" w:line="240" w:lineRule="auto"/>
        <w:contextualSpacing/>
        <w:jc w:val="left"/>
        <w:rPr>
          <w:rFonts w:eastAsia="Calibri"/>
          <w:b/>
          <w:bCs/>
          <w:color w:val="auto"/>
        </w:rPr>
      </w:pPr>
      <w:r w:rsidRPr="7CF0CC1A">
        <w:rPr>
          <w:rFonts w:eastAsia="Calibri"/>
          <w:color w:val="auto"/>
        </w:rPr>
        <w:t>They will review Smith-Steeb</w:t>
      </w:r>
      <w:r w:rsidR="7FE6300C" w:rsidRPr="7CF0CC1A">
        <w:rPr>
          <w:rFonts w:eastAsia="Calibri"/>
          <w:color w:val="auto"/>
        </w:rPr>
        <w:t xml:space="preserve"> </w:t>
      </w:r>
      <w:r w:rsidRPr="7CF0CC1A">
        <w:rPr>
          <w:rFonts w:eastAsia="Calibri"/>
          <w:color w:val="auto"/>
        </w:rPr>
        <w:t>and external organization funding requests prior to discussion at Executive Board meetings</w:t>
      </w:r>
    </w:p>
    <w:p w14:paraId="4F39B73F" w14:textId="02CB95B2" w:rsidR="00B815C1" w:rsidRPr="002D532C" w:rsidRDefault="00B815C1" w:rsidP="1C28F89E">
      <w:pPr>
        <w:pStyle w:val="ListParagraph"/>
        <w:numPr>
          <w:ilvl w:val="1"/>
          <w:numId w:val="2"/>
        </w:numPr>
        <w:spacing w:after="0" w:line="240" w:lineRule="auto"/>
        <w:ind w:left="1350" w:hanging="280"/>
        <w:jc w:val="left"/>
        <w:rPr>
          <w:rFonts w:eastAsia="Calibri"/>
          <w:b/>
          <w:bCs/>
          <w:color w:val="auto"/>
        </w:rPr>
      </w:pPr>
      <w:r w:rsidRPr="1C28F89E">
        <w:rPr>
          <w:rFonts w:eastAsia="Calibri"/>
          <w:b/>
          <w:bCs/>
          <w:color w:val="auto"/>
        </w:rPr>
        <w:t>Wellness and Community Chair</w:t>
      </w:r>
    </w:p>
    <w:p w14:paraId="7BBB2053" w14:textId="77777777" w:rsidR="00B815C1" w:rsidRPr="00B815C1" w:rsidRDefault="00B815C1" w:rsidP="00190BBF">
      <w:pPr>
        <w:numPr>
          <w:ilvl w:val="3"/>
          <w:numId w:val="19"/>
        </w:numPr>
        <w:spacing w:after="0" w:line="240" w:lineRule="auto"/>
        <w:contextualSpacing/>
        <w:jc w:val="left"/>
        <w:rPr>
          <w:rFonts w:eastAsia="Calibri"/>
          <w:color w:val="auto"/>
          <w:szCs w:val="20"/>
        </w:rPr>
      </w:pPr>
      <w:r w:rsidRPr="00B815C1">
        <w:rPr>
          <w:rFonts w:eastAsia="Calibri"/>
          <w:color w:val="auto"/>
          <w:szCs w:val="20"/>
        </w:rPr>
        <w:t xml:space="preserve">Plan, develop and the implement community and social events and service opportunities and initiatives </w:t>
      </w:r>
    </w:p>
    <w:p w14:paraId="3B07E908" w14:textId="433D51FF" w:rsidR="00B815C1" w:rsidRPr="00B815C1" w:rsidRDefault="00B815C1" w:rsidP="7CF0CC1A">
      <w:pPr>
        <w:numPr>
          <w:ilvl w:val="3"/>
          <w:numId w:val="19"/>
        </w:numPr>
        <w:spacing w:after="0" w:line="240" w:lineRule="auto"/>
        <w:contextualSpacing/>
        <w:jc w:val="left"/>
        <w:rPr>
          <w:rFonts w:eastAsia="Calibri"/>
          <w:color w:val="auto"/>
        </w:rPr>
      </w:pPr>
      <w:r w:rsidRPr="7CF0CC1A">
        <w:rPr>
          <w:rFonts w:eastAsia="Calibri"/>
          <w:color w:val="auto"/>
        </w:rPr>
        <w:t xml:space="preserve">Plan and implement health and wellness programming related to Student Life Student Wellness Center’s </w:t>
      </w:r>
      <w:r w:rsidR="1F21C4A9" w:rsidRPr="7CF0CC1A">
        <w:rPr>
          <w:rFonts w:eastAsia="Calibri"/>
          <w:color w:val="auto"/>
        </w:rPr>
        <w:t>10</w:t>
      </w:r>
      <w:r w:rsidRPr="7CF0CC1A">
        <w:rPr>
          <w:rFonts w:eastAsia="Calibri"/>
          <w:color w:val="auto"/>
        </w:rPr>
        <w:t xml:space="preserve"> Dimensions of Wellness </w:t>
      </w:r>
    </w:p>
    <w:p w14:paraId="51175DEE" w14:textId="16847FE1" w:rsidR="00B815C1" w:rsidRPr="00B815C1" w:rsidRDefault="00B815C1" w:rsidP="1C28F89E">
      <w:pPr>
        <w:numPr>
          <w:ilvl w:val="3"/>
          <w:numId w:val="19"/>
        </w:numPr>
        <w:spacing w:after="0" w:line="240" w:lineRule="auto"/>
        <w:contextualSpacing/>
        <w:jc w:val="left"/>
        <w:rPr>
          <w:rFonts w:eastAsia="Calibri"/>
          <w:color w:val="auto"/>
        </w:rPr>
      </w:pPr>
      <w:r w:rsidRPr="1C28F89E">
        <w:rPr>
          <w:rFonts w:eastAsia="Calibri"/>
          <w:color w:val="auto"/>
        </w:rPr>
        <w:t xml:space="preserve">Meet regularly with </w:t>
      </w:r>
      <w:r w:rsidR="252FA701" w:rsidRPr="1C28F89E">
        <w:rPr>
          <w:rFonts w:eastAsia="Calibri"/>
          <w:color w:val="auto"/>
        </w:rPr>
        <w:t>BASS</w:t>
      </w:r>
      <w:r w:rsidRPr="1C28F89E">
        <w:rPr>
          <w:rFonts w:eastAsia="Calibri"/>
          <w:color w:val="auto"/>
        </w:rPr>
        <w:t xml:space="preserve"> advisor </w:t>
      </w:r>
    </w:p>
    <w:p w14:paraId="0CF7F070" w14:textId="49E4D948" w:rsidR="00B815C1" w:rsidRPr="00B815C1" w:rsidRDefault="00B815C1" w:rsidP="1C28F89E">
      <w:pPr>
        <w:numPr>
          <w:ilvl w:val="3"/>
          <w:numId w:val="19"/>
        </w:numPr>
        <w:spacing w:after="0" w:line="240" w:lineRule="auto"/>
        <w:contextualSpacing/>
        <w:jc w:val="left"/>
        <w:rPr>
          <w:rFonts w:eastAsia="Calibri"/>
          <w:color w:val="auto"/>
        </w:rPr>
      </w:pPr>
      <w:r w:rsidRPr="1C28F89E">
        <w:rPr>
          <w:rFonts w:eastAsia="Calibri"/>
          <w:color w:val="auto"/>
        </w:rPr>
        <w:t xml:space="preserve">Coordinate with the blood drive representatives of </w:t>
      </w:r>
      <w:r w:rsidR="51AA15B0" w:rsidRPr="1C28F89E">
        <w:rPr>
          <w:rFonts w:eastAsia="Calibri"/>
          <w:color w:val="auto"/>
        </w:rPr>
        <w:t xml:space="preserve"> </w:t>
      </w:r>
      <w:r w:rsidRPr="1C28F89E">
        <w:rPr>
          <w:rFonts w:eastAsia="Calibri"/>
          <w:color w:val="auto"/>
        </w:rPr>
        <w:t xml:space="preserve"> Smith-Steeb to plan and execute successful blood drives </w:t>
      </w:r>
    </w:p>
    <w:p w14:paraId="0F1401A4" w14:textId="77777777" w:rsidR="00B815C1" w:rsidRPr="00B815C1" w:rsidRDefault="00B815C1" w:rsidP="00190BBF">
      <w:pPr>
        <w:numPr>
          <w:ilvl w:val="3"/>
          <w:numId w:val="19"/>
        </w:numPr>
        <w:spacing w:after="0" w:line="240" w:lineRule="auto"/>
        <w:contextualSpacing/>
        <w:jc w:val="left"/>
        <w:rPr>
          <w:rFonts w:eastAsia="Calibri"/>
          <w:color w:val="auto"/>
          <w:szCs w:val="20"/>
        </w:rPr>
      </w:pPr>
      <w:r w:rsidRPr="00B815C1">
        <w:rPr>
          <w:rFonts w:eastAsia="Calibri"/>
          <w:color w:val="auto"/>
          <w:szCs w:val="20"/>
        </w:rPr>
        <w:t xml:space="preserve">Post signage to advertise blood drives and to direct donors to different areas in the donation process </w:t>
      </w:r>
    </w:p>
    <w:p w14:paraId="3A46CE4B" w14:textId="77777777" w:rsidR="00B815C1" w:rsidRPr="00B815C1" w:rsidRDefault="00B815C1" w:rsidP="00190BBF">
      <w:pPr>
        <w:numPr>
          <w:ilvl w:val="3"/>
          <w:numId w:val="19"/>
        </w:numPr>
        <w:spacing w:after="0" w:line="240" w:lineRule="auto"/>
        <w:contextualSpacing/>
        <w:jc w:val="left"/>
        <w:rPr>
          <w:rFonts w:eastAsia="Calibri"/>
          <w:color w:val="auto"/>
          <w:szCs w:val="20"/>
        </w:rPr>
      </w:pPr>
      <w:r w:rsidRPr="00B815C1">
        <w:rPr>
          <w:rFonts w:eastAsia="Calibri"/>
          <w:color w:val="auto"/>
          <w:szCs w:val="20"/>
        </w:rPr>
        <w:t>Recruit residents to donate</w:t>
      </w:r>
    </w:p>
    <w:p w14:paraId="5683D5F9" w14:textId="77777777" w:rsidR="002D532C" w:rsidRPr="002D532C" w:rsidRDefault="00B815C1" w:rsidP="00190BBF">
      <w:pPr>
        <w:numPr>
          <w:ilvl w:val="3"/>
          <w:numId w:val="19"/>
        </w:numPr>
        <w:spacing w:after="0" w:line="240" w:lineRule="auto"/>
        <w:contextualSpacing/>
        <w:jc w:val="left"/>
        <w:rPr>
          <w:rFonts w:eastAsia="Calibri"/>
          <w:b/>
          <w:color w:val="auto"/>
          <w:szCs w:val="20"/>
        </w:rPr>
      </w:pPr>
      <w:r w:rsidRPr="00B815C1">
        <w:rPr>
          <w:rFonts w:eastAsia="Calibri"/>
          <w:color w:val="auto"/>
          <w:szCs w:val="20"/>
        </w:rPr>
        <w:t xml:space="preserve">Assist in the implementation of blood drives by registering donors upon arrival and ensuring </w:t>
      </w:r>
      <w:r w:rsidR="002D532C">
        <w:rPr>
          <w:rFonts w:eastAsia="Calibri"/>
          <w:color w:val="auto"/>
          <w:szCs w:val="20"/>
        </w:rPr>
        <w:t xml:space="preserve">they receive water, snacks, etc. </w:t>
      </w:r>
    </w:p>
    <w:p w14:paraId="1994BA52" w14:textId="04057FD8" w:rsidR="00CB7A4E" w:rsidRPr="00CB7A4E" w:rsidRDefault="001D1AAD" w:rsidP="00CB7A4E">
      <w:pPr>
        <w:pStyle w:val="ListParagraph"/>
        <w:numPr>
          <w:ilvl w:val="1"/>
          <w:numId w:val="2"/>
        </w:numPr>
        <w:spacing w:after="0" w:line="240" w:lineRule="auto"/>
        <w:jc w:val="left"/>
        <w:rPr>
          <w:rFonts w:eastAsia="Calibri"/>
          <w:color w:val="auto"/>
          <w:szCs w:val="20"/>
        </w:rPr>
      </w:pPr>
      <w:r>
        <w:rPr>
          <w:rFonts w:eastAsia="Calibri"/>
          <w:b/>
          <w:color w:val="auto"/>
          <w:szCs w:val="20"/>
        </w:rPr>
        <w:t>Communications</w:t>
      </w:r>
      <w:r w:rsidR="00B815C1" w:rsidRPr="002D532C">
        <w:rPr>
          <w:rFonts w:eastAsia="Calibri"/>
          <w:b/>
          <w:color w:val="auto"/>
          <w:szCs w:val="20"/>
        </w:rPr>
        <w:t xml:space="preserve"> and Outreach Chair</w:t>
      </w:r>
    </w:p>
    <w:p w14:paraId="7B5B6BD6" w14:textId="2D8AC9B4" w:rsidR="00CB7A4E" w:rsidRDefault="00CB7A4E" w:rsidP="00CB7A4E">
      <w:pPr>
        <w:pStyle w:val="ListParagraph"/>
        <w:numPr>
          <w:ilvl w:val="0"/>
          <w:numId w:val="22"/>
        </w:numPr>
        <w:spacing w:after="0" w:line="240" w:lineRule="auto"/>
        <w:jc w:val="left"/>
        <w:rPr>
          <w:rFonts w:eastAsia="Calibri"/>
          <w:color w:val="auto"/>
          <w:szCs w:val="20"/>
        </w:rPr>
      </w:pPr>
      <w:r w:rsidRPr="00CB7A4E">
        <w:rPr>
          <w:rFonts w:eastAsia="Calibri"/>
          <w:color w:val="auto"/>
          <w:szCs w:val="20"/>
        </w:rPr>
        <w:t>Record, distribute, and post the attendance and minutes of the General Assembly Meetings within twenty-four (24) hours of the meeting. All Hall Council Leaders should receive these updates, including Advisors, via e-mail</w:t>
      </w:r>
    </w:p>
    <w:p w14:paraId="4068CF17" w14:textId="6F95951D" w:rsidR="00CB7A4E" w:rsidRPr="00CB7A4E" w:rsidRDefault="00CB7A4E" w:rsidP="00CB7A4E">
      <w:pPr>
        <w:pStyle w:val="ListParagraph"/>
        <w:numPr>
          <w:ilvl w:val="0"/>
          <w:numId w:val="22"/>
        </w:numPr>
        <w:spacing w:after="0" w:line="240" w:lineRule="auto"/>
        <w:jc w:val="left"/>
        <w:rPr>
          <w:rFonts w:eastAsia="Calibri"/>
          <w:color w:val="auto"/>
          <w:szCs w:val="20"/>
        </w:rPr>
      </w:pPr>
      <w:r w:rsidRPr="00CB7A4E">
        <w:rPr>
          <w:rFonts w:eastAsia="Calibri"/>
          <w:color w:val="auto"/>
          <w:szCs w:val="20"/>
        </w:rPr>
        <w:t>Serve as primary administrator of the General Assembly and E-Board meeting minutes</w:t>
      </w:r>
    </w:p>
    <w:p w14:paraId="13804A47" w14:textId="6EDC3A86" w:rsidR="00B815C1" w:rsidRPr="00D73A3D" w:rsidRDefault="00B815C1" w:rsidP="00190BBF">
      <w:pPr>
        <w:pStyle w:val="ListParagraph"/>
        <w:numPr>
          <w:ilvl w:val="0"/>
          <w:numId w:val="22"/>
        </w:numPr>
        <w:spacing w:after="0" w:line="240" w:lineRule="auto"/>
        <w:jc w:val="left"/>
        <w:rPr>
          <w:rFonts w:eastAsia="Calibri"/>
          <w:b/>
          <w:color w:val="auto"/>
          <w:szCs w:val="20"/>
        </w:rPr>
      </w:pPr>
      <w:r w:rsidRPr="002D532C">
        <w:rPr>
          <w:rFonts w:eastAsia="Calibri"/>
          <w:color w:val="auto"/>
          <w:szCs w:val="20"/>
        </w:rPr>
        <w:t>Coordinate all community outreach that includes: Word of Mouth, Flyers, Door Knocking, etc.</w:t>
      </w:r>
    </w:p>
    <w:p w14:paraId="11BE09F6" w14:textId="56C009A3" w:rsidR="00D73A3D" w:rsidRPr="00D73A3D" w:rsidRDefault="00D73A3D" w:rsidP="00190BBF">
      <w:pPr>
        <w:pStyle w:val="ListParagraph"/>
        <w:numPr>
          <w:ilvl w:val="0"/>
          <w:numId w:val="22"/>
        </w:numPr>
        <w:spacing w:after="0" w:line="240" w:lineRule="auto"/>
        <w:jc w:val="left"/>
        <w:rPr>
          <w:rFonts w:eastAsia="Calibri"/>
          <w:bCs/>
          <w:color w:val="auto"/>
          <w:szCs w:val="20"/>
        </w:rPr>
      </w:pPr>
      <w:r w:rsidRPr="00D73A3D">
        <w:rPr>
          <w:rFonts w:eastAsia="Calibri"/>
          <w:bCs/>
          <w:color w:val="auto"/>
          <w:szCs w:val="20"/>
        </w:rPr>
        <w:t>Responsible for creating graphics for social media and sending them to the RA Social Media Collateral with specific instructions for sharing. (contact information to be shared with Chairs).</w:t>
      </w:r>
    </w:p>
    <w:p w14:paraId="6AD32227" w14:textId="77777777" w:rsidR="00B815C1" w:rsidRPr="002D532C" w:rsidRDefault="00B815C1" w:rsidP="00190BBF">
      <w:pPr>
        <w:pStyle w:val="ListParagraph"/>
        <w:numPr>
          <w:ilvl w:val="0"/>
          <w:numId w:val="22"/>
        </w:numPr>
        <w:spacing w:after="0" w:line="240" w:lineRule="auto"/>
        <w:jc w:val="left"/>
        <w:rPr>
          <w:rFonts w:eastAsia="Calibri"/>
          <w:b/>
          <w:color w:val="auto"/>
          <w:szCs w:val="20"/>
        </w:rPr>
      </w:pPr>
      <w:r w:rsidRPr="002D532C">
        <w:rPr>
          <w:rFonts w:eastAsia="Calibri"/>
          <w:color w:val="auto"/>
          <w:szCs w:val="20"/>
        </w:rPr>
        <w:t xml:space="preserve">Collaborate with other Chair members about advertising and marketing strategies </w:t>
      </w:r>
    </w:p>
    <w:p w14:paraId="49291C2A" w14:textId="2B1FED6A" w:rsidR="00B815C1" w:rsidRPr="002D532C" w:rsidRDefault="00B815C1" w:rsidP="1C28F89E">
      <w:pPr>
        <w:pStyle w:val="ListParagraph"/>
        <w:numPr>
          <w:ilvl w:val="0"/>
          <w:numId w:val="22"/>
        </w:numPr>
        <w:spacing w:after="0" w:line="240" w:lineRule="auto"/>
        <w:jc w:val="left"/>
        <w:rPr>
          <w:rFonts w:eastAsia="Calibri"/>
          <w:b/>
          <w:bCs/>
          <w:color w:val="auto"/>
        </w:rPr>
      </w:pPr>
      <w:r w:rsidRPr="1C28F89E">
        <w:rPr>
          <w:rFonts w:eastAsia="Calibri"/>
          <w:color w:val="auto"/>
        </w:rPr>
        <w:t xml:space="preserve">Keep a record of </w:t>
      </w:r>
      <w:r w:rsidR="252FA701" w:rsidRPr="1C28F89E">
        <w:rPr>
          <w:rFonts w:eastAsia="Calibri"/>
          <w:color w:val="auto"/>
        </w:rPr>
        <w:t>BASS</w:t>
      </w:r>
      <w:r w:rsidRPr="1C28F89E">
        <w:rPr>
          <w:rFonts w:eastAsia="Calibri"/>
          <w:color w:val="auto"/>
        </w:rPr>
        <w:t xml:space="preserve">’s accomplishments and activities throughout the year  </w:t>
      </w:r>
    </w:p>
    <w:p w14:paraId="4042856A" w14:textId="2150BB95" w:rsidR="00B815C1" w:rsidRPr="002D532C" w:rsidRDefault="00B815C1" w:rsidP="1C28F89E">
      <w:pPr>
        <w:pStyle w:val="ListParagraph"/>
        <w:numPr>
          <w:ilvl w:val="0"/>
          <w:numId w:val="22"/>
        </w:numPr>
        <w:spacing w:after="0" w:line="240" w:lineRule="auto"/>
        <w:jc w:val="left"/>
        <w:rPr>
          <w:rFonts w:eastAsia="Calibri"/>
          <w:b/>
          <w:bCs/>
          <w:color w:val="auto"/>
        </w:rPr>
      </w:pPr>
      <w:r w:rsidRPr="1C28F89E">
        <w:rPr>
          <w:rFonts w:eastAsia="Calibri"/>
          <w:color w:val="auto"/>
        </w:rPr>
        <w:t xml:space="preserve">Organize a visual presentation to tell </w:t>
      </w:r>
      <w:r w:rsidR="252FA701" w:rsidRPr="1C28F89E">
        <w:rPr>
          <w:rFonts w:eastAsia="Calibri"/>
          <w:color w:val="auto"/>
        </w:rPr>
        <w:t>BASS</w:t>
      </w:r>
      <w:r w:rsidRPr="1C28F89E">
        <w:rPr>
          <w:rFonts w:eastAsia="Calibri"/>
          <w:color w:val="auto"/>
        </w:rPr>
        <w:t xml:space="preserve">’s story throughout the year </w:t>
      </w:r>
    </w:p>
    <w:p w14:paraId="3D89A434" w14:textId="49D23942" w:rsidR="00B815C1" w:rsidRPr="002D532C" w:rsidRDefault="00B815C1" w:rsidP="1C28F89E">
      <w:pPr>
        <w:pStyle w:val="ListParagraph"/>
        <w:numPr>
          <w:ilvl w:val="0"/>
          <w:numId w:val="22"/>
        </w:numPr>
        <w:spacing w:after="0" w:line="240" w:lineRule="auto"/>
        <w:jc w:val="left"/>
        <w:rPr>
          <w:rFonts w:eastAsia="Calibri"/>
          <w:b/>
          <w:bCs/>
          <w:color w:val="auto"/>
        </w:rPr>
      </w:pPr>
      <w:r w:rsidRPr="1C28F89E">
        <w:rPr>
          <w:rFonts w:eastAsia="Calibri"/>
          <w:color w:val="auto"/>
        </w:rPr>
        <w:t xml:space="preserve">Prepare materials for </w:t>
      </w:r>
      <w:r w:rsidR="252FA701" w:rsidRPr="1C28F89E">
        <w:rPr>
          <w:rFonts w:eastAsia="Calibri"/>
          <w:color w:val="auto"/>
        </w:rPr>
        <w:t>BASS</w:t>
      </w:r>
      <w:r w:rsidRPr="1C28F89E">
        <w:rPr>
          <w:rFonts w:eastAsia="Calibri"/>
          <w:color w:val="auto"/>
        </w:rPr>
        <w:t xml:space="preserve">’s Hall of the Year entry </w:t>
      </w:r>
    </w:p>
    <w:p w14:paraId="028C6941" w14:textId="1B35A26E" w:rsidR="00B815C1" w:rsidRPr="002D532C" w:rsidRDefault="00B815C1" w:rsidP="1C28F89E">
      <w:pPr>
        <w:pStyle w:val="ListParagraph"/>
        <w:numPr>
          <w:ilvl w:val="0"/>
          <w:numId w:val="22"/>
        </w:numPr>
        <w:spacing w:after="0" w:line="240" w:lineRule="auto"/>
        <w:jc w:val="left"/>
        <w:rPr>
          <w:rFonts w:eastAsia="Calibri"/>
          <w:b/>
          <w:bCs/>
          <w:color w:val="auto"/>
        </w:rPr>
      </w:pPr>
      <w:r w:rsidRPr="1C28F89E">
        <w:rPr>
          <w:rFonts w:eastAsia="Calibri"/>
          <w:color w:val="auto"/>
        </w:rPr>
        <w:lastRenderedPageBreak/>
        <w:t>Communicate key messages to the Smith-Steeb communit</w:t>
      </w:r>
      <w:r w:rsidR="1295C117" w:rsidRPr="1C28F89E">
        <w:rPr>
          <w:rFonts w:eastAsia="Calibri"/>
          <w:color w:val="auto"/>
        </w:rPr>
        <w:t>y</w:t>
      </w:r>
      <w:r w:rsidRPr="1C28F89E">
        <w:rPr>
          <w:rFonts w:eastAsia="Calibri"/>
          <w:color w:val="auto"/>
        </w:rPr>
        <w:t xml:space="preserve"> on behalf of </w:t>
      </w:r>
      <w:r w:rsidR="252FA701" w:rsidRPr="1C28F89E">
        <w:rPr>
          <w:rFonts w:eastAsia="Calibri"/>
          <w:color w:val="auto"/>
        </w:rPr>
        <w:t>BASS</w:t>
      </w:r>
    </w:p>
    <w:p w14:paraId="002FE7B5" w14:textId="33ADC0EA" w:rsidR="002D532C" w:rsidRPr="002D532C" w:rsidRDefault="00B815C1" w:rsidP="1C28F89E">
      <w:pPr>
        <w:pStyle w:val="ListParagraph"/>
        <w:numPr>
          <w:ilvl w:val="0"/>
          <w:numId w:val="22"/>
        </w:numPr>
        <w:spacing w:after="0" w:line="240" w:lineRule="auto"/>
        <w:jc w:val="left"/>
        <w:rPr>
          <w:rFonts w:eastAsia="Calibri"/>
          <w:b/>
          <w:bCs/>
          <w:color w:val="auto"/>
        </w:rPr>
      </w:pPr>
      <w:r w:rsidRPr="1C28F89E">
        <w:rPr>
          <w:rFonts w:eastAsia="Calibri"/>
          <w:color w:val="auto"/>
        </w:rPr>
        <w:t xml:space="preserve">Meet regularly with </w:t>
      </w:r>
      <w:r w:rsidR="252FA701" w:rsidRPr="1C28F89E">
        <w:rPr>
          <w:rFonts w:eastAsia="Calibri"/>
          <w:color w:val="auto"/>
        </w:rPr>
        <w:t>BASS</w:t>
      </w:r>
      <w:r w:rsidRPr="1C28F89E">
        <w:rPr>
          <w:rFonts w:eastAsia="Calibri"/>
          <w:color w:val="auto"/>
        </w:rPr>
        <w:t xml:space="preserve"> Advisor</w:t>
      </w:r>
    </w:p>
    <w:p w14:paraId="59C28260" w14:textId="77777777" w:rsidR="00B815C1" w:rsidRPr="002D532C" w:rsidRDefault="00B815C1" w:rsidP="002D532C">
      <w:pPr>
        <w:pStyle w:val="ListParagraph"/>
        <w:numPr>
          <w:ilvl w:val="1"/>
          <w:numId w:val="2"/>
        </w:numPr>
        <w:spacing w:after="0" w:line="240" w:lineRule="auto"/>
        <w:jc w:val="left"/>
        <w:rPr>
          <w:rFonts w:eastAsia="Calibri"/>
          <w:b/>
          <w:color w:val="auto"/>
          <w:szCs w:val="20"/>
        </w:rPr>
      </w:pPr>
      <w:r w:rsidRPr="002D532C">
        <w:rPr>
          <w:rFonts w:eastAsia="Calibri"/>
          <w:b/>
          <w:color w:val="auto"/>
          <w:szCs w:val="20"/>
        </w:rPr>
        <w:t>Black Student Association Representative</w:t>
      </w:r>
    </w:p>
    <w:p w14:paraId="1520937A" w14:textId="259F8DAC" w:rsidR="00B815C1" w:rsidRPr="002D532C" w:rsidRDefault="00B815C1" w:rsidP="1C28F89E">
      <w:pPr>
        <w:pStyle w:val="ListParagraph"/>
        <w:numPr>
          <w:ilvl w:val="0"/>
          <w:numId w:val="23"/>
        </w:numPr>
        <w:spacing w:after="0" w:line="240" w:lineRule="auto"/>
        <w:jc w:val="left"/>
        <w:rPr>
          <w:rFonts w:eastAsia="Calibri"/>
          <w:color w:val="auto"/>
        </w:rPr>
      </w:pPr>
      <w:r w:rsidRPr="1C28F89E">
        <w:rPr>
          <w:rFonts w:eastAsia="Calibri"/>
          <w:color w:val="auto"/>
        </w:rPr>
        <w:t>Attend weekly BSA meetings (Thursdays at 7pm) as the representative for Smith-Steeb</w:t>
      </w:r>
    </w:p>
    <w:p w14:paraId="29887D67" w14:textId="77777777" w:rsidR="00B815C1" w:rsidRPr="002D532C" w:rsidRDefault="00B815C1" w:rsidP="00190BBF">
      <w:pPr>
        <w:pStyle w:val="ListParagraph"/>
        <w:numPr>
          <w:ilvl w:val="0"/>
          <w:numId w:val="23"/>
        </w:numPr>
        <w:spacing w:after="0" w:line="240" w:lineRule="auto"/>
        <w:jc w:val="left"/>
        <w:rPr>
          <w:rFonts w:eastAsia="Calibri"/>
          <w:color w:val="auto"/>
          <w:szCs w:val="20"/>
        </w:rPr>
      </w:pPr>
      <w:r w:rsidRPr="002D532C">
        <w:rPr>
          <w:rFonts w:eastAsia="Calibri"/>
          <w:color w:val="auto"/>
          <w:szCs w:val="20"/>
        </w:rPr>
        <w:t>Create and implement programming for residents around BSA events and values</w:t>
      </w:r>
    </w:p>
    <w:p w14:paraId="742C83BD" w14:textId="77777777" w:rsidR="00B815C1" w:rsidRPr="002D532C" w:rsidRDefault="00B815C1" w:rsidP="00190BBF">
      <w:pPr>
        <w:pStyle w:val="ListParagraph"/>
        <w:numPr>
          <w:ilvl w:val="0"/>
          <w:numId w:val="23"/>
        </w:numPr>
        <w:spacing w:after="0" w:line="240" w:lineRule="auto"/>
        <w:jc w:val="left"/>
        <w:rPr>
          <w:rFonts w:eastAsia="Calibri"/>
          <w:color w:val="auto"/>
          <w:szCs w:val="20"/>
        </w:rPr>
      </w:pPr>
      <w:r w:rsidRPr="002D532C">
        <w:rPr>
          <w:rFonts w:eastAsia="Calibri"/>
          <w:color w:val="auto"/>
          <w:szCs w:val="20"/>
        </w:rPr>
        <w:t>Communicate key messages between the hall and BSA</w:t>
      </w:r>
    </w:p>
    <w:p w14:paraId="578A0664" w14:textId="2C19C6EF" w:rsidR="002D532C" w:rsidRDefault="00B815C1" w:rsidP="1C28F89E">
      <w:pPr>
        <w:pStyle w:val="ListParagraph"/>
        <w:numPr>
          <w:ilvl w:val="0"/>
          <w:numId w:val="23"/>
        </w:numPr>
        <w:spacing w:after="0" w:line="240" w:lineRule="auto"/>
        <w:jc w:val="left"/>
        <w:rPr>
          <w:rFonts w:eastAsia="Calibri"/>
          <w:color w:val="auto"/>
        </w:rPr>
      </w:pPr>
      <w:r w:rsidRPr="1C28F89E">
        <w:rPr>
          <w:rFonts w:eastAsia="Calibri"/>
          <w:color w:val="auto"/>
        </w:rPr>
        <w:t xml:space="preserve">Ensure that BSA programming is being implemented in Smith-Steeb </w:t>
      </w:r>
    </w:p>
    <w:p w14:paraId="7F68001E" w14:textId="77777777" w:rsidR="00B815C1" w:rsidRPr="002D532C" w:rsidRDefault="00B815C1" w:rsidP="002D532C">
      <w:pPr>
        <w:pStyle w:val="ListParagraph"/>
        <w:numPr>
          <w:ilvl w:val="1"/>
          <w:numId w:val="2"/>
        </w:numPr>
        <w:spacing w:after="0" w:line="240" w:lineRule="auto"/>
        <w:ind w:left="1440" w:hanging="370"/>
        <w:jc w:val="left"/>
        <w:rPr>
          <w:rFonts w:eastAsia="Calibri"/>
          <w:color w:val="auto"/>
          <w:szCs w:val="20"/>
        </w:rPr>
      </w:pPr>
      <w:r w:rsidRPr="002D532C">
        <w:rPr>
          <w:rFonts w:eastAsia="Calibri"/>
          <w:b/>
          <w:color w:val="auto"/>
          <w:szCs w:val="20"/>
        </w:rPr>
        <w:t xml:space="preserve">Multicultural Understanding through Non-traditional Discovery Opportunities (MUNDO OnCampus Ambassador) (MOCA):  </w:t>
      </w:r>
    </w:p>
    <w:p w14:paraId="58636540" w14:textId="77777777" w:rsidR="00B815C1" w:rsidRPr="002D532C" w:rsidRDefault="00B815C1" w:rsidP="00190BBF">
      <w:pPr>
        <w:pStyle w:val="ListParagraph"/>
        <w:numPr>
          <w:ilvl w:val="0"/>
          <w:numId w:val="24"/>
        </w:numPr>
        <w:spacing w:after="0" w:line="240" w:lineRule="auto"/>
        <w:jc w:val="left"/>
        <w:rPr>
          <w:rFonts w:eastAsia="Calibri"/>
          <w:color w:val="auto"/>
          <w:szCs w:val="20"/>
        </w:rPr>
      </w:pPr>
      <w:r w:rsidRPr="002D532C">
        <w:rPr>
          <w:rFonts w:eastAsia="Calibri"/>
          <w:color w:val="auto"/>
          <w:szCs w:val="20"/>
        </w:rPr>
        <w:t>Actively recruit for MUNDO</w:t>
      </w:r>
    </w:p>
    <w:p w14:paraId="5A81F046" w14:textId="4EDE69B5" w:rsidR="00B815C1" w:rsidRPr="002D532C" w:rsidRDefault="00B815C1" w:rsidP="1C28F89E">
      <w:pPr>
        <w:pStyle w:val="ListParagraph"/>
        <w:numPr>
          <w:ilvl w:val="0"/>
          <w:numId w:val="24"/>
        </w:numPr>
        <w:spacing w:after="0" w:line="240" w:lineRule="auto"/>
        <w:jc w:val="left"/>
        <w:rPr>
          <w:rFonts w:eastAsia="Calibri"/>
          <w:color w:val="auto"/>
        </w:rPr>
      </w:pPr>
      <w:r w:rsidRPr="1C28F89E">
        <w:rPr>
          <w:rFonts w:eastAsia="Calibri"/>
          <w:color w:val="auto"/>
        </w:rPr>
        <w:t xml:space="preserve">Ensure </w:t>
      </w:r>
      <w:r w:rsidR="252FA701" w:rsidRPr="1C28F89E">
        <w:rPr>
          <w:rFonts w:eastAsia="Calibri"/>
          <w:color w:val="auto"/>
        </w:rPr>
        <w:t>BASS</w:t>
      </w:r>
      <w:r w:rsidRPr="1C28F89E">
        <w:rPr>
          <w:rFonts w:eastAsia="Calibri"/>
          <w:color w:val="auto"/>
        </w:rPr>
        <w:t xml:space="preserve"> is aware of MUNDO meetings and events</w:t>
      </w:r>
    </w:p>
    <w:p w14:paraId="72773F0C" w14:textId="77777777" w:rsidR="00B815C1" w:rsidRPr="002D532C" w:rsidRDefault="00B815C1" w:rsidP="00190BBF">
      <w:pPr>
        <w:pStyle w:val="ListParagraph"/>
        <w:numPr>
          <w:ilvl w:val="0"/>
          <w:numId w:val="24"/>
        </w:numPr>
        <w:spacing w:after="0" w:line="240" w:lineRule="auto"/>
        <w:jc w:val="left"/>
        <w:rPr>
          <w:rFonts w:eastAsia="Calibri"/>
          <w:color w:val="auto"/>
          <w:szCs w:val="20"/>
        </w:rPr>
      </w:pPr>
      <w:r w:rsidRPr="002D532C">
        <w:rPr>
          <w:rFonts w:eastAsia="Calibri"/>
          <w:color w:val="auto"/>
          <w:szCs w:val="20"/>
        </w:rPr>
        <w:t>Actively participate in weekly MUNDO General Body Meetings and other MUNDO events/programming</w:t>
      </w:r>
    </w:p>
    <w:p w14:paraId="13EDC862" w14:textId="77777777" w:rsidR="00B815C1" w:rsidRPr="002D532C" w:rsidRDefault="00B815C1" w:rsidP="00190BBF">
      <w:pPr>
        <w:pStyle w:val="ListParagraph"/>
        <w:numPr>
          <w:ilvl w:val="0"/>
          <w:numId w:val="24"/>
        </w:numPr>
        <w:spacing w:after="0" w:line="240" w:lineRule="auto"/>
        <w:jc w:val="left"/>
        <w:rPr>
          <w:rFonts w:eastAsia="Calibri"/>
          <w:color w:val="auto"/>
          <w:szCs w:val="20"/>
        </w:rPr>
      </w:pPr>
      <w:r w:rsidRPr="002D532C">
        <w:rPr>
          <w:rFonts w:eastAsia="Calibri"/>
          <w:color w:val="auto"/>
          <w:szCs w:val="20"/>
        </w:rPr>
        <w:t xml:space="preserve">Perform other duties assigned by the Nontraditional Discovery Opportunities (NDO) Student Learning Facilitator. </w:t>
      </w:r>
    </w:p>
    <w:p w14:paraId="19E63051" w14:textId="77777777" w:rsidR="00B815C1" w:rsidRPr="002D532C" w:rsidRDefault="00B815C1" w:rsidP="00190BBF">
      <w:pPr>
        <w:pStyle w:val="ListParagraph"/>
        <w:numPr>
          <w:ilvl w:val="0"/>
          <w:numId w:val="24"/>
        </w:numPr>
        <w:spacing w:after="0" w:line="240" w:lineRule="auto"/>
        <w:jc w:val="left"/>
        <w:rPr>
          <w:rFonts w:eastAsia="Calibri"/>
          <w:color w:val="auto"/>
          <w:szCs w:val="20"/>
        </w:rPr>
      </w:pPr>
      <w:r w:rsidRPr="002D532C">
        <w:rPr>
          <w:rFonts w:eastAsia="Calibri"/>
          <w:color w:val="auto"/>
          <w:szCs w:val="20"/>
        </w:rPr>
        <w:t xml:space="preserve">Reach out to Julio Mayo.2 with any questions. </w:t>
      </w:r>
    </w:p>
    <w:p w14:paraId="73905C82" w14:textId="77777777" w:rsidR="00B815C1" w:rsidRPr="002D532C" w:rsidRDefault="00B815C1" w:rsidP="00190BBF">
      <w:pPr>
        <w:pStyle w:val="ListParagraph"/>
        <w:numPr>
          <w:ilvl w:val="0"/>
          <w:numId w:val="24"/>
        </w:numPr>
        <w:spacing w:after="0" w:line="240" w:lineRule="auto"/>
        <w:jc w:val="left"/>
        <w:rPr>
          <w:rFonts w:eastAsia="Calibri"/>
          <w:color w:val="auto"/>
          <w:szCs w:val="20"/>
        </w:rPr>
      </w:pPr>
      <w:r w:rsidRPr="002D532C">
        <w:rPr>
          <w:rFonts w:eastAsia="Calibri"/>
          <w:color w:val="auto"/>
          <w:szCs w:val="20"/>
        </w:rPr>
        <w:t>MOCAs must be able to attend MUNDO meetings on Mondays from 6:30-8:00pm.</w:t>
      </w:r>
    </w:p>
    <w:p w14:paraId="70C67C4C" w14:textId="77777777" w:rsidR="00B815C1" w:rsidRPr="002D532C" w:rsidRDefault="00B815C1" w:rsidP="00190BBF">
      <w:pPr>
        <w:pStyle w:val="ListParagraph"/>
        <w:numPr>
          <w:ilvl w:val="0"/>
          <w:numId w:val="24"/>
        </w:numPr>
        <w:spacing w:after="0" w:line="240" w:lineRule="auto"/>
        <w:jc w:val="left"/>
        <w:rPr>
          <w:rFonts w:eastAsia="Calibri"/>
          <w:color w:val="auto"/>
          <w:szCs w:val="20"/>
        </w:rPr>
      </w:pPr>
      <w:r w:rsidRPr="002D532C">
        <w:rPr>
          <w:rFonts w:eastAsia="Calibri"/>
          <w:color w:val="auto"/>
          <w:szCs w:val="20"/>
        </w:rPr>
        <w:t>MUNDO at The Ohio State University is committed to facilitating conversations and promoting actions that result in community-based service, experiential learning, and social change-based leadership.</w:t>
      </w:r>
    </w:p>
    <w:p w14:paraId="5BE5238E" w14:textId="77777777" w:rsidR="00D73A3D" w:rsidRPr="002D532C" w:rsidRDefault="00D73A3D" w:rsidP="00D73A3D">
      <w:pPr>
        <w:pStyle w:val="ListParagraph"/>
        <w:numPr>
          <w:ilvl w:val="1"/>
          <w:numId w:val="2"/>
        </w:numPr>
        <w:spacing w:after="0" w:line="240" w:lineRule="auto"/>
        <w:jc w:val="left"/>
        <w:rPr>
          <w:rFonts w:eastAsia="Calibri"/>
          <w:b/>
          <w:color w:val="auto"/>
          <w:szCs w:val="20"/>
        </w:rPr>
      </w:pPr>
      <w:r w:rsidRPr="002D532C">
        <w:rPr>
          <w:rFonts w:eastAsia="Calibri"/>
          <w:b/>
          <w:color w:val="auto"/>
          <w:szCs w:val="20"/>
        </w:rPr>
        <w:t>Civic Engagement Chair</w:t>
      </w:r>
    </w:p>
    <w:p w14:paraId="0091F833" w14:textId="77777777" w:rsidR="00D73A3D" w:rsidRPr="002D532C" w:rsidRDefault="00D73A3D" w:rsidP="00D73A3D">
      <w:pPr>
        <w:pStyle w:val="ListParagraph"/>
        <w:numPr>
          <w:ilvl w:val="0"/>
          <w:numId w:val="25"/>
        </w:numPr>
        <w:spacing w:after="0" w:line="240" w:lineRule="auto"/>
        <w:jc w:val="left"/>
        <w:rPr>
          <w:rFonts w:eastAsia="Calibri"/>
          <w:color w:val="auto"/>
          <w:szCs w:val="20"/>
        </w:rPr>
      </w:pPr>
      <w:r w:rsidRPr="002D532C">
        <w:rPr>
          <w:rFonts w:eastAsia="Calibri"/>
          <w:color w:val="auto"/>
          <w:szCs w:val="20"/>
        </w:rPr>
        <w:t>Civic engagement or civic participation is any individual or group activity addressing issues of public concern</w:t>
      </w:r>
    </w:p>
    <w:p w14:paraId="7AEB686F" w14:textId="77777777" w:rsidR="00D73A3D" w:rsidRPr="002D532C" w:rsidRDefault="00D73A3D" w:rsidP="00D73A3D">
      <w:pPr>
        <w:pStyle w:val="ListParagraph"/>
        <w:numPr>
          <w:ilvl w:val="0"/>
          <w:numId w:val="25"/>
        </w:numPr>
        <w:spacing w:after="0" w:line="240" w:lineRule="auto"/>
        <w:jc w:val="left"/>
        <w:rPr>
          <w:rFonts w:eastAsia="Calibri"/>
          <w:color w:val="auto"/>
          <w:szCs w:val="20"/>
        </w:rPr>
      </w:pPr>
      <w:r w:rsidRPr="002D532C">
        <w:rPr>
          <w:rFonts w:eastAsia="Calibri"/>
          <w:color w:val="auto"/>
          <w:szCs w:val="20"/>
        </w:rPr>
        <w:t>Civic engagement includes communities working together or individuals working alone in both political and non-political actions to protect public values or make a change in a community</w:t>
      </w:r>
    </w:p>
    <w:p w14:paraId="34125519" w14:textId="77777777" w:rsidR="00D73A3D" w:rsidRPr="002D532C" w:rsidRDefault="00D73A3D" w:rsidP="00D73A3D">
      <w:pPr>
        <w:pStyle w:val="ListParagraph"/>
        <w:numPr>
          <w:ilvl w:val="0"/>
          <w:numId w:val="25"/>
        </w:numPr>
        <w:spacing w:after="0" w:line="240" w:lineRule="auto"/>
        <w:jc w:val="left"/>
        <w:rPr>
          <w:rFonts w:eastAsia="Calibri"/>
          <w:b/>
          <w:color w:val="auto"/>
          <w:szCs w:val="20"/>
        </w:rPr>
      </w:pPr>
      <w:r w:rsidRPr="002D532C">
        <w:rPr>
          <w:rFonts w:eastAsia="Calibri"/>
          <w:color w:val="auto"/>
          <w:szCs w:val="20"/>
        </w:rPr>
        <w:t>Plan programming around civic engagement including but not limited to voter registration drives, elected official town halls, or awareness of public concerns events</w:t>
      </w:r>
    </w:p>
    <w:p w14:paraId="3E577F51" w14:textId="77777777" w:rsidR="00D73A3D" w:rsidRPr="00D73A3D" w:rsidRDefault="00D73A3D" w:rsidP="00D73A3D">
      <w:pPr>
        <w:pStyle w:val="ListParagraph"/>
        <w:numPr>
          <w:ilvl w:val="0"/>
          <w:numId w:val="25"/>
        </w:numPr>
        <w:spacing w:after="0" w:line="240" w:lineRule="auto"/>
        <w:jc w:val="left"/>
        <w:rPr>
          <w:rFonts w:eastAsia="Calibri"/>
          <w:b/>
          <w:color w:val="auto"/>
          <w:szCs w:val="20"/>
        </w:rPr>
      </w:pPr>
      <w:r w:rsidRPr="002D532C">
        <w:rPr>
          <w:rFonts w:eastAsia="Calibri"/>
          <w:color w:val="auto"/>
          <w:szCs w:val="20"/>
        </w:rPr>
        <w:t>Collaborate with the Wellness and Community Chair(s) to plan service events directly related to civic engagement</w:t>
      </w:r>
    </w:p>
    <w:p w14:paraId="133AB2BB" w14:textId="77777777" w:rsidR="0062010F" w:rsidRDefault="0062010F" w:rsidP="0062010F">
      <w:pPr>
        <w:pStyle w:val="ListParagraph"/>
        <w:numPr>
          <w:ilvl w:val="1"/>
          <w:numId w:val="2"/>
        </w:numPr>
        <w:spacing w:after="0" w:line="240" w:lineRule="auto"/>
        <w:jc w:val="left"/>
        <w:rPr>
          <w:rFonts w:eastAsia="Calibri"/>
          <w:b/>
          <w:color w:val="auto"/>
          <w:szCs w:val="20"/>
        </w:rPr>
      </w:pPr>
      <w:r w:rsidRPr="0062010F">
        <w:rPr>
          <w:rFonts w:eastAsia="Calibri"/>
          <w:b/>
          <w:color w:val="auto"/>
          <w:szCs w:val="20"/>
        </w:rPr>
        <w:t>RHAC Senator</w:t>
      </w:r>
    </w:p>
    <w:p w14:paraId="408FE84F" w14:textId="77777777" w:rsidR="0062010F" w:rsidRPr="0062010F" w:rsidRDefault="0062010F" w:rsidP="0062010F">
      <w:pPr>
        <w:pStyle w:val="ListParagraph"/>
        <w:numPr>
          <w:ilvl w:val="2"/>
          <w:numId w:val="32"/>
        </w:numPr>
        <w:spacing w:after="0" w:line="240" w:lineRule="auto"/>
        <w:jc w:val="left"/>
        <w:rPr>
          <w:rFonts w:eastAsia="Calibri"/>
          <w:bCs/>
          <w:color w:val="auto"/>
          <w:szCs w:val="20"/>
        </w:rPr>
      </w:pPr>
      <w:r w:rsidRPr="0062010F">
        <w:rPr>
          <w:rFonts w:eastAsia="Calibri"/>
          <w:bCs/>
          <w:color w:val="auto"/>
          <w:szCs w:val="20"/>
        </w:rPr>
        <w:t xml:space="preserve">Acts as BASS RHAC Representative and Liaison </w:t>
      </w:r>
    </w:p>
    <w:p w14:paraId="23DABF2E" w14:textId="77777777" w:rsidR="0062010F" w:rsidRPr="0062010F" w:rsidRDefault="0062010F" w:rsidP="0062010F">
      <w:pPr>
        <w:pStyle w:val="ListParagraph"/>
        <w:numPr>
          <w:ilvl w:val="2"/>
          <w:numId w:val="32"/>
        </w:numPr>
        <w:spacing w:after="0" w:line="240" w:lineRule="auto"/>
        <w:jc w:val="left"/>
        <w:rPr>
          <w:rFonts w:eastAsia="Calibri"/>
          <w:bCs/>
          <w:color w:val="auto"/>
          <w:szCs w:val="20"/>
        </w:rPr>
      </w:pPr>
      <w:r w:rsidRPr="0062010F">
        <w:rPr>
          <w:rFonts w:eastAsia="Calibri"/>
          <w:bCs/>
          <w:color w:val="auto"/>
          <w:szCs w:val="20"/>
        </w:rPr>
        <w:t xml:space="preserve">Attend RHAC Meetings, Tuesday at 7pm </w:t>
      </w:r>
    </w:p>
    <w:p w14:paraId="4C8DE5CA" w14:textId="6BCFF444" w:rsidR="0062010F" w:rsidRPr="0062010F" w:rsidRDefault="0062010F" w:rsidP="0062010F">
      <w:pPr>
        <w:pStyle w:val="ListParagraph"/>
        <w:numPr>
          <w:ilvl w:val="2"/>
          <w:numId w:val="32"/>
        </w:numPr>
        <w:spacing w:after="0" w:line="240" w:lineRule="auto"/>
        <w:jc w:val="left"/>
        <w:rPr>
          <w:rFonts w:eastAsia="Calibri"/>
          <w:bCs/>
          <w:color w:val="auto"/>
          <w:szCs w:val="20"/>
        </w:rPr>
      </w:pPr>
      <w:r w:rsidRPr="0062010F">
        <w:rPr>
          <w:rFonts w:eastAsia="Calibri"/>
          <w:bCs/>
          <w:color w:val="auto"/>
          <w:szCs w:val="20"/>
        </w:rPr>
        <w:t>Implements program-based RHAC Initiatives in Smith-Steeb</w:t>
      </w:r>
    </w:p>
    <w:p w14:paraId="1AFFE1B7" w14:textId="5D3D0848" w:rsidR="00D73A3D" w:rsidRDefault="00D73A3D" w:rsidP="00917B44">
      <w:pPr>
        <w:spacing w:after="0" w:line="240" w:lineRule="auto"/>
        <w:ind w:left="0" w:firstLine="0"/>
        <w:jc w:val="left"/>
        <w:rPr>
          <w:rFonts w:eastAsia="Calibri"/>
          <w:b/>
          <w:color w:val="auto"/>
          <w:szCs w:val="20"/>
        </w:rPr>
      </w:pPr>
    </w:p>
    <w:p w14:paraId="09739584" w14:textId="77777777" w:rsidR="00D73A3D" w:rsidRPr="00D73A3D" w:rsidRDefault="00D73A3D" w:rsidP="00D73A3D">
      <w:pPr>
        <w:spacing w:after="0" w:line="240" w:lineRule="auto"/>
        <w:jc w:val="left"/>
        <w:rPr>
          <w:rFonts w:eastAsia="Calibri"/>
          <w:b/>
          <w:color w:val="auto"/>
          <w:szCs w:val="20"/>
        </w:rPr>
      </w:pPr>
    </w:p>
    <w:p w14:paraId="2B5C2CE6" w14:textId="77777777" w:rsidR="00C97985" w:rsidRDefault="00190BBF" w:rsidP="00190BBF">
      <w:pPr>
        <w:numPr>
          <w:ilvl w:val="0"/>
          <w:numId w:val="4"/>
        </w:numPr>
        <w:ind w:right="169" w:hanging="361"/>
      </w:pPr>
      <w:r>
        <w:rPr>
          <w:b/>
        </w:rPr>
        <w:t xml:space="preserve">Minimum Qualifications of an Executive Board Member.  </w:t>
      </w:r>
      <w:r>
        <w:t xml:space="preserve">Each E-Board member must meet the following minimum qualifications in order to remain in their position: </w:t>
      </w:r>
    </w:p>
    <w:p w14:paraId="150DC191" w14:textId="4F511D7D" w:rsidR="00C97985" w:rsidRDefault="00190BBF" w:rsidP="00190BBF">
      <w:pPr>
        <w:numPr>
          <w:ilvl w:val="2"/>
          <w:numId w:val="8"/>
        </w:numPr>
        <w:ind w:hanging="360"/>
      </w:pPr>
      <w:r>
        <w:t xml:space="preserve">Currently live in </w:t>
      </w:r>
      <w:r w:rsidR="51AA15B0">
        <w:t xml:space="preserve"> </w:t>
      </w:r>
      <w:r w:rsidR="002D532C">
        <w:t>Smith-Steeb</w:t>
      </w:r>
    </w:p>
    <w:p w14:paraId="665A753E" w14:textId="77777777" w:rsidR="00C97985" w:rsidRDefault="00190BBF" w:rsidP="00190BBF">
      <w:pPr>
        <w:numPr>
          <w:ilvl w:val="2"/>
          <w:numId w:val="8"/>
        </w:numPr>
        <w:ind w:hanging="360"/>
      </w:pPr>
      <w:r>
        <w:t xml:space="preserve">Currently is not on any form of judicial or behavior probation </w:t>
      </w:r>
    </w:p>
    <w:p w14:paraId="72D91791" w14:textId="77777777" w:rsidR="00C97985" w:rsidRDefault="00190BBF" w:rsidP="00190BBF">
      <w:pPr>
        <w:numPr>
          <w:ilvl w:val="2"/>
          <w:numId w:val="8"/>
        </w:numPr>
        <w:ind w:hanging="360"/>
      </w:pPr>
      <w:r>
        <w:t xml:space="preserve">Currently meets the requirements established for the participation in campus organizations including a cumulative GPA of no less than a 2.5 </w:t>
      </w:r>
    </w:p>
    <w:p w14:paraId="7B160399" w14:textId="77777777" w:rsidR="00C97985" w:rsidRDefault="00190BBF" w:rsidP="00190BBF">
      <w:pPr>
        <w:numPr>
          <w:ilvl w:val="0"/>
          <w:numId w:val="4"/>
        </w:numPr>
        <w:ind w:right="169" w:hanging="361"/>
      </w:pPr>
      <w:r>
        <w:rPr>
          <w:b/>
        </w:rPr>
        <w:t>Executive Board Members</w:t>
      </w:r>
      <w:r w:rsidR="002D532C">
        <w:rPr>
          <w:b/>
        </w:rPr>
        <w:t xml:space="preserve"> who</w:t>
      </w:r>
      <w:r>
        <w:rPr>
          <w:b/>
        </w:rPr>
        <w:t xml:space="preserve"> fall below Qualification</w:t>
      </w:r>
      <w:r w:rsidR="002D532C">
        <w:rPr>
          <w:b/>
        </w:rPr>
        <w:t>s.</w:t>
      </w:r>
      <w:r>
        <w:t xml:space="preserve"> Executive Board members who fall below a GPA of 2.5 (Semester or cumulative) or are involved in a judicial situation will: </w:t>
      </w:r>
    </w:p>
    <w:p w14:paraId="0C598AA0" w14:textId="77777777" w:rsidR="00C97985" w:rsidRDefault="00190BBF" w:rsidP="00190BBF">
      <w:pPr>
        <w:numPr>
          <w:ilvl w:val="2"/>
          <w:numId w:val="9"/>
        </w:numPr>
        <w:ind w:hanging="360"/>
      </w:pPr>
      <w:r>
        <w:t xml:space="preserve">Meet individually with the Advisor </w:t>
      </w:r>
    </w:p>
    <w:p w14:paraId="69B9630B" w14:textId="77777777" w:rsidR="00C97985" w:rsidRDefault="00190BBF" w:rsidP="00190BBF">
      <w:pPr>
        <w:numPr>
          <w:ilvl w:val="2"/>
          <w:numId w:val="9"/>
        </w:numPr>
        <w:ind w:hanging="360"/>
      </w:pPr>
      <w:r>
        <w:t xml:space="preserve">Be placed on probation for one Semester if they fall below a GPA of 2.5 or are found in violation of violating the Residence Hall Handbook and/or Code of Student Conduct </w:t>
      </w:r>
    </w:p>
    <w:p w14:paraId="68724803" w14:textId="77777777" w:rsidR="00C97985" w:rsidRDefault="00190BBF" w:rsidP="00190BBF">
      <w:pPr>
        <w:numPr>
          <w:ilvl w:val="2"/>
          <w:numId w:val="9"/>
        </w:numPr>
        <w:ind w:hanging="360"/>
      </w:pPr>
      <w:r>
        <w:t xml:space="preserve">If the Executive Board member is involved in a subsequent policy violation or fall below a GPA of 2.5 it will be determined that they have breached their duties and removal procedures will be followed. </w:t>
      </w:r>
    </w:p>
    <w:p w14:paraId="28D500CA" w14:textId="77777777" w:rsidR="00C97985" w:rsidRDefault="00190BBF" w:rsidP="00190BBF">
      <w:pPr>
        <w:numPr>
          <w:ilvl w:val="2"/>
          <w:numId w:val="9"/>
        </w:numPr>
        <w:ind w:hanging="360"/>
      </w:pPr>
      <w:r>
        <w:t xml:space="preserve">The Advisor will keep this information confidential and reserve the right to modify these guidelines on a case by case basis. </w:t>
      </w:r>
    </w:p>
    <w:p w14:paraId="0F4E634A" w14:textId="77777777" w:rsidR="00C97985" w:rsidRDefault="00190BBF" w:rsidP="00190BBF">
      <w:pPr>
        <w:numPr>
          <w:ilvl w:val="0"/>
          <w:numId w:val="4"/>
        </w:numPr>
        <w:ind w:right="169" w:hanging="361"/>
      </w:pPr>
      <w:r>
        <w:rPr>
          <w:b/>
        </w:rPr>
        <w:t xml:space="preserve">Removal of an Executive Board Member. </w:t>
      </w:r>
      <w:r>
        <w:t xml:space="preserve"> </w:t>
      </w:r>
    </w:p>
    <w:p w14:paraId="7C6AC636" w14:textId="3DA3176A" w:rsidR="00C97985" w:rsidRDefault="00190BBF" w:rsidP="00190BBF">
      <w:pPr>
        <w:numPr>
          <w:ilvl w:val="2"/>
          <w:numId w:val="5"/>
        </w:numPr>
        <w:ind w:hanging="360"/>
      </w:pPr>
      <w:r>
        <w:t xml:space="preserve">An E-Board member may voluntarily resign their position by submitting a written statement to the advisor and President. The President may delay their resignation for up to one week from the day the written statement was submitted if </w:t>
      </w:r>
      <w:r w:rsidR="00F4512E">
        <w:t>t</w:t>
      </w:r>
      <w:r>
        <w:t>he</w:t>
      </w:r>
      <w:r w:rsidR="00F4512E">
        <w:t>y</w:t>
      </w:r>
      <w:r>
        <w:t xml:space="preserve"> determines there is no adequate replacement. </w:t>
      </w:r>
    </w:p>
    <w:p w14:paraId="7C8A0B65" w14:textId="77777777" w:rsidR="00C97985" w:rsidRDefault="00190BBF" w:rsidP="00190BBF">
      <w:pPr>
        <w:numPr>
          <w:ilvl w:val="2"/>
          <w:numId w:val="5"/>
        </w:numPr>
        <w:ind w:hanging="360"/>
      </w:pPr>
      <w:r>
        <w:t xml:space="preserve">An E-board member can be eligible for removal if it is determined by the President and Advisor that they are in excessive breach of duties as outlined in the position description in the Constitution. If the President </w:t>
      </w:r>
      <w:r>
        <w:lastRenderedPageBreak/>
        <w:t xml:space="preserve">is under consideration for removal, the Vice President will consult with the Advisor in place of the President. </w:t>
      </w:r>
    </w:p>
    <w:p w14:paraId="4ABC4403" w14:textId="1DB732AD" w:rsidR="00C97985" w:rsidRDefault="00190BBF" w:rsidP="00190BBF">
      <w:pPr>
        <w:pStyle w:val="ListParagraph"/>
        <w:numPr>
          <w:ilvl w:val="0"/>
          <w:numId w:val="4"/>
        </w:numPr>
        <w:spacing w:after="0" w:line="239" w:lineRule="auto"/>
      </w:pPr>
      <w:r w:rsidRPr="1C28F89E">
        <w:rPr>
          <w:b/>
          <w:bCs/>
        </w:rPr>
        <w:t xml:space="preserve">Replacement of an Executive Board Member. </w:t>
      </w:r>
      <w:r>
        <w:t xml:space="preserve">If an Executive Board member is removed or resigns the Executive Board will:  </w:t>
      </w:r>
    </w:p>
    <w:p w14:paraId="753A68D8" w14:textId="68429F6F" w:rsidR="00C97985" w:rsidRDefault="00190BBF" w:rsidP="00301D18">
      <w:pPr>
        <w:numPr>
          <w:ilvl w:val="3"/>
          <w:numId w:val="6"/>
        </w:numPr>
        <w:ind w:left="1440" w:hanging="370"/>
      </w:pPr>
      <w:r>
        <w:t xml:space="preserve">Nominate a new Executive Board member from qualified </w:t>
      </w:r>
      <w:r w:rsidR="51AA15B0">
        <w:t xml:space="preserve"> </w:t>
      </w:r>
      <w:r w:rsidR="008A66A4">
        <w:t xml:space="preserve"> Smith-Steeb</w:t>
      </w:r>
      <w:r>
        <w:t xml:space="preserve"> resident Representatives</w:t>
      </w:r>
      <w:r w:rsidR="008A66A4">
        <w:t xml:space="preserve">, </w:t>
      </w:r>
      <w:r>
        <w:t xml:space="preserve">if available. If not, the application will open to all </w:t>
      </w:r>
      <w:r w:rsidR="51AA15B0">
        <w:t xml:space="preserve"> </w:t>
      </w:r>
      <w:r w:rsidR="00B815C1">
        <w:t xml:space="preserve"> and Smith-Steeb</w:t>
      </w:r>
      <w:r>
        <w:t xml:space="preserve"> residents. </w:t>
      </w:r>
    </w:p>
    <w:p w14:paraId="41153852" w14:textId="77777777" w:rsidR="00C97985" w:rsidRDefault="00190BBF" w:rsidP="00190BBF">
      <w:pPr>
        <w:numPr>
          <w:ilvl w:val="3"/>
          <w:numId w:val="6"/>
        </w:numPr>
        <w:ind w:hanging="360"/>
      </w:pPr>
      <w:r>
        <w:t xml:space="preserve">Require that nominated members complete an Executive Board application and all supplemental materials (if applicable). </w:t>
      </w:r>
    </w:p>
    <w:p w14:paraId="576F3DD6" w14:textId="77777777" w:rsidR="00C97985" w:rsidRDefault="00190BBF" w:rsidP="00190BBF">
      <w:pPr>
        <w:numPr>
          <w:ilvl w:val="3"/>
          <w:numId w:val="6"/>
        </w:numPr>
        <w:ind w:hanging="360"/>
      </w:pPr>
      <w:r>
        <w:t xml:space="preserve">Conduct a vote of the Executive Board to confirm the new Executive Board member, where a majority affirmative vote is required to pass. </w:t>
      </w:r>
    </w:p>
    <w:p w14:paraId="4247D299" w14:textId="77777777" w:rsidR="00C97985" w:rsidRDefault="00190BBF" w:rsidP="00190BBF">
      <w:pPr>
        <w:numPr>
          <w:ilvl w:val="3"/>
          <w:numId w:val="6"/>
        </w:numPr>
        <w:ind w:hanging="360"/>
      </w:pPr>
      <w:r>
        <w:t xml:space="preserve">If a new Executive Board member cannot be identified, the Executive Board and Advisor will determine an appropriate solution. </w:t>
      </w:r>
    </w:p>
    <w:p w14:paraId="1BDBADF0" w14:textId="77777777" w:rsidR="00C97985" w:rsidRDefault="00190BBF" w:rsidP="00190BBF">
      <w:pPr>
        <w:numPr>
          <w:ilvl w:val="4"/>
          <w:numId w:val="7"/>
        </w:numPr>
        <w:ind w:hanging="360"/>
      </w:pPr>
      <w:r>
        <w:t xml:space="preserve">Choosing not to replace an Executive Board member. </w:t>
      </w:r>
    </w:p>
    <w:p w14:paraId="355D56BD" w14:textId="77777777" w:rsidR="00C97985" w:rsidRDefault="00190BBF" w:rsidP="00190BBF">
      <w:pPr>
        <w:numPr>
          <w:ilvl w:val="4"/>
          <w:numId w:val="7"/>
        </w:numPr>
        <w:ind w:hanging="360"/>
      </w:pPr>
      <w:r>
        <w:t xml:space="preserve">Asking a current Executive Board member to change positions. </w:t>
      </w:r>
    </w:p>
    <w:p w14:paraId="456E08C2" w14:textId="138EFD98" w:rsidR="00C97985" w:rsidRDefault="00190BBF" w:rsidP="00190BBF">
      <w:pPr>
        <w:pStyle w:val="ListParagraph"/>
        <w:numPr>
          <w:ilvl w:val="0"/>
          <w:numId w:val="4"/>
        </w:numPr>
      </w:pPr>
      <w:r w:rsidRPr="0A04B660">
        <w:rPr>
          <w:b/>
          <w:bCs/>
        </w:rPr>
        <w:t xml:space="preserve">Suspension of Constitution. </w:t>
      </w:r>
      <w:r>
        <w:t xml:space="preserve">The Executive Board reserves the right to alter or suspend other sections of the </w:t>
      </w:r>
      <w:r>
        <w:tab/>
        <w:t xml:space="preserve">Constitution for a limited period of time if they deem it is in the best interest of </w:t>
      </w:r>
      <w:r w:rsidR="252FA701">
        <w:t>BASS</w:t>
      </w:r>
      <w:r>
        <w:t xml:space="preserve">. The suspension must </w:t>
      </w:r>
      <w:r w:rsidR="190667F1">
        <w:t>be unanimously</w:t>
      </w:r>
      <w:r>
        <w:t xml:space="preserve"> voted for by the Executive Board. </w:t>
      </w:r>
    </w:p>
    <w:p w14:paraId="1B7172F4" w14:textId="77777777" w:rsidR="00C97985" w:rsidRDefault="00190BBF" w:rsidP="008A66A4">
      <w:pPr>
        <w:spacing w:after="0" w:line="259" w:lineRule="auto"/>
        <w:ind w:left="0" w:firstLine="0"/>
        <w:jc w:val="left"/>
      </w:pPr>
      <w:r>
        <w:rPr>
          <w:b/>
        </w:rPr>
        <w:t xml:space="preserve"> </w:t>
      </w:r>
    </w:p>
    <w:p w14:paraId="46F94410" w14:textId="77777777" w:rsidR="00C97985" w:rsidRDefault="008A66A4">
      <w:pPr>
        <w:pStyle w:val="Heading1"/>
      </w:pPr>
      <w:r>
        <w:t>Article V</w:t>
      </w:r>
      <w:r w:rsidR="00190BBF">
        <w:t>I. The General Body</w:t>
      </w:r>
      <w:r w:rsidR="00190BBF">
        <w:rPr>
          <w:b w:val="0"/>
          <w:u w:val="none"/>
        </w:rPr>
        <w:t xml:space="preserve"> </w:t>
      </w:r>
    </w:p>
    <w:p w14:paraId="325CE300" w14:textId="77777777" w:rsidR="00C97985" w:rsidRDefault="00190BBF">
      <w:pPr>
        <w:spacing w:after="0" w:line="259" w:lineRule="auto"/>
        <w:ind w:left="39" w:firstLine="0"/>
        <w:jc w:val="center"/>
      </w:pPr>
      <w:r>
        <w:t xml:space="preserve"> </w:t>
      </w:r>
    </w:p>
    <w:p w14:paraId="574FFEAB" w14:textId="12939179" w:rsidR="00C97985" w:rsidRDefault="00190BBF" w:rsidP="00190BBF">
      <w:pPr>
        <w:pStyle w:val="ListParagraph"/>
        <w:numPr>
          <w:ilvl w:val="0"/>
          <w:numId w:val="10"/>
        </w:numPr>
      </w:pPr>
      <w:r w:rsidRPr="1C28F89E">
        <w:rPr>
          <w:b/>
          <w:bCs/>
        </w:rPr>
        <w:t xml:space="preserve">Membership. </w:t>
      </w:r>
      <w:r w:rsidR="252FA701">
        <w:t>BASS</w:t>
      </w:r>
      <w:r>
        <w:t xml:space="preserve"> will consist of: </w:t>
      </w:r>
    </w:p>
    <w:p w14:paraId="605AAF33" w14:textId="77777777" w:rsidR="00C97985" w:rsidRDefault="00190BBF" w:rsidP="00190BBF">
      <w:pPr>
        <w:numPr>
          <w:ilvl w:val="0"/>
          <w:numId w:val="28"/>
        </w:numPr>
        <w:ind w:right="2507" w:firstLine="721"/>
      </w:pPr>
      <w:r>
        <w:t xml:space="preserve">The Executive Board. </w:t>
      </w:r>
    </w:p>
    <w:p w14:paraId="1645CC67" w14:textId="5FC005B0" w:rsidR="008A66A4" w:rsidRDefault="00190BBF" w:rsidP="00190BBF">
      <w:pPr>
        <w:numPr>
          <w:ilvl w:val="0"/>
          <w:numId w:val="28"/>
        </w:numPr>
        <w:ind w:right="1305" w:firstLine="721"/>
      </w:pPr>
      <w:r>
        <w:t>Any Smit</w:t>
      </w:r>
      <w:r w:rsidR="008A66A4">
        <w:t>h-Steeb resident, herein referenced as the General Body</w:t>
      </w:r>
    </w:p>
    <w:p w14:paraId="3003583F" w14:textId="77777777" w:rsidR="00C97985" w:rsidRDefault="00190BBF" w:rsidP="00190BBF">
      <w:pPr>
        <w:pStyle w:val="ListParagraph"/>
        <w:numPr>
          <w:ilvl w:val="0"/>
          <w:numId w:val="10"/>
        </w:numPr>
        <w:ind w:right="2507"/>
      </w:pPr>
      <w:r w:rsidRPr="008A66A4">
        <w:rPr>
          <w:b/>
        </w:rPr>
        <w:t>Meetings.</w:t>
      </w:r>
      <w:r>
        <w:t xml:space="preserve"> </w:t>
      </w:r>
    </w:p>
    <w:p w14:paraId="58DE81D9" w14:textId="236963B2" w:rsidR="00C97985" w:rsidRDefault="252FA701" w:rsidP="1C28F89E">
      <w:pPr>
        <w:numPr>
          <w:ilvl w:val="0"/>
          <w:numId w:val="29"/>
        </w:numPr>
        <w:ind w:right="1609" w:firstLine="0"/>
      </w:pPr>
      <w:r>
        <w:t>BASS</w:t>
      </w:r>
      <w:r w:rsidR="00190BBF">
        <w:t xml:space="preserve"> will meet in regular sessions, during announced times. </w:t>
      </w:r>
    </w:p>
    <w:p w14:paraId="128EAD82" w14:textId="6DDE43D6" w:rsidR="008A66A4" w:rsidRDefault="252FA701" w:rsidP="00190BBF">
      <w:pPr>
        <w:numPr>
          <w:ilvl w:val="0"/>
          <w:numId w:val="29"/>
        </w:numPr>
        <w:ind w:right="1609" w:firstLine="0"/>
      </w:pPr>
      <w:r>
        <w:t>BASS</w:t>
      </w:r>
      <w:r w:rsidR="00190BBF">
        <w:t xml:space="preserve"> meetings will be open to the general membership. </w:t>
      </w:r>
      <w:r w:rsidR="00190BBF">
        <w:tab/>
      </w:r>
      <w:r w:rsidR="00190BBF" w:rsidRPr="1C28F89E">
        <w:rPr>
          <w:b/>
          <w:bCs/>
        </w:rPr>
        <w:t xml:space="preserve"> </w:t>
      </w:r>
    </w:p>
    <w:p w14:paraId="35F312A0" w14:textId="77777777" w:rsidR="00C97985" w:rsidRDefault="00190BBF" w:rsidP="00190BBF">
      <w:pPr>
        <w:pStyle w:val="ListParagraph"/>
        <w:numPr>
          <w:ilvl w:val="0"/>
          <w:numId w:val="10"/>
        </w:numPr>
        <w:ind w:right="1609"/>
      </w:pPr>
      <w:r w:rsidRPr="008A66A4">
        <w:rPr>
          <w:b/>
        </w:rPr>
        <w:t xml:space="preserve">Voting. </w:t>
      </w:r>
    </w:p>
    <w:p w14:paraId="38A4BBD5" w14:textId="08A37147" w:rsidR="00C97985" w:rsidRDefault="252FA701" w:rsidP="00190BBF">
      <w:pPr>
        <w:pStyle w:val="ListParagraph"/>
        <w:numPr>
          <w:ilvl w:val="1"/>
          <w:numId w:val="30"/>
        </w:numPr>
      </w:pPr>
      <w:r>
        <w:t>BASS</w:t>
      </w:r>
      <w:r w:rsidR="00190BBF">
        <w:t xml:space="preserve"> will ratify all decisions by a majority vote of the EXECUTIVE BOARD, unless otherwise specified in this Constitution. </w:t>
      </w:r>
    </w:p>
    <w:p w14:paraId="377A7A5E" w14:textId="37307616" w:rsidR="00C97985" w:rsidRDefault="00190BBF" w:rsidP="00190BBF">
      <w:pPr>
        <w:numPr>
          <w:ilvl w:val="0"/>
          <w:numId w:val="11"/>
        </w:numPr>
        <w:ind w:right="85" w:hanging="361"/>
      </w:pPr>
      <w:r w:rsidRPr="1C28F89E">
        <w:rPr>
          <w:b/>
          <w:bCs/>
        </w:rPr>
        <w:t xml:space="preserve">Duties of </w:t>
      </w:r>
      <w:r w:rsidR="252FA701" w:rsidRPr="1C28F89E">
        <w:rPr>
          <w:b/>
          <w:bCs/>
        </w:rPr>
        <w:t>BASS</w:t>
      </w:r>
      <w:r w:rsidRPr="1C28F89E">
        <w:rPr>
          <w:b/>
          <w:bCs/>
        </w:rPr>
        <w:t xml:space="preserve"> Members.</w:t>
      </w:r>
      <w:r>
        <w:t xml:space="preserve"> As </w:t>
      </w:r>
      <w:r w:rsidR="252FA701">
        <w:t>BASS</w:t>
      </w:r>
      <w:r>
        <w:t xml:space="preserve"> representatives, the members will help organize and participate as well as stimulate interest and participation in </w:t>
      </w:r>
      <w:r w:rsidR="00B815C1">
        <w:t>Smith-Steeb</w:t>
      </w:r>
      <w:r>
        <w:t xml:space="preserve"> activities by working with the Executive Board to help develop community. </w:t>
      </w:r>
    </w:p>
    <w:p w14:paraId="5B2AF5C4" w14:textId="77777777" w:rsidR="00C97985" w:rsidRDefault="00190BBF" w:rsidP="00190BBF">
      <w:pPr>
        <w:numPr>
          <w:ilvl w:val="0"/>
          <w:numId w:val="11"/>
        </w:numPr>
        <w:ind w:right="85" w:hanging="361"/>
      </w:pPr>
      <w:r>
        <w:rPr>
          <w:b/>
        </w:rPr>
        <w:t xml:space="preserve">Minimum Qualification of Members. </w:t>
      </w:r>
      <w:r>
        <w:t xml:space="preserve"> </w:t>
      </w:r>
    </w:p>
    <w:p w14:paraId="57B89E42" w14:textId="08F452BB" w:rsidR="00C97985" w:rsidRDefault="00190BBF">
      <w:pPr>
        <w:ind w:left="1076"/>
      </w:pPr>
      <w:r w:rsidRPr="1C28F89E">
        <w:rPr>
          <w:b/>
          <w:bCs/>
        </w:rPr>
        <w:t>1.</w:t>
      </w:r>
      <w:r w:rsidRPr="1C28F89E">
        <w:rPr>
          <w:rFonts w:ascii="Arial" w:eastAsia="Arial" w:hAnsi="Arial" w:cs="Arial"/>
          <w:b/>
          <w:bCs/>
        </w:rPr>
        <w:t xml:space="preserve"> </w:t>
      </w:r>
      <w:r>
        <w:t>Currently a resident of Smith-Steeb</w:t>
      </w:r>
    </w:p>
    <w:p w14:paraId="25DD3341" w14:textId="77777777" w:rsidR="00C97985" w:rsidRDefault="00190BBF">
      <w:pPr>
        <w:spacing w:after="0" w:line="259" w:lineRule="auto"/>
        <w:ind w:left="39" w:firstLine="0"/>
        <w:jc w:val="center"/>
      </w:pPr>
      <w:r>
        <w:t xml:space="preserve"> </w:t>
      </w:r>
    </w:p>
    <w:p w14:paraId="519EDB66" w14:textId="77777777" w:rsidR="00C97985" w:rsidRDefault="008A66A4">
      <w:pPr>
        <w:pStyle w:val="Heading1"/>
        <w:ind w:right="11"/>
      </w:pPr>
      <w:r>
        <w:t>Article V</w:t>
      </w:r>
      <w:r w:rsidR="00190BBF">
        <w:t>II. Allocation of Funds</w:t>
      </w:r>
      <w:r w:rsidR="00190BBF">
        <w:rPr>
          <w:b w:val="0"/>
          <w:u w:val="none"/>
        </w:rPr>
        <w:t xml:space="preserve"> </w:t>
      </w:r>
    </w:p>
    <w:p w14:paraId="23DD831B" w14:textId="77777777" w:rsidR="00C97985" w:rsidRDefault="00190BBF">
      <w:pPr>
        <w:spacing w:after="0" w:line="259" w:lineRule="auto"/>
        <w:ind w:left="39" w:firstLine="0"/>
        <w:jc w:val="center"/>
      </w:pPr>
      <w:r>
        <w:t xml:space="preserve"> </w:t>
      </w:r>
    </w:p>
    <w:p w14:paraId="42175F28" w14:textId="5E909542" w:rsidR="00C97985" w:rsidRDefault="00190BBF">
      <w:pPr>
        <w:ind w:left="721" w:hanging="361"/>
      </w:pPr>
      <w:r w:rsidRPr="1C28F89E">
        <w:rPr>
          <w:b/>
          <w:bCs/>
        </w:rPr>
        <w:t>A.</w:t>
      </w:r>
      <w:r w:rsidRPr="1C28F89E">
        <w:rPr>
          <w:rFonts w:ascii="Arial" w:eastAsia="Arial" w:hAnsi="Arial" w:cs="Arial"/>
          <w:b/>
          <w:bCs/>
        </w:rPr>
        <w:t xml:space="preserve"> </w:t>
      </w:r>
      <w:r w:rsidRPr="1C28F89E">
        <w:rPr>
          <w:b/>
          <w:bCs/>
        </w:rPr>
        <w:t xml:space="preserve">Responsibility. </w:t>
      </w:r>
      <w:r>
        <w:t xml:space="preserve">All money given/received to </w:t>
      </w:r>
      <w:r w:rsidR="252FA701">
        <w:t>BASS</w:t>
      </w:r>
      <w:r>
        <w:t xml:space="preserve"> shall be in the presence of the Advisor and the Treasurer, or with their written approval. </w:t>
      </w:r>
    </w:p>
    <w:p w14:paraId="6B849A8B" w14:textId="77777777" w:rsidR="00C97985" w:rsidRDefault="00190BBF" w:rsidP="00190BBF">
      <w:pPr>
        <w:numPr>
          <w:ilvl w:val="0"/>
          <w:numId w:val="12"/>
        </w:numPr>
        <w:ind w:right="169" w:hanging="290"/>
      </w:pPr>
      <w:r>
        <w:rPr>
          <w:b/>
        </w:rPr>
        <w:t xml:space="preserve">Semester Budget. </w:t>
      </w:r>
    </w:p>
    <w:p w14:paraId="5E938794" w14:textId="77777777" w:rsidR="00C97985" w:rsidRDefault="00190BBF" w:rsidP="00190BBF">
      <w:pPr>
        <w:numPr>
          <w:ilvl w:val="1"/>
          <w:numId w:val="12"/>
        </w:numPr>
        <w:ind w:left="2162" w:hanging="361"/>
      </w:pPr>
      <w:r>
        <w:t>In conjunction with the Treasurer, the Advisor will allocate funding for the Semester.</w:t>
      </w:r>
      <w:r>
        <w:rPr>
          <w:b/>
        </w:rPr>
        <w:t xml:space="preserve"> </w:t>
      </w:r>
    </w:p>
    <w:p w14:paraId="0009024B" w14:textId="4BC6F2D8" w:rsidR="00C97985" w:rsidRDefault="00190BBF" w:rsidP="00190BBF">
      <w:pPr>
        <w:numPr>
          <w:ilvl w:val="1"/>
          <w:numId w:val="12"/>
        </w:numPr>
        <w:ind w:left="2162" w:hanging="361"/>
      </w:pPr>
      <w:r>
        <w:t xml:space="preserve">The budget will remain the same from Semester to Semester to allow each </w:t>
      </w:r>
      <w:r w:rsidR="252FA701">
        <w:t>BASS</w:t>
      </w:r>
      <w:r>
        <w:t xml:space="preserve"> committee to best plan programs with a set amount of funding.</w:t>
      </w:r>
      <w:r w:rsidRPr="1C28F89E">
        <w:rPr>
          <w:b/>
          <w:bCs/>
        </w:rPr>
        <w:t xml:space="preserve"> </w:t>
      </w:r>
    </w:p>
    <w:p w14:paraId="6137380C" w14:textId="77777777" w:rsidR="00C97985" w:rsidRDefault="00190BBF" w:rsidP="00190BBF">
      <w:pPr>
        <w:numPr>
          <w:ilvl w:val="0"/>
          <w:numId w:val="12"/>
        </w:numPr>
        <w:ind w:right="169" w:hanging="290"/>
      </w:pPr>
      <w:r>
        <w:rPr>
          <w:b/>
        </w:rPr>
        <w:t xml:space="preserve">Expenditure of Funds </w:t>
      </w:r>
    </w:p>
    <w:p w14:paraId="7F37DA68" w14:textId="77777777" w:rsidR="00C97985" w:rsidRDefault="00190BBF" w:rsidP="00190BBF">
      <w:pPr>
        <w:numPr>
          <w:ilvl w:val="1"/>
          <w:numId w:val="12"/>
        </w:numPr>
        <w:ind w:left="2162" w:hanging="361"/>
      </w:pPr>
      <w:r>
        <w:t>With the President’s direction, the Treasurer will be in charge of the overall allocation of funding.</w:t>
      </w:r>
      <w:r>
        <w:rPr>
          <w:b/>
        </w:rPr>
        <w:t xml:space="preserve"> </w:t>
      </w:r>
    </w:p>
    <w:p w14:paraId="1995683C" w14:textId="2510AEFF" w:rsidR="00C97985" w:rsidRDefault="00190BBF" w:rsidP="00190BBF">
      <w:pPr>
        <w:numPr>
          <w:ilvl w:val="1"/>
          <w:numId w:val="12"/>
        </w:numPr>
        <w:ind w:left="2162" w:hanging="361"/>
      </w:pPr>
      <w:r>
        <w:t xml:space="preserve">The Advisor in conjunction with the Treasurer will be responsible for overseeing building-wide funding requests made </w:t>
      </w:r>
      <w:r w:rsidR="008A66A4">
        <w:t xml:space="preserve">by </w:t>
      </w:r>
      <w:r w:rsidR="252FA701">
        <w:t>BASS</w:t>
      </w:r>
      <w:r w:rsidR="008A66A4">
        <w:t xml:space="preserve"> Executive Board members, and RAs on occasion.</w:t>
      </w:r>
    </w:p>
    <w:p w14:paraId="5AADD210" w14:textId="329071D9" w:rsidR="00C97985" w:rsidRDefault="00190BBF" w:rsidP="00190BBF">
      <w:pPr>
        <w:numPr>
          <w:ilvl w:val="1"/>
          <w:numId w:val="12"/>
        </w:numPr>
        <w:ind w:left="2162" w:hanging="361"/>
      </w:pPr>
      <w:r>
        <w:t xml:space="preserve">The </w:t>
      </w:r>
      <w:r w:rsidR="252FA701">
        <w:t>BASS</w:t>
      </w:r>
      <w:r>
        <w:t xml:space="preserve"> Executive Board will be responsible for voting on interest in proposals for allocation of External Organization money requests.</w:t>
      </w:r>
      <w:r w:rsidRPr="1C28F89E">
        <w:rPr>
          <w:b/>
          <w:bCs/>
        </w:rPr>
        <w:t xml:space="preserve"> </w:t>
      </w:r>
    </w:p>
    <w:p w14:paraId="489C65B0" w14:textId="77777777" w:rsidR="00C97985" w:rsidRDefault="00190BBF" w:rsidP="00190BBF">
      <w:pPr>
        <w:numPr>
          <w:ilvl w:val="1"/>
          <w:numId w:val="12"/>
        </w:numPr>
        <w:ind w:left="2162" w:hanging="361"/>
      </w:pPr>
      <w:r>
        <w:t>Any person associated with The Ohio State University may initiate request for funds.</w:t>
      </w:r>
      <w:r>
        <w:rPr>
          <w:b/>
        </w:rPr>
        <w:t xml:space="preserve"> </w:t>
      </w:r>
    </w:p>
    <w:p w14:paraId="052E6154" w14:textId="77777777" w:rsidR="00C97985" w:rsidRDefault="00190BBF" w:rsidP="00190BBF">
      <w:pPr>
        <w:numPr>
          <w:ilvl w:val="1"/>
          <w:numId w:val="12"/>
        </w:numPr>
        <w:ind w:left="2162" w:hanging="361"/>
      </w:pPr>
      <w:r>
        <w:t>All requests for money must be filled out using means specified by the Executive Board or Advisor.</w:t>
      </w:r>
      <w:r>
        <w:rPr>
          <w:b/>
        </w:rPr>
        <w:t xml:space="preserve"> </w:t>
      </w:r>
    </w:p>
    <w:p w14:paraId="593AE63E" w14:textId="77777777" w:rsidR="00C97985" w:rsidRDefault="00190BBF" w:rsidP="00190BBF">
      <w:pPr>
        <w:numPr>
          <w:ilvl w:val="0"/>
          <w:numId w:val="12"/>
        </w:numPr>
        <w:ind w:right="169" w:hanging="290"/>
      </w:pPr>
      <w:r>
        <w:rPr>
          <w:b/>
        </w:rPr>
        <w:t xml:space="preserve">Funding Requests </w:t>
      </w:r>
    </w:p>
    <w:p w14:paraId="58B0D81A" w14:textId="77777777" w:rsidR="00C97985" w:rsidRDefault="00190BBF" w:rsidP="00190BBF">
      <w:pPr>
        <w:numPr>
          <w:ilvl w:val="1"/>
          <w:numId w:val="12"/>
        </w:numPr>
        <w:ind w:left="2162" w:hanging="361"/>
      </w:pPr>
      <w:r>
        <w:t>Any request over $25 must be first approved by the Executive Board.</w:t>
      </w:r>
      <w:r>
        <w:rPr>
          <w:b/>
        </w:rPr>
        <w:t xml:space="preserve"> </w:t>
      </w:r>
    </w:p>
    <w:p w14:paraId="13C187B6" w14:textId="71905C8A" w:rsidR="00C97985" w:rsidRDefault="00190BBF" w:rsidP="00190BBF">
      <w:pPr>
        <w:numPr>
          <w:ilvl w:val="0"/>
          <w:numId w:val="12"/>
        </w:numPr>
        <w:ind w:right="169" w:hanging="290"/>
      </w:pPr>
      <w:r w:rsidRPr="1C28F89E">
        <w:rPr>
          <w:b/>
          <w:bCs/>
        </w:rPr>
        <w:t>Reserves.</w:t>
      </w:r>
      <w:r>
        <w:t xml:space="preserve"> Reserve money can only be allocated by </w:t>
      </w:r>
      <w:r w:rsidR="252FA701">
        <w:t>BASS</w:t>
      </w:r>
      <w:r>
        <w:t xml:space="preserve"> to fund </w:t>
      </w:r>
      <w:r w:rsidR="252FA701">
        <w:t>BASS</w:t>
      </w:r>
      <w:r>
        <w:t xml:space="preserve"> and RA programs. </w:t>
      </w:r>
    </w:p>
    <w:p w14:paraId="5CB07D0B" w14:textId="77777777" w:rsidR="00C97985" w:rsidRDefault="00190BBF" w:rsidP="00190BBF">
      <w:pPr>
        <w:numPr>
          <w:ilvl w:val="0"/>
          <w:numId w:val="12"/>
        </w:numPr>
        <w:ind w:right="169" w:hanging="290"/>
      </w:pPr>
      <w:r>
        <w:rPr>
          <w:b/>
        </w:rPr>
        <w:lastRenderedPageBreak/>
        <w:t>Money Forms.</w:t>
      </w:r>
      <w:r>
        <w:t xml:space="preserve"> </w:t>
      </w:r>
    </w:p>
    <w:p w14:paraId="326AA747" w14:textId="07DFF73E" w:rsidR="00C97985" w:rsidRDefault="00190BBF" w:rsidP="00190BBF">
      <w:pPr>
        <w:numPr>
          <w:ilvl w:val="1"/>
          <w:numId w:val="12"/>
        </w:numPr>
        <w:ind w:left="2162" w:hanging="361"/>
      </w:pPr>
      <w:r>
        <w:t xml:space="preserve">External organizations requesting </w:t>
      </w:r>
      <w:r w:rsidR="252FA701">
        <w:t>BASS</w:t>
      </w:r>
      <w:r>
        <w:t xml:space="preserve"> funding must submit a written request to the Executive Board one week prior to the </w:t>
      </w:r>
      <w:r w:rsidR="252FA701">
        <w:t>BASS</w:t>
      </w:r>
      <w:r>
        <w:t xml:space="preserve"> meeting at which they intend to present. </w:t>
      </w:r>
    </w:p>
    <w:p w14:paraId="28CE8CB7" w14:textId="77777777" w:rsidR="00C97985" w:rsidRDefault="00190BBF">
      <w:pPr>
        <w:spacing w:after="0" w:line="259" w:lineRule="auto"/>
        <w:ind w:left="0" w:firstLine="0"/>
        <w:jc w:val="left"/>
      </w:pPr>
      <w:r>
        <w:t xml:space="preserve"> </w:t>
      </w:r>
    </w:p>
    <w:p w14:paraId="1554FC97" w14:textId="77777777" w:rsidR="00C97985" w:rsidRDefault="00190BBF">
      <w:pPr>
        <w:pStyle w:val="Heading1"/>
        <w:ind w:right="6"/>
      </w:pPr>
      <w:r>
        <w:t>Article</w:t>
      </w:r>
      <w:r w:rsidR="008A66A4">
        <w:t xml:space="preserve"> VII</w:t>
      </w:r>
      <w:r>
        <w:t>. Advisors</w:t>
      </w:r>
      <w:r>
        <w:rPr>
          <w:b w:val="0"/>
          <w:u w:val="none"/>
        </w:rPr>
        <w:t xml:space="preserve"> </w:t>
      </w:r>
    </w:p>
    <w:p w14:paraId="1895D3B7" w14:textId="77777777" w:rsidR="00C97985" w:rsidRDefault="00190BBF">
      <w:pPr>
        <w:spacing w:after="0" w:line="259" w:lineRule="auto"/>
        <w:ind w:left="39" w:firstLine="0"/>
        <w:jc w:val="center"/>
      </w:pPr>
      <w:r>
        <w:t xml:space="preserve"> </w:t>
      </w:r>
    </w:p>
    <w:p w14:paraId="4109A0AE" w14:textId="33EF7BF4" w:rsidR="008A66A4" w:rsidRDefault="00190BBF" w:rsidP="00190BBF">
      <w:pPr>
        <w:pStyle w:val="ListParagraph"/>
        <w:numPr>
          <w:ilvl w:val="0"/>
          <w:numId w:val="31"/>
        </w:numPr>
      </w:pPr>
      <w:r w:rsidRPr="0A04B660">
        <w:rPr>
          <w:b/>
          <w:bCs/>
        </w:rPr>
        <w:t xml:space="preserve">Appointment. </w:t>
      </w:r>
      <w:r>
        <w:t>The Assistant Hall Director</w:t>
      </w:r>
      <w:r w:rsidR="008A66A4">
        <w:t>s</w:t>
      </w:r>
      <w:r>
        <w:t xml:space="preserve"> of </w:t>
      </w:r>
      <w:r w:rsidR="51AA15B0">
        <w:t xml:space="preserve"> </w:t>
      </w:r>
      <w:r w:rsidR="00B815C1">
        <w:t xml:space="preserve"> and Smith-Steeb</w:t>
      </w:r>
      <w:r>
        <w:t xml:space="preserve"> will serve as the principal Advisor to </w:t>
      </w:r>
      <w:r w:rsidR="4EEA8829">
        <w:t>BASS and</w:t>
      </w:r>
      <w:r>
        <w:t xml:space="preserve"> may appoint other members of the Smith-Steeb or </w:t>
      </w:r>
      <w:r w:rsidR="51AA15B0">
        <w:t xml:space="preserve"> </w:t>
      </w:r>
      <w:r>
        <w:t xml:space="preserve"> staff to co-advise. </w:t>
      </w:r>
    </w:p>
    <w:p w14:paraId="66BBA2BC" w14:textId="77777777" w:rsidR="00C97985" w:rsidRDefault="008A66A4" w:rsidP="00190BBF">
      <w:pPr>
        <w:pStyle w:val="ListParagraph"/>
        <w:numPr>
          <w:ilvl w:val="0"/>
          <w:numId w:val="31"/>
        </w:numPr>
      </w:pPr>
      <w:r>
        <w:rPr>
          <w:b/>
        </w:rPr>
        <w:t xml:space="preserve">Duties of the Advisors. </w:t>
      </w:r>
    </w:p>
    <w:p w14:paraId="7B0428B5" w14:textId="23CD8385" w:rsidR="00C97985" w:rsidRDefault="00190BBF" w:rsidP="00190BBF">
      <w:pPr>
        <w:numPr>
          <w:ilvl w:val="0"/>
          <w:numId w:val="13"/>
        </w:numPr>
        <w:ind w:hanging="290"/>
      </w:pPr>
      <w:r>
        <w:t>T</w:t>
      </w:r>
      <w:r w:rsidR="008A66A4">
        <w:t>he A</w:t>
      </w:r>
      <w:r>
        <w:t>dvisor</w:t>
      </w:r>
      <w:r w:rsidR="008A66A4">
        <w:t>s</w:t>
      </w:r>
      <w:r>
        <w:t xml:space="preserve"> will serve as the principal representatives of the University and consultant to </w:t>
      </w:r>
      <w:r w:rsidR="252FA701">
        <w:t>BASS</w:t>
      </w:r>
      <w:r>
        <w:t xml:space="preserve"> </w:t>
      </w:r>
    </w:p>
    <w:p w14:paraId="536F43E1" w14:textId="77777777" w:rsidR="00C97985" w:rsidRDefault="00190BBF" w:rsidP="00190BBF">
      <w:pPr>
        <w:numPr>
          <w:ilvl w:val="0"/>
          <w:numId w:val="13"/>
        </w:numPr>
        <w:ind w:hanging="290"/>
      </w:pPr>
      <w:r>
        <w:t>The Advisor</w:t>
      </w:r>
      <w:r w:rsidR="008A66A4">
        <w:t>s</w:t>
      </w:r>
      <w:r>
        <w:t xml:space="preserve"> will coordinate the selection and training of the Executive Board </w:t>
      </w:r>
    </w:p>
    <w:p w14:paraId="4F2E9B10" w14:textId="5E4D9322" w:rsidR="00C97985" w:rsidRDefault="00190BBF" w:rsidP="00190BBF">
      <w:pPr>
        <w:numPr>
          <w:ilvl w:val="0"/>
          <w:numId w:val="13"/>
        </w:numPr>
        <w:ind w:hanging="290"/>
      </w:pPr>
      <w:r>
        <w:t>The Advisor</w:t>
      </w:r>
      <w:r w:rsidR="008A66A4">
        <w:t>s</w:t>
      </w:r>
      <w:r>
        <w:t xml:space="preserve"> will participate in all functions that directly foster the success of </w:t>
      </w:r>
      <w:r w:rsidR="252FA701">
        <w:t>BASS</w:t>
      </w:r>
      <w:r>
        <w:t xml:space="preserve"> and the Executive Board </w:t>
      </w:r>
    </w:p>
    <w:p w14:paraId="5701A1E1" w14:textId="77777777" w:rsidR="00C97985" w:rsidRDefault="00190BBF" w:rsidP="00190BBF">
      <w:pPr>
        <w:numPr>
          <w:ilvl w:val="0"/>
          <w:numId w:val="13"/>
        </w:numPr>
        <w:ind w:hanging="290"/>
      </w:pPr>
      <w:r>
        <w:t xml:space="preserve">Advisors have the power to veto or overturn an affirmative vote. A veto can be overruled by a unanimous vote of the Executive Board. </w:t>
      </w:r>
    </w:p>
    <w:p w14:paraId="38CA03DC" w14:textId="77777777" w:rsidR="00C97985" w:rsidRDefault="00190BBF" w:rsidP="00190BBF">
      <w:pPr>
        <w:numPr>
          <w:ilvl w:val="0"/>
          <w:numId w:val="13"/>
        </w:numPr>
        <w:ind w:hanging="290"/>
      </w:pPr>
      <w:r>
        <w:t xml:space="preserve">The Advisor will serve as a financial consultant and will: </w:t>
      </w:r>
    </w:p>
    <w:p w14:paraId="02E7947F" w14:textId="5AD8EF10" w:rsidR="00C97985" w:rsidRDefault="00190BBF" w:rsidP="00190BBF">
      <w:pPr>
        <w:numPr>
          <w:ilvl w:val="1"/>
          <w:numId w:val="13"/>
        </w:numPr>
        <w:ind w:left="2232" w:hanging="361"/>
      </w:pPr>
      <w:r>
        <w:t xml:space="preserve">Pay close attention to the </w:t>
      </w:r>
      <w:r w:rsidR="252FA701">
        <w:t>BASS</w:t>
      </w:r>
      <w:r>
        <w:t xml:space="preserve"> Ledger to assure appropriate financial status </w:t>
      </w:r>
    </w:p>
    <w:p w14:paraId="2EB87FAF" w14:textId="77777777" w:rsidR="00C97985" w:rsidRDefault="00190BBF" w:rsidP="00190BBF">
      <w:pPr>
        <w:numPr>
          <w:ilvl w:val="1"/>
          <w:numId w:val="13"/>
        </w:numPr>
        <w:ind w:left="2232" w:hanging="361"/>
      </w:pPr>
      <w:r>
        <w:t xml:space="preserve">Call for an audit of the ledger in case of concern </w:t>
      </w:r>
    </w:p>
    <w:p w14:paraId="38CFB2C3" w14:textId="56B6DAD0" w:rsidR="00C97985" w:rsidRDefault="00190BBF" w:rsidP="00190BBF">
      <w:pPr>
        <w:numPr>
          <w:ilvl w:val="1"/>
          <w:numId w:val="13"/>
        </w:numPr>
        <w:ind w:left="2232" w:hanging="361"/>
      </w:pPr>
      <w:r>
        <w:t xml:space="preserve">Serve as a second signature on all checks written by </w:t>
      </w:r>
      <w:r w:rsidR="252FA701">
        <w:t>BASS</w:t>
      </w:r>
      <w:r>
        <w:t xml:space="preserve"> </w:t>
      </w:r>
    </w:p>
    <w:p w14:paraId="3B916FE7" w14:textId="77777777" w:rsidR="00C97985" w:rsidRDefault="00190BBF" w:rsidP="00190BBF">
      <w:pPr>
        <w:numPr>
          <w:ilvl w:val="1"/>
          <w:numId w:val="13"/>
        </w:numPr>
        <w:ind w:left="2232" w:hanging="361"/>
      </w:pPr>
      <w:r>
        <w:t xml:space="preserve">Serve as the primary contact for RA funding requests </w:t>
      </w:r>
    </w:p>
    <w:p w14:paraId="7FDE0BDC" w14:textId="77777777" w:rsidR="00C97985" w:rsidRDefault="00190BBF">
      <w:pPr>
        <w:spacing w:after="0" w:line="259" w:lineRule="auto"/>
        <w:ind w:left="39" w:firstLine="0"/>
        <w:jc w:val="center"/>
      </w:pPr>
      <w:r>
        <w:rPr>
          <w:b/>
        </w:rPr>
        <w:t xml:space="preserve"> </w:t>
      </w:r>
    </w:p>
    <w:p w14:paraId="7D3B6FF2" w14:textId="77777777" w:rsidR="00C97985" w:rsidRDefault="00190BBF">
      <w:pPr>
        <w:pStyle w:val="Heading1"/>
        <w:ind w:right="19"/>
      </w:pPr>
      <w:r>
        <w:t xml:space="preserve">Article </w:t>
      </w:r>
      <w:r w:rsidR="008A66A4">
        <w:t>IX.</w:t>
      </w:r>
      <w:r>
        <w:t xml:space="preserve"> Method of Amending Constitution</w:t>
      </w:r>
      <w:r>
        <w:rPr>
          <w:u w:val="none"/>
        </w:rPr>
        <w:t xml:space="preserve"> </w:t>
      </w:r>
    </w:p>
    <w:p w14:paraId="6C1031F9" w14:textId="77777777" w:rsidR="00C97985" w:rsidRDefault="00190BBF">
      <w:pPr>
        <w:spacing w:after="0" w:line="259" w:lineRule="auto"/>
        <w:ind w:left="39" w:firstLine="0"/>
        <w:jc w:val="center"/>
      </w:pPr>
      <w:r>
        <w:t xml:space="preserve"> </w:t>
      </w:r>
    </w:p>
    <w:p w14:paraId="1A042AC5" w14:textId="060CDADA" w:rsidR="00C97985" w:rsidRDefault="00190BBF">
      <w:r>
        <w:t>Any proposed amendments should be presented to the organization in writing and should not be acted upon when initially introduced. Upon initial introduction, the proposed amendment(s) should be read in an Executive Board meeting, and then read again at a subsequent meeting,</w:t>
      </w:r>
      <w:r w:rsidR="00301D18">
        <w:t xml:space="preserve"> </w:t>
      </w:r>
      <w:r>
        <w:t xml:space="preserve">before votes will be taken. Given a quorum of the Executive Board, a three-quarter majority of Executive Board members voting in the affirmative will result in the passage of the amendment(s). </w:t>
      </w:r>
    </w:p>
    <w:sectPr w:rsidR="00C97985">
      <w:footerReference w:type="even" r:id="rId10"/>
      <w:footerReference w:type="default" r:id="rId11"/>
      <w:footerReference w:type="first" r:id="rId12"/>
      <w:pgSz w:w="12240" w:h="15840"/>
      <w:pgMar w:top="1157" w:right="1144" w:bottom="1347" w:left="1151"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3DE34" w14:textId="77777777" w:rsidR="00D86C5D" w:rsidRDefault="00D86C5D">
      <w:pPr>
        <w:spacing w:after="0" w:line="240" w:lineRule="auto"/>
      </w:pPr>
      <w:r>
        <w:separator/>
      </w:r>
    </w:p>
  </w:endnote>
  <w:endnote w:type="continuationSeparator" w:id="0">
    <w:p w14:paraId="2071033C" w14:textId="77777777" w:rsidR="00D86C5D" w:rsidRDefault="00D8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74A8" w14:textId="77777777" w:rsidR="00C97985" w:rsidRDefault="00190BBF">
    <w:pPr>
      <w:tabs>
        <w:tab w:val="center" w:pos="4972"/>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EDB4" w14:textId="77777777" w:rsidR="00C97985" w:rsidRDefault="00190BBF">
    <w:pPr>
      <w:tabs>
        <w:tab w:val="center" w:pos="4972"/>
      </w:tabs>
      <w:spacing w:after="0" w:line="259" w:lineRule="auto"/>
      <w:ind w:left="0" w:firstLine="0"/>
      <w:jc w:val="left"/>
    </w:pPr>
    <w:r>
      <w:t xml:space="preserve"> </w:t>
    </w:r>
    <w:r>
      <w:tab/>
    </w:r>
    <w:r>
      <w:fldChar w:fldCharType="begin"/>
    </w:r>
    <w:r>
      <w:instrText xml:space="preserve"> PAGE   \* MERGEFORMAT </w:instrText>
    </w:r>
    <w:r>
      <w:fldChar w:fldCharType="separate"/>
    </w:r>
    <w:r w:rsidR="008A66A4">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4197" w14:textId="77777777" w:rsidR="00C97985" w:rsidRDefault="00190BBF">
    <w:pPr>
      <w:tabs>
        <w:tab w:val="center" w:pos="4972"/>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A986" w14:textId="77777777" w:rsidR="00D86C5D" w:rsidRDefault="00D86C5D">
      <w:pPr>
        <w:spacing w:after="0" w:line="240" w:lineRule="auto"/>
      </w:pPr>
      <w:r>
        <w:separator/>
      </w:r>
    </w:p>
  </w:footnote>
  <w:footnote w:type="continuationSeparator" w:id="0">
    <w:p w14:paraId="64FC2031" w14:textId="77777777" w:rsidR="00D86C5D" w:rsidRDefault="00D86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1081"/>
    <w:multiLevelType w:val="hybridMultilevel"/>
    <w:tmpl w:val="BD4E1098"/>
    <w:lvl w:ilvl="0" w:tplc="04F69750">
      <w:start w:val="1"/>
      <w:numFmt w:val="decimal"/>
      <w:lvlText w:val="%1."/>
      <w:lvlJc w:val="left"/>
      <w:pPr>
        <w:ind w:left="13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2C86DE">
      <w:start w:val="1"/>
      <w:numFmt w:val="lowerLetter"/>
      <w:lvlText w:val="%2."/>
      <w:lvlJc w:val="left"/>
      <w:pPr>
        <w:ind w:left="2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D4D68A">
      <w:start w:val="1"/>
      <w:numFmt w:val="lowerRoman"/>
      <w:lvlText w:val="%3"/>
      <w:lvlJc w:val="left"/>
      <w:pPr>
        <w:ind w:left="2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ACD46A">
      <w:start w:val="1"/>
      <w:numFmt w:val="decimal"/>
      <w:lvlText w:val="%4"/>
      <w:lvlJc w:val="left"/>
      <w:pPr>
        <w:ind w:left="3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F663F6">
      <w:start w:val="1"/>
      <w:numFmt w:val="lowerLetter"/>
      <w:lvlText w:val="%5"/>
      <w:lvlJc w:val="left"/>
      <w:pPr>
        <w:ind w:left="4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B8932C">
      <w:start w:val="1"/>
      <w:numFmt w:val="lowerRoman"/>
      <w:lvlText w:val="%6"/>
      <w:lvlJc w:val="left"/>
      <w:pPr>
        <w:ind w:left="5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56AFE2">
      <w:start w:val="1"/>
      <w:numFmt w:val="decimal"/>
      <w:lvlText w:val="%7"/>
      <w:lvlJc w:val="left"/>
      <w:pPr>
        <w:ind w:left="5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04B436">
      <w:start w:val="1"/>
      <w:numFmt w:val="lowerLetter"/>
      <w:lvlText w:val="%8"/>
      <w:lvlJc w:val="left"/>
      <w:pPr>
        <w:ind w:left="6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069C60">
      <w:start w:val="1"/>
      <w:numFmt w:val="lowerRoman"/>
      <w:lvlText w:val="%9"/>
      <w:lvlJc w:val="left"/>
      <w:pPr>
        <w:ind w:left="7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BE3943"/>
    <w:multiLevelType w:val="hybridMultilevel"/>
    <w:tmpl w:val="20360A60"/>
    <w:lvl w:ilvl="0" w:tplc="6F44DF1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A41FFE">
      <w:start w:val="1"/>
      <w:numFmt w:val="lowerLetter"/>
      <w:lvlText w:val="%2"/>
      <w:lvlJc w:val="left"/>
      <w:pPr>
        <w:ind w:left="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D80A66">
      <w:start w:val="1"/>
      <w:numFmt w:val="lowerRoman"/>
      <w:lvlText w:val="%3"/>
      <w:lvlJc w:val="left"/>
      <w:pPr>
        <w:ind w:left="1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680BF4">
      <w:start w:val="1"/>
      <w:numFmt w:val="decimal"/>
      <w:lvlText w:val="%4"/>
      <w:lvlJc w:val="left"/>
      <w:pPr>
        <w:ind w:left="1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20C1A6">
      <w:start w:val="1"/>
      <w:numFmt w:val="lowerLetter"/>
      <w:lvlRestart w:val="0"/>
      <w:lvlText w:val="%5."/>
      <w:lvlJc w:val="left"/>
      <w:pPr>
        <w:ind w:left="2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86C6CC">
      <w:start w:val="1"/>
      <w:numFmt w:val="lowerRoman"/>
      <w:lvlText w:val="%6"/>
      <w:lvlJc w:val="left"/>
      <w:pPr>
        <w:ind w:left="3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44C6D0">
      <w:start w:val="1"/>
      <w:numFmt w:val="decimal"/>
      <w:lvlText w:val="%7"/>
      <w:lvlJc w:val="left"/>
      <w:pPr>
        <w:ind w:left="3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A8A4AA">
      <w:start w:val="1"/>
      <w:numFmt w:val="lowerLetter"/>
      <w:lvlText w:val="%8"/>
      <w:lvlJc w:val="left"/>
      <w:pPr>
        <w:ind w:left="4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36DE56">
      <w:start w:val="1"/>
      <w:numFmt w:val="lowerRoman"/>
      <w:lvlText w:val="%9"/>
      <w:lvlJc w:val="left"/>
      <w:pPr>
        <w:ind w:left="5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DA1664"/>
    <w:multiLevelType w:val="hybridMultilevel"/>
    <w:tmpl w:val="C5746D64"/>
    <w:lvl w:ilvl="0" w:tplc="163AEDC8">
      <w:start w:val="1"/>
      <w:numFmt w:val="upperLetter"/>
      <w:lvlText w:val="%1."/>
      <w:lvlJc w:val="left"/>
      <w:pPr>
        <w:ind w:left="7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FD4B3A6">
      <w:start w:val="1"/>
      <w:numFmt w:val="decimal"/>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4E7B98">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C67C6C">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243530">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DA0BA66">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A0D840">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838692A">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08AC428">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A570A8"/>
    <w:multiLevelType w:val="hybridMultilevel"/>
    <w:tmpl w:val="45E60760"/>
    <w:lvl w:ilvl="0" w:tplc="9E8CFE40">
      <w:start w:val="1"/>
      <w:numFmt w:val="lowerLetter"/>
      <w:lvlText w:val="%1."/>
      <w:lvlJc w:val="left"/>
      <w:pPr>
        <w:ind w:left="1786"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4" w15:restartNumberingAfterBreak="0">
    <w:nsid w:val="11E47942"/>
    <w:multiLevelType w:val="hybridMultilevel"/>
    <w:tmpl w:val="55C83D56"/>
    <w:lvl w:ilvl="0" w:tplc="710E8AA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C6C54A8">
      <w:start w:val="1"/>
      <w:numFmt w:val="lowerLetter"/>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2E0F322">
      <w:start w:val="1"/>
      <w:numFmt w:val="decimal"/>
      <w:lvlRestart w:val="0"/>
      <w:lvlText w:val="%3."/>
      <w:lvlJc w:val="left"/>
      <w:pPr>
        <w:ind w:left="14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C4C0B00">
      <w:start w:val="1"/>
      <w:numFmt w:val="decimal"/>
      <w:lvlText w:val="%4"/>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A2BD12">
      <w:start w:val="1"/>
      <w:numFmt w:val="lowerLetter"/>
      <w:lvlText w:val="%5"/>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28C334">
      <w:start w:val="1"/>
      <w:numFmt w:val="lowerRoman"/>
      <w:lvlText w:val="%6"/>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890F504">
      <w:start w:val="1"/>
      <w:numFmt w:val="decimal"/>
      <w:lvlText w:val="%7"/>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B8A87BE">
      <w:start w:val="1"/>
      <w:numFmt w:val="lowerLetter"/>
      <w:lvlText w:val="%8"/>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8E49000">
      <w:start w:val="1"/>
      <w:numFmt w:val="lowerRoman"/>
      <w:lvlText w:val="%9"/>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893F82"/>
    <w:multiLevelType w:val="hybridMultilevel"/>
    <w:tmpl w:val="BACCD324"/>
    <w:lvl w:ilvl="0" w:tplc="FFFFFFFF">
      <w:start w:val="1"/>
      <w:numFmt w:val="upperLetter"/>
      <w:lvlText w:val="%1."/>
      <w:lvlJc w:val="left"/>
      <w:pPr>
        <w:ind w:left="7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4090017">
      <w:start w:val="1"/>
      <w:numFmt w:val="lowerLetter"/>
      <w:lvlText w:val="%3)"/>
      <w:lvlJc w:val="left"/>
      <w:pPr>
        <w:ind w:left="2161" w:hanging="360"/>
      </w:pPr>
    </w:lvl>
    <w:lvl w:ilvl="3" w:tplc="FFFFFFFF">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7280911"/>
    <w:multiLevelType w:val="hybridMultilevel"/>
    <w:tmpl w:val="296A3AC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9E8CFE40">
      <w:start w:val="1"/>
      <w:numFmt w:val="lowerLetter"/>
      <w:lvlText w:val="%4."/>
      <w:lvlJc w:val="left"/>
      <w:pPr>
        <w:ind w:left="216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EF83873"/>
    <w:multiLevelType w:val="hybridMultilevel"/>
    <w:tmpl w:val="9DCE6ED8"/>
    <w:lvl w:ilvl="0" w:tplc="9E8CFE40">
      <w:start w:val="1"/>
      <w:numFmt w:val="lowerLetter"/>
      <w:lvlText w:val="%1."/>
      <w:lvlJc w:val="left"/>
      <w:pPr>
        <w:ind w:left="216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3951" w:hanging="360"/>
      </w:pPr>
    </w:lvl>
    <w:lvl w:ilvl="2" w:tplc="0409001B" w:tentative="1">
      <w:start w:val="1"/>
      <w:numFmt w:val="lowerRoman"/>
      <w:lvlText w:val="%3."/>
      <w:lvlJc w:val="right"/>
      <w:pPr>
        <w:ind w:left="4671" w:hanging="180"/>
      </w:pPr>
    </w:lvl>
    <w:lvl w:ilvl="3" w:tplc="0409000F" w:tentative="1">
      <w:start w:val="1"/>
      <w:numFmt w:val="decimal"/>
      <w:lvlText w:val="%4."/>
      <w:lvlJc w:val="left"/>
      <w:pPr>
        <w:ind w:left="5391" w:hanging="360"/>
      </w:pPr>
    </w:lvl>
    <w:lvl w:ilvl="4" w:tplc="04090019" w:tentative="1">
      <w:start w:val="1"/>
      <w:numFmt w:val="lowerLetter"/>
      <w:lvlText w:val="%5."/>
      <w:lvlJc w:val="left"/>
      <w:pPr>
        <w:ind w:left="6111" w:hanging="360"/>
      </w:pPr>
    </w:lvl>
    <w:lvl w:ilvl="5" w:tplc="0409001B" w:tentative="1">
      <w:start w:val="1"/>
      <w:numFmt w:val="lowerRoman"/>
      <w:lvlText w:val="%6."/>
      <w:lvlJc w:val="right"/>
      <w:pPr>
        <w:ind w:left="6831" w:hanging="180"/>
      </w:pPr>
    </w:lvl>
    <w:lvl w:ilvl="6" w:tplc="0409000F" w:tentative="1">
      <w:start w:val="1"/>
      <w:numFmt w:val="decimal"/>
      <w:lvlText w:val="%7."/>
      <w:lvlJc w:val="left"/>
      <w:pPr>
        <w:ind w:left="7551" w:hanging="360"/>
      </w:pPr>
    </w:lvl>
    <w:lvl w:ilvl="7" w:tplc="04090019" w:tentative="1">
      <w:start w:val="1"/>
      <w:numFmt w:val="lowerLetter"/>
      <w:lvlText w:val="%8."/>
      <w:lvlJc w:val="left"/>
      <w:pPr>
        <w:ind w:left="8271" w:hanging="360"/>
      </w:pPr>
    </w:lvl>
    <w:lvl w:ilvl="8" w:tplc="0409001B" w:tentative="1">
      <w:start w:val="1"/>
      <w:numFmt w:val="lowerRoman"/>
      <w:lvlText w:val="%9."/>
      <w:lvlJc w:val="right"/>
      <w:pPr>
        <w:ind w:left="8991" w:hanging="180"/>
      </w:pPr>
    </w:lvl>
  </w:abstractNum>
  <w:abstractNum w:abstractNumId="8" w15:restartNumberingAfterBreak="0">
    <w:nsid w:val="21B976E3"/>
    <w:multiLevelType w:val="hybridMultilevel"/>
    <w:tmpl w:val="7150AE90"/>
    <w:lvl w:ilvl="0" w:tplc="5B62437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088D9D0">
      <w:start w:val="1"/>
      <w:numFmt w:val="lowerLetter"/>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2CE3B4E">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2361EFC">
      <w:start w:val="1"/>
      <w:numFmt w:val="decimal"/>
      <w:lvlRestart w:val="0"/>
      <w:lvlText w:val="%4."/>
      <w:lvlJc w:val="left"/>
      <w:pPr>
        <w:ind w:left="14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BB0C822">
      <w:start w:val="1"/>
      <w:numFmt w:val="lowerLetter"/>
      <w:lvlText w:val="%5"/>
      <w:lvlJc w:val="left"/>
      <w:pPr>
        <w:ind w:left="21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BB63B6C">
      <w:start w:val="1"/>
      <w:numFmt w:val="lowerRoman"/>
      <w:lvlText w:val="%6"/>
      <w:lvlJc w:val="left"/>
      <w:pPr>
        <w:ind w:left="28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98C15CC">
      <w:start w:val="1"/>
      <w:numFmt w:val="decimal"/>
      <w:lvlText w:val="%7"/>
      <w:lvlJc w:val="left"/>
      <w:pPr>
        <w:ind w:left="36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3E2F096">
      <w:start w:val="1"/>
      <w:numFmt w:val="lowerLetter"/>
      <w:lvlText w:val="%8"/>
      <w:lvlJc w:val="left"/>
      <w:pPr>
        <w:ind w:left="43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A409FAE">
      <w:start w:val="1"/>
      <w:numFmt w:val="lowerRoman"/>
      <w:lvlText w:val="%9"/>
      <w:lvlJc w:val="left"/>
      <w:pPr>
        <w:ind w:left="50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497397"/>
    <w:multiLevelType w:val="hybridMultilevel"/>
    <w:tmpl w:val="6E38D59E"/>
    <w:lvl w:ilvl="0" w:tplc="A2E23CFE">
      <w:start w:val="4"/>
      <w:numFmt w:val="upperLetter"/>
      <w:lvlText w:val="%1."/>
      <w:lvlJc w:val="left"/>
      <w:pPr>
        <w:ind w:left="7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FB4C3B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52201B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75470A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130E39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804A71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2ED35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2504274">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3606150">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DA24B96"/>
    <w:multiLevelType w:val="hybridMultilevel"/>
    <w:tmpl w:val="E92E2EA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9E8CFE40">
      <w:start w:val="1"/>
      <w:numFmt w:val="lowerLetter"/>
      <w:lvlText w:val="%4."/>
      <w:lvlJc w:val="left"/>
      <w:pPr>
        <w:ind w:left="216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304752D4"/>
    <w:multiLevelType w:val="hybridMultilevel"/>
    <w:tmpl w:val="CF66F30E"/>
    <w:lvl w:ilvl="0" w:tplc="9E8CFE40">
      <w:start w:val="1"/>
      <w:numFmt w:val="lowerLetter"/>
      <w:lvlText w:val="%1."/>
      <w:lvlJc w:val="left"/>
      <w:pPr>
        <w:ind w:left="216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56C34C9"/>
    <w:multiLevelType w:val="hybridMultilevel"/>
    <w:tmpl w:val="92B8118A"/>
    <w:lvl w:ilvl="0" w:tplc="9E8CFE40">
      <w:start w:val="1"/>
      <w:numFmt w:val="lowerLetter"/>
      <w:lvlText w:val="%1."/>
      <w:lvlJc w:val="left"/>
      <w:pPr>
        <w:ind w:left="1080"/>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9E1C1362">
      <w:start w:val="1"/>
      <w:numFmt w:val="lowerLetter"/>
      <w:lvlText w:val="%2"/>
      <w:lvlJc w:val="left"/>
      <w:pPr>
        <w:ind w:left="2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8E65B38">
      <w:start w:val="1"/>
      <w:numFmt w:val="lowerRoman"/>
      <w:lvlText w:val="%3"/>
      <w:lvlJc w:val="left"/>
      <w:pPr>
        <w:ind w:left="3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FF0CFBA">
      <w:start w:val="1"/>
      <w:numFmt w:val="decimal"/>
      <w:lvlText w:val="%4"/>
      <w:lvlJc w:val="left"/>
      <w:pPr>
        <w:ind w:left="39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28EDAB4">
      <w:start w:val="1"/>
      <w:numFmt w:val="lowerLetter"/>
      <w:lvlText w:val="%5"/>
      <w:lvlJc w:val="left"/>
      <w:pPr>
        <w:ind w:left="46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247F5C">
      <w:start w:val="1"/>
      <w:numFmt w:val="lowerRoman"/>
      <w:lvlText w:val="%6"/>
      <w:lvlJc w:val="left"/>
      <w:pPr>
        <w:ind w:left="54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F82265E">
      <w:start w:val="1"/>
      <w:numFmt w:val="decimal"/>
      <w:lvlText w:val="%7"/>
      <w:lvlJc w:val="left"/>
      <w:pPr>
        <w:ind w:left="61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E8626C4">
      <w:start w:val="1"/>
      <w:numFmt w:val="lowerLetter"/>
      <w:lvlText w:val="%8"/>
      <w:lvlJc w:val="left"/>
      <w:pPr>
        <w:ind w:left="68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A4CCCFC">
      <w:start w:val="1"/>
      <w:numFmt w:val="lowerRoman"/>
      <w:lvlText w:val="%9"/>
      <w:lvlJc w:val="left"/>
      <w:pPr>
        <w:ind w:left="7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7631411"/>
    <w:multiLevelType w:val="hybridMultilevel"/>
    <w:tmpl w:val="227EB6B4"/>
    <w:lvl w:ilvl="0" w:tplc="9E8CFE40">
      <w:start w:val="1"/>
      <w:numFmt w:val="lowerLetter"/>
      <w:lvlText w:val="%1."/>
      <w:lvlJc w:val="left"/>
      <w:pPr>
        <w:ind w:left="216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8A00CCF"/>
    <w:multiLevelType w:val="hybridMultilevel"/>
    <w:tmpl w:val="19FA0E9C"/>
    <w:lvl w:ilvl="0" w:tplc="0409000F">
      <w:start w:val="1"/>
      <w:numFmt w:val="decimal"/>
      <w:lvlText w:val="%1."/>
      <w:lvlJc w:val="left"/>
      <w:pPr>
        <w:ind w:left="1260"/>
      </w:pPr>
      <w:rPr>
        <w:b/>
        <w:bCs/>
        <w:i w:val="0"/>
        <w:strike w:val="0"/>
        <w:dstrike w:val="0"/>
        <w:color w:val="000000"/>
        <w:sz w:val="20"/>
        <w:szCs w:val="20"/>
        <w:u w:val="none" w:color="000000"/>
        <w:bdr w:val="none" w:sz="0" w:space="0" w:color="auto"/>
        <w:shd w:val="clear" w:color="auto" w:fill="auto"/>
        <w:vertAlign w:val="baseline"/>
      </w:rPr>
    </w:lvl>
    <w:lvl w:ilvl="1" w:tplc="04090001">
      <w:start w:val="1"/>
      <w:numFmt w:val="bullet"/>
      <w:lvlText w:val=""/>
      <w:lvlJc w:val="left"/>
      <w:pPr>
        <w:ind w:left="1965"/>
      </w:pPr>
      <w:rPr>
        <w:rFonts w:ascii="Symbol" w:hAnsi="Symbol" w:hint="default"/>
        <w:b/>
        <w:bCs/>
        <w:i w:val="0"/>
        <w:strike w:val="0"/>
        <w:dstrike w:val="0"/>
        <w:color w:val="000000"/>
        <w:sz w:val="20"/>
        <w:szCs w:val="20"/>
        <w:u w:val="none" w:color="000000"/>
        <w:bdr w:val="none" w:sz="0" w:space="0" w:color="auto"/>
        <w:shd w:val="clear" w:color="auto" w:fill="auto"/>
        <w:vertAlign w:val="baseline"/>
      </w:rPr>
    </w:lvl>
    <w:lvl w:ilvl="2" w:tplc="564E7B98">
      <w:start w:val="1"/>
      <w:numFmt w:val="lowerRoman"/>
      <w:lvlText w:val="%3"/>
      <w:lvlJc w:val="left"/>
      <w:pPr>
        <w:ind w:left="23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C67C6C">
      <w:start w:val="1"/>
      <w:numFmt w:val="decimal"/>
      <w:lvlText w:val="%4"/>
      <w:lvlJc w:val="left"/>
      <w:pPr>
        <w:ind w:left="30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243530">
      <w:start w:val="1"/>
      <w:numFmt w:val="lowerLetter"/>
      <w:lvlText w:val="%5"/>
      <w:lvlJc w:val="left"/>
      <w:pPr>
        <w:ind w:left="37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DA0BA66">
      <w:start w:val="1"/>
      <w:numFmt w:val="lowerRoman"/>
      <w:lvlText w:val="%6"/>
      <w:lvlJc w:val="left"/>
      <w:pPr>
        <w:ind w:left="45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A0D840">
      <w:start w:val="1"/>
      <w:numFmt w:val="decimal"/>
      <w:lvlText w:val="%7"/>
      <w:lvlJc w:val="left"/>
      <w:pPr>
        <w:ind w:left="52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838692A">
      <w:start w:val="1"/>
      <w:numFmt w:val="lowerLetter"/>
      <w:lvlText w:val="%8"/>
      <w:lvlJc w:val="left"/>
      <w:pPr>
        <w:ind w:left="59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08AC428">
      <w:start w:val="1"/>
      <w:numFmt w:val="lowerRoman"/>
      <w:lvlText w:val="%9"/>
      <w:lvlJc w:val="left"/>
      <w:pPr>
        <w:ind w:left="66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DF63648"/>
    <w:multiLevelType w:val="hybridMultilevel"/>
    <w:tmpl w:val="4A52B1FE"/>
    <w:lvl w:ilvl="0" w:tplc="9E8CFE40">
      <w:start w:val="1"/>
      <w:numFmt w:val="lowerLetter"/>
      <w:lvlText w:val="%1."/>
      <w:lvlJc w:val="left"/>
      <w:pPr>
        <w:ind w:left="216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11209F7"/>
    <w:multiLevelType w:val="hybridMultilevel"/>
    <w:tmpl w:val="175CA71C"/>
    <w:lvl w:ilvl="0" w:tplc="0409000F">
      <w:start w:val="1"/>
      <w:numFmt w:val="decimal"/>
      <w:lvlText w:val="%1."/>
      <w:lvlJc w:val="left"/>
      <w:pPr>
        <w:ind w:left="1260"/>
      </w:pPr>
      <w:rPr>
        <w:b/>
        <w:bCs/>
        <w:i w:val="0"/>
        <w:strike w:val="0"/>
        <w:dstrike w:val="0"/>
        <w:color w:val="000000"/>
        <w:sz w:val="20"/>
        <w:szCs w:val="20"/>
        <w:u w:val="none" w:color="000000"/>
        <w:bdr w:val="none" w:sz="0" w:space="0" w:color="auto"/>
        <w:shd w:val="clear" w:color="auto" w:fill="auto"/>
        <w:vertAlign w:val="baseline"/>
      </w:rPr>
    </w:lvl>
    <w:lvl w:ilvl="1" w:tplc="BFD4B3A6">
      <w:start w:val="1"/>
      <w:numFmt w:val="decimal"/>
      <w:lvlText w:val="%2."/>
      <w:lvlJc w:val="left"/>
      <w:pPr>
        <w:ind w:left="19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4E7B98">
      <w:start w:val="1"/>
      <w:numFmt w:val="lowerRoman"/>
      <w:lvlText w:val="%3"/>
      <w:lvlJc w:val="left"/>
      <w:pPr>
        <w:ind w:left="23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C67C6C">
      <w:start w:val="1"/>
      <w:numFmt w:val="decimal"/>
      <w:lvlText w:val="%4"/>
      <w:lvlJc w:val="left"/>
      <w:pPr>
        <w:ind w:left="30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243530">
      <w:start w:val="1"/>
      <w:numFmt w:val="lowerLetter"/>
      <w:lvlText w:val="%5"/>
      <w:lvlJc w:val="left"/>
      <w:pPr>
        <w:ind w:left="37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DA0BA66">
      <w:start w:val="1"/>
      <w:numFmt w:val="lowerRoman"/>
      <w:lvlText w:val="%6"/>
      <w:lvlJc w:val="left"/>
      <w:pPr>
        <w:ind w:left="45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A0D840">
      <w:start w:val="1"/>
      <w:numFmt w:val="decimal"/>
      <w:lvlText w:val="%7"/>
      <w:lvlJc w:val="left"/>
      <w:pPr>
        <w:ind w:left="52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838692A">
      <w:start w:val="1"/>
      <w:numFmt w:val="lowerLetter"/>
      <w:lvlText w:val="%8"/>
      <w:lvlJc w:val="left"/>
      <w:pPr>
        <w:ind w:left="59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08AC428">
      <w:start w:val="1"/>
      <w:numFmt w:val="lowerRoman"/>
      <w:lvlText w:val="%9"/>
      <w:lvlJc w:val="left"/>
      <w:pPr>
        <w:ind w:left="66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9C00826"/>
    <w:multiLevelType w:val="hybridMultilevel"/>
    <w:tmpl w:val="AB684790"/>
    <w:lvl w:ilvl="0" w:tplc="E2C4F39A">
      <w:start w:val="7"/>
      <w:numFmt w:val="upperLetter"/>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1A6872">
      <w:start w:val="11"/>
      <w:numFmt w:val="upperLetter"/>
      <w:lvlText w:val="%2."/>
      <w:lvlJc w:val="left"/>
      <w:pPr>
        <w:ind w:left="7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F60272">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E8DCCC">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658A844">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B501EE4">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7B453F6">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BC978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8A921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E0310C9"/>
    <w:multiLevelType w:val="hybridMultilevel"/>
    <w:tmpl w:val="569E3BBC"/>
    <w:lvl w:ilvl="0" w:tplc="E6C2527A">
      <w:start w:val="1"/>
      <w:numFmt w:val="decimal"/>
      <w:lvlText w:val="%1."/>
      <w:lvlJc w:val="left"/>
      <w:pPr>
        <w:ind w:left="13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B484A3C">
      <w:start w:val="1"/>
      <w:numFmt w:val="lowerLetter"/>
      <w:lvlText w:val="%2."/>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70BE66">
      <w:start w:val="1"/>
      <w:numFmt w:val="lowerRoman"/>
      <w:lvlText w:val="%3"/>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CE593A">
      <w:start w:val="1"/>
      <w:numFmt w:val="decimal"/>
      <w:lvlText w:val="%4"/>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BE2A6C">
      <w:start w:val="1"/>
      <w:numFmt w:val="lowerLetter"/>
      <w:lvlText w:val="%5"/>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54F742">
      <w:start w:val="1"/>
      <w:numFmt w:val="lowerRoman"/>
      <w:lvlText w:val="%6"/>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4E2340">
      <w:start w:val="1"/>
      <w:numFmt w:val="decimal"/>
      <w:lvlText w:val="%7"/>
      <w:lvlJc w:val="left"/>
      <w:pPr>
        <w:ind w:left="5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542BDA">
      <w:start w:val="1"/>
      <w:numFmt w:val="lowerLetter"/>
      <w:lvlText w:val="%8"/>
      <w:lvlJc w:val="left"/>
      <w:pPr>
        <w:ind w:left="6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CA68E2">
      <w:start w:val="1"/>
      <w:numFmt w:val="lowerRoman"/>
      <w:lvlText w:val="%9"/>
      <w:lvlJc w:val="left"/>
      <w:pPr>
        <w:ind w:left="7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5B0194C"/>
    <w:multiLevelType w:val="hybridMultilevel"/>
    <w:tmpl w:val="58A2C23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9E8CFE40">
      <w:start w:val="1"/>
      <w:numFmt w:val="lowerLetter"/>
      <w:lvlText w:val="%4."/>
      <w:lvlJc w:val="left"/>
      <w:pPr>
        <w:ind w:left="216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585B5F81"/>
    <w:multiLevelType w:val="hybridMultilevel"/>
    <w:tmpl w:val="202A389E"/>
    <w:lvl w:ilvl="0" w:tplc="68329E5A">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CB8A27C">
      <w:start w:val="1"/>
      <w:numFmt w:val="lowerLetter"/>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616CE2A">
      <w:start w:val="1"/>
      <w:numFmt w:val="decimal"/>
      <w:lvlRestart w:val="0"/>
      <w:lvlText w:val="%3."/>
      <w:lvlJc w:val="left"/>
      <w:pPr>
        <w:ind w:left="14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D3AAB60">
      <w:start w:val="1"/>
      <w:numFmt w:val="decimal"/>
      <w:lvlText w:val="%4"/>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4E24D2E">
      <w:start w:val="1"/>
      <w:numFmt w:val="lowerLetter"/>
      <w:lvlText w:val="%5"/>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FC0DF12">
      <w:start w:val="1"/>
      <w:numFmt w:val="lowerRoman"/>
      <w:lvlText w:val="%6"/>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708E7D2">
      <w:start w:val="1"/>
      <w:numFmt w:val="decimal"/>
      <w:lvlText w:val="%7"/>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FF0B8EA">
      <w:start w:val="1"/>
      <w:numFmt w:val="lowerLetter"/>
      <w:lvlText w:val="%8"/>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33499C2">
      <w:start w:val="1"/>
      <w:numFmt w:val="lowerRoman"/>
      <w:lvlText w:val="%9"/>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C254671"/>
    <w:multiLevelType w:val="hybridMultilevel"/>
    <w:tmpl w:val="58460C32"/>
    <w:lvl w:ilvl="0" w:tplc="166208EC">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3E2F08">
      <w:start w:val="1"/>
      <w:numFmt w:val="lowerLetter"/>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D4E0F8C">
      <w:start w:val="1"/>
      <w:numFmt w:val="decimal"/>
      <w:lvlRestart w:val="0"/>
      <w:lvlText w:val="%3."/>
      <w:lvlJc w:val="left"/>
      <w:pPr>
        <w:ind w:left="14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63AFB8E">
      <w:start w:val="1"/>
      <w:numFmt w:val="decimal"/>
      <w:lvlText w:val="%4"/>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BDEBE28">
      <w:start w:val="1"/>
      <w:numFmt w:val="lowerLetter"/>
      <w:lvlText w:val="%5"/>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F7EF160">
      <w:start w:val="1"/>
      <w:numFmt w:val="lowerRoman"/>
      <w:lvlText w:val="%6"/>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FEC38BE">
      <w:start w:val="1"/>
      <w:numFmt w:val="decimal"/>
      <w:lvlText w:val="%7"/>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1FE770A">
      <w:start w:val="1"/>
      <w:numFmt w:val="lowerLetter"/>
      <w:lvlText w:val="%8"/>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A6C6262">
      <w:start w:val="1"/>
      <w:numFmt w:val="lowerRoman"/>
      <w:lvlText w:val="%9"/>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D26425F"/>
    <w:multiLevelType w:val="hybridMultilevel"/>
    <w:tmpl w:val="15C463AA"/>
    <w:lvl w:ilvl="0" w:tplc="9E8CFE40">
      <w:start w:val="1"/>
      <w:numFmt w:val="lowerLetter"/>
      <w:lvlText w:val="%1."/>
      <w:lvlJc w:val="left"/>
      <w:pPr>
        <w:ind w:left="216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1AE1A51"/>
    <w:multiLevelType w:val="hybridMultilevel"/>
    <w:tmpl w:val="A7085CA4"/>
    <w:lvl w:ilvl="0" w:tplc="9E8CFE40">
      <w:start w:val="1"/>
      <w:numFmt w:val="lowerLetter"/>
      <w:lvlText w:val="%1."/>
      <w:lvlJc w:val="left"/>
      <w:pPr>
        <w:ind w:left="360"/>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57023AAC">
      <w:start w:val="1"/>
      <w:numFmt w:val="lowerLetter"/>
      <w:lvlText w:val="%2"/>
      <w:lvlJc w:val="left"/>
      <w:pPr>
        <w:ind w:left="1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91CB984">
      <w:start w:val="1"/>
      <w:numFmt w:val="lowerRoman"/>
      <w:lvlText w:val="%3"/>
      <w:lvlJc w:val="left"/>
      <w:pPr>
        <w:ind w:left="2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086FF38">
      <w:start w:val="1"/>
      <w:numFmt w:val="decimal"/>
      <w:lvlText w:val="%4"/>
      <w:lvlJc w:val="left"/>
      <w:pPr>
        <w:ind w:left="3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0E6EC3E">
      <w:start w:val="1"/>
      <w:numFmt w:val="lowerLetter"/>
      <w:lvlText w:val="%5"/>
      <w:lvlJc w:val="left"/>
      <w:pPr>
        <w:ind w:left="39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640884E">
      <w:start w:val="1"/>
      <w:numFmt w:val="lowerRoman"/>
      <w:lvlText w:val="%6"/>
      <w:lvlJc w:val="left"/>
      <w:pPr>
        <w:ind w:left="46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7E4C0B0">
      <w:start w:val="1"/>
      <w:numFmt w:val="decimal"/>
      <w:lvlText w:val="%7"/>
      <w:lvlJc w:val="left"/>
      <w:pPr>
        <w:ind w:left="54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7C52CC">
      <w:start w:val="1"/>
      <w:numFmt w:val="lowerLetter"/>
      <w:lvlText w:val="%8"/>
      <w:lvlJc w:val="left"/>
      <w:pPr>
        <w:ind w:left="61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54AC88">
      <w:start w:val="1"/>
      <w:numFmt w:val="lowerRoman"/>
      <w:lvlText w:val="%9"/>
      <w:lvlJc w:val="left"/>
      <w:pPr>
        <w:ind w:left="68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29C364D"/>
    <w:multiLevelType w:val="hybridMultilevel"/>
    <w:tmpl w:val="C05ADC4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9E8CFE40">
      <w:start w:val="1"/>
      <w:numFmt w:val="lowerLetter"/>
      <w:lvlText w:val="%4."/>
      <w:lvlJc w:val="left"/>
      <w:pPr>
        <w:ind w:left="216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668C57F0"/>
    <w:multiLevelType w:val="hybridMultilevel"/>
    <w:tmpl w:val="B260BE0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9E8CFE40">
      <w:start w:val="1"/>
      <w:numFmt w:val="lowerLetter"/>
      <w:lvlText w:val="%4."/>
      <w:lvlJc w:val="left"/>
      <w:pPr>
        <w:ind w:left="216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6C6E0533"/>
    <w:multiLevelType w:val="hybridMultilevel"/>
    <w:tmpl w:val="403EE33E"/>
    <w:lvl w:ilvl="0" w:tplc="4BEAA920">
      <w:start w:val="1"/>
      <w:numFmt w:val="upperLetter"/>
      <w:lvlText w:val="%1."/>
      <w:lvlJc w:val="left"/>
      <w:pPr>
        <w:ind w:left="7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502EACA">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7C88B0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EF4BB0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41CC69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CDC727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450CDD0">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5C2872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AE449D0">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FD04C93"/>
    <w:multiLevelType w:val="hybridMultilevel"/>
    <w:tmpl w:val="EC4CA424"/>
    <w:lvl w:ilvl="0" w:tplc="9E8CFE40">
      <w:start w:val="1"/>
      <w:numFmt w:val="lowerLetter"/>
      <w:lvlText w:val="%1."/>
      <w:lvlJc w:val="left"/>
      <w:pPr>
        <w:ind w:left="216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2910744"/>
    <w:multiLevelType w:val="hybridMultilevel"/>
    <w:tmpl w:val="0B3E90B2"/>
    <w:lvl w:ilvl="0" w:tplc="EDC07FE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7C1254">
      <w:start w:val="1"/>
      <w:numFmt w:val="lowerLetter"/>
      <w:lvlText w:val="%2"/>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92D060">
      <w:start w:val="1"/>
      <w:numFmt w:val="lowerRoman"/>
      <w:lvlText w:val="%3"/>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8CFE40">
      <w:start w:val="1"/>
      <w:numFmt w:val="lowerLetter"/>
      <w:lvlRestart w:val="0"/>
      <w:lvlText w:val="%4."/>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584D4C">
      <w:start w:val="1"/>
      <w:numFmt w:val="lowerLetter"/>
      <w:lvlText w:val="%5"/>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A26868">
      <w:start w:val="1"/>
      <w:numFmt w:val="lowerRoman"/>
      <w:lvlText w:val="%6"/>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285AC4">
      <w:start w:val="1"/>
      <w:numFmt w:val="decimal"/>
      <w:lvlText w:val="%7"/>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EA57C0">
      <w:start w:val="1"/>
      <w:numFmt w:val="lowerLetter"/>
      <w:lvlText w:val="%8"/>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1CED0A">
      <w:start w:val="1"/>
      <w:numFmt w:val="lowerRoman"/>
      <w:lvlText w:val="%9"/>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4E7019D"/>
    <w:multiLevelType w:val="hybridMultilevel"/>
    <w:tmpl w:val="126C0046"/>
    <w:lvl w:ilvl="0" w:tplc="163AEDC8">
      <w:start w:val="1"/>
      <w:numFmt w:val="upperLetter"/>
      <w:lvlText w:val="%1."/>
      <w:lvlJc w:val="left"/>
      <w:pPr>
        <w:ind w:left="720" w:hanging="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D608F"/>
    <w:multiLevelType w:val="hybridMultilevel"/>
    <w:tmpl w:val="55CE3FB0"/>
    <w:lvl w:ilvl="0" w:tplc="9E8CFE40">
      <w:start w:val="1"/>
      <w:numFmt w:val="lowerLetter"/>
      <w:lvlText w:val="%1."/>
      <w:lvlJc w:val="left"/>
      <w:pPr>
        <w:ind w:left="216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EF01C43"/>
    <w:multiLevelType w:val="hybridMultilevel"/>
    <w:tmpl w:val="2432004E"/>
    <w:lvl w:ilvl="0" w:tplc="3310622E">
      <w:start w:val="1"/>
      <w:numFmt w:val="upperLetter"/>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7023AAC">
      <w:start w:val="1"/>
      <w:numFmt w:val="lowerLetter"/>
      <w:lvlText w:val="%2"/>
      <w:lvlJc w:val="left"/>
      <w:pPr>
        <w:ind w:left="1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91CB984">
      <w:start w:val="1"/>
      <w:numFmt w:val="lowerRoman"/>
      <w:lvlText w:val="%3"/>
      <w:lvlJc w:val="left"/>
      <w:pPr>
        <w:ind w:left="2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086FF38">
      <w:start w:val="1"/>
      <w:numFmt w:val="decimal"/>
      <w:lvlText w:val="%4"/>
      <w:lvlJc w:val="left"/>
      <w:pPr>
        <w:ind w:left="3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0E6EC3E">
      <w:start w:val="1"/>
      <w:numFmt w:val="lowerLetter"/>
      <w:lvlText w:val="%5"/>
      <w:lvlJc w:val="left"/>
      <w:pPr>
        <w:ind w:left="39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640884E">
      <w:start w:val="1"/>
      <w:numFmt w:val="lowerRoman"/>
      <w:lvlText w:val="%6"/>
      <w:lvlJc w:val="left"/>
      <w:pPr>
        <w:ind w:left="46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7E4C0B0">
      <w:start w:val="1"/>
      <w:numFmt w:val="decimal"/>
      <w:lvlText w:val="%7"/>
      <w:lvlJc w:val="left"/>
      <w:pPr>
        <w:ind w:left="54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7C52CC">
      <w:start w:val="1"/>
      <w:numFmt w:val="lowerLetter"/>
      <w:lvlText w:val="%8"/>
      <w:lvlJc w:val="left"/>
      <w:pPr>
        <w:ind w:left="61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54AC88">
      <w:start w:val="1"/>
      <w:numFmt w:val="lowerRoman"/>
      <w:lvlText w:val="%9"/>
      <w:lvlJc w:val="left"/>
      <w:pPr>
        <w:ind w:left="68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16cid:durableId="1746025494">
    <w:abstractNumId w:val="26"/>
  </w:num>
  <w:num w:numId="2" w16cid:durableId="19016436">
    <w:abstractNumId w:val="2"/>
  </w:num>
  <w:num w:numId="3" w16cid:durableId="1038778116">
    <w:abstractNumId w:val="28"/>
  </w:num>
  <w:num w:numId="4" w16cid:durableId="1987199093">
    <w:abstractNumId w:val="17"/>
  </w:num>
  <w:num w:numId="5" w16cid:durableId="720057141">
    <w:abstractNumId w:val="20"/>
  </w:num>
  <w:num w:numId="6" w16cid:durableId="78185265">
    <w:abstractNumId w:val="8"/>
  </w:num>
  <w:num w:numId="7" w16cid:durableId="1642272656">
    <w:abstractNumId w:val="1"/>
  </w:num>
  <w:num w:numId="8" w16cid:durableId="1774013378">
    <w:abstractNumId w:val="4"/>
  </w:num>
  <w:num w:numId="9" w16cid:durableId="907955135">
    <w:abstractNumId w:val="21"/>
  </w:num>
  <w:num w:numId="10" w16cid:durableId="292905152">
    <w:abstractNumId w:val="31"/>
  </w:num>
  <w:num w:numId="11" w16cid:durableId="756288179">
    <w:abstractNumId w:val="9"/>
  </w:num>
  <w:num w:numId="12" w16cid:durableId="1625893082">
    <w:abstractNumId w:val="18"/>
  </w:num>
  <w:num w:numId="13" w16cid:durableId="1918972230">
    <w:abstractNumId w:val="0"/>
  </w:num>
  <w:num w:numId="14" w16cid:durableId="661736146">
    <w:abstractNumId w:val="16"/>
  </w:num>
  <w:num w:numId="15" w16cid:durableId="472678385">
    <w:abstractNumId w:val="14"/>
  </w:num>
  <w:num w:numId="16" w16cid:durableId="366680247">
    <w:abstractNumId w:val="6"/>
  </w:num>
  <w:num w:numId="17" w16cid:durableId="783617830">
    <w:abstractNumId w:val="19"/>
  </w:num>
  <w:num w:numId="18" w16cid:durableId="1524250352">
    <w:abstractNumId w:val="10"/>
  </w:num>
  <w:num w:numId="19" w16cid:durableId="1591818944">
    <w:abstractNumId w:val="24"/>
  </w:num>
  <w:num w:numId="20" w16cid:durableId="637610051">
    <w:abstractNumId w:val="25"/>
  </w:num>
  <w:num w:numId="21" w16cid:durableId="49232054">
    <w:abstractNumId w:val="15"/>
  </w:num>
  <w:num w:numId="22" w16cid:durableId="1614752526">
    <w:abstractNumId w:val="27"/>
  </w:num>
  <w:num w:numId="23" w16cid:durableId="982808217">
    <w:abstractNumId w:val="11"/>
  </w:num>
  <w:num w:numId="24" w16cid:durableId="982808949">
    <w:abstractNumId w:val="22"/>
  </w:num>
  <w:num w:numId="25" w16cid:durableId="754716090">
    <w:abstractNumId w:val="13"/>
  </w:num>
  <w:num w:numId="26" w16cid:durableId="186453285">
    <w:abstractNumId w:val="30"/>
  </w:num>
  <w:num w:numId="27" w16cid:durableId="681518164">
    <w:abstractNumId w:val="7"/>
  </w:num>
  <w:num w:numId="28" w16cid:durableId="920408930">
    <w:abstractNumId w:val="23"/>
  </w:num>
  <w:num w:numId="29" w16cid:durableId="486555099">
    <w:abstractNumId w:val="12"/>
  </w:num>
  <w:num w:numId="30" w16cid:durableId="900867145">
    <w:abstractNumId w:val="3"/>
  </w:num>
  <w:num w:numId="31" w16cid:durableId="321127547">
    <w:abstractNumId w:val="29"/>
  </w:num>
  <w:num w:numId="32" w16cid:durableId="55150667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985"/>
    <w:rsid w:val="00175FE0"/>
    <w:rsid w:val="00190BBF"/>
    <w:rsid w:val="001D1AAD"/>
    <w:rsid w:val="0021F330"/>
    <w:rsid w:val="00286FE4"/>
    <w:rsid w:val="002D532C"/>
    <w:rsid w:val="002F74E3"/>
    <w:rsid w:val="00301D18"/>
    <w:rsid w:val="003D08FA"/>
    <w:rsid w:val="004148BC"/>
    <w:rsid w:val="00610B8F"/>
    <w:rsid w:val="0062010F"/>
    <w:rsid w:val="007407F1"/>
    <w:rsid w:val="008A66A4"/>
    <w:rsid w:val="00917B44"/>
    <w:rsid w:val="00AA8615"/>
    <w:rsid w:val="00B815C1"/>
    <w:rsid w:val="00C97985"/>
    <w:rsid w:val="00CB0268"/>
    <w:rsid w:val="00CB7A4E"/>
    <w:rsid w:val="00D73A3D"/>
    <w:rsid w:val="00D86C5D"/>
    <w:rsid w:val="00F4512E"/>
    <w:rsid w:val="00FD77F6"/>
    <w:rsid w:val="0A04B660"/>
    <w:rsid w:val="1295C117"/>
    <w:rsid w:val="1319C4CC"/>
    <w:rsid w:val="13C6137D"/>
    <w:rsid w:val="143B50C5"/>
    <w:rsid w:val="157980BD"/>
    <w:rsid w:val="190667F1"/>
    <w:rsid w:val="1A1C9756"/>
    <w:rsid w:val="1C28F89E"/>
    <w:rsid w:val="1F21C4A9"/>
    <w:rsid w:val="249E324E"/>
    <w:rsid w:val="252FA701"/>
    <w:rsid w:val="2675A487"/>
    <w:rsid w:val="27519DB7"/>
    <w:rsid w:val="27A1F947"/>
    <w:rsid w:val="2AF2E314"/>
    <w:rsid w:val="2C280D2F"/>
    <w:rsid w:val="2C7ECC1F"/>
    <w:rsid w:val="2C9B7979"/>
    <w:rsid w:val="2E4E3CE5"/>
    <w:rsid w:val="383CEC2B"/>
    <w:rsid w:val="3D105D4E"/>
    <w:rsid w:val="3EAC2DAF"/>
    <w:rsid w:val="3F956306"/>
    <w:rsid w:val="40C8E1CC"/>
    <w:rsid w:val="42B6AA7B"/>
    <w:rsid w:val="44541A73"/>
    <w:rsid w:val="457BB428"/>
    <w:rsid w:val="47740498"/>
    <w:rsid w:val="4B71B754"/>
    <w:rsid w:val="4EEA8829"/>
    <w:rsid w:val="50660F60"/>
    <w:rsid w:val="51AA15B0"/>
    <w:rsid w:val="541E93DE"/>
    <w:rsid w:val="5B6CD0F5"/>
    <w:rsid w:val="5BBE9065"/>
    <w:rsid w:val="5BD4B300"/>
    <w:rsid w:val="5EC6784C"/>
    <w:rsid w:val="61AD99A1"/>
    <w:rsid w:val="65884EC3"/>
    <w:rsid w:val="67A5285B"/>
    <w:rsid w:val="67C60F44"/>
    <w:rsid w:val="6CBC617D"/>
    <w:rsid w:val="749E694C"/>
    <w:rsid w:val="79EB74B8"/>
    <w:rsid w:val="7CF0CC1A"/>
    <w:rsid w:val="7FE6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A295"/>
  <w15:docId w15:val="{B3D2F29A-9834-4DB8-A6CB-7005588C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right="5" w:hanging="10"/>
      <w:jc w:val="center"/>
      <w:outlineLvl w:val="0"/>
    </w:pPr>
    <w:rPr>
      <w:rFonts w:ascii="Times New Roman" w:eastAsia="Times New Roman" w:hAnsi="Times New Roman" w:cs="Times New Roman"/>
      <w:b/>
      <w:color w:val="000000"/>
      <w:sz w:val="20"/>
      <w:u w:val="single" w:color="000000"/>
    </w:rPr>
  </w:style>
  <w:style w:type="paragraph" w:styleId="Heading2">
    <w:name w:val="heading 2"/>
    <w:basedOn w:val="Normal"/>
    <w:next w:val="Normal"/>
    <w:link w:val="Heading2Char"/>
    <w:uiPriority w:val="9"/>
    <w:semiHidden/>
    <w:unhideWhenUsed/>
    <w:qFormat/>
    <w:rsid w:val="00B815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u w:val="single" w:color="000000"/>
    </w:rPr>
  </w:style>
  <w:style w:type="character" w:customStyle="1" w:styleId="Heading2Char">
    <w:name w:val="Heading 2 Char"/>
    <w:basedOn w:val="DefaultParagraphFont"/>
    <w:link w:val="Heading2"/>
    <w:uiPriority w:val="9"/>
    <w:semiHidden/>
    <w:rsid w:val="00B815C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81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50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72FC2860B9A64C9A8FBC9E1F11E57B" ma:contentTypeVersion="9" ma:contentTypeDescription="Create a new document." ma:contentTypeScope="" ma:versionID="e2f196e618d2b8cbc589e7d616fc9e13">
  <xsd:schema xmlns:xsd="http://www.w3.org/2001/XMLSchema" xmlns:xs="http://www.w3.org/2001/XMLSchema" xmlns:p="http://schemas.microsoft.com/office/2006/metadata/properties" xmlns:ns2="d7c4fd50-7ea8-4e9a-a052-c9325a2ea390" xmlns:ns3="3e75907e-a6c1-4411-8444-2760d22df2b3" targetNamespace="http://schemas.microsoft.com/office/2006/metadata/properties" ma:root="true" ma:fieldsID="d376b54ad50fcf367c22e66412fae627" ns2:_="" ns3:_="">
    <xsd:import namespace="d7c4fd50-7ea8-4e9a-a052-c9325a2ea390"/>
    <xsd:import namespace="3e75907e-a6c1-4411-8444-2760d22df2b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4fd50-7ea8-4e9a-a052-c9325a2ea39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5907e-a6c1-4411-8444-2760d22df2b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44fda56-a54d-46f1-96fb-9f63132c3358}" ma:internalName="TaxCatchAll" ma:showField="CatchAllData" ma:web="3e75907e-a6c1-4411-8444-2760d22df2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c4fd50-7ea8-4e9a-a052-c9325a2ea390">
      <Terms xmlns="http://schemas.microsoft.com/office/infopath/2007/PartnerControls"/>
    </lcf76f155ced4ddcb4097134ff3c332f>
    <TaxCatchAll xmlns="3e75907e-a6c1-4411-8444-2760d22df2b3" xsi:nil="true"/>
  </documentManagement>
</p:properties>
</file>

<file path=customXml/itemProps1.xml><?xml version="1.0" encoding="utf-8"?>
<ds:datastoreItem xmlns:ds="http://schemas.openxmlformats.org/officeDocument/2006/customXml" ds:itemID="{8DB6D070-C1CA-4746-8AE4-79736A7FE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4fd50-7ea8-4e9a-a052-c9325a2ea390"/>
    <ds:schemaRef ds:uri="3e75907e-a6c1-4411-8444-2760d22df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2AFE3-7593-40A9-9FCE-EBE43A21C440}">
  <ds:schemaRefs>
    <ds:schemaRef ds:uri="http://schemas.microsoft.com/sharepoint/v3/contenttype/forms"/>
  </ds:schemaRefs>
</ds:datastoreItem>
</file>

<file path=customXml/itemProps3.xml><?xml version="1.0" encoding="utf-8"?>
<ds:datastoreItem xmlns:ds="http://schemas.openxmlformats.org/officeDocument/2006/customXml" ds:itemID="{7F20B1AC-A175-4410-99C9-E868D110C137}">
  <ds:schemaRefs>
    <ds:schemaRef ds:uri="http://schemas.microsoft.com/office/2006/metadata/properties"/>
    <ds:schemaRef ds:uri="http://schemas.microsoft.com/office/infopath/2007/PartnerControls"/>
    <ds:schemaRef ds:uri="d7c4fd50-7ea8-4e9a-a052-c9325a2ea390"/>
    <ds:schemaRef ds:uri="3e75907e-a6c1-4411-8444-2760d22df2b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2299</Words>
  <Characters>13106</Characters>
  <Application>Microsoft Office Word</Application>
  <DocSecurity>0</DocSecurity>
  <Lines>109</Lines>
  <Paragraphs>30</Paragraphs>
  <ScaleCrop>false</ScaleCrop>
  <Company>Office of Student Life</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Drackett and Neilwood Gables Community Council</dc:title>
  <dc:subject/>
  <dc:creator>Ashley Myers</dc:creator>
  <cp:keywords/>
  <cp:lastModifiedBy>Burns, Ariel</cp:lastModifiedBy>
  <cp:revision>3</cp:revision>
  <dcterms:created xsi:type="dcterms:W3CDTF">2023-10-27T14:16:00Z</dcterms:created>
  <dcterms:modified xsi:type="dcterms:W3CDTF">2023-10-27T14:17:00Z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0x010100CA72FC2860B9A64C9A8FBC9E1F11E57B</vt:lpwstr>
  </property>
  <property fmtid="{D5CDD505-2E9C-101B-9397-08002B2CF9AE}" pid="3" name="MediaServiceImageTags">
    <vt:lpwstr/>
  </property>
</Properties>
</file>