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8D7D" w14:textId="77777777" w:rsidR="00E072ED" w:rsidRPr="000510D9" w:rsidRDefault="00E072ED" w:rsidP="00E072ED">
      <w:pPr>
        <w:pStyle w:val="Default"/>
      </w:pPr>
    </w:p>
    <w:p w14:paraId="4506C39C" w14:textId="01A4C999" w:rsidR="00E072ED" w:rsidRPr="007436FA" w:rsidRDefault="00E072ED" w:rsidP="00E072ED">
      <w:pPr>
        <w:pStyle w:val="Default"/>
        <w:jc w:val="center"/>
        <w:rPr>
          <w:sz w:val="36"/>
          <w:szCs w:val="36"/>
          <w:u w:val="single"/>
        </w:rPr>
      </w:pPr>
      <w:r w:rsidRPr="007436FA">
        <w:rPr>
          <w:b/>
          <w:bCs/>
          <w:sz w:val="36"/>
          <w:szCs w:val="36"/>
          <w:u w:val="single"/>
        </w:rPr>
        <w:t>Constitution</w:t>
      </w:r>
    </w:p>
    <w:p w14:paraId="7BDAD5EA" w14:textId="77777777" w:rsidR="00794509" w:rsidRDefault="00794509" w:rsidP="00E072ED">
      <w:pPr>
        <w:pStyle w:val="Default"/>
        <w:rPr>
          <w:i/>
          <w:iCs/>
        </w:rPr>
      </w:pPr>
    </w:p>
    <w:p w14:paraId="052300A7" w14:textId="154D7BE1" w:rsidR="00E072ED" w:rsidRPr="00794509" w:rsidRDefault="00E072ED" w:rsidP="00794509">
      <w:pPr>
        <w:pStyle w:val="Default"/>
        <w:jc w:val="center"/>
        <w:rPr>
          <w:b/>
          <w:bCs/>
          <w:sz w:val="28"/>
          <w:szCs w:val="28"/>
        </w:rPr>
      </w:pPr>
      <w:r w:rsidRPr="00794509">
        <w:rPr>
          <w:b/>
          <w:bCs/>
          <w:sz w:val="28"/>
          <w:szCs w:val="28"/>
        </w:rPr>
        <w:t>Article l - Name, Purpose, and Non-Discrimination Policy of the Organization.</w:t>
      </w:r>
    </w:p>
    <w:p w14:paraId="09D3C278" w14:textId="77777777" w:rsidR="00E072ED" w:rsidRPr="000510D9" w:rsidRDefault="00E072ED" w:rsidP="00E072ED">
      <w:pPr>
        <w:pStyle w:val="Default"/>
      </w:pPr>
    </w:p>
    <w:p w14:paraId="2ADCC60F" w14:textId="01273768" w:rsidR="00E072ED" w:rsidRPr="000510D9" w:rsidRDefault="00E072ED" w:rsidP="00E072ED">
      <w:pPr>
        <w:pStyle w:val="Default"/>
      </w:pPr>
      <w:r w:rsidRPr="00DF6D20">
        <w:rPr>
          <w:i/>
          <w:iCs/>
        </w:rPr>
        <w:t xml:space="preserve">Section </w:t>
      </w:r>
      <w:r w:rsidR="00DF6D20" w:rsidRPr="00DF6D20">
        <w:rPr>
          <w:i/>
          <w:iCs/>
        </w:rPr>
        <w:t>I</w:t>
      </w:r>
      <w:r w:rsidRPr="00DF6D20">
        <w:rPr>
          <w:i/>
          <w:iCs/>
        </w:rPr>
        <w:t>: Name:</w:t>
      </w:r>
      <w:r w:rsidRPr="000510D9">
        <w:t xml:space="preserve"> Plant Futures Initiative—The Ohio State University </w:t>
      </w:r>
    </w:p>
    <w:p w14:paraId="27BC4102" w14:textId="77777777" w:rsidR="00E072ED" w:rsidRPr="000510D9" w:rsidRDefault="00E072ED" w:rsidP="00E072ED">
      <w:pPr>
        <w:pStyle w:val="Default"/>
      </w:pPr>
    </w:p>
    <w:p w14:paraId="0D1658EC" w14:textId="750218DA" w:rsidR="00E072ED" w:rsidRDefault="00E072ED" w:rsidP="00E072ED">
      <w:pPr>
        <w:pStyle w:val="Default"/>
        <w:rPr>
          <w:color w:val="242424"/>
          <w:shd w:val="clear" w:color="auto" w:fill="FFFFFF"/>
        </w:rPr>
      </w:pPr>
      <w:r w:rsidRPr="00DF6D20">
        <w:rPr>
          <w:i/>
          <w:iCs/>
        </w:rPr>
        <w:t xml:space="preserve">Section </w:t>
      </w:r>
      <w:r w:rsidR="00DF6D20" w:rsidRPr="00DF6D20">
        <w:rPr>
          <w:i/>
          <w:iCs/>
        </w:rPr>
        <w:t>II</w:t>
      </w:r>
      <w:r w:rsidRPr="00DF6D20">
        <w:rPr>
          <w:i/>
          <w:iCs/>
        </w:rPr>
        <w:t xml:space="preserve"> - Purpose:</w:t>
      </w:r>
      <w:r w:rsidRPr="000510D9">
        <w:t xml:space="preserve"> </w:t>
      </w:r>
      <w:r w:rsidR="007436FA" w:rsidRPr="007436FA">
        <w:rPr>
          <w:color w:val="242424"/>
          <w:shd w:val="clear" w:color="auto" w:fill="FFFFFF"/>
        </w:rPr>
        <w:t>The purpose of this club is to help students (</w:t>
      </w:r>
      <w:proofErr w:type="spellStart"/>
      <w:r w:rsidR="007436FA" w:rsidRPr="007436FA">
        <w:rPr>
          <w:color w:val="242424"/>
          <w:shd w:val="clear" w:color="auto" w:fill="FFFFFF"/>
        </w:rPr>
        <w:t>i</w:t>
      </w:r>
      <w:proofErr w:type="spellEnd"/>
      <w:r w:rsidR="007436FA" w:rsidRPr="007436FA">
        <w:rPr>
          <w:color w:val="242424"/>
          <w:shd w:val="clear" w:color="auto" w:fill="FFFFFF"/>
        </w:rPr>
        <w:t>) address the climate crisis directly and urgently, (ii) prevent and heal diet-related chronic diseases, and (iii) ease nutrition insecurity. Plant Futures Initiative aims to meet students at an opportune moment in their lives, helping them to become enlightened eaters and advocates for positive food system</w:t>
      </w:r>
      <w:r w:rsidR="007436FA">
        <w:rPr>
          <w:color w:val="242424"/>
          <w:shd w:val="clear" w:color="auto" w:fill="FFFFFF"/>
        </w:rPr>
        <w:t xml:space="preserve"> </w:t>
      </w:r>
      <w:r w:rsidR="007436FA" w:rsidRPr="007436FA">
        <w:rPr>
          <w:color w:val="242424"/>
          <w:shd w:val="clear" w:color="auto" w:fill="FFFFFF"/>
        </w:rPr>
        <w:t>transformation, and bridging education, advocacy, and right livelihood.</w:t>
      </w:r>
      <w:r w:rsidR="007436FA">
        <w:rPr>
          <w:color w:val="242424"/>
          <w:shd w:val="clear" w:color="auto" w:fill="FFFFFF"/>
        </w:rPr>
        <w:t xml:space="preserve"> We hope to connect students with leaders in the industry to help discuss the shift towards a more plant-centered food system.</w:t>
      </w:r>
    </w:p>
    <w:p w14:paraId="37338649" w14:textId="77777777" w:rsidR="007436FA" w:rsidRPr="000510D9" w:rsidRDefault="007436FA" w:rsidP="00E072ED">
      <w:pPr>
        <w:pStyle w:val="Default"/>
      </w:pPr>
    </w:p>
    <w:p w14:paraId="48463055" w14:textId="3533C55C" w:rsidR="00E072ED" w:rsidRPr="000510D9" w:rsidRDefault="00E072ED" w:rsidP="00E072ED">
      <w:pPr>
        <w:pStyle w:val="Default"/>
      </w:pPr>
      <w:r w:rsidRPr="00DF6D20">
        <w:rPr>
          <w:i/>
          <w:iCs/>
        </w:rPr>
        <w:t xml:space="preserve">Section </w:t>
      </w:r>
      <w:r w:rsidR="00DF6D20" w:rsidRPr="00DF6D20">
        <w:rPr>
          <w:i/>
          <w:iCs/>
        </w:rPr>
        <w:t>III</w:t>
      </w:r>
      <w:r w:rsidRPr="00DF6D20">
        <w:rPr>
          <w:i/>
          <w:iCs/>
        </w:rPr>
        <w:t xml:space="preserve"> </w:t>
      </w:r>
      <w:r w:rsidR="00794509" w:rsidRPr="00DF6D20">
        <w:rPr>
          <w:i/>
          <w:iCs/>
        </w:rPr>
        <w:t>– Non-Discrimination Policy:</w:t>
      </w:r>
      <w:r w:rsidRPr="000510D9">
        <w:t xml:space="preserve"> “The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w:t>
      </w:r>
    </w:p>
    <w:p w14:paraId="434134FC" w14:textId="77777777" w:rsidR="00E072ED" w:rsidRPr="000510D9" w:rsidRDefault="00E072ED" w:rsidP="00E072ED">
      <w:pPr>
        <w:pStyle w:val="Default"/>
      </w:pPr>
    </w:p>
    <w:p w14:paraId="47B90B10" w14:textId="1E5BCFD7" w:rsidR="00E072ED" w:rsidRPr="000510D9" w:rsidRDefault="00E072ED" w:rsidP="00E072ED">
      <w:pPr>
        <w:pStyle w:val="Default"/>
      </w:pPr>
      <w:r w:rsidRPr="000510D9">
        <w:t xml:space="preserve">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3DF23E2C" w14:textId="77777777" w:rsidR="00E072ED" w:rsidRPr="000510D9" w:rsidRDefault="00E072ED" w:rsidP="00E072ED">
      <w:pPr>
        <w:pStyle w:val="Default"/>
      </w:pPr>
    </w:p>
    <w:p w14:paraId="20EA4B04" w14:textId="379A8522" w:rsidR="00E072ED" w:rsidRPr="000510D9" w:rsidRDefault="00E072ED" w:rsidP="00E072ED">
      <w:pPr>
        <w:pStyle w:val="Default"/>
      </w:pPr>
      <w:r w:rsidRPr="000510D9">
        <w:t xml:space="preserve">Affirmative Action, Equal Employment Opportunity &amp; Non-Discrimination/Harassment 1.10 </w:t>
      </w:r>
    </w:p>
    <w:p w14:paraId="574CA900" w14:textId="5183A9ED" w:rsidR="00E072ED" w:rsidRDefault="00E072ED" w:rsidP="00E072ED">
      <w:pPr>
        <w:pStyle w:val="Default"/>
      </w:pPr>
      <w:r w:rsidRPr="000510D9">
        <w:t xml:space="preserve">https://hr.osu.edu/public/documents/policy/policy110.pdf </w:t>
      </w:r>
    </w:p>
    <w:p w14:paraId="431AD392" w14:textId="77336625" w:rsidR="007436FA" w:rsidRPr="007436FA" w:rsidRDefault="007436FA" w:rsidP="007436FA"/>
    <w:p w14:paraId="4274E9D6" w14:textId="7AEFACBF" w:rsidR="007436FA" w:rsidRPr="007436FA" w:rsidRDefault="007436FA" w:rsidP="007436FA">
      <w:pPr>
        <w:tabs>
          <w:tab w:val="left" w:pos="1643"/>
        </w:tabs>
      </w:pPr>
    </w:p>
    <w:p w14:paraId="32FC48F5" w14:textId="2DE8A80C" w:rsidR="00E072ED" w:rsidRPr="00794509" w:rsidRDefault="00E072ED" w:rsidP="007436FA">
      <w:pPr>
        <w:pStyle w:val="Default"/>
        <w:pageBreakBefore/>
        <w:jc w:val="center"/>
        <w:rPr>
          <w:b/>
          <w:bCs/>
          <w:sz w:val="28"/>
          <w:szCs w:val="28"/>
        </w:rPr>
      </w:pPr>
      <w:r w:rsidRPr="00794509">
        <w:rPr>
          <w:b/>
          <w:bCs/>
          <w:sz w:val="28"/>
          <w:szCs w:val="28"/>
        </w:rPr>
        <w:lastRenderedPageBreak/>
        <w:t>Article II - Membership: Qualifications and categories of membership.</w:t>
      </w:r>
    </w:p>
    <w:p w14:paraId="42586817" w14:textId="77777777" w:rsidR="00E072ED" w:rsidRPr="00DF6D20" w:rsidRDefault="00E072ED" w:rsidP="00E072ED">
      <w:pPr>
        <w:pStyle w:val="Default"/>
        <w:rPr>
          <w:i/>
          <w:iCs/>
        </w:rPr>
      </w:pPr>
    </w:p>
    <w:p w14:paraId="13879E52" w14:textId="42359314" w:rsidR="00E072ED" w:rsidRDefault="00794509" w:rsidP="00E072ED">
      <w:pPr>
        <w:pStyle w:val="Default"/>
      </w:pPr>
      <w:r w:rsidRPr="00DF6D20">
        <w:rPr>
          <w:i/>
          <w:iCs/>
        </w:rPr>
        <w:t xml:space="preserve">Section </w:t>
      </w:r>
      <w:r w:rsidR="00DF6D20" w:rsidRPr="00DF6D20">
        <w:rPr>
          <w:i/>
          <w:iCs/>
        </w:rPr>
        <w:t>I</w:t>
      </w:r>
      <w:r w:rsidRPr="00DF6D20">
        <w:rPr>
          <w:i/>
          <w:iCs/>
        </w:rPr>
        <w:t>- Membership Criteria:</w:t>
      </w:r>
      <w:r>
        <w:rPr>
          <w:u w:val="single"/>
        </w:rPr>
        <w:t xml:space="preserve"> </w:t>
      </w:r>
      <w:r w:rsidR="00E072ED" w:rsidRPr="000510D9">
        <w:t xml:space="preserve">Open membership limited to currently enrolled Ohio State undergraduate and graduate students. </w:t>
      </w:r>
    </w:p>
    <w:p w14:paraId="5F304062" w14:textId="0C31D2FE" w:rsidR="00794509" w:rsidRDefault="00794509" w:rsidP="00E072ED">
      <w:pPr>
        <w:pStyle w:val="Default"/>
      </w:pPr>
    </w:p>
    <w:p w14:paraId="6E78134B" w14:textId="77697DDF" w:rsidR="00794509" w:rsidRPr="00794509" w:rsidRDefault="00794509" w:rsidP="00E072ED">
      <w:pPr>
        <w:pStyle w:val="Default"/>
        <w:rPr>
          <w:u w:val="single"/>
        </w:rPr>
      </w:pPr>
      <w:r w:rsidRPr="00DF6D20">
        <w:rPr>
          <w:i/>
          <w:iCs/>
        </w:rPr>
        <w:t xml:space="preserve">Section </w:t>
      </w:r>
      <w:r w:rsidR="00DF6D20" w:rsidRPr="00DF6D20">
        <w:rPr>
          <w:i/>
          <w:iCs/>
        </w:rPr>
        <w:t>II</w:t>
      </w:r>
      <w:r w:rsidRPr="00DF6D20">
        <w:rPr>
          <w:i/>
          <w:iCs/>
        </w:rPr>
        <w:t>- Voting Membership:</w:t>
      </w:r>
      <w:r>
        <w:rPr>
          <w:u w:val="single"/>
        </w:rPr>
        <w:t xml:space="preserve"> </w:t>
      </w:r>
      <w:r>
        <w:t xml:space="preserve">Voting membership is limited to current Ohio State students. </w:t>
      </w:r>
      <w:r w:rsidRPr="000510D9">
        <w:t>Others such as faculty, alumni, professionals, etc. are encouraged to become members but as non-voting associate or honorary members.</w:t>
      </w:r>
    </w:p>
    <w:p w14:paraId="2B3E7607" w14:textId="77777777" w:rsidR="00E072ED" w:rsidRPr="000510D9" w:rsidRDefault="00E072ED" w:rsidP="00E072ED">
      <w:pPr>
        <w:pStyle w:val="Default"/>
      </w:pPr>
    </w:p>
    <w:p w14:paraId="54D175EC" w14:textId="5EF0BB09" w:rsidR="00E072ED" w:rsidRPr="00794509" w:rsidRDefault="00E072ED" w:rsidP="00794509">
      <w:pPr>
        <w:pStyle w:val="Default"/>
        <w:jc w:val="center"/>
        <w:rPr>
          <w:b/>
          <w:bCs/>
          <w:sz w:val="28"/>
          <w:szCs w:val="28"/>
        </w:rPr>
      </w:pPr>
      <w:r w:rsidRPr="00794509">
        <w:rPr>
          <w:b/>
          <w:bCs/>
          <w:sz w:val="28"/>
          <w:szCs w:val="28"/>
        </w:rPr>
        <w:t>Article III – Methods for Removing Members and Executive Officers</w:t>
      </w:r>
    </w:p>
    <w:p w14:paraId="523B471C" w14:textId="77777777" w:rsidR="00E072ED" w:rsidRPr="00DF6D20" w:rsidRDefault="00E072ED" w:rsidP="00E072ED">
      <w:pPr>
        <w:pStyle w:val="Default"/>
        <w:rPr>
          <w:i/>
          <w:iCs/>
        </w:rPr>
      </w:pPr>
    </w:p>
    <w:p w14:paraId="02A5B92D" w14:textId="198DEB72" w:rsidR="00E072ED" w:rsidRPr="000510D9" w:rsidRDefault="00794509" w:rsidP="00794509">
      <w:pPr>
        <w:pStyle w:val="Default"/>
      </w:pPr>
      <w:r w:rsidRPr="00DF6D20">
        <w:rPr>
          <w:i/>
          <w:iCs/>
        </w:rPr>
        <w:t xml:space="preserve">Section </w:t>
      </w:r>
      <w:r w:rsidR="00DF6D20" w:rsidRPr="00DF6D20">
        <w:rPr>
          <w:i/>
          <w:iCs/>
        </w:rPr>
        <w:t>I</w:t>
      </w:r>
      <w:r w:rsidRPr="00DF6D20">
        <w:rPr>
          <w:i/>
          <w:iCs/>
        </w:rPr>
        <w:t>- Member Removal:</w:t>
      </w:r>
      <w:r w:rsidR="00DF6D20">
        <w:rPr>
          <w:i/>
          <w:iCs/>
        </w:rPr>
        <w:t xml:space="preserve"> </w:t>
      </w:r>
      <w:r w:rsidR="00E072ED" w:rsidRPr="000510D9">
        <w:t xml:space="preserve">If a member conducts themselves in such a manner deemed detrimental </w:t>
      </w:r>
      <w:r w:rsidR="004078FB" w:rsidRPr="000510D9">
        <w:t>to</w:t>
      </w:r>
      <w:r w:rsidR="00E072ED" w:rsidRPr="000510D9">
        <w:t xml:space="preserve"> this organization or is in violation of the Ohio State University Student Code of Conduct</w:t>
      </w:r>
      <w:r w:rsidR="004078FB" w:rsidRPr="000510D9">
        <w:t xml:space="preserve">. If a member is at-risk of removal, the President will have a meeting with the Member to let them know of their at-risk status prior to removal and outline immediate and sustainable changes that must occur to maintain membership. If a member fails to make the necessary changes, the executive board will vote on removal and the outcome will be shared with the member in </w:t>
      </w:r>
      <w:proofErr w:type="gramStart"/>
      <w:r w:rsidR="004078FB" w:rsidRPr="000510D9">
        <w:t>question</w:t>
      </w:r>
      <w:proofErr w:type="gramEnd"/>
    </w:p>
    <w:p w14:paraId="1B13ACF2" w14:textId="77777777" w:rsidR="00E072ED" w:rsidRPr="000510D9" w:rsidRDefault="00E072ED" w:rsidP="00E072ED">
      <w:pPr>
        <w:pStyle w:val="Default"/>
      </w:pPr>
    </w:p>
    <w:p w14:paraId="2ABDB00B" w14:textId="5B4C4F60" w:rsidR="00E072ED" w:rsidRPr="000510D9" w:rsidRDefault="00794509" w:rsidP="00794509">
      <w:pPr>
        <w:pStyle w:val="Default"/>
      </w:pPr>
      <w:r w:rsidRPr="00DF6D20">
        <w:rPr>
          <w:i/>
          <w:iCs/>
        </w:rPr>
        <w:t xml:space="preserve">Section </w:t>
      </w:r>
      <w:r w:rsidR="00DF6D20" w:rsidRPr="00DF6D20">
        <w:rPr>
          <w:i/>
          <w:iCs/>
        </w:rPr>
        <w:t>II</w:t>
      </w:r>
      <w:r w:rsidRPr="00DF6D20">
        <w:rPr>
          <w:i/>
          <w:iCs/>
        </w:rPr>
        <w:t xml:space="preserve"> - Officer Removal:</w:t>
      </w:r>
      <w:r w:rsidR="00DF6D20">
        <w:rPr>
          <w:i/>
          <w:iCs/>
        </w:rPr>
        <w:t xml:space="preserve"> </w:t>
      </w:r>
      <w:r w:rsidR="00DF6D20">
        <w:t>I</w:t>
      </w:r>
      <w:r w:rsidR="004078FB" w:rsidRPr="000510D9">
        <w:t xml:space="preserve">f an officer is at-risk of removal for violating organizational policies or culture, or a failure to complete their duties, the President and Advisor will have a meeting with the Officer to let them know of their at-risk status prior to removal and outline immediate and sustainable changes that must occur to maintain an officer position. If the President is the officer at-risk of removal, the next highest-ranking officer and advisor will meet with the President. If the changes are not met or sustained and an officer needs to be removed, the Executive Leadership/Membership must have a discussion and vote. The highest-ranking officer and advisor will notify the officer </w:t>
      </w:r>
      <w:proofErr w:type="gramStart"/>
      <w:r w:rsidR="004078FB" w:rsidRPr="000510D9">
        <w:t>immediately</w:t>
      </w:r>
      <w:proofErr w:type="gramEnd"/>
    </w:p>
    <w:p w14:paraId="5D6DAFF4" w14:textId="77777777" w:rsidR="00E072ED" w:rsidRPr="000510D9" w:rsidRDefault="00E072ED" w:rsidP="00E072ED">
      <w:pPr>
        <w:pStyle w:val="Default"/>
        <w:rPr>
          <w:i/>
          <w:iCs/>
        </w:rPr>
      </w:pPr>
    </w:p>
    <w:p w14:paraId="5694B91A" w14:textId="10909A2D" w:rsidR="004078FB" w:rsidRPr="00794509" w:rsidRDefault="00E072ED" w:rsidP="00794509">
      <w:pPr>
        <w:pStyle w:val="Default"/>
        <w:jc w:val="center"/>
        <w:rPr>
          <w:b/>
          <w:bCs/>
          <w:sz w:val="28"/>
          <w:szCs w:val="28"/>
        </w:rPr>
      </w:pPr>
      <w:r w:rsidRPr="00794509">
        <w:rPr>
          <w:b/>
          <w:bCs/>
          <w:sz w:val="28"/>
          <w:szCs w:val="28"/>
        </w:rPr>
        <w:t>Article IV - Organization Leadership: Titles, terms of office, type of selection, and duties of the leaders.</w:t>
      </w:r>
    </w:p>
    <w:p w14:paraId="1D931F33" w14:textId="6ED91EDE" w:rsidR="000510D9" w:rsidRPr="00DF6D20" w:rsidRDefault="00794509" w:rsidP="00794509">
      <w:pPr>
        <w:pBdr>
          <w:top w:val="nil"/>
          <w:left w:val="nil"/>
          <w:bottom w:val="nil"/>
          <w:right w:val="nil"/>
          <w:between w:val="nil"/>
        </w:pBdr>
        <w:spacing w:after="0" w:line="257" w:lineRule="auto"/>
        <w:rPr>
          <w:rFonts w:ascii="Times New Roman" w:eastAsia="Times New Roman" w:hAnsi="Times New Roman" w:cs="Times New Roman"/>
          <w:bCs/>
          <w:i/>
          <w:iCs/>
          <w:color w:val="000000"/>
          <w:sz w:val="24"/>
          <w:szCs w:val="24"/>
        </w:rPr>
      </w:pPr>
      <w:r w:rsidRPr="00DF6D20">
        <w:rPr>
          <w:rFonts w:ascii="Times New Roman" w:eastAsia="Times New Roman" w:hAnsi="Times New Roman" w:cs="Times New Roman"/>
          <w:bCs/>
          <w:i/>
          <w:iCs/>
          <w:color w:val="000000"/>
          <w:sz w:val="24"/>
          <w:szCs w:val="24"/>
        </w:rPr>
        <w:t xml:space="preserve">Section </w:t>
      </w:r>
      <w:r w:rsidR="00DF6D20" w:rsidRPr="00DF6D20">
        <w:rPr>
          <w:rFonts w:ascii="Times New Roman" w:eastAsia="Times New Roman" w:hAnsi="Times New Roman" w:cs="Times New Roman"/>
          <w:bCs/>
          <w:i/>
          <w:iCs/>
          <w:color w:val="000000"/>
          <w:sz w:val="24"/>
          <w:szCs w:val="24"/>
        </w:rPr>
        <w:t>I</w:t>
      </w:r>
      <w:r w:rsidRPr="00DF6D20">
        <w:rPr>
          <w:rFonts w:ascii="Times New Roman" w:eastAsia="Times New Roman" w:hAnsi="Times New Roman" w:cs="Times New Roman"/>
          <w:bCs/>
          <w:i/>
          <w:iCs/>
          <w:color w:val="000000"/>
          <w:sz w:val="24"/>
          <w:szCs w:val="24"/>
        </w:rPr>
        <w:t xml:space="preserve">- </w:t>
      </w:r>
      <w:r w:rsidR="000510D9" w:rsidRPr="00DF6D20">
        <w:rPr>
          <w:rFonts w:ascii="Times New Roman" w:eastAsia="Times New Roman" w:hAnsi="Times New Roman" w:cs="Times New Roman"/>
          <w:bCs/>
          <w:i/>
          <w:iCs/>
          <w:color w:val="000000"/>
          <w:sz w:val="24"/>
          <w:szCs w:val="24"/>
        </w:rPr>
        <w:t>Executive Officers</w:t>
      </w:r>
      <w:r w:rsidRPr="00DF6D20">
        <w:rPr>
          <w:rFonts w:ascii="Times New Roman" w:eastAsia="Times New Roman" w:hAnsi="Times New Roman" w:cs="Times New Roman"/>
          <w:bCs/>
          <w:i/>
          <w:iCs/>
          <w:color w:val="000000"/>
          <w:sz w:val="24"/>
          <w:szCs w:val="24"/>
        </w:rPr>
        <w:t>:</w:t>
      </w:r>
    </w:p>
    <w:p w14:paraId="31EE3236" w14:textId="77777777" w:rsidR="00DF6D20" w:rsidRPr="00794509" w:rsidRDefault="00DF6D20" w:rsidP="00794509">
      <w:pPr>
        <w:pBdr>
          <w:top w:val="nil"/>
          <w:left w:val="nil"/>
          <w:bottom w:val="nil"/>
          <w:right w:val="nil"/>
          <w:between w:val="nil"/>
        </w:pBdr>
        <w:spacing w:after="0" w:line="257" w:lineRule="auto"/>
        <w:rPr>
          <w:rFonts w:ascii="Times New Roman" w:eastAsia="Times New Roman" w:hAnsi="Times New Roman" w:cs="Times New Roman"/>
          <w:bCs/>
          <w:color w:val="000000"/>
          <w:sz w:val="24"/>
          <w:szCs w:val="24"/>
          <w:u w:val="single"/>
        </w:rPr>
      </w:pPr>
    </w:p>
    <w:p w14:paraId="0D4B0873" w14:textId="144F7DA7" w:rsidR="00DF6D20" w:rsidRDefault="000510D9" w:rsidP="00DF6D20">
      <w:pPr>
        <w:pStyle w:val="ListParagraph"/>
        <w:numPr>
          <w:ilvl w:val="0"/>
          <w:numId w:val="3"/>
        </w:numPr>
        <w:pBdr>
          <w:top w:val="nil"/>
          <w:left w:val="nil"/>
          <w:bottom w:val="nil"/>
          <w:right w:val="nil"/>
          <w:between w:val="nil"/>
        </w:pBdr>
        <w:spacing w:after="0" w:line="257" w:lineRule="auto"/>
        <w:rPr>
          <w:rFonts w:ascii="Times New Roman" w:eastAsia="Times New Roman" w:hAnsi="Times New Roman" w:cs="Times New Roman"/>
          <w:bCs/>
          <w:color w:val="000000"/>
          <w:sz w:val="24"/>
          <w:szCs w:val="24"/>
        </w:rPr>
      </w:pPr>
      <w:r w:rsidRPr="00DF6D20">
        <w:rPr>
          <w:rFonts w:ascii="Times New Roman" w:eastAsia="Times New Roman" w:hAnsi="Times New Roman" w:cs="Times New Roman"/>
          <w:bCs/>
          <w:color w:val="000000"/>
          <w:sz w:val="24"/>
          <w:szCs w:val="24"/>
        </w:rPr>
        <w:t>President</w:t>
      </w:r>
      <w:r w:rsidR="00DF6D20">
        <w:rPr>
          <w:rFonts w:ascii="Times New Roman" w:eastAsia="Times New Roman" w:hAnsi="Times New Roman" w:cs="Times New Roman"/>
          <w:bCs/>
          <w:color w:val="000000"/>
          <w:sz w:val="24"/>
          <w:szCs w:val="24"/>
        </w:rPr>
        <w:t xml:space="preserve">—Sets the goals and vision of the organization. Presides over all executive and membership meetings. Handles internal functions of the organization. In charge of organizing and planning all meetings. Primary communicator with members, leaders and </w:t>
      </w:r>
    </w:p>
    <w:p w14:paraId="78542224" w14:textId="39CB2DCD" w:rsidR="00BB4707" w:rsidRDefault="00DF6D20" w:rsidP="00BB4707">
      <w:pPr>
        <w:pStyle w:val="ListParagraph"/>
        <w:pBdr>
          <w:top w:val="nil"/>
          <w:left w:val="nil"/>
          <w:bottom w:val="nil"/>
          <w:right w:val="nil"/>
          <w:between w:val="nil"/>
        </w:pBdr>
        <w:spacing w:after="0" w:line="257"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advisor. Completes online and in-person training.</w:t>
      </w:r>
    </w:p>
    <w:p w14:paraId="33D443B1" w14:textId="0A529335" w:rsidR="00DF6D20" w:rsidRPr="00BB4707" w:rsidRDefault="00BB4707" w:rsidP="00BB4707">
      <w:pPr>
        <w:pStyle w:val="ListParagraph"/>
        <w:numPr>
          <w:ilvl w:val="0"/>
          <w:numId w:val="3"/>
        </w:numPr>
        <w:pBdr>
          <w:top w:val="nil"/>
          <w:left w:val="nil"/>
          <w:bottom w:val="nil"/>
          <w:right w:val="nil"/>
          <w:between w:val="nil"/>
        </w:pBdr>
        <w:spacing w:after="0" w:line="257"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rPr>
        <w:t>Vice President</w:t>
      </w:r>
      <w:r w:rsidRPr="00BB47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Assisting the president in handling internal function of the organization. Secondary communicator with members, leaders, and advisor. Works with the treasurer and social media chair in facilitating the vision of the organization. </w:t>
      </w:r>
    </w:p>
    <w:p w14:paraId="31E8CE1F" w14:textId="1734FB7C" w:rsidR="00DF6D20" w:rsidRDefault="000510D9" w:rsidP="00DF6D20">
      <w:pPr>
        <w:pStyle w:val="ListParagraph"/>
        <w:numPr>
          <w:ilvl w:val="0"/>
          <w:numId w:val="3"/>
        </w:numPr>
        <w:pBdr>
          <w:top w:val="nil"/>
          <w:left w:val="nil"/>
          <w:bottom w:val="nil"/>
          <w:right w:val="nil"/>
          <w:between w:val="nil"/>
        </w:pBdr>
        <w:spacing w:after="0" w:line="257" w:lineRule="auto"/>
        <w:rPr>
          <w:rFonts w:ascii="Times New Roman" w:eastAsia="Times New Roman" w:hAnsi="Times New Roman" w:cs="Times New Roman"/>
          <w:bCs/>
          <w:sz w:val="24"/>
          <w:szCs w:val="24"/>
        </w:rPr>
      </w:pPr>
      <w:r w:rsidRPr="00DF6D20">
        <w:rPr>
          <w:rFonts w:ascii="Times New Roman" w:eastAsia="Times New Roman" w:hAnsi="Times New Roman" w:cs="Times New Roman"/>
          <w:bCs/>
          <w:sz w:val="24"/>
          <w:szCs w:val="24"/>
        </w:rPr>
        <w:t>Treasurer</w:t>
      </w:r>
      <w:r w:rsidR="00DF6D20">
        <w:rPr>
          <w:rFonts w:ascii="Times New Roman" w:eastAsia="Times New Roman" w:hAnsi="Times New Roman" w:cs="Times New Roman"/>
          <w:bCs/>
          <w:sz w:val="24"/>
          <w:szCs w:val="24"/>
        </w:rPr>
        <w:t xml:space="preserve">—Keeps all financial records updated and accurate. Set the financial vision and budget for the organization. Apply for funding and create a budget according to funding amount. Works with the president to organize fundraising events throughout the year. Completes online and in-person training. </w:t>
      </w:r>
    </w:p>
    <w:p w14:paraId="66A076EC" w14:textId="77777777" w:rsidR="00DF6D20" w:rsidRDefault="00DF6D20" w:rsidP="00DF6D20">
      <w:pPr>
        <w:pStyle w:val="ListParagraph"/>
        <w:pBdr>
          <w:top w:val="nil"/>
          <w:left w:val="nil"/>
          <w:bottom w:val="nil"/>
          <w:right w:val="nil"/>
          <w:between w:val="nil"/>
        </w:pBdr>
        <w:spacing w:after="0" w:line="257" w:lineRule="auto"/>
        <w:rPr>
          <w:rFonts w:ascii="Times New Roman" w:eastAsia="Times New Roman" w:hAnsi="Times New Roman" w:cs="Times New Roman"/>
          <w:bCs/>
          <w:sz w:val="24"/>
          <w:szCs w:val="24"/>
        </w:rPr>
      </w:pPr>
    </w:p>
    <w:p w14:paraId="4BD77900" w14:textId="088DC590" w:rsidR="00DF6D20" w:rsidRPr="00DF6D20" w:rsidRDefault="00DF6D20" w:rsidP="00DF6D20">
      <w:pPr>
        <w:pStyle w:val="ListParagraph"/>
        <w:numPr>
          <w:ilvl w:val="0"/>
          <w:numId w:val="3"/>
        </w:numPr>
        <w:pBdr>
          <w:top w:val="nil"/>
          <w:left w:val="nil"/>
          <w:bottom w:val="nil"/>
          <w:right w:val="nil"/>
          <w:between w:val="nil"/>
        </w:pBdr>
        <w:spacing w:after="0" w:line="257"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Social Media Chair—Manages club social media accounts (Instagram and Facebook). Sends out monthly newsletters to club members. Helps create flyers. </w:t>
      </w:r>
    </w:p>
    <w:p w14:paraId="1F1211C0" w14:textId="77777777" w:rsidR="00DF6D20" w:rsidRDefault="00DF6D20" w:rsidP="00DF6D20">
      <w:pPr>
        <w:pBdr>
          <w:top w:val="nil"/>
          <w:left w:val="nil"/>
          <w:bottom w:val="nil"/>
          <w:right w:val="nil"/>
          <w:between w:val="nil"/>
        </w:pBdr>
        <w:spacing w:after="0" w:line="257" w:lineRule="auto"/>
        <w:ind w:left="360"/>
        <w:rPr>
          <w:rFonts w:ascii="Times New Roman" w:eastAsia="Times New Roman" w:hAnsi="Times New Roman" w:cs="Times New Roman"/>
          <w:bCs/>
          <w:sz w:val="24"/>
          <w:szCs w:val="24"/>
        </w:rPr>
      </w:pPr>
    </w:p>
    <w:p w14:paraId="7A66A65B" w14:textId="1F91E733" w:rsidR="000510D9" w:rsidRDefault="00DF6D20" w:rsidP="00DF6D20">
      <w:pPr>
        <w:pBdr>
          <w:top w:val="nil"/>
          <w:left w:val="nil"/>
          <w:bottom w:val="nil"/>
          <w:right w:val="nil"/>
          <w:between w:val="nil"/>
        </w:pBdr>
        <w:spacing w:after="0" w:line="257" w:lineRule="auto"/>
        <w:ind w:left="360"/>
        <w:rPr>
          <w:rFonts w:ascii="Times New Roman" w:eastAsia="Times New Roman" w:hAnsi="Times New Roman" w:cs="Times New Roman"/>
          <w:bCs/>
          <w:i/>
          <w:iCs/>
          <w:color w:val="000000"/>
          <w:sz w:val="24"/>
          <w:szCs w:val="24"/>
        </w:rPr>
      </w:pPr>
      <w:r w:rsidRPr="00DF6D20">
        <w:rPr>
          <w:rFonts w:ascii="Times New Roman" w:eastAsia="Times New Roman" w:hAnsi="Times New Roman" w:cs="Times New Roman"/>
          <w:bCs/>
          <w:i/>
          <w:iCs/>
          <w:sz w:val="24"/>
          <w:szCs w:val="24"/>
        </w:rPr>
        <w:t xml:space="preserve">Section II: </w:t>
      </w:r>
      <w:r w:rsidR="000510D9" w:rsidRPr="00DF6D20">
        <w:rPr>
          <w:rFonts w:ascii="Times New Roman" w:eastAsia="Times New Roman" w:hAnsi="Times New Roman" w:cs="Times New Roman"/>
          <w:bCs/>
          <w:i/>
          <w:iCs/>
          <w:color w:val="000000"/>
          <w:sz w:val="24"/>
          <w:szCs w:val="24"/>
        </w:rPr>
        <w:t>Election of Officers</w:t>
      </w:r>
    </w:p>
    <w:p w14:paraId="3B5F6120" w14:textId="77777777" w:rsidR="00DF6D20" w:rsidRPr="00DF6D20" w:rsidRDefault="00DF6D20" w:rsidP="00DF6D20">
      <w:pPr>
        <w:pBdr>
          <w:top w:val="nil"/>
          <w:left w:val="nil"/>
          <w:bottom w:val="nil"/>
          <w:right w:val="nil"/>
          <w:between w:val="nil"/>
        </w:pBdr>
        <w:spacing w:after="0" w:line="257" w:lineRule="auto"/>
        <w:ind w:left="360"/>
        <w:rPr>
          <w:rFonts w:ascii="Times New Roman" w:eastAsia="Times New Roman" w:hAnsi="Times New Roman" w:cs="Times New Roman"/>
          <w:bCs/>
          <w:i/>
          <w:iCs/>
          <w:color w:val="000000"/>
          <w:sz w:val="24"/>
          <w:szCs w:val="24"/>
        </w:rPr>
      </w:pPr>
    </w:p>
    <w:p w14:paraId="7C0ECD5E" w14:textId="77777777" w:rsidR="00DF6D20" w:rsidRPr="00DF6D20" w:rsidRDefault="000510D9" w:rsidP="00DF6D20">
      <w:pPr>
        <w:pStyle w:val="ListParagraph"/>
        <w:numPr>
          <w:ilvl w:val="0"/>
          <w:numId w:val="4"/>
        </w:numPr>
        <w:pBdr>
          <w:top w:val="nil"/>
          <w:left w:val="nil"/>
          <w:bottom w:val="nil"/>
          <w:right w:val="nil"/>
          <w:between w:val="nil"/>
        </w:pBdr>
        <w:spacing w:after="0" w:line="257" w:lineRule="auto"/>
        <w:rPr>
          <w:rFonts w:ascii="Times New Roman" w:eastAsia="Times New Roman" w:hAnsi="Times New Roman" w:cs="Times New Roman"/>
          <w:bCs/>
          <w:color w:val="000000"/>
          <w:sz w:val="24"/>
          <w:szCs w:val="24"/>
        </w:rPr>
      </w:pPr>
      <w:r w:rsidRPr="00DF6D20">
        <w:rPr>
          <w:rFonts w:ascii="Times New Roman" w:eastAsia="Times New Roman" w:hAnsi="Times New Roman" w:cs="Times New Roman"/>
          <w:bCs/>
          <w:i/>
          <w:iCs/>
          <w:color w:val="000000"/>
          <w:sz w:val="24"/>
          <w:szCs w:val="24"/>
        </w:rPr>
        <w:t>T</w:t>
      </w:r>
      <w:r w:rsidRPr="00DF6D20">
        <w:rPr>
          <w:rFonts w:ascii="Times New Roman" w:eastAsia="Times New Roman" w:hAnsi="Times New Roman" w:cs="Times New Roman"/>
          <w:bCs/>
          <w:i/>
          <w:iCs/>
          <w:sz w:val="24"/>
          <w:szCs w:val="24"/>
        </w:rPr>
        <w:t>erm of Office</w:t>
      </w:r>
      <w:r w:rsidR="00DF6D20">
        <w:rPr>
          <w:rFonts w:ascii="Times New Roman" w:eastAsia="Times New Roman" w:hAnsi="Times New Roman" w:cs="Times New Roman"/>
          <w:bCs/>
          <w:sz w:val="24"/>
          <w:szCs w:val="24"/>
        </w:rPr>
        <w:t xml:space="preserve">: </w:t>
      </w:r>
    </w:p>
    <w:p w14:paraId="460249A5" w14:textId="25C64288" w:rsidR="000510D9" w:rsidRPr="00DF6D20" w:rsidRDefault="000510D9" w:rsidP="00DF6D20">
      <w:pPr>
        <w:pBdr>
          <w:top w:val="nil"/>
          <w:left w:val="nil"/>
          <w:bottom w:val="nil"/>
          <w:right w:val="nil"/>
          <w:between w:val="nil"/>
        </w:pBdr>
        <w:spacing w:after="0" w:line="257" w:lineRule="auto"/>
        <w:ind w:left="1080"/>
        <w:rPr>
          <w:rFonts w:ascii="Times New Roman" w:eastAsia="Times New Roman" w:hAnsi="Times New Roman" w:cs="Times New Roman"/>
          <w:bCs/>
          <w:color w:val="000000"/>
          <w:sz w:val="24"/>
          <w:szCs w:val="24"/>
        </w:rPr>
      </w:pPr>
      <w:r w:rsidRPr="00DF6D20">
        <w:rPr>
          <w:rFonts w:ascii="Times New Roman" w:eastAsia="Times New Roman" w:hAnsi="Times New Roman" w:cs="Times New Roman"/>
          <w:sz w:val="24"/>
          <w:szCs w:val="24"/>
        </w:rPr>
        <w:t xml:space="preserve">Each Executive Officer position shall be elected once every </w:t>
      </w:r>
      <w:r w:rsidR="00BB4707">
        <w:rPr>
          <w:rFonts w:ascii="Times New Roman" w:eastAsia="Times New Roman" w:hAnsi="Times New Roman" w:cs="Times New Roman"/>
          <w:sz w:val="24"/>
          <w:szCs w:val="24"/>
        </w:rPr>
        <w:t xml:space="preserve">year </w:t>
      </w:r>
      <w:r w:rsidRPr="00DF6D20">
        <w:rPr>
          <w:rFonts w:ascii="Times New Roman" w:eastAsia="Times New Roman" w:hAnsi="Times New Roman" w:cs="Times New Roman"/>
          <w:sz w:val="24"/>
          <w:szCs w:val="24"/>
        </w:rPr>
        <w:t xml:space="preserve">in the </w:t>
      </w:r>
      <w:r w:rsidR="00BB4707">
        <w:rPr>
          <w:rFonts w:ascii="Times New Roman" w:eastAsia="Times New Roman" w:hAnsi="Times New Roman" w:cs="Times New Roman"/>
          <w:sz w:val="24"/>
          <w:szCs w:val="24"/>
        </w:rPr>
        <w:t xml:space="preserve">Fall </w:t>
      </w:r>
      <w:r w:rsidRPr="00DF6D20">
        <w:rPr>
          <w:rFonts w:ascii="Times New Roman" w:eastAsia="Times New Roman" w:hAnsi="Times New Roman" w:cs="Times New Roman"/>
          <w:sz w:val="24"/>
          <w:szCs w:val="24"/>
        </w:rPr>
        <w:t xml:space="preserve">Semester.  The incoming officers shall serve from the Autumn to Spring Semester of the </w:t>
      </w:r>
      <w:r w:rsidR="00BB4707">
        <w:rPr>
          <w:rFonts w:ascii="Times New Roman" w:eastAsia="Times New Roman" w:hAnsi="Times New Roman" w:cs="Times New Roman"/>
          <w:sz w:val="24"/>
          <w:szCs w:val="24"/>
        </w:rPr>
        <w:t>a</w:t>
      </w:r>
      <w:r w:rsidRPr="00DF6D20">
        <w:rPr>
          <w:rFonts w:ascii="Times New Roman" w:eastAsia="Times New Roman" w:hAnsi="Times New Roman" w:cs="Times New Roman"/>
          <w:sz w:val="24"/>
          <w:szCs w:val="24"/>
        </w:rPr>
        <w:t>cademic year</w:t>
      </w:r>
      <w:r w:rsidR="007436FA">
        <w:rPr>
          <w:rFonts w:ascii="Times New Roman" w:eastAsia="Times New Roman" w:hAnsi="Times New Roman" w:cs="Times New Roman"/>
          <w:sz w:val="24"/>
          <w:szCs w:val="24"/>
        </w:rPr>
        <w:t>.</w:t>
      </w:r>
    </w:p>
    <w:p w14:paraId="652F9792" w14:textId="77777777" w:rsidR="00DF6D20" w:rsidRPr="00DF6D20" w:rsidRDefault="00DF6D20" w:rsidP="00DF6D20">
      <w:pPr>
        <w:pStyle w:val="ListParagraph"/>
        <w:pBdr>
          <w:top w:val="nil"/>
          <w:left w:val="nil"/>
          <w:bottom w:val="nil"/>
          <w:right w:val="nil"/>
          <w:between w:val="nil"/>
        </w:pBdr>
        <w:spacing w:after="0" w:line="257" w:lineRule="auto"/>
        <w:rPr>
          <w:rFonts w:ascii="Times New Roman" w:eastAsia="Times New Roman" w:hAnsi="Times New Roman" w:cs="Times New Roman"/>
          <w:bCs/>
          <w:color w:val="000000"/>
          <w:sz w:val="24"/>
          <w:szCs w:val="24"/>
        </w:rPr>
      </w:pPr>
    </w:p>
    <w:p w14:paraId="3A37AFAD" w14:textId="77777777" w:rsidR="00DF6D20" w:rsidRPr="00DF6D20" w:rsidRDefault="000510D9" w:rsidP="00DF6D20">
      <w:pPr>
        <w:pStyle w:val="ListParagraph"/>
        <w:numPr>
          <w:ilvl w:val="0"/>
          <w:numId w:val="4"/>
        </w:numPr>
        <w:pBdr>
          <w:top w:val="nil"/>
          <w:left w:val="nil"/>
          <w:bottom w:val="nil"/>
          <w:right w:val="nil"/>
          <w:between w:val="nil"/>
        </w:pBdr>
        <w:spacing w:after="0" w:line="257" w:lineRule="auto"/>
        <w:rPr>
          <w:rFonts w:ascii="Times New Roman" w:eastAsia="Times New Roman" w:hAnsi="Times New Roman" w:cs="Times New Roman"/>
          <w:bCs/>
          <w:i/>
          <w:iCs/>
          <w:sz w:val="24"/>
          <w:szCs w:val="24"/>
        </w:rPr>
      </w:pPr>
      <w:r w:rsidRPr="00DF6D20">
        <w:rPr>
          <w:rFonts w:ascii="Times New Roman" w:eastAsia="Times New Roman" w:hAnsi="Times New Roman" w:cs="Times New Roman"/>
          <w:bCs/>
          <w:i/>
          <w:iCs/>
          <w:sz w:val="24"/>
          <w:szCs w:val="24"/>
        </w:rPr>
        <w:t>Election Procedure</w:t>
      </w:r>
      <w:r w:rsidR="00DF6D20" w:rsidRPr="00DF6D20">
        <w:rPr>
          <w:rFonts w:ascii="Times New Roman" w:eastAsia="Times New Roman" w:hAnsi="Times New Roman" w:cs="Times New Roman"/>
          <w:bCs/>
          <w:i/>
          <w:iCs/>
          <w:sz w:val="24"/>
          <w:szCs w:val="24"/>
        </w:rPr>
        <w:t>:</w:t>
      </w:r>
    </w:p>
    <w:p w14:paraId="3CB7D476" w14:textId="3DEB00EF" w:rsidR="00E072ED" w:rsidRPr="00DF6D20" w:rsidRDefault="000510D9" w:rsidP="00DF6D20">
      <w:pPr>
        <w:pBdr>
          <w:top w:val="nil"/>
          <w:left w:val="nil"/>
          <w:bottom w:val="nil"/>
          <w:right w:val="nil"/>
          <w:between w:val="nil"/>
        </w:pBdr>
        <w:spacing w:after="0" w:line="257" w:lineRule="auto"/>
        <w:ind w:left="1080"/>
        <w:rPr>
          <w:rFonts w:ascii="Times New Roman" w:eastAsia="Times New Roman" w:hAnsi="Times New Roman" w:cs="Times New Roman"/>
          <w:bCs/>
          <w:sz w:val="24"/>
          <w:szCs w:val="24"/>
        </w:rPr>
      </w:pPr>
      <w:r w:rsidRPr="00DF6D20">
        <w:rPr>
          <w:rFonts w:ascii="Times New Roman" w:eastAsia="Times New Roman" w:hAnsi="Times New Roman" w:cs="Times New Roman"/>
          <w:sz w:val="24"/>
          <w:szCs w:val="24"/>
        </w:rPr>
        <w:t>Elections shall be conducted in person or electronically via Microsoft Forms, no later than the last week of classes in the Spring Semester preceding the beginning of term of office. Elections shall be conducted through a vote of all members present during the announced election meeting</w:t>
      </w:r>
      <w:r w:rsidR="00DF6D20" w:rsidRPr="00DF6D20">
        <w:rPr>
          <w:rFonts w:ascii="Times New Roman" w:eastAsia="Times New Roman" w:hAnsi="Times New Roman" w:cs="Times New Roman"/>
          <w:sz w:val="24"/>
          <w:szCs w:val="24"/>
        </w:rPr>
        <w:t xml:space="preserve">. </w:t>
      </w:r>
      <w:r w:rsidRPr="00DF6D20">
        <w:rPr>
          <w:rFonts w:ascii="Times New Roman" w:eastAsia="Times New Roman" w:hAnsi="Times New Roman" w:cs="Times New Roman"/>
          <w:color w:val="000000"/>
          <w:sz w:val="24"/>
          <w:szCs w:val="24"/>
        </w:rPr>
        <w:t>No one involved in conducting the elections may be an official candidate</w:t>
      </w:r>
      <w:r w:rsidR="00DF6D20" w:rsidRPr="00DF6D20">
        <w:rPr>
          <w:rFonts w:ascii="Times New Roman" w:eastAsia="Times New Roman" w:hAnsi="Times New Roman" w:cs="Times New Roman"/>
          <w:color w:val="000000"/>
          <w:sz w:val="24"/>
          <w:szCs w:val="24"/>
        </w:rPr>
        <w:t xml:space="preserve">. </w:t>
      </w:r>
      <w:r w:rsidRPr="00DF6D20">
        <w:rPr>
          <w:rFonts w:ascii="Times New Roman" w:eastAsia="Times New Roman" w:hAnsi="Times New Roman" w:cs="Times New Roman"/>
          <w:sz w:val="24"/>
          <w:szCs w:val="24"/>
        </w:rPr>
        <w:t>Whoever receives the majority of votes gets the position. In case of a tie, the current president will decide.</w:t>
      </w:r>
    </w:p>
    <w:p w14:paraId="4331B87B" w14:textId="77777777" w:rsidR="00E072ED" w:rsidRPr="000510D9" w:rsidRDefault="00E072ED" w:rsidP="00E072ED">
      <w:pPr>
        <w:pStyle w:val="Default"/>
      </w:pPr>
    </w:p>
    <w:p w14:paraId="31EA2FEA" w14:textId="47994F1B" w:rsidR="00E072ED" w:rsidRPr="00DF6D20" w:rsidRDefault="00E072ED" w:rsidP="00DF6D20">
      <w:pPr>
        <w:pStyle w:val="Default"/>
        <w:jc w:val="center"/>
        <w:rPr>
          <w:b/>
          <w:bCs/>
        </w:rPr>
      </w:pPr>
      <w:r w:rsidRPr="00DF6D20">
        <w:rPr>
          <w:b/>
          <w:bCs/>
          <w:sz w:val="28"/>
          <w:szCs w:val="28"/>
        </w:rPr>
        <w:t>Article V – Adviser(s) or Advisory Board: Qualification Criteria.</w:t>
      </w:r>
    </w:p>
    <w:p w14:paraId="75692DB4" w14:textId="77777777" w:rsidR="00DF6D20" w:rsidRDefault="00DF6D20" w:rsidP="000510D9">
      <w:pPr>
        <w:pStyle w:val="Default"/>
      </w:pPr>
    </w:p>
    <w:p w14:paraId="24CE7B58" w14:textId="551DDB0C" w:rsidR="000510D9" w:rsidRPr="000510D9" w:rsidRDefault="000510D9" w:rsidP="000510D9">
      <w:pPr>
        <w:pStyle w:val="Default"/>
      </w:pPr>
      <w:r w:rsidRPr="00DF6D20">
        <w:rPr>
          <w:i/>
          <w:iCs/>
        </w:rPr>
        <w:t>Advisor:</w:t>
      </w:r>
      <w:r w:rsidRPr="000510D9">
        <w:t xml:space="preserve"> Dr. Yael Vodovotz, PhD. Professor. Director, CAFFRE. Alternative Matters lead.</w:t>
      </w:r>
    </w:p>
    <w:p w14:paraId="3C0A2CFE" w14:textId="483EF232" w:rsidR="000510D9" w:rsidRPr="000510D9" w:rsidRDefault="000510D9" w:rsidP="000510D9">
      <w:pPr>
        <w:pStyle w:val="Default"/>
      </w:pPr>
      <w:r w:rsidRPr="000510D9">
        <w:t xml:space="preserve">CAPS BAIT leader. Advisor of 2 additional clubs at Ohio State. </w:t>
      </w:r>
    </w:p>
    <w:p w14:paraId="31DE48D3" w14:textId="77777777" w:rsidR="000510D9" w:rsidRPr="000510D9" w:rsidRDefault="000510D9" w:rsidP="000510D9">
      <w:pPr>
        <w:pStyle w:val="Default"/>
      </w:pPr>
    </w:p>
    <w:p w14:paraId="4E311CAD" w14:textId="77777777" w:rsidR="000510D9" w:rsidRPr="00DF6D20" w:rsidRDefault="000510D9" w:rsidP="00DF6D20">
      <w:pPr>
        <w:pStyle w:val="ListParagraph"/>
        <w:numPr>
          <w:ilvl w:val="0"/>
          <w:numId w:val="5"/>
        </w:numPr>
        <w:pBdr>
          <w:top w:val="nil"/>
          <w:left w:val="nil"/>
          <w:bottom w:val="nil"/>
          <w:right w:val="nil"/>
          <w:between w:val="nil"/>
        </w:pBdr>
        <w:spacing w:after="0" w:line="257" w:lineRule="auto"/>
        <w:rPr>
          <w:rFonts w:ascii="Times New Roman" w:eastAsia="Times New Roman" w:hAnsi="Times New Roman" w:cs="Times New Roman"/>
          <w:bCs/>
          <w:i/>
          <w:iCs/>
          <w:color w:val="000000"/>
          <w:sz w:val="24"/>
          <w:szCs w:val="24"/>
        </w:rPr>
      </w:pPr>
      <w:r w:rsidRPr="00DF6D20">
        <w:rPr>
          <w:rFonts w:ascii="Times New Roman" w:eastAsia="Times New Roman" w:hAnsi="Times New Roman" w:cs="Times New Roman"/>
          <w:bCs/>
          <w:i/>
          <w:iCs/>
          <w:color w:val="000000"/>
          <w:sz w:val="24"/>
          <w:szCs w:val="24"/>
        </w:rPr>
        <w:t>Requirements of the Faculty/Staff Advisor</w:t>
      </w:r>
    </w:p>
    <w:p w14:paraId="5A3D54AC" w14:textId="1721B8E1" w:rsidR="000510D9" w:rsidRPr="00DF6D20" w:rsidRDefault="000510D9" w:rsidP="00DF6D20">
      <w:pPr>
        <w:pBdr>
          <w:top w:val="nil"/>
          <w:left w:val="nil"/>
          <w:bottom w:val="nil"/>
          <w:right w:val="nil"/>
          <w:between w:val="nil"/>
        </w:pBdr>
        <w:spacing w:after="0" w:line="257" w:lineRule="auto"/>
        <w:ind w:left="1440"/>
        <w:rPr>
          <w:rFonts w:ascii="Times New Roman" w:eastAsia="Times New Roman" w:hAnsi="Times New Roman" w:cs="Times New Roman"/>
          <w:color w:val="000000"/>
          <w:sz w:val="24"/>
          <w:szCs w:val="24"/>
        </w:rPr>
      </w:pPr>
      <w:r w:rsidRPr="000510D9">
        <w:rPr>
          <w:rFonts w:ascii="Times New Roman" w:eastAsia="Times New Roman" w:hAnsi="Times New Roman" w:cs="Times New Roman"/>
          <w:color w:val="000000"/>
          <w:sz w:val="24"/>
          <w:szCs w:val="24"/>
        </w:rPr>
        <w:t xml:space="preserve">The advisor must be a full-time faculty/staff member on the </w:t>
      </w:r>
      <w:proofErr w:type="spellStart"/>
      <w:r w:rsidRPr="000510D9">
        <w:rPr>
          <w:rFonts w:ascii="Times New Roman" w:eastAsia="Times New Roman" w:hAnsi="Times New Roman" w:cs="Times New Roman"/>
          <w:color w:val="000000"/>
          <w:sz w:val="24"/>
          <w:szCs w:val="24"/>
        </w:rPr>
        <w:t>The</w:t>
      </w:r>
      <w:proofErr w:type="spellEnd"/>
      <w:r w:rsidRPr="000510D9">
        <w:rPr>
          <w:rFonts w:ascii="Times New Roman" w:eastAsia="Times New Roman" w:hAnsi="Times New Roman" w:cs="Times New Roman"/>
          <w:color w:val="000000"/>
          <w:sz w:val="24"/>
          <w:szCs w:val="24"/>
        </w:rPr>
        <w:t xml:space="preserve"> Ohio State University, selected by the Executive Board</w:t>
      </w:r>
      <w:r w:rsidR="00DF6D20">
        <w:rPr>
          <w:rFonts w:ascii="Times New Roman" w:eastAsia="Times New Roman" w:hAnsi="Times New Roman" w:cs="Times New Roman"/>
          <w:color w:val="000000"/>
          <w:sz w:val="24"/>
          <w:szCs w:val="24"/>
        </w:rPr>
        <w:t xml:space="preserve">. </w:t>
      </w:r>
      <w:r w:rsidRPr="000510D9">
        <w:rPr>
          <w:rFonts w:ascii="Times New Roman" w:eastAsia="Times New Roman" w:hAnsi="Times New Roman" w:cs="Times New Roman"/>
          <w:color w:val="000000"/>
          <w:sz w:val="24"/>
          <w:szCs w:val="24"/>
        </w:rPr>
        <w:t xml:space="preserve">Co-Advisors are not </w:t>
      </w:r>
      <w:proofErr w:type="gramStart"/>
      <w:r w:rsidRPr="000510D9">
        <w:rPr>
          <w:rFonts w:ascii="Times New Roman" w:eastAsia="Times New Roman" w:hAnsi="Times New Roman" w:cs="Times New Roman"/>
          <w:color w:val="000000"/>
          <w:sz w:val="24"/>
          <w:szCs w:val="24"/>
        </w:rPr>
        <w:t>required</w:t>
      </w:r>
      <w:proofErr w:type="gramEnd"/>
    </w:p>
    <w:p w14:paraId="7DE63C4C" w14:textId="77777777" w:rsidR="000510D9" w:rsidRPr="00DF6D20" w:rsidRDefault="000510D9" w:rsidP="00DF6D20">
      <w:pPr>
        <w:pStyle w:val="ListParagraph"/>
        <w:numPr>
          <w:ilvl w:val="0"/>
          <w:numId w:val="5"/>
        </w:numPr>
        <w:pBdr>
          <w:top w:val="nil"/>
          <w:left w:val="nil"/>
          <w:bottom w:val="nil"/>
          <w:right w:val="nil"/>
          <w:between w:val="nil"/>
        </w:pBdr>
        <w:spacing w:after="0" w:line="257" w:lineRule="auto"/>
        <w:rPr>
          <w:rFonts w:ascii="Times New Roman" w:eastAsia="Times New Roman" w:hAnsi="Times New Roman" w:cs="Times New Roman"/>
          <w:bCs/>
          <w:i/>
          <w:iCs/>
          <w:color w:val="000000"/>
          <w:sz w:val="24"/>
          <w:szCs w:val="24"/>
        </w:rPr>
      </w:pPr>
      <w:r w:rsidRPr="00DF6D20">
        <w:rPr>
          <w:rFonts w:ascii="Times New Roman" w:eastAsia="Times New Roman" w:hAnsi="Times New Roman" w:cs="Times New Roman"/>
          <w:bCs/>
          <w:i/>
          <w:iCs/>
          <w:color w:val="000000"/>
          <w:sz w:val="24"/>
          <w:szCs w:val="24"/>
        </w:rPr>
        <w:t xml:space="preserve">Duties of the Faculty/Staff Advisor </w:t>
      </w:r>
    </w:p>
    <w:p w14:paraId="5954833F" w14:textId="34032B4F" w:rsidR="00E072ED" w:rsidRDefault="000510D9" w:rsidP="00DF6D20">
      <w:pPr>
        <w:pBdr>
          <w:top w:val="nil"/>
          <w:left w:val="nil"/>
          <w:bottom w:val="nil"/>
          <w:right w:val="nil"/>
          <w:between w:val="nil"/>
        </w:pBdr>
        <w:spacing w:after="0" w:line="257" w:lineRule="auto"/>
        <w:ind w:left="1440"/>
        <w:rPr>
          <w:rFonts w:ascii="Times New Roman" w:eastAsia="Times New Roman" w:hAnsi="Times New Roman" w:cs="Times New Roman"/>
          <w:color w:val="000000"/>
          <w:sz w:val="24"/>
          <w:szCs w:val="24"/>
        </w:rPr>
      </w:pPr>
      <w:r w:rsidRPr="000510D9">
        <w:rPr>
          <w:rFonts w:ascii="Times New Roman" w:eastAsia="Times New Roman" w:hAnsi="Times New Roman" w:cs="Times New Roman"/>
          <w:sz w:val="24"/>
          <w:szCs w:val="24"/>
        </w:rPr>
        <w:t>The advisor shall be available to mentor the students in the general membership and assist them with procedures when necessary</w:t>
      </w:r>
      <w:r w:rsidR="00DF6D20">
        <w:rPr>
          <w:rFonts w:ascii="Times New Roman" w:eastAsia="Times New Roman" w:hAnsi="Times New Roman" w:cs="Times New Roman"/>
          <w:sz w:val="24"/>
          <w:szCs w:val="24"/>
        </w:rPr>
        <w:t xml:space="preserve">. </w:t>
      </w:r>
      <w:r w:rsidRPr="000510D9">
        <w:rPr>
          <w:rFonts w:ascii="Times New Roman" w:eastAsia="Times New Roman" w:hAnsi="Times New Roman" w:cs="Times New Roman"/>
          <w:color w:val="000000"/>
          <w:sz w:val="24"/>
          <w:szCs w:val="24"/>
        </w:rPr>
        <w:t>Advisors do not have voting rights</w:t>
      </w:r>
      <w:r w:rsidR="00DF6D20">
        <w:rPr>
          <w:rFonts w:ascii="Times New Roman" w:eastAsia="Times New Roman" w:hAnsi="Times New Roman" w:cs="Times New Roman"/>
          <w:sz w:val="24"/>
          <w:szCs w:val="24"/>
        </w:rPr>
        <w:t xml:space="preserve">. </w:t>
      </w:r>
      <w:r w:rsidRPr="000510D9">
        <w:rPr>
          <w:rFonts w:ascii="Times New Roman" w:eastAsia="Times New Roman" w:hAnsi="Times New Roman" w:cs="Times New Roman"/>
          <w:color w:val="000000"/>
          <w:sz w:val="24"/>
          <w:szCs w:val="24"/>
        </w:rPr>
        <w:t xml:space="preserve">Advisors may not conduct business on behalf of the </w:t>
      </w:r>
      <w:proofErr w:type="gramStart"/>
      <w:r w:rsidRPr="000510D9">
        <w:rPr>
          <w:rFonts w:ascii="Times New Roman" w:eastAsia="Times New Roman" w:hAnsi="Times New Roman" w:cs="Times New Roman"/>
          <w:color w:val="000000"/>
          <w:sz w:val="24"/>
          <w:szCs w:val="24"/>
        </w:rPr>
        <w:t>organization</w:t>
      </w:r>
      <w:proofErr w:type="gramEnd"/>
    </w:p>
    <w:p w14:paraId="78A1487E" w14:textId="77777777" w:rsidR="00DF6D20" w:rsidRPr="00DF6D20" w:rsidRDefault="00DF6D20" w:rsidP="00DF6D20">
      <w:pPr>
        <w:pBdr>
          <w:top w:val="nil"/>
          <w:left w:val="nil"/>
          <w:bottom w:val="nil"/>
          <w:right w:val="nil"/>
          <w:between w:val="nil"/>
        </w:pBdr>
        <w:spacing w:after="0" w:line="257" w:lineRule="auto"/>
        <w:ind w:left="1440"/>
        <w:rPr>
          <w:rFonts w:ascii="Times New Roman" w:eastAsia="Times New Roman" w:hAnsi="Times New Roman" w:cs="Times New Roman"/>
          <w:sz w:val="24"/>
          <w:szCs w:val="24"/>
        </w:rPr>
      </w:pPr>
    </w:p>
    <w:p w14:paraId="3C343E6A" w14:textId="4A684F03" w:rsidR="00E072ED" w:rsidRPr="00DF6D20" w:rsidRDefault="00E072ED" w:rsidP="00DF6D20">
      <w:pPr>
        <w:pStyle w:val="Default"/>
        <w:jc w:val="center"/>
        <w:rPr>
          <w:b/>
          <w:bCs/>
          <w:sz w:val="28"/>
          <w:szCs w:val="28"/>
        </w:rPr>
      </w:pPr>
      <w:r w:rsidRPr="00DF6D20">
        <w:rPr>
          <w:b/>
          <w:bCs/>
          <w:sz w:val="28"/>
          <w:szCs w:val="28"/>
        </w:rPr>
        <w:t>Article VI – Meetings of the Organization: Required meetings and their frequency.</w:t>
      </w:r>
    </w:p>
    <w:p w14:paraId="08AB1316" w14:textId="65410B03" w:rsidR="00E072ED" w:rsidRDefault="00E072ED" w:rsidP="00E072ED">
      <w:pPr>
        <w:pStyle w:val="Default"/>
      </w:pPr>
    </w:p>
    <w:p w14:paraId="0B506675" w14:textId="01EAB4E5" w:rsidR="000510D9" w:rsidRPr="000510D9" w:rsidRDefault="000510D9" w:rsidP="00E072ED">
      <w:pPr>
        <w:pStyle w:val="Default"/>
      </w:pPr>
      <w:r>
        <w:t xml:space="preserve">Meetings will be held once every </w:t>
      </w:r>
      <w:r w:rsidR="00BB4707">
        <w:t xml:space="preserve">month </w:t>
      </w:r>
      <w:r>
        <w:t xml:space="preserve">for members. Members are not required to attend meetings, although officers will keep note of those attending and participating to aid in electing future officers. </w:t>
      </w:r>
      <w:r w:rsidR="00AF61A0">
        <w:t xml:space="preserve">Additionally, two-three larger events will be held each semester. These may </w:t>
      </w:r>
      <w:proofErr w:type="gramStart"/>
      <w:r w:rsidR="00AF61A0">
        <w:t>include:</w:t>
      </w:r>
      <w:proofErr w:type="gramEnd"/>
      <w:r w:rsidR="00AF61A0">
        <w:t xml:space="preserve"> speaker events, potlucks, presentations, tailgates, etc. </w:t>
      </w:r>
    </w:p>
    <w:p w14:paraId="26ECCB54" w14:textId="77777777" w:rsidR="000510D9" w:rsidRPr="000510D9" w:rsidRDefault="000510D9" w:rsidP="00E072ED">
      <w:pPr>
        <w:pStyle w:val="Default"/>
      </w:pPr>
    </w:p>
    <w:p w14:paraId="19D69773" w14:textId="77777777" w:rsidR="00794509" w:rsidRPr="00DF6D20" w:rsidRDefault="00E072ED" w:rsidP="00DF6D20">
      <w:pPr>
        <w:pStyle w:val="Default"/>
        <w:jc w:val="center"/>
        <w:rPr>
          <w:b/>
          <w:bCs/>
          <w:sz w:val="28"/>
          <w:szCs w:val="28"/>
        </w:rPr>
      </w:pPr>
      <w:r w:rsidRPr="00DF6D20">
        <w:rPr>
          <w:b/>
          <w:bCs/>
          <w:sz w:val="28"/>
          <w:szCs w:val="28"/>
        </w:rPr>
        <w:t xml:space="preserve">Article </w:t>
      </w:r>
      <w:r w:rsidR="00794509" w:rsidRPr="00DF6D20">
        <w:rPr>
          <w:b/>
          <w:bCs/>
          <w:sz w:val="28"/>
          <w:szCs w:val="28"/>
        </w:rPr>
        <w:t>VII</w:t>
      </w:r>
      <w:r w:rsidRPr="00DF6D20">
        <w:rPr>
          <w:b/>
          <w:bCs/>
          <w:sz w:val="28"/>
          <w:szCs w:val="28"/>
        </w:rPr>
        <w:t xml:space="preserve"> – Method of Amending Constitution: Proposals, notice, and voting requirements.</w:t>
      </w:r>
    </w:p>
    <w:p w14:paraId="43177ABC" w14:textId="76CC61F3" w:rsidR="00794509" w:rsidRDefault="00E072ED" w:rsidP="00E072ED">
      <w:pPr>
        <w:pStyle w:val="Default"/>
        <w:rPr>
          <w:i/>
          <w:iCs/>
        </w:rPr>
      </w:pPr>
      <w:r w:rsidRPr="000510D9">
        <w:rPr>
          <w:i/>
          <w:iCs/>
        </w:rPr>
        <w:t xml:space="preserve"> </w:t>
      </w:r>
    </w:p>
    <w:p w14:paraId="4F4BE6C3" w14:textId="2F4F844E" w:rsidR="00E072ED" w:rsidRPr="000510D9" w:rsidRDefault="00E072ED" w:rsidP="00E072ED">
      <w:pPr>
        <w:pStyle w:val="Default"/>
      </w:pPr>
      <w:r w:rsidRPr="000510D9">
        <w:t xml:space="preserve">Proposed amendments should be </w:t>
      </w:r>
      <w:r w:rsidR="00794509">
        <w:t xml:space="preserve">submitted </w:t>
      </w:r>
      <w:r w:rsidRPr="000510D9">
        <w:t>in writing</w:t>
      </w:r>
      <w:r w:rsidR="00794509">
        <w:t xml:space="preserve">. The proposed amendment will be </w:t>
      </w:r>
      <w:r w:rsidR="00BB4707">
        <w:t>r</w:t>
      </w:r>
      <w:r w:rsidRPr="000510D9">
        <w:t>ead in the general meeting in which they are proposed</w:t>
      </w:r>
      <w:r w:rsidR="00794509">
        <w:t xml:space="preserve">. The amendment will </w:t>
      </w:r>
      <w:r w:rsidRPr="000510D9">
        <w:t xml:space="preserve">should be read again </w:t>
      </w:r>
      <w:r w:rsidR="00794509">
        <w:lastRenderedPageBreak/>
        <w:t xml:space="preserve">during the subsequent 3 meetings. During the third meeting, the members present will vote on the proposed amendment. Three-quarter majority vote is required to change an amendment. </w:t>
      </w:r>
      <w:r w:rsidRPr="000510D9">
        <w:t xml:space="preserve"> The constitution should not be amended easily or frequently. </w:t>
      </w:r>
    </w:p>
    <w:p w14:paraId="1A99BED1" w14:textId="77777777" w:rsidR="00E072ED" w:rsidRPr="000510D9" w:rsidRDefault="00E072ED" w:rsidP="00E072ED">
      <w:pPr>
        <w:pStyle w:val="Default"/>
      </w:pPr>
    </w:p>
    <w:p w14:paraId="2DE0B1D7" w14:textId="1EAC0A32" w:rsidR="00E072ED" w:rsidRPr="00DF6D20" w:rsidRDefault="00E072ED" w:rsidP="00DF6D20">
      <w:pPr>
        <w:pStyle w:val="Default"/>
        <w:jc w:val="center"/>
        <w:rPr>
          <w:b/>
          <w:bCs/>
          <w:sz w:val="28"/>
          <w:szCs w:val="28"/>
        </w:rPr>
      </w:pPr>
      <w:r w:rsidRPr="00DF6D20">
        <w:rPr>
          <w:b/>
          <w:bCs/>
          <w:sz w:val="28"/>
          <w:szCs w:val="28"/>
        </w:rPr>
        <w:t>Article X – Method of Dissolution of Organization</w:t>
      </w:r>
    </w:p>
    <w:p w14:paraId="45EF36B7" w14:textId="77777777" w:rsidR="00794509" w:rsidRPr="000510D9" w:rsidRDefault="00794509" w:rsidP="00DF6D20">
      <w:pPr>
        <w:pStyle w:val="Default"/>
        <w:jc w:val="center"/>
      </w:pPr>
    </w:p>
    <w:p w14:paraId="20134745" w14:textId="2DA3270B" w:rsidR="00E072ED" w:rsidRPr="000510D9" w:rsidRDefault="007436FA" w:rsidP="00E072ED">
      <w:pPr>
        <w:pStyle w:val="Default"/>
      </w:pPr>
      <w:r>
        <w:t xml:space="preserve">In the event of leadership corruption, improper use of club funds or violation of the Constitution and/or Bylaws set forth by this organization, the club must be disbanded. In this event, all organization leaders must meet with the Student Activities Board to determine if this is the best option. Should dissolution be decided, the club will be officially </w:t>
      </w:r>
      <w:proofErr w:type="gramStart"/>
      <w:r>
        <w:t>unregistered</w:t>
      </w:r>
      <w:proofErr w:type="gramEnd"/>
      <w:r>
        <w:t xml:space="preserve"> and all bank accounts will be cancelled immediately and permanently. The Constitution, in the event of dissolution, becomes null and void. </w:t>
      </w:r>
    </w:p>
    <w:p w14:paraId="1EA1E475" w14:textId="6C805190" w:rsidR="00E072ED" w:rsidRPr="007436FA" w:rsidRDefault="00E072ED" w:rsidP="007436FA">
      <w:pPr>
        <w:pStyle w:val="Default"/>
        <w:pageBreakBefore/>
        <w:jc w:val="center"/>
        <w:rPr>
          <w:sz w:val="36"/>
          <w:szCs w:val="36"/>
          <w:u w:val="single"/>
        </w:rPr>
      </w:pPr>
      <w:r w:rsidRPr="007436FA">
        <w:rPr>
          <w:b/>
          <w:bCs/>
          <w:sz w:val="36"/>
          <w:szCs w:val="36"/>
          <w:u w:val="single"/>
        </w:rPr>
        <w:lastRenderedPageBreak/>
        <w:t>By-Laws</w:t>
      </w:r>
    </w:p>
    <w:p w14:paraId="2ADF688E" w14:textId="77777777" w:rsidR="00E072ED" w:rsidRPr="000510D9" w:rsidRDefault="00E072ED" w:rsidP="00E072ED">
      <w:pPr>
        <w:pStyle w:val="Default"/>
      </w:pPr>
    </w:p>
    <w:p w14:paraId="48F8BD38" w14:textId="7B739A41" w:rsidR="00E072ED" w:rsidRPr="007436FA" w:rsidRDefault="00E072ED" w:rsidP="007436FA">
      <w:pPr>
        <w:pStyle w:val="Default"/>
        <w:jc w:val="center"/>
        <w:rPr>
          <w:b/>
          <w:bCs/>
          <w:sz w:val="28"/>
          <w:szCs w:val="28"/>
        </w:rPr>
      </w:pPr>
      <w:r w:rsidRPr="007436FA">
        <w:rPr>
          <w:b/>
          <w:bCs/>
          <w:sz w:val="28"/>
          <w:szCs w:val="28"/>
        </w:rPr>
        <w:t>Article 1 – Parliamentary Authority</w:t>
      </w:r>
    </w:p>
    <w:p w14:paraId="55CEE199" w14:textId="77777777" w:rsidR="007436FA" w:rsidRDefault="007436FA" w:rsidP="00E072ED">
      <w:pPr>
        <w:pStyle w:val="Default"/>
      </w:pPr>
    </w:p>
    <w:p w14:paraId="0C58D64A" w14:textId="6019B8AE" w:rsidR="00E072ED" w:rsidRPr="000510D9" w:rsidRDefault="00E072ED" w:rsidP="00E072ED">
      <w:pPr>
        <w:pStyle w:val="Default"/>
      </w:pPr>
      <w:r w:rsidRPr="000510D9">
        <w:t>The rules contained in Robert’s Rule of Order [shall govern the organization in all cases to which they are applicable, and in which they are not inconsistent with the by-laws of this organization.</w:t>
      </w:r>
    </w:p>
    <w:p w14:paraId="0623FE0F" w14:textId="77777777" w:rsidR="00E072ED" w:rsidRPr="007436FA" w:rsidRDefault="00E072ED" w:rsidP="007436FA">
      <w:pPr>
        <w:pStyle w:val="Default"/>
        <w:jc w:val="center"/>
        <w:rPr>
          <w:b/>
          <w:bCs/>
          <w:sz w:val="28"/>
          <w:szCs w:val="28"/>
        </w:rPr>
      </w:pPr>
    </w:p>
    <w:p w14:paraId="47219B04" w14:textId="1CF1B0A4" w:rsidR="00E072ED" w:rsidRPr="007436FA" w:rsidRDefault="00E072ED" w:rsidP="007436FA">
      <w:pPr>
        <w:pStyle w:val="Default"/>
        <w:jc w:val="center"/>
        <w:rPr>
          <w:b/>
          <w:bCs/>
          <w:sz w:val="28"/>
          <w:szCs w:val="28"/>
        </w:rPr>
      </w:pPr>
      <w:r w:rsidRPr="007436FA">
        <w:rPr>
          <w:b/>
          <w:bCs/>
          <w:sz w:val="28"/>
          <w:szCs w:val="28"/>
        </w:rPr>
        <w:t>Article II- Membership</w:t>
      </w:r>
    </w:p>
    <w:p w14:paraId="4126756C" w14:textId="77777777" w:rsidR="007436FA" w:rsidRDefault="007436FA" w:rsidP="00E072ED">
      <w:pPr>
        <w:pStyle w:val="Default"/>
      </w:pPr>
    </w:p>
    <w:p w14:paraId="6F44C2E4" w14:textId="7CB1841E" w:rsidR="00E072ED" w:rsidRPr="000510D9" w:rsidRDefault="007436FA" w:rsidP="00E072ED">
      <w:pPr>
        <w:pStyle w:val="Default"/>
      </w:pPr>
      <w:r>
        <w:t xml:space="preserve">Membership is open to all undergraduate and graduate students at Ohio State. There are no dues or initiation fees required.  </w:t>
      </w:r>
    </w:p>
    <w:p w14:paraId="6EF43D00" w14:textId="77777777" w:rsidR="00E072ED" w:rsidRPr="000510D9" w:rsidRDefault="00E072ED" w:rsidP="00E072ED">
      <w:pPr>
        <w:pStyle w:val="Default"/>
      </w:pPr>
    </w:p>
    <w:p w14:paraId="3BF587E2" w14:textId="7F125552" w:rsidR="00E072ED" w:rsidRPr="007436FA" w:rsidRDefault="00E072ED" w:rsidP="007436FA">
      <w:pPr>
        <w:pStyle w:val="Default"/>
        <w:jc w:val="center"/>
        <w:rPr>
          <w:b/>
          <w:bCs/>
          <w:sz w:val="28"/>
          <w:szCs w:val="28"/>
        </w:rPr>
      </w:pPr>
      <w:r w:rsidRPr="007436FA">
        <w:rPr>
          <w:b/>
          <w:bCs/>
          <w:sz w:val="28"/>
          <w:szCs w:val="28"/>
        </w:rPr>
        <w:t>Article III- Election / Appointment of Government Leadership</w:t>
      </w:r>
    </w:p>
    <w:p w14:paraId="3D7D77EE" w14:textId="77777777" w:rsidR="007436FA" w:rsidRDefault="007436FA" w:rsidP="00E072ED">
      <w:pPr>
        <w:pStyle w:val="Default"/>
      </w:pPr>
    </w:p>
    <w:p w14:paraId="449C7523" w14:textId="0604F58F" w:rsidR="007436FA" w:rsidRDefault="007436FA" w:rsidP="00E072ED">
      <w:pPr>
        <w:pStyle w:val="Default"/>
        <w:rPr>
          <w:rFonts w:eastAsia="Times New Roman"/>
        </w:rPr>
      </w:pPr>
      <w:r>
        <w:t xml:space="preserve">Leadership Elections will be held once every 2 years during the Spring Semester. </w:t>
      </w:r>
      <w:r w:rsidRPr="00DF6D20">
        <w:rPr>
          <w:rFonts w:eastAsia="Times New Roman"/>
        </w:rPr>
        <w:t>The incoming officers shall serve from the Autumn to Spring Semester of the following</w:t>
      </w:r>
      <w:r>
        <w:rPr>
          <w:rFonts w:eastAsia="Times New Roman"/>
        </w:rPr>
        <w:t xml:space="preserve"> two</w:t>
      </w:r>
      <w:r w:rsidRPr="00DF6D20">
        <w:rPr>
          <w:rFonts w:eastAsia="Times New Roman"/>
        </w:rPr>
        <w:t xml:space="preserve"> academic year</w:t>
      </w:r>
      <w:r>
        <w:rPr>
          <w:rFonts w:eastAsia="Times New Roman"/>
        </w:rPr>
        <w:t xml:space="preserve">s. Any voting member is eligible to run and vote in the election. Members running for a certain position may not vote for that position. </w:t>
      </w:r>
      <w:r w:rsidRPr="007436FA">
        <w:rPr>
          <w:rFonts w:eastAsia="Times New Roman"/>
        </w:rPr>
        <w:t>Elections shall be conducted in person or electronically via Microsoft Forms, no later than the last week of classes in the Spring Semester preceding the beginning of term of office. Elections shall be conducted through a vote of all members present during the announced election meeting. No one involved in conducting the elections may be an official candidate. Whoever receives the majority of votes gets the position. In case of a tie, the current president will decide.</w:t>
      </w:r>
    </w:p>
    <w:p w14:paraId="6E5838D7" w14:textId="77777777" w:rsidR="007436FA" w:rsidRDefault="007436FA" w:rsidP="00E072ED">
      <w:pPr>
        <w:pStyle w:val="Default"/>
        <w:rPr>
          <w:i/>
          <w:iCs/>
        </w:rPr>
      </w:pPr>
    </w:p>
    <w:p w14:paraId="7C88E06D" w14:textId="12426E9B" w:rsidR="00E072ED" w:rsidRDefault="00E072ED" w:rsidP="007436FA">
      <w:pPr>
        <w:pStyle w:val="Default"/>
        <w:jc w:val="center"/>
        <w:rPr>
          <w:b/>
          <w:bCs/>
          <w:sz w:val="28"/>
          <w:szCs w:val="28"/>
        </w:rPr>
      </w:pPr>
      <w:r w:rsidRPr="007436FA">
        <w:rPr>
          <w:b/>
          <w:bCs/>
          <w:sz w:val="28"/>
          <w:szCs w:val="28"/>
        </w:rPr>
        <w:t xml:space="preserve">Article IV- Executive Committee </w:t>
      </w:r>
    </w:p>
    <w:p w14:paraId="1999FC97" w14:textId="77777777" w:rsidR="00970D74" w:rsidRPr="007436FA" w:rsidRDefault="00970D74" w:rsidP="007436FA">
      <w:pPr>
        <w:pStyle w:val="Default"/>
        <w:jc w:val="center"/>
        <w:rPr>
          <w:b/>
          <w:bCs/>
          <w:sz w:val="28"/>
          <w:szCs w:val="28"/>
        </w:rPr>
      </w:pPr>
    </w:p>
    <w:p w14:paraId="219B88C5" w14:textId="402CD05E" w:rsidR="007436FA" w:rsidRDefault="007436FA" w:rsidP="00E072ED">
      <w:pPr>
        <w:pStyle w:val="Default"/>
      </w:pPr>
      <w:r>
        <w:t xml:space="preserve">The executive committee (including the president(s), </w:t>
      </w:r>
      <w:proofErr w:type="gramStart"/>
      <w:r>
        <w:t>treasurer</w:t>
      </w:r>
      <w:proofErr w:type="gramEnd"/>
      <w:r>
        <w:t xml:space="preserve"> and advisor) will meet</w:t>
      </w:r>
      <w:r w:rsidR="00970D74">
        <w:t xml:space="preserve"> once a month. Meetings will also be held on request. </w:t>
      </w:r>
    </w:p>
    <w:p w14:paraId="295F7419" w14:textId="77777777" w:rsidR="007436FA" w:rsidRPr="00970D74" w:rsidRDefault="007436FA" w:rsidP="00970D74">
      <w:pPr>
        <w:pStyle w:val="Default"/>
        <w:jc w:val="center"/>
        <w:rPr>
          <w:b/>
          <w:bCs/>
          <w:sz w:val="28"/>
          <w:szCs w:val="28"/>
        </w:rPr>
      </w:pPr>
    </w:p>
    <w:p w14:paraId="329999A6" w14:textId="6646A076" w:rsidR="00E072ED" w:rsidRDefault="00E072ED" w:rsidP="00970D74">
      <w:pPr>
        <w:pStyle w:val="Default"/>
        <w:jc w:val="center"/>
        <w:rPr>
          <w:b/>
          <w:bCs/>
          <w:sz w:val="28"/>
          <w:szCs w:val="28"/>
        </w:rPr>
      </w:pPr>
      <w:r w:rsidRPr="00970D74">
        <w:rPr>
          <w:b/>
          <w:bCs/>
          <w:sz w:val="28"/>
          <w:szCs w:val="28"/>
        </w:rPr>
        <w:t>Article V - Adviser/Advisory Board Responsibilities</w:t>
      </w:r>
    </w:p>
    <w:p w14:paraId="2303DD1F" w14:textId="77777777" w:rsidR="00970D74" w:rsidRPr="00970D74" w:rsidRDefault="00970D74" w:rsidP="00970D74">
      <w:pPr>
        <w:pStyle w:val="Default"/>
        <w:jc w:val="center"/>
        <w:rPr>
          <w:b/>
          <w:bCs/>
          <w:sz w:val="28"/>
          <w:szCs w:val="28"/>
        </w:rPr>
      </w:pPr>
    </w:p>
    <w:p w14:paraId="49A83C7D" w14:textId="7422661B" w:rsidR="00E072ED" w:rsidRPr="000510D9" w:rsidRDefault="00970D74" w:rsidP="00E072ED">
      <w:pPr>
        <w:pStyle w:val="Default"/>
      </w:pPr>
      <w:r>
        <w:t xml:space="preserve">The advisor works with the president of the club and is involved with meetings and activities on an as needed basis. </w:t>
      </w:r>
    </w:p>
    <w:p w14:paraId="56256751" w14:textId="769FB8D7" w:rsidR="00E072ED" w:rsidRPr="00970D74" w:rsidRDefault="00E072ED" w:rsidP="00970D74">
      <w:pPr>
        <w:pStyle w:val="Default"/>
        <w:jc w:val="center"/>
        <w:rPr>
          <w:b/>
          <w:bCs/>
          <w:sz w:val="28"/>
          <w:szCs w:val="28"/>
        </w:rPr>
      </w:pPr>
      <w:r w:rsidRPr="00970D74">
        <w:rPr>
          <w:b/>
          <w:bCs/>
          <w:sz w:val="28"/>
          <w:szCs w:val="28"/>
        </w:rPr>
        <w:t>Article VI - Meeting Requirements</w:t>
      </w:r>
    </w:p>
    <w:p w14:paraId="0DA71D00" w14:textId="77777777" w:rsidR="00970D74" w:rsidRDefault="00970D74" w:rsidP="00E072ED">
      <w:pPr>
        <w:pStyle w:val="Default"/>
      </w:pPr>
    </w:p>
    <w:p w14:paraId="73F97B72" w14:textId="2B5D7B17" w:rsidR="00E072ED" w:rsidRPr="000510D9" w:rsidRDefault="00970D74" w:rsidP="00E072ED">
      <w:pPr>
        <w:pStyle w:val="Default"/>
      </w:pPr>
      <w:r>
        <w:t xml:space="preserve">Attendance is not required for general members. The presidents and treasurer must be present in order to making voting decisions or change bylaws. </w:t>
      </w:r>
    </w:p>
    <w:p w14:paraId="08320BB9" w14:textId="77777777" w:rsidR="00970D74" w:rsidRDefault="00970D74" w:rsidP="00E072ED">
      <w:pPr>
        <w:pStyle w:val="Default"/>
        <w:rPr>
          <w:i/>
          <w:iCs/>
        </w:rPr>
      </w:pPr>
    </w:p>
    <w:p w14:paraId="4501A944" w14:textId="2FECC54E" w:rsidR="00E072ED" w:rsidRPr="00970D74" w:rsidRDefault="00E072ED" w:rsidP="00970D74">
      <w:pPr>
        <w:pStyle w:val="Default"/>
        <w:jc w:val="center"/>
        <w:rPr>
          <w:b/>
          <w:bCs/>
          <w:sz w:val="28"/>
          <w:szCs w:val="28"/>
        </w:rPr>
      </w:pPr>
      <w:r w:rsidRPr="00970D74">
        <w:rPr>
          <w:b/>
          <w:bCs/>
          <w:sz w:val="28"/>
          <w:szCs w:val="28"/>
        </w:rPr>
        <w:t>Article VII - Method of Amending By-Laws</w:t>
      </w:r>
    </w:p>
    <w:p w14:paraId="527B290C" w14:textId="77777777" w:rsidR="00970D74" w:rsidRDefault="00970D74" w:rsidP="00970D74">
      <w:pPr>
        <w:pStyle w:val="Default"/>
      </w:pPr>
    </w:p>
    <w:p w14:paraId="7D22896F" w14:textId="065BF136" w:rsidR="00970D74" w:rsidRPr="000510D9" w:rsidRDefault="00970D74" w:rsidP="00970D74">
      <w:pPr>
        <w:pStyle w:val="Default"/>
      </w:pPr>
      <w:r w:rsidRPr="000510D9">
        <w:t xml:space="preserve">Proposed amendments should be </w:t>
      </w:r>
      <w:r>
        <w:t xml:space="preserve">submitted </w:t>
      </w:r>
      <w:r w:rsidRPr="000510D9">
        <w:t>in writing</w:t>
      </w:r>
      <w:r>
        <w:t xml:space="preserve">. The proposed amendment will </w:t>
      </w:r>
      <w:proofErr w:type="gramStart"/>
      <w:r>
        <w:t xml:space="preserve">be </w:t>
      </w:r>
      <w:r w:rsidRPr="000510D9">
        <w:t>should read</w:t>
      </w:r>
      <w:proofErr w:type="gramEnd"/>
      <w:r w:rsidRPr="000510D9">
        <w:t xml:space="preserve"> in the general meeting in which they are proposed</w:t>
      </w:r>
      <w:r>
        <w:t xml:space="preserve">. The amendment will </w:t>
      </w:r>
      <w:r w:rsidRPr="000510D9">
        <w:t xml:space="preserve">be read again </w:t>
      </w:r>
      <w:r>
        <w:t xml:space="preserve">during the subsequent meeting. During this meeting, the members present will vote on the </w:t>
      </w:r>
      <w:r>
        <w:lastRenderedPageBreak/>
        <w:t xml:space="preserve">proposed amendment. Three-quarter majority vote is required to change a by-law. President and treasurer must be present for voting. </w:t>
      </w:r>
    </w:p>
    <w:p w14:paraId="3B153E60" w14:textId="3C47F773" w:rsidR="007B6E03" w:rsidRPr="000510D9" w:rsidRDefault="007B6E03" w:rsidP="00E072ED">
      <w:pPr>
        <w:rPr>
          <w:rFonts w:ascii="Times New Roman" w:hAnsi="Times New Roman" w:cs="Times New Roman"/>
          <w:sz w:val="24"/>
          <w:szCs w:val="24"/>
        </w:rPr>
      </w:pPr>
    </w:p>
    <w:sectPr w:rsidR="007B6E03" w:rsidRPr="000510D9" w:rsidSect="00373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784F"/>
    <w:multiLevelType w:val="multilevel"/>
    <w:tmpl w:val="A3F6C3F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1B487E"/>
    <w:multiLevelType w:val="multilevel"/>
    <w:tmpl w:val="87DC682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387656"/>
    <w:multiLevelType w:val="hybridMultilevel"/>
    <w:tmpl w:val="D94E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61706"/>
    <w:multiLevelType w:val="hybridMultilevel"/>
    <w:tmpl w:val="7442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52A6D"/>
    <w:multiLevelType w:val="hybridMultilevel"/>
    <w:tmpl w:val="8754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69521">
    <w:abstractNumId w:val="1"/>
  </w:num>
  <w:num w:numId="2" w16cid:durableId="1738356644">
    <w:abstractNumId w:val="0"/>
  </w:num>
  <w:num w:numId="3" w16cid:durableId="1274437784">
    <w:abstractNumId w:val="3"/>
  </w:num>
  <w:num w:numId="4" w16cid:durableId="2028672486">
    <w:abstractNumId w:val="2"/>
  </w:num>
  <w:num w:numId="5" w16cid:durableId="415714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ED"/>
    <w:rsid w:val="000510D9"/>
    <w:rsid w:val="00186AC9"/>
    <w:rsid w:val="00373872"/>
    <w:rsid w:val="004078FB"/>
    <w:rsid w:val="006E4FD6"/>
    <w:rsid w:val="007436FA"/>
    <w:rsid w:val="00794509"/>
    <w:rsid w:val="007B6E03"/>
    <w:rsid w:val="00970D74"/>
    <w:rsid w:val="00AF61A0"/>
    <w:rsid w:val="00BB4707"/>
    <w:rsid w:val="00DF6D20"/>
    <w:rsid w:val="00E072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2926"/>
  <w15:chartTrackingRefBased/>
  <w15:docId w15:val="{26BB3C4C-D87A-B945-BABE-3E13455D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0D9"/>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2ED"/>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DF6D20"/>
    <w:pPr>
      <w:ind w:left="720"/>
      <w:contextualSpacing/>
    </w:pPr>
  </w:style>
  <w:style w:type="character" w:customStyle="1" w:styleId="markz3422zf5v">
    <w:name w:val="markz3422zf5v"/>
    <w:basedOn w:val="DefaultParagraphFont"/>
    <w:rsid w:val="00743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0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Jenna M.</dc:creator>
  <cp:keywords/>
  <dc:description/>
  <cp:lastModifiedBy>Kim, Kevin</cp:lastModifiedBy>
  <cp:revision>2</cp:revision>
  <dcterms:created xsi:type="dcterms:W3CDTF">2023-10-10T15:24:00Z</dcterms:created>
  <dcterms:modified xsi:type="dcterms:W3CDTF">2023-10-10T15:24:00Z</dcterms:modified>
</cp:coreProperties>
</file>