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E22B" w14:textId="57326D79" w:rsidR="009A4089" w:rsidRDefault="00BF0108">
      <w:pPr>
        <w:pStyle w:val="Heading1"/>
        <w:spacing w:before="71"/>
        <w:ind w:left="1109"/>
      </w:pPr>
      <w:r>
        <w:t xml:space="preserve">OSU ASLAP </w:t>
      </w:r>
      <w:r w:rsidR="00960E36">
        <w:t>Constitution</w:t>
      </w:r>
    </w:p>
    <w:p w14:paraId="4A675820" w14:textId="77777777" w:rsidR="009A4089" w:rsidRDefault="00960E36">
      <w:pPr>
        <w:pStyle w:val="Heading2"/>
        <w:spacing w:before="274"/>
        <w:ind w:right="1119"/>
      </w:pPr>
      <w:r>
        <w:t>Article I</w:t>
      </w:r>
      <w:r>
        <w:rPr>
          <w:spacing w:val="-1"/>
        </w:rPr>
        <w:t xml:space="preserve"> </w:t>
      </w:r>
      <w:r>
        <w:t>–</w:t>
      </w:r>
      <w:r>
        <w:rPr>
          <w:spacing w:val="2"/>
        </w:rPr>
        <w:t xml:space="preserve"> </w:t>
      </w:r>
      <w:r>
        <w:t>Name</w:t>
      </w:r>
    </w:p>
    <w:p w14:paraId="79AC9405" w14:textId="77777777" w:rsidR="009A4089" w:rsidRDefault="009A4089">
      <w:pPr>
        <w:pStyle w:val="BodyText"/>
        <w:spacing w:before="2"/>
        <w:rPr>
          <w:b/>
        </w:rPr>
      </w:pPr>
    </w:p>
    <w:p w14:paraId="6CB78032" w14:textId="77777777" w:rsidR="009A4089" w:rsidRDefault="00960E36">
      <w:pPr>
        <w:pStyle w:val="BodyText"/>
        <w:spacing w:before="1" w:line="237" w:lineRule="auto"/>
        <w:ind w:left="102" w:right="913"/>
      </w:pPr>
      <w:r>
        <w:t>The name of the organization shall be “The Ohio State University Student Chapter of the</w:t>
      </w:r>
      <w:r>
        <w:rPr>
          <w:spacing w:val="-57"/>
        </w:rPr>
        <w:t xml:space="preserve"> </w:t>
      </w:r>
      <w:r>
        <w:t>American</w:t>
      </w:r>
      <w:r>
        <w:rPr>
          <w:spacing w:val="1"/>
        </w:rPr>
        <w:t xml:space="preserve"> </w:t>
      </w:r>
      <w:r>
        <w:t>Society</w:t>
      </w:r>
      <w:r>
        <w:rPr>
          <w:spacing w:val="2"/>
        </w:rPr>
        <w:t xml:space="preserve"> </w:t>
      </w:r>
      <w:r>
        <w:t>of</w:t>
      </w:r>
      <w:r>
        <w:rPr>
          <w:spacing w:val="-1"/>
        </w:rPr>
        <w:t xml:space="preserve"> </w:t>
      </w:r>
      <w:r>
        <w:t>Laboratory</w:t>
      </w:r>
      <w:r>
        <w:rPr>
          <w:spacing w:val="1"/>
        </w:rPr>
        <w:t xml:space="preserve"> </w:t>
      </w:r>
      <w:r>
        <w:t>Animal</w:t>
      </w:r>
      <w:r>
        <w:rPr>
          <w:spacing w:val="-2"/>
        </w:rPr>
        <w:t xml:space="preserve"> </w:t>
      </w:r>
      <w:r>
        <w:t>Practitioners.”</w:t>
      </w:r>
    </w:p>
    <w:p w14:paraId="56BDEC15" w14:textId="77777777" w:rsidR="009A4089" w:rsidRDefault="009A4089">
      <w:pPr>
        <w:pStyle w:val="BodyText"/>
      </w:pPr>
    </w:p>
    <w:p w14:paraId="4F16CD73" w14:textId="77777777" w:rsidR="009A4089" w:rsidRDefault="00960E36">
      <w:pPr>
        <w:pStyle w:val="Heading2"/>
        <w:spacing w:before="1"/>
        <w:ind w:left="3220" w:right="3229"/>
      </w:pPr>
      <w:r>
        <w:t>Article</w:t>
      </w:r>
      <w:r>
        <w:rPr>
          <w:spacing w:val="-1"/>
        </w:rPr>
        <w:t xml:space="preserve"> </w:t>
      </w:r>
      <w:r>
        <w:t>II</w:t>
      </w:r>
      <w:r>
        <w:rPr>
          <w:spacing w:val="-2"/>
        </w:rPr>
        <w:t xml:space="preserve"> </w:t>
      </w:r>
      <w:r>
        <w:t>– Mission</w:t>
      </w:r>
      <w:r>
        <w:rPr>
          <w:spacing w:val="1"/>
        </w:rPr>
        <w:t xml:space="preserve"> </w:t>
      </w:r>
      <w:r>
        <w:t>Statement</w:t>
      </w:r>
    </w:p>
    <w:p w14:paraId="38D49D3A" w14:textId="77777777" w:rsidR="009A4089" w:rsidRDefault="009A4089">
      <w:pPr>
        <w:pStyle w:val="BodyText"/>
        <w:spacing w:before="11"/>
        <w:rPr>
          <w:b/>
          <w:sz w:val="23"/>
        </w:rPr>
      </w:pPr>
    </w:p>
    <w:p w14:paraId="4FA09BDA" w14:textId="77777777" w:rsidR="009A4089" w:rsidRDefault="00960E36">
      <w:pPr>
        <w:pStyle w:val="BodyText"/>
        <w:ind w:left="102" w:right="200"/>
      </w:pPr>
      <w:r>
        <w:t>The purpose of the Student Chapter of the American Society of Laboratory Animal Practitioners</w:t>
      </w:r>
      <w:r>
        <w:rPr>
          <w:spacing w:val="-57"/>
        </w:rPr>
        <w:t xml:space="preserve"> </w:t>
      </w:r>
      <w:r>
        <w:t>is to foster educational activities in the veterinary specialty of Laboratory Animal Medicine and</w:t>
      </w:r>
      <w:r>
        <w:rPr>
          <w:spacing w:val="1"/>
        </w:rPr>
        <w:t xml:space="preserve"> </w:t>
      </w:r>
      <w:r>
        <w:t>to</w:t>
      </w:r>
      <w:r>
        <w:rPr>
          <w:spacing w:val="1"/>
        </w:rPr>
        <w:t xml:space="preserve"> </w:t>
      </w:r>
      <w:r>
        <w:t>familiarize</w:t>
      </w:r>
      <w:r>
        <w:rPr>
          <w:spacing w:val="-5"/>
        </w:rPr>
        <w:t xml:space="preserve"> </w:t>
      </w:r>
      <w:r>
        <w:t>the members with</w:t>
      </w:r>
      <w:r>
        <w:rPr>
          <w:spacing w:val="-4"/>
        </w:rPr>
        <w:t xml:space="preserve"> </w:t>
      </w:r>
      <w:r>
        <w:t>standards</w:t>
      </w:r>
      <w:r>
        <w:rPr>
          <w:spacing w:val="-1"/>
        </w:rPr>
        <w:t xml:space="preserve"> </w:t>
      </w:r>
      <w:r>
        <w:t>and</w:t>
      </w:r>
      <w:r>
        <w:rPr>
          <w:spacing w:val="1"/>
        </w:rPr>
        <w:t xml:space="preserve"> </w:t>
      </w:r>
      <w:r>
        <w:t>regulations pertaining</w:t>
      </w:r>
      <w:r>
        <w:rPr>
          <w:spacing w:val="1"/>
        </w:rPr>
        <w:t xml:space="preserve"> </w:t>
      </w:r>
      <w:r>
        <w:t>to</w:t>
      </w:r>
      <w:r>
        <w:rPr>
          <w:spacing w:val="-4"/>
        </w:rPr>
        <w:t xml:space="preserve"> </w:t>
      </w:r>
      <w:r>
        <w:t>this</w:t>
      </w:r>
      <w:r>
        <w:rPr>
          <w:spacing w:val="-1"/>
        </w:rPr>
        <w:t xml:space="preserve"> </w:t>
      </w:r>
      <w:r>
        <w:t>discipline.</w:t>
      </w:r>
    </w:p>
    <w:p w14:paraId="5F87D59B" w14:textId="77777777" w:rsidR="009A4089" w:rsidRDefault="009A4089">
      <w:pPr>
        <w:pStyle w:val="BodyText"/>
      </w:pPr>
    </w:p>
    <w:p w14:paraId="791A8C39" w14:textId="77777777" w:rsidR="009A4089" w:rsidRDefault="00960E36">
      <w:pPr>
        <w:pStyle w:val="Heading2"/>
        <w:ind w:left="1109"/>
      </w:pPr>
      <w:r>
        <w:t>Article</w:t>
      </w:r>
      <w:r>
        <w:rPr>
          <w:spacing w:val="-1"/>
        </w:rPr>
        <w:t xml:space="preserve"> </w:t>
      </w:r>
      <w:r>
        <w:t>III</w:t>
      </w:r>
      <w:r>
        <w:rPr>
          <w:spacing w:val="-1"/>
        </w:rPr>
        <w:t xml:space="preserve"> </w:t>
      </w:r>
      <w:r>
        <w:t>–</w:t>
      </w:r>
      <w:r>
        <w:rPr>
          <w:spacing w:val="1"/>
        </w:rPr>
        <w:t xml:space="preserve"> </w:t>
      </w:r>
      <w:r>
        <w:t>Objectives</w:t>
      </w:r>
    </w:p>
    <w:p w14:paraId="0A825CA6" w14:textId="77777777" w:rsidR="009A4089" w:rsidRDefault="009A4089">
      <w:pPr>
        <w:pStyle w:val="BodyText"/>
        <w:rPr>
          <w:b/>
        </w:rPr>
      </w:pPr>
    </w:p>
    <w:p w14:paraId="4628FC2F" w14:textId="77777777" w:rsidR="009A4089" w:rsidRDefault="00960E36">
      <w:pPr>
        <w:pStyle w:val="ListParagraph"/>
        <w:numPr>
          <w:ilvl w:val="0"/>
          <w:numId w:val="8"/>
        </w:numPr>
        <w:tabs>
          <w:tab w:val="left" w:pos="463"/>
        </w:tabs>
        <w:spacing w:line="240" w:lineRule="auto"/>
        <w:ind w:right="169"/>
        <w:rPr>
          <w:sz w:val="24"/>
        </w:rPr>
      </w:pPr>
      <w:r>
        <w:rPr>
          <w:sz w:val="24"/>
        </w:rPr>
        <w:t>To provide a means of increasing clinical experience in the medical and surgical treatment of</w:t>
      </w:r>
      <w:r>
        <w:rPr>
          <w:spacing w:val="-57"/>
          <w:sz w:val="24"/>
        </w:rPr>
        <w:t xml:space="preserve"> </w:t>
      </w:r>
      <w:r>
        <w:rPr>
          <w:sz w:val="24"/>
        </w:rPr>
        <w:t>traditional laboratory animal species as well as the laws and acceptable practices pertaining</w:t>
      </w:r>
      <w:r>
        <w:rPr>
          <w:spacing w:val="1"/>
          <w:sz w:val="24"/>
        </w:rPr>
        <w:t xml:space="preserve"> </w:t>
      </w:r>
      <w:r>
        <w:rPr>
          <w:sz w:val="24"/>
        </w:rPr>
        <w:t>to</w:t>
      </w:r>
      <w:r>
        <w:rPr>
          <w:spacing w:val="1"/>
          <w:sz w:val="24"/>
        </w:rPr>
        <w:t xml:space="preserve"> </w:t>
      </w:r>
      <w:r>
        <w:rPr>
          <w:sz w:val="24"/>
        </w:rPr>
        <w:t>their</w:t>
      </w:r>
      <w:r>
        <w:rPr>
          <w:spacing w:val="-1"/>
          <w:sz w:val="24"/>
        </w:rPr>
        <w:t xml:space="preserve"> </w:t>
      </w:r>
      <w:r>
        <w:rPr>
          <w:sz w:val="24"/>
        </w:rPr>
        <w:t>husbandry</w:t>
      </w:r>
      <w:r>
        <w:rPr>
          <w:spacing w:val="2"/>
          <w:sz w:val="24"/>
        </w:rPr>
        <w:t xml:space="preserve"> </w:t>
      </w:r>
      <w:r>
        <w:rPr>
          <w:sz w:val="24"/>
        </w:rPr>
        <w:t>and</w:t>
      </w:r>
      <w:r>
        <w:rPr>
          <w:spacing w:val="2"/>
          <w:sz w:val="24"/>
        </w:rPr>
        <w:t xml:space="preserve"> </w:t>
      </w:r>
      <w:r>
        <w:rPr>
          <w:sz w:val="24"/>
        </w:rPr>
        <w:t>care.</w:t>
      </w:r>
    </w:p>
    <w:p w14:paraId="2D5F738A" w14:textId="77777777" w:rsidR="009A4089" w:rsidRDefault="00960E36">
      <w:pPr>
        <w:pStyle w:val="ListParagraph"/>
        <w:numPr>
          <w:ilvl w:val="0"/>
          <w:numId w:val="8"/>
        </w:numPr>
        <w:tabs>
          <w:tab w:val="left" w:pos="463"/>
        </w:tabs>
        <w:spacing w:before="5" w:line="237" w:lineRule="auto"/>
        <w:ind w:right="629"/>
        <w:rPr>
          <w:sz w:val="24"/>
        </w:rPr>
      </w:pPr>
      <w:r>
        <w:rPr>
          <w:sz w:val="24"/>
        </w:rPr>
        <w:t>To increase awareness of post-doctoral instructional opportunities in Laboratory Animal</w:t>
      </w:r>
      <w:r>
        <w:rPr>
          <w:spacing w:val="-57"/>
          <w:sz w:val="24"/>
        </w:rPr>
        <w:t xml:space="preserve"> </w:t>
      </w:r>
      <w:r>
        <w:rPr>
          <w:sz w:val="24"/>
        </w:rPr>
        <w:t>Medicine and</w:t>
      </w:r>
      <w:r>
        <w:rPr>
          <w:spacing w:val="2"/>
          <w:sz w:val="24"/>
        </w:rPr>
        <w:t xml:space="preserve"> </w:t>
      </w:r>
      <w:r>
        <w:rPr>
          <w:sz w:val="24"/>
        </w:rPr>
        <w:t>Comparative</w:t>
      </w:r>
      <w:r>
        <w:rPr>
          <w:spacing w:val="1"/>
          <w:sz w:val="24"/>
        </w:rPr>
        <w:t xml:space="preserve"> </w:t>
      </w:r>
      <w:r>
        <w:rPr>
          <w:sz w:val="24"/>
        </w:rPr>
        <w:t>Biology</w:t>
      </w:r>
      <w:r>
        <w:rPr>
          <w:spacing w:val="1"/>
          <w:sz w:val="24"/>
        </w:rPr>
        <w:t xml:space="preserve"> </w:t>
      </w:r>
      <w:r>
        <w:rPr>
          <w:sz w:val="24"/>
        </w:rPr>
        <w:t>and</w:t>
      </w:r>
      <w:r>
        <w:rPr>
          <w:spacing w:val="2"/>
          <w:sz w:val="24"/>
        </w:rPr>
        <w:t xml:space="preserve"> </w:t>
      </w:r>
      <w:r>
        <w:rPr>
          <w:sz w:val="24"/>
        </w:rPr>
        <w:t>Pathology.</w:t>
      </w:r>
    </w:p>
    <w:p w14:paraId="41E02E27" w14:textId="77777777" w:rsidR="009A4089" w:rsidRDefault="00960E36">
      <w:pPr>
        <w:pStyle w:val="ListParagraph"/>
        <w:numPr>
          <w:ilvl w:val="0"/>
          <w:numId w:val="8"/>
        </w:numPr>
        <w:tabs>
          <w:tab w:val="left" w:pos="463"/>
        </w:tabs>
        <w:spacing w:before="5" w:line="237" w:lineRule="auto"/>
        <w:ind w:right="225"/>
        <w:rPr>
          <w:sz w:val="24"/>
        </w:rPr>
      </w:pPr>
      <w:r>
        <w:rPr>
          <w:sz w:val="24"/>
        </w:rPr>
        <w:t>To expose students enrolled in the College of Veterinary Medicine to the field of Laboratory</w:t>
      </w:r>
      <w:r>
        <w:rPr>
          <w:spacing w:val="-58"/>
          <w:sz w:val="24"/>
        </w:rPr>
        <w:t xml:space="preserve"> </w:t>
      </w:r>
      <w:r>
        <w:rPr>
          <w:sz w:val="24"/>
        </w:rPr>
        <w:t>Animal</w:t>
      </w:r>
      <w:r>
        <w:rPr>
          <w:spacing w:val="1"/>
          <w:sz w:val="24"/>
        </w:rPr>
        <w:t xml:space="preserve"> </w:t>
      </w:r>
      <w:r>
        <w:rPr>
          <w:sz w:val="24"/>
        </w:rPr>
        <w:t>Medicine</w:t>
      </w:r>
      <w:r>
        <w:rPr>
          <w:spacing w:val="1"/>
          <w:sz w:val="24"/>
        </w:rPr>
        <w:t xml:space="preserve"> </w:t>
      </w:r>
      <w:r>
        <w:rPr>
          <w:sz w:val="24"/>
        </w:rPr>
        <w:t>as a potential</w:t>
      </w:r>
      <w:r>
        <w:rPr>
          <w:spacing w:val="2"/>
          <w:sz w:val="24"/>
        </w:rPr>
        <w:t xml:space="preserve"> </w:t>
      </w:r>
      <w:r>
        <w:rPr>
          <w:sz w:val="24"/>
        </w:rPr>
        <w:t>career</w:t>
      </w:r>
      <w:r>
        <w:rPr>
          <w:spacing w:val="4"/>
          <w:sz w:val="24"/>
        </w:rPr>
        <w:t xml:space="preserve"> </w:t>
      </w:r>
      <w:r>
        <w:rPr>
          <w:sz w:val="24"/>
        </w:rPr>
        <w:t>choice.</w:t>
      </w:r>
    </w:p>
    <w:p w14:paraId="505770C6" w14:textId="77777777" w:rsidR="009A4089" w:rsidRDefault="00960E36">
      <w:pPr>
        <w:pStyle w:val="ListParagraph"/>
        <w:numPr>
          <w:ilvl w:val="0"/>
          <w:numId w:val="8"/>
        </w:numPr>
        <w:tabs>
          <w:tab w:val="left" w:pos="463"/>
        </w:tabs>
        <w:spacing w:before="4" w:line="240" w:lineRule="auto"/>
        <w:ind w:right="523"/>
        <w:rPr>
          <w:sz w:val="24"/>
        </w:rPr>
      </w:pPr>
      <w:r>
        <w:rPr>
          <w:sz w:val="24"/>
        </w:rPr>
        <w:t>To serve as representatives for members of the Chapter to the Student Chapter of the</w:t>
      </w:r>
      <w:r>
        <w:rPr>
          <w:spacing w:val="1"/>
          <w:sz w:val="24"/>
        </w:rPr>
        <w:t xml:space="preserve"> </w:t>
      </w:r>
      <w:r>
        <w:rPr>
          <w:sz w:val="24"/>
        </w:rPr>
        <w:t>American Veterinary Medical Association as well as the American Society of Laboratory</w:t>
      </w:r>
      <w:r>
        <w:rPr>
          <w:spacing w:val="-57"/>
          <w:sz w:val="24"/>
        </w:rPr>
        <w:t xml:space="preserve"> </w:t>
      </w:r>
      <w:r>
        <w:rPr>
          <w:sz w:val="24"/>
        </w:rPr>
        <w:t>Animal</w:t>
      </w:r>
      <w:r>
        <w:rPr>
          <w:spacing w:val="1"/>
          <w:sz w:val="24"/>
        </w:rPr>
        <w:t xml:space="preserve"> </w:t>
      </w:r>
      <w:r>
        <w:rPr>
          <w:sz w:val="24"/>
        </w:rPr>
        <w:t>Practitioners and</w:t>
      </w:r>
      <w:r>
        <w:rPr>
          <w:spacing w:val="-4"/>
          <w:sz w:val="24"/>
        </w:rPr>
        <w:t xml:space="preserve"> </w:t>
      </w:r>
      <w:r>
        <w:rPr>
          <w:sz w:val="24"/>
        </w:rPr>
        <w:t>other</w:t>
      </w:r>
      <w:r>
        <w:rPr>
          <w:spacing w:val="4"/>
          <w:sz w:val="24"/>
        </w:rPr>
        <w:t xml:space="preserve"> </w:t>
      </w:r>
      <w:r>
        <w:rPr>
          <w:sz w:val="24"/>
        </w:rPr>
        <w:t>national</w:t>
      </w:r>
      <w:r>
        <w:rPr>
          <w:spacing w:val="2"/>
          <w:sz w:val="24"/>
        </w:rPr>
        <w:t xml:space="preserve"> </w:t>
      </w:r>
      <w:r>
        <w:rPr>
          <w:sz w:val="24"/>
        </w:rPr>
        <w:t>veterinary</w:t>
      </w:r>
      <w:r>
        <w:rPr>
          <w:spacing w:val="-9"/>
          <w:sz w:val="24"/>
        </w:rPr>
        <w:t xml:space="preserve"> </w:t>
      </w:r>
      <w:r>
        <w:rPr>
          <w:sz w:val="24"/>
        </w:rPr>
        <w:t>organizations.</w:t>
      </w:r>
    </w:p>
    <w:p w14:paraId="458E3744" w14:textId="77777777" w:rsidR="009A4089" w:rsidRDefault="00960E36">
      <w:pPr>
        <w:pStyle w:val="ListParagraph"/>
        <w:numPr>
          <w:ilvl w:val="0"/>
          <w:numId w:val="8"/>
        </w:numPr>
        <w:tabs>
          <w:tab w:val="left" w:pos="463"/>
        </w:tabs>
        <w:spacing w:line="240" w:lineRule="auto"/>
        <w:ind w:right="441"/>
        <w:rPr>
          <w:sz w:val="24"/>
        </w:rPr>
      </w:pPr>
      <w:r>
        <w:rPr>
          <w:sz w:val="24"/>
        </w:rPr>
        <w:t>To promote the importance of humane biomedical research for the benefits of humans and</w:t>
      </w:r>
      <w:r>
        <w:rPr>
          <w:spacing w:val="-57"/>
          <w:sz w:val="24"/>
        </w:rPr>
        <w:t xml:space="preserve"> </w:t>
      </w:r>
      <w:r>
        <w:rPr>
          <w:sz w:val="24"/>
        </w:rPr>
        <w:t xml:space="preserve">animals to the veterinary students </w:t>
      </w:r>
      <w:proofErr w:type="gramStart"/>
      <w:r>
        <w:rPr>
          <w:sz w:val="24"/>
        </w:rPr>
        <w:t>of</w:t>
      </w:r>
      <w:proofErr w:type="gramEnd"/>
      <w:r>
        <w:rPr>
          <w:sz w:val="24"/>
        </w:rPr>
        <w:t xml:space="preserve"> The Ohio State University as well as to the general</w:t>
      </w:r>
      <w:r>
        <w:rPr>
          <w:spacing w:val="1"/>
          <w:sz w:val="24"/>
        </w:rPr>
        <w:t xml:space="preserve"> </w:t>
      </w:r>
      <w:r>
        <w:rPr>
          <w:sz w:val="24"/>
        </w:rPr>
        <w:t>public.</w:t>
      </w:r>
    </w:p>
    <w:p w14:paraId="7BEB15A6" w14:textId="77777777" w:rsidR="009A4089" w:rsidRDefault="009A4089">
      <w:pPr>
        <w:pStyle w:val="BodyText"/>
        <w:spacing w:before="9"/>
        <w:rPr>
          <w:sz w:val="23"/>
        </w:rPr>
      </w:pPr>
    </w:p>
    <w:p w14:paraId="04AA7B5E" w14:textId="77777777" w:rsidR="009A4089" w:rsidRDefault="00960E36">
      <w:pPr>
        <w:pStyle w:val="Heading2"/>
        <w:ind w:left="1111"/>
      </w:pPr>
      <w:r>
        <w:t>Article</w:t>
      </w:r>
      <w:r>
        <w:rPr>
          <w:spacing w:val="-1"/>
        </w:rPr>
        <w:t xml:space="preserve"> </w:t>
      </w:r>
      <w:r>
        <w:t>IV</w:t>
      </w:r>
      <w:r>
        <w:rPr>
          <w:spacing w:val="-1"/>
        </w:rPr>
        <w:t xml:space="preserve"> </w:t>
      </w:r>
      <w:r>
        <w:t>–</w:t>
      </w:r>
      <w:r>
        <w:rPr>
          <w:spacing w:val="1"/>
        </w:rPr>
        <w:t xml:space="preserve"> </w:t>
      </w:r>
      <w:r>
        <w:t>Membership</w:t>
      </w:r>
    </w:p>
    <w:p w14:paraId="1B4B7495" w14:textId="77777777" w:rsidR="009A4089" w:rsidRDefault="009A4089">
      <w:pPr>
        <w:pStyle w:val="BodyText"/>
        <w:rPr>
          <w:b/>
        </w:rPr>
      </w:pPr>
    </w:p>
    <w:p w14:paraId="38C42AC8" w14:textId="77777777" w:rsidR="009A4089" w:rsidRDefault="00960E36">
      <w:pPr>
        <w:pStyle w:val="BodyText"/>
        <w:ind w:left="102" w:right="200"/>
      </w:pPr>
      <w:r>
        <w:rPr>
          <w:u w:val="single"/>
        </w:rPr>
        <w:t>Section 1.</w:t>
      </w:r>
      <w:r>
        <w:rPr>
          <w:spacing w:val="1"/>
        </w:rPr>
        <w:t xml:space="preserve"> </w:t>
      </w:r>
      <w:r>
        <w:t>Membership is open to any student enrolled in the College of Veterinary Medicine at</w:t>
      </w:r>
      <w:r>
        <w:rPr>
          <w:spacing w:val="-58"/>
        </w:rPr>
        <w:t xml:space="preserve"> </w:t>
      </w:r>
      <w:r>
        <w:t>The Ohio State University who maintains membership in the Student Chapter of the American</w:t>
      </w:r>
      <w:r>
        <w:rPr>
          <w:spacing w:val="1"/>
        </w:rPr>
        <w:t xml:space="preserve"> </w:t>
      </w:r>
      <w:r>
        <w:t>Veterinary</w:t>
      </w:r>
      <w:r>
        <w:rPr>
          <w:spacing w:val="1"/>
        </w:rPr>
        <w:t xml:space="preserve"> </w:t>
      </w:r>
      <w:r>
        <w:t>Medical</w:t>
      </w:r>
      <w:r>
        <w:rPr>
          <w:spacing w:val="1"/>
        </w:rPr>
        <w:t xml:space="preserve"> </w:t>
      </w:r>
      <w:r>
        <w:t>Association</w:t>
      </w:r>
      <w:r>
        <w:rPr>
          <w:spacing w:val="1"/>
        </w:rPr>
        <w:t xml:space="preserve"> </w:t>
      </w:r>
      <w:r>
        <w:t>and</w:t>
      </w:r>
      <w:r>
        <w:rPr>
          <w:spacing w:val="1"/>
        </w:rPr>
        <w:t xml:space="preserve"> </w:t>
      </w:r>
      <w:r>
        <w:t>is</w:t>
      </w:r>
      <w:r>
        <w:rPr>
          <w:spacing w:val="-1"/>
        </w:rPr>
        <w:t xml:space="preserve"> </w:t>
      </w:r>
      <w:r>
        <w:t>interested</w:t>
      </w:r>
      <w:r>
        <w:rPr>
          <w:spacing w:val="1"/>
        </w:rPr>
        <w:t xml:space="preserve"> </w:t>
      </w:r>
      <w:r>
        <w:t>in</w:t>
      </w:r>
      <w:r>
        <w:rPr>
          <w:spacing w:val="1"/>
        </w:rPr>
        <w:t xml:space="preserve"> </w:t>
      </w:r>
      <w:r>
        <w:t>laboratory</w:t>
      </w:r>
      <w:r>
        <w:rPr>
          <w:spacing w:val="-4"/>
        </w:rPr>
        <w:t xml:space="preserve"> </w:t>
      </w:r>
      <w:r>
        <w:t>animal</w:t>
      </w:r>
      <w:r>
        <w:rPr>
          <w:spacing w:val="1"/>
        </w:rPr>
        <w:t xml:space="preserve"> </w:t>
      </w:r>
      <w:r>
        <w:t>medicine.</w:t>
      </w:r>
    </w:p>
    <w:p w14:paraId="58AA0C67" w14:textId="77777777" w:rsidR="009A4089" w:rsidRDefault="009A4089">
      <w:pPr>
        <w:pStyle w:val="BodyText"/>
      </w:pPr>
    </w:p>
    <w:p w14:paraId="0EAAABC7" w14:textId="77777777" w:rsidR="009A4089" w:rsidRDefault="00960E36">
      <w:pPr>
        <w:pStyle w:val="BodyText"/>
        <w:spacing w:line="242" w:lineRule="auto"/>
        <w:ind w:left="102" w:right="200"/>
      </w:pPr>
      <w:r>
        <w:rPr>
          <w:u w:val="single"/>
        </w:rPr>
        <w:t>Section 2.</w:t>
      </w:r>
      <w:r>
        <w:rPr>
          <w:spacing w:val="1"/>
        </w:rPr>
        <w:t xml:space="preserve"> </w:t>
      </w:r>
      <w:r>
        <w:t>Other persons whom the Chapter may see fit to elect shall be Honorary Non-voting</w:t>
      </w:r>
      <w:r>
        <w:rPr>
          <w:spacing w:val="-57"/>
        </w:rPr>
        <w:t xml:space="preserve"> </w:t>
      </w:r>
      <w:r>
        <w:t>members.</w:t>
      </w:r>
    </w:p>
    <w:p w14:paraId="448CBB66" w14:textId="77777777" w:rsidR="009A4089" w:rsidRDefault="009A4089">
      <w:pPr>
        <w:pStyle w:val="BodyText"/>
        <w:spacing w:before="11"/>
        <w:rPr>
          <w:sz w:val="23"/>
        </w:rPr>
      </w:pPr>
    </w:p>
    <w:p w14:paraId="65FE042E" w14:textId="77777777" w:rsidR="009A4089" w:rsidRDefault="00960E36">
      <w:pPr>
        <w:pStyle w:val="BodyText"/>
        <w:spacing w:line="237" w:lineRule="auto"/>
        <w:ind w:left="102" w:right="194"/>
      </w:pPr>
      <w:r>
        <w:rPr>
          <w:u w:val="single"/>
        </w:rPr>
        <w:t>Section 3.</w:t>
      </w:r>
      <w:r>
        <w:t xml:space="preserve"> Members are encouraged to join the national American Society of Laboratory Animal</w:t>
      </w:r>
      <w:r>
        <w:rPr>
          <w:spacing w:val="-58"/>
        </w:rPr>
        <w:t xml:space="preserve"> </w:t>
      </w:r>
      <w:r>
        <w:t>Practitioners</w:t>
      </w:r>
      <w:r>
        <w:rPr>
          <w:spacing w:val="-1"/>
        </w:rPr>
        <w:t xml:space="preserve"> </w:t>
      </w:r>
      <w:r>
        <w:t>as student</w:t>
      </w:r>
      <w:r>
        <w:rPr>
          <w:spacing w:val="2"/>
        </w:rPr>
        <w:t xml:space="preserve"> </w:t>
      </w:r>
      <w:r>
        <w:t>members.</w:t>
      </w:r>
    </w:p>
    <w:p w14:paraId="5CF34787" w14:textId="77777777" w:rsidR="009A4089" w:rsidRDefault="009A4089">
      <w:pPr>
        <w:pStyle w:val="BodyText"/>
        <w:spacing w:before="1"/>
      </w:pPr>
    </w:p>
    <w:p w14:paraId="7C0BF8AE" w14:textId="77777777" w:rsidR="00F2104E" w:rsidRDefault="00960E36">
      <w:pPr>
        <w:pStyle w:val="BodyText"/>
        <w:ind w:left="102"/>
      </w:pPr>
      <w:r>
        <w:rPr>
          <w:u w:val="single"/>
        </w:rPr>
        <w:t>Section</w:t>
      </w:r>
      <w:r>
        <w:rPr>
          <w:spacing w:val="-1"/>
          <w:u w:val="single"/>
        </w:rPr>
        <w:t xml:space="preserve"> </w:t>
      </w:r>
      <w:r>
        <w:rPr>
          <w:u w:val="single"/>
        </w:rPr>
        <w:t>4.</w:t>
      </w:r>
      <w:r w:rsidR="0039791D">
        <w:rPr>
          <w:spacing w:val="58"/>
        </w:rPr>
        <w:t xml:space="preserve"> </w:t>
      </w:r>
      <w:r w:rsidR="00F2104E" w:rsidRPr="00F2104E">
        <w:t>This organization and its members shall not discriminate against any individuals. This includes, but is not limited to, reasons on the basis of age, ancestry, color, disability, gender identity or expression, genetic information, HIV/AIDS status, military status, national origin, race, religion, sex, sexual orientation, protected veteran status, or any other basis in accordance with the OSU Student Organization Guidelines.</w:t>
      </w:r>
    </w:p>
    <w:p w14:paraId="725027F7" w14:textId="77777777" w:rsidR="009A4089" w:rsidRDefault="009A4089">
      <w:pPr>
        <w:pStyle w:val="BodyText"/>
      </w:pPr>
    </w:p>
    <w:p w14:paraId="081A1935" w14:textId="77777777" w:rsidR="005C5507" w:rsidRDefault="005C5507" w:rsidP="00DB5E49">
      <w:pPr>
        <w:pStyle w:val="Heading2"/>
        <w:ind w:right="1123"/>
      </w:pPr>
    </w:p>
    <w:p w14:paraId="6C45BE13" w14:textId="77777777" w:rsidR="009A4089" w:rsidRDefault="00960E36" w:rsidP="00DB5E49">
      <w:pPr>
        <w:pStyle w:val="Heading2"/>
        <w:ind w:right="1123"/>
        <w:sectPr w:rsidR="009A4089">
          <w:type w:val="continuous"/>
          <w:pgSz w:w="12240" w:h="15840"/>
          <w:pgMar w:top="1380" w:right="1320" w:bottom="280" w:left="1340" w:header="720" w:footer="720" w:gutter="0"/>
          <w:cols w:space="720"/>
        </w:sectPr>
      </w:pPr>
      <w:r>
        <w:t>Article</w:t>
      </w:r>
      <w:r>
        <w:rPr>
          <w:spacing w:val="-1"/>
        </w:rPr>
        <w:t xml:space="preserve"> </w:t>
      </w:r>
      <w:r>
        <w:t>V –</w:t>
      </w:r>
      <w:r>
        <w:rPr>
          <w:spacing w:val="1"/>
        </w:rPr>
        <w:t xml:space="preserve"> </w:t>
      </w:r>
      <w:r>
        <w:t>Officer</w:t>
      </w:r>
      <w:r w:rsidR="00E52052">
        <w:t>s</w:t>
      </w:r>
    </w:p>
    <w:p w14:paraId="4A99C51B" w14:textId="77777777" w:rsidR="009A4089" w:rsidRDefault="00960E36" w:rsidP="00E52052">
      <w:pPr>
        <w:pStyle w:val="BodyText"/>
        <w:spacing w:before="90"/>
        <w:ind w:right="227"/>
      </w:pPr>
      <w:r>
        <w:lastRenderedPageBreak/>
        <w:t>Officers of this Chapter shall consist of President, Vice President, Secretary, Treasurer, and the</w:t>
      </w:r>
      <w:r>
        <w:rPr>
          <w:spacing w:val="1"/>
        </w:rPr>
        <w:t xml:space="preserve"> </w:t>
      </w:r>
      <w:r>
        <w:t>Welfare &amp; Wellness ASLAP Group (WWAG) Coordinator, chosen in accordance with Articles</w:t>
      </w:r>
      <w:r>
        <w:rPr>
          <w:spacing w:val="1"/>
        </w:rPr>
        <w:t xml:space="preserve"> </w:t>
      </w:r>
      <w:r>
        <w:t>I, VIII, and X of the Bylaws. The President and Vice President shall serve as delegates to the</w:t>
      </w:r>
      <w:r>
        <w:rPr>
          <w:spacing w:val="1"/>
        </w:rPr>
        <w:t xml:space="preserve"> </w:t>
      </w:r>
      <w:r>
        <w:t>Student Chapter of the American Veterinary Medical Association. The officers shall continue in</w:t>
      </w:r>
      <w:r>
        <w:rPr>
          <w:spacing w:val="-57"/>
        </w:rPr>
        <w:t xml:space="preserve"> </w:t>
      </w:r>
      <w:r>
        <w:t>office for one term or until their successors have been elected and installed. The eligibility,</w:t>
      </w:r>
      <w:r>
        <w:rPr>
          <w:spacing w:val="1"/>
        </w:rPr>
        <w:t xml:space="preserve"> </w:t>
      </w:r>
      <w:r>
        <w:t>tenure, duties, and method of election shall be described in the Bylaws. Officers are required to</w:t>
      </w:r>
      <w:r>
        <w:rPr>
          <w:spacing w:val="1"/>
        </w:rPr>
        <w:t xml:space="preserve"> </w:t>
      </w:r>
      <w:r>
        <w:t>maintain</w:t>
      </w:r>
      <w:r>
        <w:rPr>
          <w:spacing w:val="1"/>
        </w:rPr>
        <w:t xml:space="preserve"> </w:t>
      </w:r>
      <w:r>
        <w:t>a</w:t>
      </w:r>
      <w:r>
        <w:rPr>
          <w:spacing w:val="1"/>
        </w:rPr>
        <w:t xml:space="preserve"> </w:t>
      </w:r>
      <w:r>
        <w:t>minimum</w:t>
      </w:r>
      <w:r>
        <w:rPr>
          <w:spacing w:val="-2"/>
        </w:rPr>
        <w:t xml:space="preserve"> </w:t>
      </w:r>
      <w:r>
        <w:t>GPA</w:t>
      </w:r>
      <w:r>
        <w:rPr>
          <w:spacing w:val="1"/>
        </w:rPr>
        <w:t xml:space="preserve"> </w:t>
      </w:r>
      <w:r>
        <w:t>of</w:t>
      </w:r>
      <w:r>
        <w:rPr>
          <w:spacing w:val="4"/>
        </w:rPr>
        <w:t xml:space="preserve"> </w:t>
      </w:r>
      <w:r>
        <w:t>3.0.</w:t>
      </w:r>
    </w:p>
    <w:p w14:paraId="082B6D5C" w14:textId="77777777" w:rsidR="009A4089" w:rsidRDefault="009A4089">
      <w:pPr>
        <w:pStyle w:val="BodyText"/>
      </w:pPr>
    </w:p>
    <w:p w14:paraId="050F2004" w14:textId="77777777" w:rsidR="009A4089" w:rsidRDefault="00960E36">
      <w:pPr>
        <w:pStyle w:val="Heading2"/>
        <w:ind w:right="1118"/>
      </w:pPr>
      <w:r>
        <w:t>Article VI</w:t>
      </w:r>
      <w:r>
        <w:rPr>
          <w:spacing w:val="-1"/>
        </w:rPr>
        <w:t xml:space="preserve"> </w:t>
      </w:r>
      <w:r>
        <w:t>– Amendments</w:t>
      </w:r>
    </w:p>
    <w:p w14:paraId="304BF8C5" w14:textId="77777777" w:rsidR="009A4089" w:rsidRDefault="009A4089">
      <w:pPr>
        <w:pStyle w:val="BodyText"/>
        <w:rPr>
          <w:b/>
        </w:rPr>
      </w:pPr>
    </w:p>
    <w:p w14:paraId="6D9363B2" w14:textId="77777777" w:rsidR="009A4089" w:rsidRDefault="00960E36">
      <w:pPr>
        <w:pStyle w:val="BodyText"/>
        <w:ind w:left="102" w:right="200"/>
      </w:pPr>
      <w:r>
        <w:rPr>
          <w:u w:val="single"/>
        </w:rPr>
        <w:t>Section 1.</w:t>
      </w:r>
      <w:r>
        <w:rPr>
          <w:spacing w:val="1"/>
        </w:rPr>
        <w:t xml:space="preserve"> </w:t>
      </w:r>
      <w:r>
        <w:t>Constitutional amendments shall be approved by a two-thirds vote of the members of</w:t>
      </w:r>
      <w:r>
        <w:rPr>
          <w:spacing w:val="-57"/>
        </w:rPr>
        <w:t xml:space="preserve"> </w:t>
      </w:r>
      <w:r>
        <w:t>the Chapter in attendance at a regular meeting at which a quorum is present. Proposed</w:t>
      </w:r>
      <w:r>
        <w:rPr>
          <w:spacing w:val="1"/>
        </w:rPr>
        <w:t xml:space="preserve"> </w:t>
      </w:r>
      <w:r>
        <w:t>amendments shall be presented to the Board of Directors of the American Society of Laboratory</w:t>
      </w:r>
      <w:r>
        <w:rPr>
          <w:spacing w:val="-57"/>
        </w:rPr>
        <w:t xml:space="preserve"> </w:t>
      </w:r>
      <w:r>
        <w:t>Animal</w:t>
      </w:r>
      <w:r>
        <w:rPr>
          <w:spacing w:val="1"/>
        </w:rPr>
        <w:t xml:space="preserve"> </w:t>
      </w:r>
      <w:r>
        <w:t>Practitioners</w:t>
      </w:r>
      <w:r>
        <w:rPr>
          <w:spacing w:val="-5"/>
        </w:rPr>
        <w:t xml:space="preserve"> </w:t>
      </w:r>
      <w:r>
        <w:t>for</w:t>
      </w:r>
      <w:r>
        <w:rPr>
          <w:spacing w:val="-2"/>
        </w:rPr>
        <w:t xml:space="preserve"> </w:t>
      </w:r>
      <w:r>
        <w:t>approval</w:t>
      </w:r>
      <w:r>
        <w:rPr>
          <w:spacing w:val="2"/>
        </w:rPr>
        <w:t xml:space="preserve"> </w:t>
      </w:r>
      <w:r>
        <w:t>at</w:t>
      </w:r>
      <w:r>
        <w:rPr>
          <w:spacing w:val="-3"/>
        </w:rPr>
        <w:t xml:space="preserve"> </w:t>
      </w:r>
      <w:r>
        <w:t>least</w:t>
      </w:r>
      <w:r>
        <w:rPr>
          <w:spacing w:val="2"/>
        </w:rPr>
        <w:t xml:space="preserve"> </w:t>
      </w:r>
      <w:r>
        <w:t>three months before final</w:t>
      </w:r>
      <w:r>
        <w:rPr>
          <w:spacing w:val="-2"/>
        </w:rPr>
        <w:t xml:space="preserve"> </w:t>
      </w:r>
      <w:r>
        <w:t>action</w:t>
      </w:r>
      <w:r>
        <w:rPr>
          <w:spacing w:val="1"/>
        </w:rPr>
        <w:t xml:space="preserve"> </w:t>
      </w:r>
      <w:r>
        <w:t>is</w:t>
      </w:r>
      <w:r>
        <w:rPr>
          <w:spacing w:val="-5"/>
        </w:rPr>
        <w:t xml:space="preserve"> </w:t>
      </w:r>
      <w:r>
        <w:t>taken.</w:t>
      </w:r>
    </w:p>
    <w:p w14:paraId="4A64A477" w14:textId="77777777" w:rsidR="009A4089" w:rsidRDefault="009A4089">
      <w:pPr>
        <w:pStyle w:val="BodyText"/>
        <w:spacing w:before="5"/>
      </w:pPr>
    </w:p>
    <w:p w14:paraId="12064C5D" w14:textId="77777777" w:rsidR="009A4089" w:rsidRDefault="00960E36">
      <w:pPr>
        <w:pStyle w:val="BodyText"/>
        <w:spacing w:line="237" w:lineRule="auto"/>
        <w:ind w:left="102" w:right="200"/>
      </w:pPr>
      <w:r>
        <w:rPr>
          <w:u w:val="single"/>
        </w:rPr>
        <w:t>Section 2.</w:t>
      </w:r>
      <w:r>
        <w:rPr>
          <w:spacing w:val="1"/>
        </w:rPr>
        <w:t xml:space="preserve"> </w:t>
      </w:r>
      <w:r>
        <w:t>The Student Chapter Secretary shall advise the Board of Directors of the American</w:t>
      </w:r>
      <w:r>
        <w:rPr>
          <w:spacing w:val="-57"/>
        </w:rPr>
        <w:t xml:space="preserve"> </w:t>
      </w:r>
      <w:r>
        <w:t>Society</w:t>
      </w:r>
      <w:r>
        <w:rPr>
          <w:spacing w:val="1"/>
        </w:rPr>
        <w:t xml:space="preserve"> </w:t>
      </w:r>
      <w:r>
        <w:t>of</w:t>
      </w:r>
      <w:r>
        <w:rPr>
          <w:spacing w:val="3"/>
        </w:rPr>
        <w:t xml:space="preserve"> </w:t>
      </w:r>
      <w:r>
        <w:t>Laboratory</w:t>
      </w:r>
      <w:r>
        <w:rPr>
          <w:spacing w:val="-4"/>
        </w:rPr>
        <w:t xml:space="preserve"> </w:t>
      </w:r>
      <w:r>
        <w:t>Animal</w:t>
      </w:r>
      <w:r>
        <w:rPr>
          <w:spacing w:val="-3"/>
        </w:rPr>
        <w:t xml:space="preserve"> </w:t>
      </w:r>
      <w:r>
        <w:t>Practitioners</w:t>
      </w:r>
      <w:r>
        <w:rPr>
          <w:spacing w:val="-1"/>
        </w:rPr>
        <w:t xml:space="preserve"> </w:t>
      </w:r>
      <w:r>
        <w:t>of</w:t>
      </w:r>
      <w:r>
        <w:rPr>
          <w:spacing w:val="3"/>
        </w:rPr>
        <w:t xml:space="preserve"> </w:t>
      </w:r>
      <w:r>
        <w:t>any</w:t>
      </w:r>
      <w:r>
        <w:rPr>
          <w:spacing w:val="-4"/>
        </w:rPr>
        <w:t xml:space="preserve"> </w:t>
      </w:r>
      <w:r>
        <w:t>amendments</w:t>
      </w:r>
      <w:r>
        <w:rPr>
          <w:spacing w:val="-1"/>
        </w:rPr>
        <w:t xml:space="preserve"> </w:t>
      </w:r>
      <w:r>
        <w:t>made to</w:t>
      </w:r>
      <w:r>
        <w:rPr>
          <w:spacing w:val="1"/>
        </w:rPr>
        <w:t xml:space="preserve"> </w:t>
      </w:r>
      <w:r>
        <w:t>the Bylaws.</w:t>
      </w:r>
    </w:p>
    <w:p w14:paraId="16AC4B2D" w14:textId="77777777" w:rsidR="009A4089" w:rsidRDefault="009A4089">
      <w:pPr>
        <w:pStyle w:val="BodyText"/>
        <w:spacing w:before="1"/>
      </w:pPr>
    </w:p>
    <w:p w14:paraId="6ACCCA72" w14:textId="77777777" w:rsidR="009A4089" w:rsidRDefault="00960E36">
      <w:pPr>
        <w:pStyle w:val="Heading2"/>
        <w:ind w:left="381" w:right="0"/>
        <w:jc w:val="left"/>
      </w:pPr>
      <w:r>
        <w:t>Article</w:t>
      </w:r>
      <w:r>
        <w:rPr>
          <w:spacing w:val="-1"/>
        </w:rPr>
        <w:t xml:space="preserve"> </w:t>
      </w:r>
      <w:r>
        <w:t>VII</w:t>
      </w:r>
      <w:r>
        <w:rPr>
          <w:spacing w:val="-2"/>
        </w:rPr>
        <w:t xml:space="preserve"> </w:t>
      </w:r>
      <w:r>
        <w:t>–</w:t>
      </w:r>
      <w:r>
        <w:rPr>
          <w:spacing w:val="1"/>
        </w:rPr>
        <w:t xml:space="preserve"> </w:t>
      </w:r>
      <w:r>
        <w:t>Relations</w:t>
      </w:r>
      <w:r>
        <w:rPr>
          <w:spacing w:val="-2"/>
        </w:rPr>
        <w:t xml:space="preserve"> </w:t>
      </w:r>
      <w:r>
        <w:t>with</w:t>
      </w:r>
      <w:r>
        <w:rPr>
          <w:spacing w:val="-3"/>
        </w:rPr>
        <w:t xml:space="preserve"> </w:t>
      </w:r>
      <w:r>
        <w:t>the</w:t>
      </w:r>
      <w:r>
        <w:rPr>
          <w:spacing w:val="-1"/>
        </w:rPr>
        <w:t xml:space="preserve"> </w:t>
      </w:r>
      <w:r>
        <w:t>American</w:t>
      </w:r>
      <w:r>
        <w:rPr>
          <w:spacing w:val="-3"/>
        </w:rPr>
        <w:t xml:space="preserve"> </w:t>
      </w:r>
      <w:r>
        <w:t>Society of</w:t>
      </w:r>
      <w:r>
        <w:rPr>
          <w:spacing w:val="-2"/>
        </w:rPr>
        <w:t xml:space="preserve"> </w:t>
      </w:r>
      <w:r>
        <w:t>Laboratory Animal</w:t>
      </w:r>
      <w:r>
        <w:rPr>
          <w:spacing w:val="-3"/>
        </w:rPr>
        <w:t xml:space="preserve"> </w:t>
      </w:r>
      <w:r>
        <w:t>Practitioners</w:t>
      </w:r>
    </w:p>
    <w:p w14:paraId="4D7F7418" w14:textId="77777777" w:rsidR="009A4089" w:rsidRDefault="009A4089">
      <w:pPr>
        <w:pStyle w:val="BodyText"/>
        <w:rPr>
          <w:b/>
        </w:rPr>
      </w:pPr>
    </w:p>
    <w:p w14:paraId="2D95A026" w14:textId="77777777" w:rsidR="009A4089" w:rsidRDefault="00960E36">
      <w:pPr>
        <w:pStyle w:val="BodyText"/>
        <w:spacing w:line="242" w:lineRule="auto"/>
        <w:ind w:left="102" w:right="688"/>
      </w:pPr>
      <w:r>
        <w:rPr>
          <w:u w:val="single"/>
        </w:rPr>
        <w:t>Section 1.</w:t>
      </w:r>
      <w:r>
        <w:rPr>
          <w:spacing w:val="1"/>
        </w:rPr>
        <w:t xml:space="preserve"> </w:t>
      </w:r>
      <w:r>
        <w:t>The Chapter shall operate in a way consistent with the provisions of an official</w:t>
      </w:r>
      <w:r>
        <w:rPr>
          <w:spacing w:val="-58"/>
        </w:rPr>
        <w:t xml:space="preserve"> </w:t>
      </w:r>
      <w:r>
        <w:t>charter</w:t>
      </w:r>
      <w:r>
        <w:rPr>
          <w:spacing w:val="2"/>
        </w:rPr>
        <w:t xml:space="preserve"> </w:t>
      </w:r>
      <w:r>
        <w:t>granted</w:t>
      </w:r>
      <w:r>
        <w:rPr>
          <w:spacing w:val="1"/>
        </w:rPr>
        <w:t xml:space="preserve"> </w:t>
      </w:r>
      <w:r>
        <w:t>by</w:t>
      </w:r>
      <w:r>
        <w:rPr>
          <w:spacing w:val="-4"/>
        </w:rPr>
        <w:t xml:space="preserve"> </w:t>
      </w:r>
      <w:r>
        <w:t>the American</w:t>
      </w:r>
      <w:r>
        <w:rPr>
          <w:spacing w:val="1"/>
        </w:rPr>
        <w:t xml:space="preserve"> </w:t>
      </w:r>
      <w:r>
        <w:t>Society</w:t>
      </w:r>
      <w:r>
        <w:rPr>
          <w:spacing w:val="1"/>
        </w:rPr>
        <w:t xml:space="preserve"> </w:t>
      </w:r>
      <w:r>
        <w:t>of</w:t>
      </w:r>
      <w:r>
        <w:rPr>
          <w:spacing w:val="3"/>
        </w:rPr>
        <w:t xml:space="preserve"> </w:t>
      </w:r>
      <w:r>
        <w:t>Laboratory</w:t>
      </w:r>
      <w:r>
        <w:rPr>
          <w:spacing w:val="1"/>
        </w:rPr>
        <w:t xml:space="preserve"> </w:t>
      </w:r>
      <w:r>
        <w:t>Animal</w:t>
      </w:r>
      <w:r>
        <w:rPr>
          <w:spacing w:val="-3"/>
        </w:rPr>
        <w:t xml:space="preserve"> </w:t>
      </w:r>
      <w:r>
        <w:t>Practitioners.</w:t>
      </w:r>
    </w:p>
    <w:p w14:paraId="602DAD11" w14:textId="77777777" w:rsidR="009A4089" w:rsidRDefault="009A4089">
      <w:pPr>
        <w:pStyle w:val="BodyText"/>
        <w:spacing w:before="11"/>
        <w:rPr>
          <w:sz w:val="23"/>
        </w:rPr>
      </w:pPr>
    </w:p>
    <w:p w14:paraId="53554828" w14:textId="77777777" w:rsidR="009A4089" w:rsidRDefault="00960E36">
      <w:pPr>
        <w:pStyle w:val="BodyText"/>
        <w:spacing w:line="237" w:lineRule="auto"/>
        <w:ind w:left="102" w:right="99"/>
      </w:pPr>
      <w:r>
        <w:rPr>
          <w:u w:val="single"/>
        </w:rPr>
        <w:t>Section 2.</w:t>
      </w:r>
      <w:r>
        <w:rPr>
          <w:spacing w:val="1"/>
        </w:rPr>
        <w:t xml:space="preserve"> </w:t>
      </w:r>
      <w:r>
        <w:t>The Chapter shall be self-governing in all manners not in conflict with the provisions</w:t>
      </w:r>
      <w:r>
        <w:rPr>
          <w:spacing w:val="-57"/>
        </w:rPr>
        <w:t xml:space="preserve"> </w:t>
      </w:r>
      <w:r>
        <w:t>of</w:t>
      </w:r>
      <w:r>
        <w:rPr>
          <w:spacing w:val="3"/>
        </w:rPr>
        <w:t xml:space="preserve"> </w:t>
      </w:r>
      <w:r>
        <w:t>the</w:t>
      </w:r>
      <w:r>
        <w:rPr>
          <w:spacing w:val="1"/>
        </w:rPr>
        <w:t xml:space="preserve"> </w:t>
      </w:r>
      <w:r>
        <w:t>Constitution.</w:t>
      </w:r>
    </w:p>
    <w:p w14:paraId="09BDFE5A" w14:textId="77777777" w:rsidR="009A4089" w:rsidRDefault="009A4089">
      <w:pPr>
        <w:pStyle w:val="BodyText"/>
        <w:spacing w:before="1"/>
      </w:pPr>
    </w:p>
    <w:p w14:paraId="58D371AD" w14:textId="77777777" w:rsidR="009A4089" w:rsidRDefault="00960E36">
      <w:pPr>
        <w:pStyle w:val="Heading2"/>
        <w:ind w:left="1111"/>
      </w:pPr>
      <w:r>
        <w:t>Article</w:t>
      </w:r>
      <w:r>
        <w:rPr>
          <w:spacing w:val="-1"/>
        </w:rPr>
        <w:t xml:space="preserve"> </w:t>
      </w:r>
      <w:r>
        <w:t>VIII</w:t>
      </w:r>
      <w:r>
        <w:rPr>
          <w:spacing w:val="-1"/>
        </w:rPr>
        <w:t xml:space="preserve"> </w:t>
      </w:r>
      <w:r>
        <w:t>–</w:t>
      </w:r>
      <w:r>
        <w:rPr>
          <w:spacing w:val="1"/>
        </w:rPr>
        <w:t xml:space="preserve"> </w:t>
      </w:r>
      <w:r>
        <w:t>Ratification</w:t>
      </w:r>
    </w:p>
    <w:p w14:paraId="42BCCF6A" w14:textId="77777777" w:rsidR="009A4089" w:rsidRDefault="009A4089">
      <w:pPr>
        <w:pStyle w:val="BodyText"/>
        <w:rPr>
          <w:b/>
        </w:rPr>
      </w:pPr>
    </w:p>
    <w:p w14:paraId="606DFFFB" w14:textId="77777777" w:rsidR="009A4089" w:rsidRDefault="00960E36">
      <w:pPr>
        <w:pStyle w:val="BodyText"/>
        <w:ind w:left="102" w:right="196"/>
        <w:jc w:val="both"/>
      </w:pPr>
      <w:r>
        <w:t>This Constitution and Bylaws shall go into effect upon approval by the Board of Directors of the</w:t>
      </w:r>
      <w:r>
        <w:rPr>
          <w:spacing w:val="-57"/>
        </w:rPr>
        <w:t xml:space="preserve"> </w:t>
      </w:r>
      <w:r>
        <w:t>American Society of Laboratory Animal Practitioners and by The Ohio State University Student</w:t>
      </w:r>
      <w:r>
        <w:rPr>
          <w:spacing w:val="-57"/>
        </w:rPr>
        <w:t xml:space="preserve"> </w:t>
      </w:r>
      <w:r>
        <w:t>Chapter</w:t>
      </w:r>
      <w:r>
        <w:rPr>
          <w:spacing w:val="3"/>
        </w:rPr>
        <w:t xml:space="preserve"> </w:t>
      </w:r>
      <w:r>
        <w:t>of</w:t>
      </w:r>
      <w:r>
        <w:rPr>
          <w:spacing w:val="4"/>
        </w:rPr>
        <w:t xml:space="preserve"> </w:t>
      </w:r>
      <w:r>
        <w:t>the</w:t>
      </w:r>
      <w:r>
        <w:rPr>
          <w:spacing w:val="-4"/>
        </w:rPr>
        <w:t xml:space="preserve"> </w:t>
      </w:r>
      <w:r>
        <w:t>American</w:t>
      </w:r>
      <w:r>
        <w:rPr>
          <w:spacing w:val="1"/>
        </w:rPr>
        <w:t xml:space="preserve"> </w:t>
      </w:r>
      <w:r>
        <w:t>Veterinary</w:t>
      </w:r>
      <w:r>
        <w:rPr>
          <w:spacing w:val="-3"/>
        </w:rPr>
        <w:t xml:space="preserve"> </w:t>
      </w:r>
      <w:r>
        <w:t>Medical</w:t>
      </w:r>
      <w:r>
        <w:rPr>
          <w:spacing w:val="2"/>
        </w:rPr>
        <w:t xml:space="preserve"> </w:t>
      </w:r>
      <w:r>
        <w:t>Association.</w:t>
      </w:r>
    </w:p>
    <w:p w14:paraId="77021E4A" w14:textId="77777777" w:rsidR="009A4089" w:rsidRDefault="009A4089">
      <w:pPr>
        <w:pStyle w:val="BodyText"/>
        <w:spacing w:before="3"/>
      </w:pPr>
    </w:p>
    <w:p w14:paraId="2751027B" w14:textId="77777777" w:rsidR="009A4089" w:rsidRDefault="00960E36">
      <w:pPr>
        <w:pStyle w:val="Heading1"/>
      </w:pPr>
      <w:r>
        <w:t>Bylaws</w:t>
      </w:r>
    </w:p>
    <w:p w14:paraId="69D8FD6D" w14:textId="77777777" w:rsidR="009A4089" w:rsidRDefault="00960E36">
      <w:pPr>
        <w:pStyle w:val="Heading2"/>
        <w:spacing w:before="274"/>
        <w:ind w:left="3215" w:right="3229"/>
      </w:pPr>
      <w:r>
        <w:t>Article</w:t>
      </w:r>
      <w:r>
        <w:rPr>
          <w:spacing w:val="-1"/>
        </w:rPr>
        <w:t xml:space="preserve"> </w:t>
      </w:r>
      <w:r>
        <w:t>I</w:t>
      </w:r>
      <w:r>
        <w:rPr>
          <w:spacing w:val="-1"/>
        </w:rPr>
        <w:t xml:space="preserve"> </w:t>
      </w:r>
      <w:r>
        <w:t>–</w:t>
      </w:r>
      <w:r>
        <w:rPr>
          <w:spacing w:val="1"/>
        </w:rPr>
        <w:t xml:space="preserve"> </w:t>
      </w:r>
      <w:r>
        <w:t>Officers</w:t>
      </w:r>
    </w:p>
    <w:p w14:paraId="447F2925" w14:textId="77777777" w:rsidR="009A4089" w:rsidRDefault="009A4089">
      <w:pPr>
        <w:pStyle w:val="BodyText"/>
        <w:rPr>
          <w:b/>
        </w:rPr>
      </w:pPr>
    </w:p>
    <w:p w14:paraId="5D5A5585" w14:textId="2D2E93A9" w:rsidR="009A4089" w:rsidRDefault="00960E36">
      <w:pPr>
        <w:pStyle w:val="BodyText"/>
        <w:ind w:left="102" w:right="194"/>
      </w:pPr>
      <w:r>
        <w:rPr>
          <w:u w:val="single"/>
        </w:rPr>
        <w:t>Section 1.</w:t>
      </w:r>
      <w:r>
        <w:rPr>
          <w:spacing w:val="1"/>
        </w:rPr>
        <w:t xml:space="preserve"> </w:t>
      </w:r>
      <w:r>
        <w:t>The officers having immediate charge of the Student Chapter affairs shall consist of a</w:t>
      </w:r>
      <w:r>
        <w:rPr>
          <w:spacing w:val="-57"/>
        </w:rPr>
        <w:t xml:space="preserve"> </w:t>
      </w:r>
      <w:r>
        <w:t>President, Vice President, Secretary, Treasurer, and the Welfare &amp; Wellness ASLAP Group</w:t>
      </w:r>
      <w:r>
        <w:rPr>
          <w:spacing w:val="1"/>
        </w:rPr>
        <w:t xml:space="preserve"> </w:t>
      </w:r>
      <w:r>
        <w:t>Coordinator.</w:t>
      </w:r>
    </w:p>
    <w:p w14:paraId="6D8FAA6D" w14:textId="77777777" w:rsidR="009A4089" w:rsidRDefault="009A4089">
      <w:pPr>
        <w:pStyle w:val="BodyText"/>
      </w:pPr>
    </w:p>
    <w:p w14:paraId="3B8A1301" w14:textId="77777777" w:rsidR="009A4089" w:rsidRDefault="00960E36">
      <w:pPr>
        <w:pStyle w:val="BodyText"/>
        <w:ind w:left="102" w:right="200"/>
      </w:pPr>
      <w:r>
        <w:rPr>
          <w:u w:val="single"/>
        </w:rPr>
        <w:t>Section 2.</w:t>
      </w:r>
      <w:r>
        <w:rPr>
          <w:spacing w:val="1"/>
        </w:rPr>
        <w:t xml:space="preserve"> </w:t>
      </w:r>
      <w:r>
        <w:t>No student shall be a candidate for any Student Chapter Office unless he or she is a</w:t>
      </w:r>
      <w:r>
        <w:rPr>
          <w:spacing w:val="-57"/>
        </w:rPr>
        <w:t xml:space="preserve"> </w:t>
      </w:r>
      <w:r>
        <w:t xml:space="preserve">member in good standing and a full-time student </w:t>
      </w:r>
      <w:proofErr w:type="gramStart"/>
      <w:r>
        <w:t>of</w:t>
      </w:r>
      <w:proofErr w:type="gramEnd"/>
      <w:r>
        <w:t xml:space="preserve"> The Ohio State University College of</w:t>
      </w:r>
      <w:r>
        <w:rPr>
          <w:spacing w:val="1"/>
        </w:rPr>
        <w:t xml:space="preserve"> </w:t>
      </w:r>
      <w:r>
        <w:t>Veterinary</w:t>
      </w:r>
      <w:r>
        <w:rPr>
          <w:spacing w:val="1"/>
        </w:rPr>
        <w:t xml:space="preserve"> </w:t>
      </w:r>
      <w:r>
        <w:t>Medicine.</w:t>
      </w:r>
    </w:p>
    <w:p w14:paraId="3B07ED7F" w14:textId="77777777" w:rsidR="009A4089" w:rsidRDefault="009A4089">
      <w:pPr>
        <w:sectPr w:rsidR="009A4089">
          <w:pgSz w:w="12240" w:h="15840"/>
          <w:pgMar w:top="1500" w:right="1320" w:bottom="280" w:left="1340" w:header="720" w:footer="720" w:gutter="0"/>
          <w:cols w:space="720"/>
        </w:sectPr>
      </w:pPr>
    </w:p>
    <w:p w14:paraId="3A2EFCB3" w14:textId="698F6CB3" w:rsidR="009A4089" w:rsidRDefault="00960E36">
      <w:pPr>
        <w:pStyle w:val="BodyText"/>
        <w:spacing w:before="68"/>
        <w:ind w:left="102" w:right="200"/>
      </w:pPr>
      <w:r>
        <w:rPr>
          <w:u w:val="single"/>
        </w:rPr>
        <w:lastRenderedPageBreak/>
        <w:t>Section 3.</w:t>
      </w:r>
      <w:r>
        <w:rPr>
          <w:spacing w:val="1"/>
        </w:rPr>
        <w:t xml:space="preserve"> </w:t>
      </w:r>
      <w:r>
        <w:t>The term of office for the President, Vice President, Secretary, and Treasurer shall be</w:t>
      </w:r>
      <w:r>
        <w:rPr>
          <w:spacing w:val="-57"/>
        </w:rPr>
        <w:t xml:space="preserve"> </w:t>
      </w:r>
      <w:r>
        <w:t xml:space="preserve">one term with elections occurring in March. </w:t>
      </w:r>
      <w:r w:rsidR="00D45CB7">
        <w:t>If applicable, t</w:t>
      </w:r>
      <w:r>
        <w:t>he term of office for the Welfare &amp; Wellness</w:t>
      </w:r>
      <w:r>
        <w:rPr>
          <w:spacing w:val="1"/>
        </w:rPr>
        <w:t xml:space="preserve"> </w:t>
      </w:r>
      <w:r>
        <w:t>ASLAP Group (WWAG) Coordinator shall be one term with appointment to the office by April</w:t>
      </w:r>
      <w:r>
        <w:rPr>
          <w:spacing w:val="1"/>
        </w:rPr>
        <w:t xml:space="preserve"> </w:t>
      </w:r>
      <w:r>
        <w:t>of the Spring term. In case of an emergency not provided for in this Constitution and Bylaws,</w:t>
      </w:r>
      <w:r>
        <w:rPr>
          <w:spacing w:val="1"/>
        </w:rPr>
        <w:t xml:space="preserve"> </w:t>
      </w:r>
      <w:r>
        <w:t>officers</w:t>
      </w:r>
      <w:r>
        <w:rPr>
          <w:spacing w:val="-1"/>
        </w:rPr>
        <w:t xml:space="preserve"> </w:t>
      </w:r>
      <w:r>
        <w:t>shall</w:t>
      </w:r>
      <w:r>
        <w:rPr>
          <w:spacing w:val="1"/>
        </w:rPr>
        <w:t xml:space="preserve"> </w:t>
      </w:r>
      <w:r>
        <w:t>hold</w:t>
      </w:r>
      <w:r>
        <w:rPr>
          <w:spacing w:val="-3"/>
        </w:rPr>
        <w:t xml:space="preserve"> </w:t>
      </w:r>
      <w:r>
        <w:t>office until</w:t>
      </w:r>
      <w:r>
        <w:rPr>
          <w:spacing w:val="2"/>
        </w:rPr>
        <w:t xml:space="preserve"> </w:t>
      </w:r>
      <w:r>
        <w:t>a</w:t>
      </w:r>
      <w:r>
        <w:rPr>
          <w:spacing w:val="-5"/>
        </w:rPr>
        <w:t xml:space="preserve"> </w:t>
      </w:r>
      <w:r>
        <w:t>successor</w:t>
      </w:r>
      <w:r>
        <w:rPr>
          <w:spacing w:val="4"/>
        </w:rPr>
        <w:t xml:space="preserve"> </w:t>
      </w:r>
      <w:r>
        <w:t>has</w:t>
      </w:r>
      <w:r>
        <w:rPr>
          <w:spacing w:val="-1"/>
        </w:rPr>
        <w:t xml:space="preserve"> </w:t>
      </w:r>
      <w:r>
        <w:t>been</w:t>
      </w:r>
      <w:r>
        <w:rPr>
          <w:spacing w:val="7"/>
        </w:rPr>
        <w:t xml:space="preserve"> </w:t>
      </w:r>
      <w:r>
        <w:t>legally</w:t>
      </w:r>
      <w:r>
        <w:rPr>
          <w:spacing w:val="1"/>
        </w:rPr>
        <w:t xml:space="preserve"> </w:t>
      </w:r>
      <w:r>
        <w:t>installed.</w:t>
      </w:r>
    </w:p>
    <w:p w14:paraId="37A13785" w14:textId="77777777" w:rsidR="009A4089" w:rsidRDefault="009A4089">
      <w:pPr>
        <w:pStyle w:val="BodyText"/>
      </w:pPr>
    </w:p>
    <w:p w14:paraId="3EDBB0A6" w14:textId="77777777" w:rsidR="009A4089" w:rsidRDefault="00960E36">
      <w:pPr>
        <w:pStyle w:val="Heading2"/>
        <w:ind w:left="3215" w:right="3229"/>
      </w:pPr>
      <w:r>
        <w:t>Article</w:t>
      </w:r>
      <w:r>
        <w:rPr>
          <w:spacing w:val="-1"/>
        </w:rPr>
        <w:t xml:space="preserve"> </w:t>
      </w:r>
      <w:r>
        <w:t>II</w:t>
      </w:r>
      <w:r>
        <w:rPr>
          <w:spacing w:val="-1"/>
        </w:rPr>
        <w:t xml:space="preserve"> </w:t>
      </w:r>
      <w:r>
        <w:t>–</w:t>
      </w:r>
      <w:r>
        <w:rPr>
          <w:spacing w:val="1"/>
        </w:rPr>
        <w:t xml:space="preserve"> </w:t>
      </w:r>
      <w:r>
        <w:t>President</w:t>
      </w:r>
    </w:p>
    <w:p w14:paraId="0D14A726" w14:textId="77777777" w:rsidR="009A4089" w:rsidRDefault="009A4089">
      <w:pPr>
        <w:pStyle w:val="BodyText"/>
        <w:rPr>
          <w:b/>
        </w:rPr>
      </w:pPr>
    </w:p>
    <w:p w14:paraId="6C5D2449" w14:textId="77777777" w:rsidR="009A4089" w:rsidRDefault="00960E36">
      <w:pPr>
        <w:pStyle w:val="BodyText"/>
        <w:ind w:left="102"/>
      </w:pPr>
      <w:r>
        <w:rPr>
          <w:u w:val="single"/>
        </w:rPr>
        <w:t>Section</w:t>
      </w:r>
      <w:r>
        <w:rPr>
          <w:spacing w:val="1"/>
          <w:u w:val="single"/>
        </w:rPr>
        <w:t xml:space="preserve"> </w:t>
      </w:r>
      <w:r>
        <w:rPr>
          <w:u w:val="single"/>
        </w:rPr>
        <w:t>1.</w:t>
      </w:r>
      <w:r>
        <w:rPr>
          <w:spacing w:val="55"/>
        </w:rPr>
        <w:t xml:space="preserve"> </w:t>
      </w:r>
      <w:r>
        <w:t>The President</w:t>
      </w:r>
      <w:r>
        <w:rPr>
          <w:spacing w:val="1"/>
        </w:rPr>
        <w:t xml:space="preserve"> </w:t>
      </w:r>
      <w:r>
        <w:t>shall</w:t>
      </w:r>
      <w:r>
        <w:rPr>
          <w:spacing w:val="1"/>
        </w:rPr>
        <w:t xml:space="preserve"> </w:t>
      </w:r>
      <w:r>
        <w:t>be</w:t>
      </w:r>
      <w:r>
        <w:rPr>
          <w:spacing w:val="-5"/>
        </w:rPr>
        <w:t xml:space="preserve"> </w:t>
      </w:r>
      <w:r>
        <w:t>the chief</w:t>
      </w:r>
      <w:r>
        <w:rPr>
          <w:spacing w:val="-2"/>
        </w:rPr>
        <w:t xml:space="preserve"> </w:t>
      </w:r>
      <w:r>
        <w:t>executive officer</w:t>
      </w:r>
      <w:r>
        <w:rPr>
          <w:spacing w:val="-2"/>
        </w:rPr>
        <w:t xml:space="preserve"> </w:t>
      </w:r>
      <w:r>
        <w:t>of</w:t>
      </w:r>
      <w:r>
        <w:rPr>
          <w:spacing w:val="-2"/>
        </w:rPr>
        <w:t xml:space="preserve"> </w:t>
      </w:r>
      <w:r>
        <w:t>the Chapter.</w:t>
      </w:r>
    </w:p>
    <w:p w14:paraId="4C45E94C" w14:textId="77777777" w:rsidR="009A4089" w:rsidRDefault="009A4089">
      <w:pPr>
        <w:pStyle w:val="BodyText"/>
        <w:spacing w:before="2"/>
        <w:rPr>
          <w:sz w:val="16"/>
        </w:rPr>
      </w:pPr>
    </w:p>
    <w:p w14:paraId="3113EE4A" w14:textId="77777777" w:rsidR="009A4089" w:rsidRDefault="00960E36">
      <w:pPr>
        <w:pStyle w:val="BodyText"/>
        <w:spacing w:before="90"/>
        <w:ind w:left="102"/>
      </w:pPr>
      <w:r>
        <w:rPr>
          <w:u w:val="single"/>
        </w:rPr>
        <w:t>Section 2.</w:t>
      </w:r>
      <w:r>
        <w:rPr>
          <w:spacing w:val="53"/>
        </w:rPr>
        <w:t xml:space="preserve"> </w:t>
      </w:r>
      <w:r>
        <w:t>Election (See</w:t>
      </w:r>
      <w:r>
        <w:rPr>
          <w:spacing w:val="-1"/>
        </w:rPr>
        <w:t xml:space="preserve"> </w:t>
      </w:r>
      <w:r>
        <w:t>Articles</w:t>
      </w:r>
      <w:r>
        <w:rPr>
          <w:spacing w:val="-1"/>
        </w:rPr>
        <w:t xml:space="preserve"> </w:t>
      </w:r>
      <w:r>
        <w:t>I,</w:t>
      </w:r>
      <w:r>
        <w:rPr>
          <w:spacing w:val="2"/>
        </w:rPr>
        <w:t xml:space="preserve"> </w:t>
      </w:r>
      <w:r>
        <w:t>VIII,</w:t>
      </w:r>
      <w:r>
        <w:rPr>
          <w:spacing w:val="2"/>
        </w:rPr>
        <w:t xml:space="preserve"> </w:t>
      </w:r>
      <w:r>
        <w:t>and</w:t>
      </w:r>
      <w:r>
        <w:rPr>
          <w:spacing w:val="-5"/>
        </w:rPr>
        <w:t xml:space="preserve"> </w:t>
      </w:r>
      <w:r>
        <w:t>X</w:t>
      </w:r>
      <w:r>
        <w:rPr>
          <w:spacing w:val="-1"/>
        </w:rPr>
        <w:t xml:space="preserve"> </w:t>
      </w:r>
      <w:r>
        <w:t>of</w:t>
      </w:r>
      <w:r>
        <w:rPr>
          <w:spacing w:val="-7"/>
        </w:rPr>
        <w:t xml:space="preserve"> </w:t>
      </w:r>
      <w:r>
        <w:t>the</w:t>
      </w:r>
      <w:r>
        <w:rPr>
          <w:spacing w:val="-1"/>
        </w:rPr>
        <w:t xml:space="preserve"> </w:t>
      </w:r>
      <w:r>
        <w:t>Bylaws)</w:t>
      </w:r>
    </w:p>
    <w:p w14:paraId="64A95304" w14:textId="77777777" w:rsidR="009A4089" w:rsidRDefault="009A4089">
      <w:pPr>
        <w:pStyle w:val="BodyText"/>
        <w:spacing w:before="2"/>
        <w:rPr>
          <w:sz w:val="16"/>
        </w:rPr>
      </w:pPr>
    </w:p>
    <w:p w14:paraId="4EE29AE4" w14:textId="77777777" w:rsidR="009A4089" w:rsidRDefault="00960E36">
      <w:pPr>
        <w:pStyle w:val="BodyText"/>
        <w:spacing w:before="90"/>
        <w:ind w:left="102"/>
      </w:pPr>
      <w:r>
        <w:rPr>
          <w:u w:val="single"/>
        </w:rPr>
        <w:t>Section</w:t>
      </w:r>
      <w:r>
        <w:rPr>
          <w:spacing w:val="1"/>
          <w:u w:val="single"/>
        </w:rPr>
        <w:t xml:space="preserve"> </w:t>
      </w:r>
      <w:r>
        <w:rPr>
          <w:u w:val="single"/>
        </w:rPr>
        <w:t>3.</w:t>
      </w:r>
      <w:r>
        <w:rPr>
          <w:spacing w:val="2"/>
        </w:rPr>
        <w:t xml:space="preserve"> </w:t>
      </w:r>
      <w:r>
        <w:t>Duties</w:t>
      </w:r>
    </w:p>
    <w:p w14:paraId="665CFFE2" w14:textId="77777777" w:rsidR="009A4089" w:rsidRDefault="009A4089">
      <w:pPr>
        <w:pStyle w:val="BodyText"/>
        <w:spacing w:before="2"/>
        <w:rPr>
          <w:sz w:val="16"/>
        </w:rPr>
      </w:pPr>
    </w:p>
    <w:p w14:paraId="18D15FE3" w14:textId="77777777" w:rsidR="009A4089" w:rsidRDefault="00960E36">
      <w:pPr>
        <w:pStyle w:val="ListParagraph"/>
        <w:numPr>
          <w:ilvl w:val="1"/>
          <w:numId w:val="8"/>
        </w:numPr>
        <w:tabs>
          <w:tab w:val="left" w:pos="823"/>
        </w:tabs>
        <w:spacing w:before="93" w:line="237" w:lineRule="auto"/>
        <w:ind w:right="1141"/>
        <w:rPr>
          <w:sz w:val="24"/>
        </w:rPr>
      </w:pPr>
      <w:r>
        <w:rPr>
          <w:sz w:val="24"/>
        </w:rPr>
        <w:t>Shall preside at all meetings of the Chapter. In the absence of the President, the</w:t>
      </w:r>
      <w:r>
        <w:rPr>
          <w:spacing w:val="-57"/>
          <w:sz w:val="24"/>
        </w:rPr>
        <w:t xml:space="preserve"> </w:t>
      </w:r>
      <w:r>
        <w:rPr>
          <w:sz w:val="24"/>
        </w:rPr>
        <w:t>President-elect</w:t>
      </w:r>
      <w:r>
        <w:rPr>
          <w:spacing w:val="1"/>
          <w:sz w:val="24"/>
        </w:rPr>
        <w:t xml:space="preserve"> </w:t>
      </w:r>
      <w:r>
        <w:rPr>
          <w:sz w:val="24"/>
        </w:rPr>
        <w:t>shall</w:t>
      </w:r>
      <w:r>
        <w:rPr>
          <w:spacing w:val="1"/>
          <w:sz w:val="24"/>
        </w:rPr>
        <w:t xml:space="preserve"> </w:t>
      </w:r>
      <w:r>
        <w:rPr>
          <w:sz w:val="24"/>
        </w:rPr>
        <w:t>preside</w:t>
      </w:r>
      <w:r>
        <w:rPr>
          <w:spacing w:val="1"/>
          <w:sz w:val="24"/>
        </w:rPr>
        <w:t xml:space="preserve"> </w:t>
      </w:r>
      <w:r>
        <w:rPr>
          <w:sz w:val="24"/>
        </w:rPr>
        <w:t>at</w:t>
      </w:r>
      <w:r>
        <w:rPr>
          <w:spacing w:val="1"/>
          <w:sz w:val="24"/>
        </w:rPr>
        <w:t xml:space="preserve"> </w:t>
      </w:r>
      <w:r>
        <w:rPr>
          <w:sz w:val="24"/>
        </w:rPr>
        <w:t>the meetings of</w:t>
      </w:r>
      <w:r>
        <w:rPr>
          <w:spacing w:val="-2"/>
          <w:sz w:val="24"/>
        </w:rPr>
        <w:t xml:space="preserve"> </w:t>
      </w:r>
      <w:r>
        <w:rPr>
          <w:sz w:val="24"/>
        </w:rPr>
        <w:t>the</w:t>
      </w:r>
      <w:r>
        <w:rPr>
          <w:spacing w:val="-4"/>
          <w:sz w:val="24"/>
        </w:rPr>
        <w:t xml:space="preserve"> </w:t>
      </w:r>
      <w:r>
        <w:rPr>
          <w:sz w:val="24"/>
        </w:rPr>
        <w:t>Chapter.</w:t>
      </w:r>
    </w:p>
    <w:p w14:paraId="335858B0" w14:textId="77777777" w:rsidR="009A4089" w:rsidRDefault="00960E36">
      <w:pPr>
        <w:pStyle w:val="ListParagraph"/>
        <w:numPr>
          <w:ilvl w:val="1"/>
          <w:numId w:val="8"/>
        </w:numPr>
        <w:tabs>
          <w:tab w:val="left" w:pos="823"/>
        </w:tabs>
        <w:spacing w:before="5" w:line="237" w:lineRule="auto"/>
        <w:ind w:right="349"/>
        <w:rPr>
          <w:sz w:val="24"/>
        </w:rPr>
      </w:pPr>
      <w:r>
        <w:rPr>
          <w:sz w:val="24"/>
        </w:rPr>
        <w:t>Shall appoint all regular and special committees and shall promptly fill vacancies in the</w:t>
      </w:r>
      <w:r>
        <w:rPr>
          <w:spacing w:val="-57"/>
          <w:sz w:val="24"/>
        </w:rPr>
        <w:t xml:space="preserve"> </w:t>
      </w:r>
      <w:r>
        <w:rPr>
          <w:sz w:val="24"/>
        </w:rPr>
        <w:t>membership</w:t>
      </w:r>
      <w:r>
        <w:rPr>
          <w:spacing w:val="1"/>
          <w:sz w:val="24"/>
        </w:rPr>
        <w:t xml:space="preserve"> </w:t>
      </w:r>
      <w:r>
        <w:rPr>
          <w:sz w:val="24"/>
        </w:rPr>
        <w:t>of</w:t>
      </w:r>
      <w:r>
        <w:rPr>
          <w:spacing w:val="4"/>
          <w:sz w:val="24"/>
        </w:rPr>
        <w:t xml:space="preserve"> </w:t>
      </w:r>
      <w:r>
        <w:rPr>
          <w:sz w:val="24"/>
        </w:rPr>
        <w:t>committees created</w:t>
      </w:r>
      <w:r>
        <w:rPr>
          <w:spacing w:val="1"/>
          <w:sz w:val="24"/>
        </w:rPr>
        <w:t xml:space="preserve"> </w:t>
      </w:r>
      <w:r>
        <w:rPr>
          <w:sz w:val="24"/>
        </w:rPr>
        <w:t>by</w:t>
      </w:r>
      <w:r>
        <w:rPr>
          <w:spacing w:val="2"/>
          <w:sz w:val="24"/>
        </w:rPr>
        <w:t xml:space="preserve"> </w:t>
      </w:r>
      <w:r>
        <w:rPr>
          <w:sz w:val="24"/>
        </w:rPr>
        <w:t>any</w:t>
      </w:r>
      <w:r>
        <w:rPr>
          <w:spacing w:val="1"/>
          <w:sz w:val="24"/>
        </w:rPr>
        <w:t xml:space="preserve"> </w:t>
      </w:r>
      <w:r>
        <w:rPr>
          <w:sz w:val="24"/>
        </w:rPr>
        <w:t>cause.</w:t>
      </w:r>
    </w:p>
    <w:p w14:paraId="5F4F2DE1" w14:textId="77777777" w:rsidR="009A4089" w:rsidRDefault="00960E36">
      <w:pPr>
        <w:pStyle w:val="ListParagraph"/>
        <w:numPr>
          <w:ilvl w:val="1"/>
          <w:numId w:val="8"/>
        </w:numPr>
        <w:tabs>
          <w:tab w:val="left" w:pos="823"/>
        </w:tabs>
        <w:spacing w:before="6" w:line="237" w:lineRule="auto"/>
        <w:ind w:right="974"/>
        <w:rPr>
          <w:sz w:val="24"/>
        </w:rPr>
      </w:pPr>
      <w:r>
        <w:rPr>
          <w:sz w:val="24"/>
        </w:rPr>
        <w:t>Shall serve as Alternative Representative to the Student Chapter of the American</w:t>
      </w:r>
      <w:r>
        <w:rPr>
          <w:spacing w:val="-57"/>
          <w:sz w:val="24"/>
        </w:rPr>
        <w:t xml:space="preserve"> </w:t>
      </w:r>
      <w:r>
        <w:rPr>
          <w:sz w:val="24"/>
        </w:rPr>
        <w:t>Veterinary</w:t>
      </w:r>
      <w:r>
        <w:rPr>
          <w:spacing w:val="1"/>
          <w:sz w:val="24"/>
        </w:rPr>
        <w:t xml:space="preserve"> </w:t>
      </w:r>
      <w:r>
        <w:rPr>
          <w:sz w:val="24"/>
        </w:rPr>
        <w:t>Medical</w:t>
      </w:r>
      <w:r>
        <w:rPr>
          <w:spacing w:val="2"/>
          <w:sz w:val="24"/>
        </w:rPr>
        <w:t xml:space="preserve"> </w:t>
      </w:r>
      <w:r>
        <w:rPr>
          <w:sz w:val="24"/>
        </w:rPr>
        <w:t>Association.</w:t>
      </w:r>
    </w:p>
    <w:p w14:paraId="7B9FF7B0" w14:textId="77777777" w:rsidR="009A4089" w:rsidRDefault="00960E36">
      <w:pPr>
        <w:pStyle w:val="ListParagraph"/>
        <w:numPr>
          <w:ilvl w:val="1"/>
          <w:numId w:val="8"/>
        </w:numPr>
        <w:tabs>
          <w:tab w:val="left" w:pos="823"/>
        </w:tabs>
        <w:spacing w:before="3"/>
        <w:ind w:hanging="361"/>
        <w:rPr>
          <w:sz w:val="24"/>
        </w:rPr>
      </w:pPr>
      <w:r>
        <w:rPr>
          <w:sz w:val="24"/>
        </w:rPr>
        <w:t>Shall</w:t>
      </w:r>
      <w:r>
        <w:rPr>
          <w:spacing w:val="1"/>
          <w:sz w:val="24"/>
        </w:rPr>
        <w:t xml:space="preserve"> </w:t>
      </w:r>
      <w:r>
        <w:rPr>
          <w:sz w:val="24"/>
        </w:rPr>
        <w:t>vote only</w:t>
      </w:r>
      <w:r>
        <w:rPr>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case of</w:t>
      </w:r>
      <w:r>
        <w:rPr>
          <w:spacing w:val="4"/>
          <w:sz w:val="24"/>
        </w:rPr>
        <w:t xml:space="preserve"> </w:t>
      </w:r>
      <w:r>
        <w:rPr>
          <w:sz w:val="24"/>
        </w:rPr>
        <w:t>a</w:t>
      </w:r>
      <w:r>
        <w:rPr>
          <w:spacing w:val="-5"/>
          <w:sz w:val="24"/>
        </w:rPr>
        <w:t xml:space="preserve"> </w:t>
      </w:r>
      <w:r>
        <w:rPr>
          <w:sz w:val="24"/>
        </w:rPr>
        <w:t>tie</w:t>
      </w:r>
      <w:r>
        <w:rPr>
          <w:spacing w:val="1"/>
          <w:sz w:val="24"/>
        </w:rPr>
        <w:t xml:space="preserve"> </w:t>
      </w:r>
      <w:r>
        <w:rPr>
          <w:sz w:val="24"/>
        </w:rPr>
        <w:t>vote.</w:t>
      </w:r>
    </w:p>
    <w:p w14:paraId="42EE0ACE" w14:textId="77777777" w:rsidR="009A4089" w:rsidRDefault="00960E36">
      <w:pPr>
        <w:pStyle w:val="ListParagraph"/>
        <w:numPr>
          <w:ilvl w:val="1"/>
          <w:numId w:val="8"/>
        </w:numPr>
        <w:tabs>
          <w:tab w:val="left" w:pos="823"/>
        </w:tabs>
        <w:ind w:hanging="361"/>
        <w:rPr>
          <w:sz w:val="24"/>
        </w:rPr>
      </w:pPr>
      <w:r>
        <w:rPr>
          <w:sz w:val="24"/>
        </w:rPr>
        <w:t>Shall be custodian of</w:t>
      </w:r>
      <w:r>
        <w:rPr>
          <w:spacing w:val="-2"/>
          <w:sz w:val="24"/>
        </w:rPr>
        <w:t xml:space="preserve"> </w:t>
      </w:r>
      <w:r>
        <w:rPr>
          <w:sz w:val="24"/>
        </w:rPr>
        <w:t>the cash resources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Chapter</w:t>
      </w:r>
      <w:r>
        <w:rPr>
          <w:spacing w:val="3"/>
          <w:sz w:val="24"/>
        </w:rPr>
        <w:t xml:space="preserve"> </w:t>
      </w:r>
      <w:r>
        <w:rPr>
          <w:sz w:val="24"/>
        </w:rPr>
        <w:t>in</w:t>
      </w:r>
      <w:r>
        <w:rPr>
          <w:spacing w:val="-5"/>
          <w:sz w:val="24"/>
        </w:rPr>
        <w:t xml:space="preserve"> </w:t>
      </w:r>
      <w:r>
        <w:rPr>
          <w:sz w:val="24"/>
        </w:rPr>
        <w:t>the absence of</w:t>
      </w:r>
      <w:r>
        <w:rPr>
          <w:spacing w:val="2"/>
          <w:sz w:val="24"/>
        </w:rPr>
        <w:t xml:space="preserve"> </w:t>
      </w:r>
      <w:r>
        <w:rPr>
          <w:sz w:val="24"/>
        </w:rPr>
        <w:t>the</w:t>
      </w:r>
      <w:r>
        <w:rPr>
          <w:spacing w:val="-5"/>
          <w:sz w:val="24"/>
        </w:rPr>
        <w:t xml:space="preserve"> </w:t>
      </w:r>
      <w:r>
        <w:rPr>
          <w:sz w:val="24"/>
        </w:rPr>
        <w:t>Treasurer.</w:t>
      </w:r>
    </w:p>
    <w:p w14:paraId="41216205" w14:textId="77777777" w:rsidR="009A4089" w:rsidRDefault="009A4089">
      <w:pPr>
        <w:pStyle w:val="BodyText"/>
      </w:pPr>
    </w:p>
    <w:p w14:paraId="38BA23D9" w14:textId="77777777" w:rsidR="009A4089" w:rsidRDefault="00960E36">
      <w:pPr>
        <w:pStyle w:val="Heading2"/>
        <w:ind w:left="3395" w:right="0"/>
        <w:jc w:val="left"/>
      </w:pPr>
      <w:r>
        <w:t>Article</w:t>
      </w:r>
      <w:r>
        <w:rPr>
          <w:spacing w:val="-1"/>
        </w:rPr>
        <w:t xml:space="preserve"> </w:t>
      </w:r>
      <w:r>
        <w:t>III</w:t>
      </w:r>
      <w:r>
        <w:rPr>
          <w:spacing w:val="-2"/>
        </w:rPr>
        <w:t xml:space="preserve"> </w:t>
      </w:r>
      <w:r>
        <w:t>– Vice</w:t>
      </w:r>
      <w:r>
        <w:rPr>
          <w:spacing w:val="-1"/>
        </w:rPr>
        <w:t xml:space="preserve"> </w:t>
      </w:r>
      <w:r>
        <w:t>President</w:t>
      </w:r>
    </w:p>
    <w:p w14:paraId="57FE00FD" w14:textId="77777777" w:rsidR="009A4089" w:rsidRDefault="009A4089">
      <w:pPr>
        <w:pStyle w:val="BodyText"/>
        <w:rPr>
          <w:b/>
        </w:rPr>
      </w:pPr>
    </w:p>
    <w:p w14:paraId="4678DCDA" w14:textId="77777777" w:rsidR="009A4089" w:rsidRDefault="00960E36">
      <w:pPr>
        <w:pStyle w:val="BodyText"/>
        <w:spacing w:line="242" w:lineRule="auto"/>
        <w:ind w:left="102" w:right="2827"/>
      </w:pPr>
      <w:r>
        <w:rPr>
          <w:u w:val="single"/>
        </w:rPr>
        <w:t>Section</w:t>
      </w:r>
      <w:r>
        <w:rPr>
          <w:spacing w:val="-1"/>
          <w:u w:val="single"/>
        </w:rPr>
        <w:t xml:space="preserve"> </w:t>
      </w:r>
      <w:r>
        <w:rPr>
          <w:u w:val="single"/>
        </w:rPr>
        <w:t>1.</w:t>
      </w:r>
      <w:r>
        <w:rPr>
          <w:spacing w:val="-3"/>
        </w:rPr>
        <w:t xml:space="preserve"> </w:t>
      </w:r>
      <w:r>
        <w:t>Election</w:t>
      </w:r>
      <w:r>
        <w:rPr>
          <w:spacing w:val="-5"/>
        </w:rPr>
        <w:t xml:space="preserve"> </w:t>
      </w:r>
      <w:r>
        <w:t>(See</w:t>
      </w:r>
      <w:r>
        <w:rPr>
          <w:spacing w:val="-2"/>
        </w:rPr>
        <w:t xml:space="preserve"> </w:t>
      </w:r>
      <w:r>
        <w:t>Articles</w:t>
      </w:r>
      <w:r>
        <w:rPr>
          <w:spacing w:val="-2"/>
        </w:rPr>
        <w:t xml:space="preserve"> </w:t>
      </w:r>
      <w:r>
        <w:t>I,</w:t>
      </w:r>
      <w:r>
        <w:rPr>
          <w:spacing w:val="-3"/>
        </w:rPr>
        <w:t xml:space="preserve"> </w:t>
      </w:r>
      <w:r>
        <w:t>VIII,</w:t>
      </w:r>
      <w:r>
        <w:rPr>
          <w:spacing w:val="-2"/>
        </w:rPr>
        <w:t xml:space="preserve"> </w:t>
      </w:r>
      <w:r>
        <w:t>and</w:t>
      </w:r>
      <w:r>
        <w:rPr>
          <w:spacing w:val="-1"/>
        </w:rPr>
        <w:t xml:space="preserve"> </w:t>
      </w:r>
      <w:r>
        <w:t>X</w:t>
      </w:r>
      <w:r>
        <w:rPr>
          <w:spacing w:val="-1"/>
        </w:rPr>
        <w:t xml:space="preserve"> </w:t>
      </w:r>
      <w:r>
        <w:t>of</w:t>
      </w:r>
      <w:r>
        <w:rPr>
          <w:spacing w:val="1"/>
        </w:rPr>
        <w:t xml:space="preserve"> </w:t>
      </w:r>
      <w:r>
        <w:t>the</w:t>
      </w:r>
      <w:r>
        <w:rPr>
          <w:spacing w:val="-2"/>
        </w:rPr>
        <w:t xml:space="preserve"> </w:t>
      </w:r>
      <w:r>
        <w:t>Bylaws)</w:t>
      </w:r>
      <w:r>
        <w:rPr>
          <w:spacing w:val="-57"/>
        </w:rPr>
        <w:t xml:space="preserve"> </w:t>
      </w:r>
      <w:r>
        <w:rPr>
          <w:u w:val="single"/>
        </w:rPr>
        <w:t>Section</w:t>
      </w:r>
      <w:r>
        <w:rPr>
          <w:spacing w:val="1"/>
          <w:u w:val="single"/>
        </w:rPr>
        <w:t xml:space="preserve"> </w:t>
      </w:r>
      <w:r>
        <w:rPr>
          <w:u w:val="single"/>
        </w:rPr>
        <w:t>2.</w:t>
      </w:r>
      <w:r>
        <w:t xml:space="preserve"> Duties</w:t>
      </w:r>
    </w:p>
    <w:p w14:paraId="25BD6319" w14:textId="77777777" w:rsidR="009A4089" w:rsidRDefault="009A4089">
      <w:pPr>
        <w:pStyle w:val="BodyText"/>
        <w:spacing w:before="11"/>
        <w:rPr>
          <w:sz w:val="15"/>
        </w:rPr>
      </w:pPr>
    </w:p>
    <w:p w14:paraId="6D8F8FFE" w14:textId="77777777" w:rsidR="009A4089" w:rsidRDefault="00960E36">
      <w:pPr>
        <w:pStyle w:val="ListParagraph"/>
        <w:numPr>
          <w:ilvl w:val="0"/>
          <w:numId w:val="7"/>
        </w:numPr>
        <w:tabs>
          <w:tab w:val="left" w:pos="823"/>
        </w:tabs>
        <w:spacing w:before="92" w:line="237" w:lineRule="auto"/>
        <w:ind w:right="677"/>
        <w:rPr>
          <w:sz w:val="24"/>
        </w:rPr>
      </w:pPr>
      <w:r>
        <w:rPr>
          <w:sz w:val="24"/>
        </w:rPr>
        <w:t>Shall serve as the Representative to the Student Chapter of the American Veterinary</w:t>
      </w:r>
      <w:r>
        <w:rPr>
          <w:spacing w:val="-57"/>
          <w:sz w:val="24"/>
        </w:rPr>
        <w:t xml:space="preserve"> </w:t>
      </w:r>
      <w:r>
        <w:rPr>
          <w:sz w:val="24"/>
        </w:rPr>
        <w:t>Medical</w:t>
      </w:r>
      <w:r>
        <w:rPr>
          <w:spacing w:val="1"/>
          <w:sz w:val="24"/>
        </w:rPr>
        <w:t xml:space="preserve"> </w:t>
      </w:r>
      <w:r>
        <w:rPr>
          <w:sz w:val="24"/>
        </w:rPr>
        <w:t>Association.</w:t>
      </w:r>
    </w:p>
    <w:p w14:paraId="37940247" w14:textId="77777777" w:rsidR="009A4089" w:rsidRDefault="00960E36">
      <w:pPr>
        <w:pStyle w:val="ListParagraph"/>
        <w:numPr>
          <w:ilvl w:val="0"/>
          <w:numId w:val="7"/>
        </w:numPr>
        <w:tabs>
          <w:tab w:val="left" w:pos="823"/>
        </w:tabs>
        <w:spacing w:before="3"/>
        <w:ind w:hanging="361"/>
        <w:rPr>
          <w:sz w:val="24"/>
        </w:rPr>
      </w:pPr>
      <w:r>
        <w:rPr>
          <w:sz w:val="24"/>
        </w:rPr>
        <w:t>Shall</w:t>
      </w:r>
      <w:r>
        <w:rPr>
          <w:spacing w:val="-1"/>
          <w:sz w:val="24"/>
        </w:rPr>
        <w:t xml:space="preserve"> </w:t>
      </w:r>
      <w:r>
        <w:rPr>
          <w:sz w:val="24"/>
        </w:rPr>
        <w:t>preside</w:t>
      </w:r>
      <w:r>
        <w:rPr>
          <w:spacing w:val="-1"/>
          <w:sz w:val="24"/>
        </w:rPr>
        <w:t xml:space="preserve"> </w:t>
      </w:r>
      <w:r>
        <w:rPr>
          <w:sz w:val="24"/>
        </w:rPr>
        <w:t>at all</w:t>
      </w:r>
      <w:r>
        <w:rPr>
          <w:spacing w:val="-4"/>
          <w:sz w:val="24"/>
        </w:rPr>
        <w:t xml:space="preserve"> </w:t>
      </w:r>
      <w:r>
        <w:rPr>
          <w:sz w:val="24"/>
        </w:rPr>
        <w:t>meetings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Chapter</w:t>
      </w:r>
      <w:r>
        <w:rPr>
          <w:spacing w:val="2"/>
          <w:sz w:val="24"/>
        </w:rPr>
        <w:t xml:space="preserve"> </w:t>
      </w:r>
      <w:r>
        <w:rPr>
          <w:sz w:val="24"/>
        </w:rPr>
        <w:t>in</w:t>
      </w:r>
      <w:r>
        <w:rPr>
          <w:spacing w:val="-5"/>
          <w:sz w:val="24"/>
        </w:rPr>
        <w:t xml:space="preserve"> </w:t>
      </w:r>
      <w:r>
        <w:rPr>
          <w:sz w:val="24"/>
        </w:rPr>
        <w:t>the</w:t>
      </w:r>
      <w:r>
        <w:rPr>
          <w:spacing w:val="-1"/>
          <w:sz w:val="24"/>
        </w:rPr>
        <w:t xml:space="preserve"> </w:t>
      </w:r>
      <w:r>
        <w:rPr>
          <w:sz w:val="24"/>
        </w:rPr>
        <w:t>absence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President.</w:t>
      </w:r>
    </w:p>
    <w:p w14:paraId="44283323" w14:textId="77777777" w:rsidR="009A4089" w:rsidRDefault="00960E36">
      <w:pPr>
        <w:pStyle w:val="ListParagraph"/>
        <w:numPr>
          <w:ilvl w:val="0"/>
          <w:numId w:val="7"/>
        </w:numPr>
        <w:tabs>
          <w:tab w:val="left" w:pos="823"/>
        </w:tabs>
        <w:ind w:hanging="361"/>
        <w:rPr>
          <w:sz w:val="24"/>
        </w:rPr>
      </w:pPr>
      <w:r>
        <w:rPr>
          <w:sz w:val="24"/>
        </w:rPr>
        <w:t>Shall</w:t>
      </w:r>
      <w:r>
        <w:rPr>
          <w:spacing w:val="-1"/>
          <w:sz w:val="24"/>
        </w:rPr>
        <w:t xml:space="preserve"> </w:t>
      </w:r>
      <w:r>
        <w:rPr>
          <w:sz w:val="24"/>
        </w:rPr>
        <w:t>aid and</w:t>
      </w:r>
      <w:r>
        <w:rPr>
          <w:spacing w:val="-1"/>
          <w:sz w:val="24"/>
        </w:rPr>
        <w:t xml:space="preserve"> </w:t>
      </w:r>
      <w:r>
        <w:rPr>
          <w:sz w:val="24"/>
        </w:rPr>
        <w:t>assist the</w:t>
      </w:r>
      <w:r>
        <w:rPr>
          <w:spacing w:val="-2"/>
          <w:sz w:val="24"/>
        </w:rPr>
        <w:t xml:space="preserve"> </w:t>
      </w:r>
      <w:r>
        <w:rPr>
          <w:sz w:val="24"/>
        </w:rPr>
        <w:t>other</w:t>
      </w:r>
      <w:r>
        <w:rPr>
          <w:spacing w:val="-3"/>
          <w:sz w:val="24"/>
        </w:rPr>
        <w:t xml:space="preserve"> </w:t>
      </w:r>
      <w:r>
        <w:rPr>
          <w:sz w:val="24"/>
        </w:rPr>
        <w:t>officers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Chapter</w:t>
      </w:r>
      <w:r>
        <w:rPr>
          <w:spacing w:val="2"/>
          <w:sz w:val="24"/>
        </w:rPr>
        <w:t xml:space="preserve"> </w:t>
      </w:r>
      <w:r>
        <w:rPr>
          <w:sz w:val="24"/>
        </w:rPr>
        <w:t>in</w:t>
      </w:r>
      <w:r>
        <w:rPr>
          <w:spacing w:val="-1"/>
          <w:sz w:val="24"/>
        </w:rPr>
        <w:t xml:space="preserve"> </w:t>
      </w:r>
      <w:r>
        <w:rPr>
          <w:sz w:val="24"/>
        </w:rPr>
        <w:t>every</w:t>
      </w:r>
      <w:r>
        <w:rPr>
          <w:spacing w:val="-5"/>
          <w:sz w:val="24"/>
        </w:rPr>
        <w:t xml:space="preserve"> </w:t>
      </w:r>
      <w:r>
        <w:rPr>
          <w:sz w:val="24"/>
        </w:rPr>
        <w:t>way possible.</w:t>
      </w:r>
    </w:p>
    <w:p w14:paraId="553E9B48" w14:textId="77777777" w:rsidR="009A4089" w:rsidRDefault="009A4089">
      <w:pPr>
        <w:pStyle w:val="BodyText"/>
      </w:pPr>
    </w:p>
    <w:p w14:paraId="5DD803A1" w14:textId="77777777" w:rsidR="009A4089" w:rsidRDefault="00960E36">
      <w:pPr>
        <w:pStyle w:val="Heading2"/>
        <w:ind w:left="1108"/>
      </w:pPr>
      <w:r>
        <w:t>Article</w:t>
      </w:r>
      <w:r>
        <w:rPr>
          <w:spacing w:val="-2"/>
        </w:rPr>
        <w:t xml:space="preserve"> </w:t>
      </w:r>
      <w:r>
        <w:t>IV</w:t>
      </w:r>
      <w:r>
        <w:rPr>
          <w:spacing w:val="-1"/>
        </w:rPr>
        <w:t xml:space="preserve"> </w:t>
      </w:r>
      <w:r>
        <w:t>– Treasurer</w:t>
      </w:r>
    </w:p>
    <w:p w14:paraId="43101599" w14:textId="77777777" w:rsidR="009A4089" w:rsidRDefault="009A4089">
      <w:pPr>
        <w:pStyle w:val="BodyText"/>
        <w:rPr>
          <w:b/>
        </w:rPr>
      </w:pPr>
    </w:p>
    <w:p w14:paraId="5B196DD1" w14:textId="77777777" w:rsidR="009A4089" w:rsidRDefault="00960E36">
      <w:pPr>
        <w:pStyle w:val="BodyText"/>
        <w:ind w:left="102"/>
      </w:pPr>
      <w:r>
        <w:rPr>
          <w:u w:val="single"/>
        </w:rPr>
        <w:t>Section 1.</w:t>
      </w:r>
      <w:r>
        <w:rPr>
          <w:spacing w:val="-2"/>
        </w:rPr>
        <w:t xml:space="preserve"> </w:t>
      </w:r>
      <w:r>
        <w:t>Election</w:t>
      </w:r>
      <w:r>
        <w:rPr>
          <w:spacing w:val="-5"/>
        </w:rPr>
        <w:t xml:space="preserve"> </w:t>
      </w:r>
      <w:r>
        <w:t>(See</w:t>
      </w:r>
      <w:r>
        <w:rPr>
          <w:spacing w:val="-1"/>
        </w:rPr>
        <w:t xml:space="preserve"> </w:t>
      </w:r>
      <w:r>
        <w:t>Articles</w:t>
      </w:r>
      <w:r>
        <w:rPr>
          <w:spacing w:val="-2"/>
        </w:rPr>
        <w:t xml:space="preserve"> </w:t>
      </w:r>
      <w:r>
        <w:t>I,</w:t>
      </w:r>
      <w:r>
        <w:rPr>
          <w:spacing w:val="-2"/>
        </w:rPr>
        <w:t xml:space="preserve"> </w:t>
      </w:r>
      <w:r>
        <w:t>VIII,</w:t>
      </w:r>
      <w:r>
        <w:rPr>
          <w:spacing w:val="-2"/>
        </w:rPr>
        <w:t xml:space="preserve"> </w:t>
      </w:r>
      <w:r>
        <w:t>and X</w:t>
      </w:r>
      <w:r>
        <w:rPr>
          <w:spacing w:val="-1"/>
        </w:rPr>
        <w:t xml:space="preserve"> </w:t>
      </w:r>
      <w:r>
        <w:t>of</w:t>
      </w:r>
      <w:r>
        <w:rPr>
          <w:spacing w:val="2"/>
        </w:rPr>
        <w:t xml:space="preserve"> </w:t>
      </w:r>
      <w:r>
        <w:t>the</w:t>
      </w:r>
      <w:r>
        <w:rPr>
          <w:spacing w:val="-1"/>
        </w:rPr>
        <w:t xml:space="preserve"> </w:t>
      </w:r>
      <w:r>
        <w:t>Bylaws)</w:t>
      </w:r>
    </w:p>
    <w:p w14:paraId="7996BF97" w14:textId="77777777" w:rsidR="009A4089" w:rsidRDefault="009A4089">
      <w:pPr>
        <w:pStyle w:val="BodyText"/>
        <w:spacing w:before="2"/>
        <w:rPr>
          <w:sz w:val="16"/>
        </w:rPr>
      </w:pPr>
    </w:p>
    <w:p w14:paraId="27410DCD" w14:textId="77777777" w:rsidR="009A4089" w:rsidRDefault="00960E36">
      <w:pPr>
        <w:pStyle w:val="BodyText"/>
        <w:spacing w:before="90"/>
        <w:ind w:left="102"/>
      </w:pPr>
      <w:r>
        <w:rPr>
          <w:u w:val="single"/>
        </w:rPr>
        <w:t>Section</w:t>
      </w:r>
      <w:r>
        <w:rPr>
          <w:spacing w:val="1"/>
          <w:u w:val="single"/>
        </w:rPr>
        <w:t xml:space="preserve"> </w:t>
      </w:r>
      <w:r>
        <w:rPr>
          <w:u w:val="single"/>
        </w:rPr>
        <w:t>2.</w:t>
      </w:r>
      <w:r>
        <w:rPr>
          <w:spacing w:val="-1"/>
        </w:rPr>
        <w:t xml:space="preserve"> </w:t>
      </w:r>
      <w:r>
        <w:t>Duties</w:t>
      </w:r>
    </w:p>
    <w:p w14:paraId="05BB3463" w14:textId="77777777" w:rsidR="009A4089" w:rsidRDefault="009A4089">
      <w:pPr>
        <w:pStyle w:val="BodyText"/>
        <w:spacing w:before="2"/>
        <w:rPr>
          <w:sz w:val="16"/>
        </w:rPr>
      </w:pPr>
    </w:p>
    <w:p w14:paraId="79D5754E" w14:textId="77777777" w:rsidR="009A4089" w:rsidRDefault="00960E36">
      <w:pPr>
        <w:pStyle w:val="ListParagraph"/>
        <w:numPr>
          <w:ilvl w:val="0"/>
          <w:numId w:val="6"/>
        </w:numPr>
        <w:tabs>
          <w:tab w:val="left" w:pos="823"/>
        </w:tabs>
        <w:spacing w:before="90" w:line="240" w:lineRule="auto"/>
        <w:ind w:hanging="361"/>
        <w:rPr>
          <w:sz w:val="24"/>
        </w:rPr>
      </w:pPr>
      <w:r>
        <w:rPr>
          <w:sz w:val="24"/>
        </w:rPr>
        <w:t>Shall</w:t>
      </w:r>
      <w:r>
        <w:rPr>
          <w:spacing w:val="-1"/>
          <w:sz w:val="24"/>
        </w:rPr>
        <w:t xml:space="preserve"> </w:t>
      </w:r>
      <w:r>
        <w:rPr>
          <w:sz w:val="24"/>
        </w:rPr>
        <w:t>be</w:t>
      </w:r>
      <w:r>
        <w:rPr>
          <w:spacing w:val="-1"/>
          <w:sz w:val="24"/>
        </w:rPr>
        <w:t xml:space="preserve"> </w:t>
      </w:r>
      <w:r>
        <w:rPr>
          <w:sz w:val="24"/>
        </w:rPr>
        <w:t>custodian for</w:t>
      </w:r>
      <w:r>
        <w:rPr>
          <w:spacing w:val="2"/>
          <w:sz w:val="24"/>
        </w:rPr>
        <w:t xml:space="preserve"> </w:t>
      </w:r>
      <w:r>
        <w:rPr>
          <w:sz w:val="24"/>
        </w:rPr>
        <w:t>the</w:t>
      </w:r>
      <w:r>
        <w:rPr>
          <w:spacing w:val="-6"/>
          <w:sz w:val="24"/>
        </w:rPr>
        <w:t xml:space="preserve"> </w:t>
      </w:r>
      <w:r>
        <w:rPr>
          <w:sz w:val="24"/>
        </w:rPr>
        <w:t>cash resources</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Chapter.</w:t>
      </w:r>
    </w:p>
    <w:p w14:paraId="0D022C26" w14:textId="77777777" w:rsidR="009A4089" w:rsidRDefault="00960E36">
      <w:pPr>
        <w:pStyle w:val="ListParagraph"/>
        <w:numPr>
          <w:ilvl w:val="0"/>
          <w:numId w:val="6"/>
        </w:numPr>
        <w:tabs>
          <w:tab w:val="left" w:pos="823"/>
        </w:tabs>
        <w:spacing w:before="3"/>
        <w:ind w:hanging="361"/>
        <w:rPr>
          <w:sz w:val="24"/>
        </w:rPr>
      </w:pPr>
      <w:r>
        <w:rPr>
          <w:sz w:val="24"/>
        </w:rPr>
        <w:t>Shall</w:t>
      </w:r>
      <w:r>
        <w:rPr>
          <w:spacing w:val="1"/>
          <w:sz w:val="24"/>
        </w:rPr>
        <w:t xml:space="preserve"> </w:t>
      </w:r>
      <w:r>
        <w:rPr>
          <w:sz w:val="24"/>
        </w:rPr>
        <w:t>receive and</w:t>
      </w:r>
      <w:r>
        <w:rPr>
          <w:spacing w:val="1"/>
          <w:sz w:val="24"/>
        </w:rPr>
        <w:t xml:space="preserve"> </w:t>
      </w:r>
      <w:r>
        <w:rPr>
          <w:sz w:val="24"/>
        </w:rPr>
        <w:t>hold</w:t>
      </w:r>
      <w:r>
        <w:rPr>
          <w:spacing w:val="-4"/>
          <w:sz w:val="24"/>
        </w:rPr>
        <w:t xml:space="preserve"> </w:t>
      </w:r>
      <w:r>
        <w:rPr>
          <w:sz w:val="24"/>
        </w:rPr>
        <w:t>all</w:t>
      </w:r>
      <w:r>
        <w:rPr>
          <w:spacing w:val="-2"/>
          <w:sz w:val="24"/>
        </w:rPr>
        <w:t xml:space="preserve"> </w:t>
      </w:r>
      <w:r>
        <w:rPr>
          <w:sz w:val="24"/>
        </w:rPr>
        <w:t>money</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Chapter.</w:t>
      </w:r>
    </w:p>
    <w:p w14:paraId="27645631" w14:textId="77777777" w:rsidR="009A4089" w:rsidRDefault="00960E36">
      <w:pPr>
        <w:pStyle w:val="ListParagraph"/>
        <w:numPr>
          <w:ilvl w:val="0"/>
          <w:numId w:val="6"/>
        </w:numPr>
        <w:tabs>
          <w:tab w:val="left" w:pos="823"/>
        </w:tabs>
        <w:spacing w:line="242" w:lineRule="auto"/>
        <w:ind w:right="225"/>
        <w:rPr>
          <w:sz w:val="24"/>
        </w:rPr>
      </w:pPr>
      <w:r>
        <w:rPr>
          <w:sz w:val="24"/>
        </w:rPr>
        <w:t>Shall keep careful account of the same and make such disbursements as the Chapter may</w:t>
      </w:r>
      <w:r>
        <w:rPr>
          <w:spacing w:val="-58"/>
          <w:sz w:val="24"/>
        </w:rPr>
        <w:t xml:space="preserve"> </w:t>
      </w:r>
      <w:r>
        <w:rPr>
          <w:sz w:val="24"/>
        </w:rPr>
        <w:t>direct.</w:t>
      </w:r>
      <w:r>
        <w:rPr>
          <w:spacing w:val="-2"/>
          <w:sz w:val="24"/>
        </w:rPr>
        <w:t xml:space="preserve"> </w:t>
      </w:r>
      <w:r>
        <w:rPr>
          <w:sz w:val="24"/>
        </w:rPr>
        <w:t>The</w:t>
      </w:r>
      <w:r>
        <w:rPr>
          <w:spacing w:val="-1"/>
          <w:sz w:val="24"/>
        </w:rPr>
        <w:t xml:space="preserve"> </w:t>
      </w:r>
      <w:r>
        <w:rPr>
          <w:sz w:val="24"/>
        </w:rPr>
        <w:t>repository</w:t>
      </w:r>
      <w:r>
        <w:rPr>
          <w:spacing w:val="-5"/>
          <w:sz w:val="24"/>
        </w:rPr>
        <w:t xml:space="preserve"> </w:t>
      </w:r>
      <w:r>
        <w:rPr>
          <w:sz w:val="24"/>
        </w:rPr>
        <w:t>of</w:t>
      </w:r>
      <w:r>
        <w:rPr>
          <w:spacing w:val="-3"/>
          <w:sz w:val="24"/>
        </w:rPr>
        <w:t xml:space="preserve"> </w:t>
      </w:r>
      <w:r>
        <w:rPr>
          <w:sz w:val="24"/>
        </w:rPr>
        <w:t>the Chapter’s</w:t>
      </w:r>
      <w:r>
        <w:rPr>
          <w:spacing w:val="-2"/>
          <w:sz w:val="24"/>
        </w:rPr>
        <w:t xml:space="preserve"> </w:t>
      </w:r>
      <w:r>
        <w:rPr>
          <w:sz w:val="24"/>
        </w:rPr>
        <w:t>cash resources</w:t>
      </w:r>
      <w:r>
        <w:rPr>
          <w:spacing w:val="-2"/>
          <w:sz w:val="24"/>
        </w:rPr>
        <w:t xml:space="preserve"> </w:t>
      </w:r>
      <w:r>
        <w:rPr>
          <w:sz w:val="24"/>
        </w:rPr>
        <w:t>shall be selected by the</w:t>
      </w:r>
      <w:r>
        <w:rPr>
          <w:spacing w:val="-1"/>
          <w:sz w:val="24"/>
        </w:rPr>
        <w:t xml:space="preserve"> </w:t>
      </w:r>
      <w:r>
        <w:rPr>
          <w:sz w:val="24"/>
        </w:rPr>
        <w:t>Chapter.</w:t>
      </w:r>
    </w:p>
    <w:p w14:paraId="4F4B6BF8" w14:textId="77777777" w:rsidR="009A4089" w:rsidRDefault="00960E36">
      <w:pPr>
        <w:pStyle w:val="ListParagraph"/>
        <w:numPr>
          <w:ilvl w:val="0"/>
          <w:numId w:val="6"/>
        </w:numPr>
        <w:tabs>
          <w:tab w:val="left" w:pos="823"/>
        </w:tabs>
        <w:spacing w:line="271" w:lineRule="exact"/>
        <w:ind w:hanging="361"/>
        <w:rPr>
          <w:sz w:val="24"/>
        </w:rPr>
      </w:pPr>
      <w:r>
        <w:rPr>
          <w:sz w:val="24"/>
        </w:rPr>
        <w:t>Shall present</w:t>
      </w:r>
      <w:r>
        <w:rPr>
          <w:spacing w:val="1"/>
          <w:sz w:val="24"/>
        </w:rPr>
        <w:t xml:space="preserve"> </w:t>
      </w:r>
      <w:r>
        <w:rPr>
          <w:sz w:val="24"/>
        </w:rPr>
        <w:t>a</w:t>
      </w:r>
      <w:r>
        <w:rPr>
          <w:spacing w:val="-5"/>
          <w:sz w:val="24"/>
        </w:rPr>
        <w:t xml:space="preserve"> </w:t>
      </w:r>
      <w:r>
        <w:rPr>
          <w:sz w:val="24"/>
        </w:rPr>
        <w:t>financial</w:t>
      </w:r>
      <w:r>
        <w:rPr>
          <w:spacing w:val="1"/>
          <w:sz w:val="24"/>
        </w:rPr>
        <w:t xml:space="preserve"> </w:t>
      </w:r>
      <w:r>
        <w:rPr>
          <w:sz w:val="24"/>
        </w:rPr>
        <w:t>report</w:t>
      </w:r>
      <w:r>
        <w:rPr>
          <w:spacing w:val="-4"/>
          <w:sz w:val="24"/>
        </w:rPr>
        <w:t xml:space="preserve"> </w:t>
      </w:r>
      <w:r>
        <w:rPr>
          <w:sz w:val="24"/>
        </w:rPr>
        <w:t>as</w:t>
      </w:r>
      <w:r>
        <w:rPr>
          <w:spacing w:val="-1"/>
          <w:sz w:val="24"/>
        </w:rPr>
        <w:t xml:space="preserve"> </w:t>
      </w:r>
      <w:r>
        <w:rPr>
          <w:sz w:val="24"/>
        </w:rPr>
        <w:t>requested</w:t>
      </w:r>
      <w:r>
        <w:rPr>
          <w:spacing w:val="1"/>
          <w:sz w:val="24"/>
        </w:rPr>
        <w:t xml:space="preserve"> </w:t>
      </w:r>
      <w:r>
        <w:rPr>
          <w:sz w:val="24"/>
        </w:rPr>
        <w:t>by</w:t>
      </w:r>
      <w:r>
        <w:rPr>
          <w:spacing w:val="1"/>
          <w:sz w:val="24"/>
        </w:rPr>
        <w:t xml:space="preserve"> </w:t>
      </w:r>
      <w:r>
        <w:rPr>
          <w:sz w:val="24"/>
        </w:rPr>
        <w:t>the</w:t>
      </w:r>
      <w:r>
        <w:rPr>
          <w:spacing w:val="-11"/>
          <w:sz w:val="24"/>
        </w:rPr>
        <w:t xml:space="preserve"> </w:t>
      </w:r>
      <w:r>
        <w:rPr>
          <w:sz w:val="24"/>
        </w:rPr>
        <w:t>President.</w:t>
      </w:r>
    </w:p>
    <w:p w14:paraId="1B79DE97" w14:textId="77777777" w:rsidR="009A4089" w:rsidRDefault="00960E36">
      <w:pPr>
        <w:pStyle w:val="ListParagraph"/>
        <w:numPr>
          <w:ilvl w:val="0"/>
          <w:numId w:val="6"/>
        </w:numPr>
        <w:tabs>
          <w:tab w:val="left" w:pos="823"/>
        </w:tabs>
        <w:spacing w:before="3" w:line="237" w:lineRule="auto"/>
        <w:ind w:right="228"/>
        <w:rPr>
          <w:sz w:val="24"/>
        </w:rPr>
      </w:pPr>
      <w:r>
        <w:rPr>
          <w:sz w:val="24"/>
        </w:rPr>
        <w:t>At the completion of the collegiate year, shall balance accounts and then turn the records</w:t>
      </w:r>
      <w:r>
        <w:rPr>
          <w:spacing w:val="-57"/>
          <w:sz w:val="24"/>
        </w:rPr>
        <w:t xml:space="preserve"> </w:t>
      </w:r>
      <w:r>
        <w:rPr>
          <w:sz w:val="24"/>
        </w:rPr>
        <w:t>over</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Faculty</w:t>
      </w:r>
      <w:r>
        <w:rPr>
          <w:spacing w:val="2"/>
          <w:sz w:val="24"/>
        </w:rPr>
        <w:t xml:space="preserve"> </w:t>
      </w:r>
      <w:r>
        <w:rPr>
          <w:sz w:val="24"/>
        </w:rPr>
        <w:t>Sponsor.</w:t>
      </w:r>
    </w:p>
    <w:p w14:paraId="2D5D0400" w14:textId="77777777" w:rsidR="009A4089" w:rsidRDefault="009A4089">
      <w:pPr>
        <w:spacing w:line="237" w:lineRule="auto"/>
        <w:rPr>
          <w:sz w:val="24"/>
        </w:rPr>
        <w:sectPr w:rsidR="009A4089">
          <w:pgSz w:w="12240" w:h="15840"/>
          <w:pgMar w:top="1380" w:right="1320" w:bottom="280" w:left="1340" w:header="720" w:footer="720" w:gutter="0"/>
          <w:cols w:space="720"/>
        </w:sectPr>
      </w:pPr>
    </w:p>
    <w:p w14:paraId="646F2FDE" w14:textId="77777777" w:rsidR="009A4089" w:rsidRDefault="00960E36">
      <w:pPr>
        <w:pStyle w:val="Heading2"/>
        <w:spacing w:before="68"/>
        <w:ind w:left="1107"/>
      </w:pPr>
      <w:r>
        <w:lastRenderedPageBreak/>
        <w:t>Article V –</w:t>
      </w:r>
      <w:r>
        <w:rPr>
          <w:spacing w:val="-4"/>
        </w:rPr>
        <w:t xml:space="preserve"> </w:t>
      </w:r>
      <w:r>
        <w:t>Secretary</w:t>
      </w:r>
    </w:p>
    <w:p w14:paraId="188C3683" w14:textId="77777777" w:rsidR="009A4089" w:rsidRDefault="009A4089">
      <w:pPr>
        <w:pStyle w:val="BodyText"/>
        <w:rPr>
          <w:b/>
        </w:rPr>
      </w:pPr>
    </w:p>
    <w:p w14:paraId="5613F16B" w14:textId="77777777" w:rsidR="009A4089" w:rsidRDefault="00960E36">
      <w:pPr>
        <w:pStyle w:val="BodyText"/>
        <w:ind w:left="102"/>
      </w:pPr>
      <w:r>
        <w:rPr>
          <w:u w:val="single"/>
        </w:rPr>
        <w:t>Section 1.</w:t>
      </w:r>
      <w:r>
        <w:rPr>
          <w:spacing w:val="-2"/>
        </w:rPr>
        <w:t xml:space="preserve"> </w:t>
      </w:r>
      <w:r>
        <w:t>Election</w:t>
      </w:r>
      <w:r>
        <w:rPr>
          <w:spacing w:val="-5"/>
        </w:rPr>
        <w:t xml:space="preserve"> </w:t>
      </w:r>
      <w:r>
        <w:t>(See</w:t>
      </w:r>
      <w:r>
        <w:rPr>
          <w:spacing w:val="-1"/>
        </w:rPr>
        <w:t xml:space="preserve"> </w:t>
      </w:r>
      <w:r>
        <w:t>Articles</w:t>
      </w:r>
      <w:r>
        <w:rPr>
          <w:spacing w:val="-2"/>
        </w:rPr>
        <w:t xml:space="preserve"> </w:t>
      </w:r>
      <w:r>
        <w:t>I,</w:t>
      </w:r>
      <w:r>
        <w:rPr>
          <w:spacing w:val="-2"/>
        </w:rPr>
        <w:t xml:space="preserve"> </w:t>
      </w:r>
      <w:r>
        <w:t>VIII,</w:t>
      </w:r>
      <w:r>
        <w:rPr>
          <w:spacing w:val="-2"/>
        </w:rPr>
        <w:t xml:space="preserve"> </w:t>
      </w:r>
      <w:r>
        <w:t>and X</w:t>
      </w:r>
      <w:r>
        <w:rPr>
          <w:spacing w:val="-1"/>
        </w:rPr>
        <w:t xml:space="preserve"> </w:t>
      </w:r>
      <w:r>
        <w:t>of</w:t>
      </w:r>
      <w:r>
        <w:rPr>
          <w:spacing w:val="2"/>
        </w:rPr>
        <w:t xml:space="preserve"> </w:t>
      </w:r>
      <w:r>
        <w:t>the</w:t>
      </w:r>
      <w:r>
        <w:rPr>
          <w:spacing w:val="-1"/>
        </w:rPr>
        <w:t xml:space="preserve"> </w:t>
      </w:r>
      <w:r>
        <w:t>Bylaws)</w:t>
      </w:r>
    </w:p>
    <w:p w14:paraId="562167B1" w14:textId="77777777" w:rsidR="009A4089" w:rsidRDefault="009A4089">
      <w:pPr>
        <w:pStyle w:val="BodyText"/>
        <w:spacing w:before="2"/>
        <w:rPr>
          <w:sz w:val="16"/>
        </w:rPr>
      </w:pPr>
    </w:p>
    <w:p w14:paraId="5A93D8A0" w14:textId="77777777" w:rsidR="009A4089" w:rsidRDefault="00960E36">
      <w:pPr>
        <w:pStyle w:val="BodyText"/>
        <w:spacing w:before="90"/>
        <w:ind w:left="102"/>
      </w:pPr>
      <w:r>
        <w:rPr>
          <w:u w:val="single"/>
        </w:rPr>
        <w:t>Section</w:t>
      </w:r>
      <w:r>
        <w:rPr>
          <w:spacing w:val="1"/>
          <w:u w:val="single"/>
        </w:rPr>
        <w:t xml:space="preserve"> </w:t>
      </w:r>
      <w:r>
        <w:rPr>
          <w:u w:val="single"/>
        </w:rPr>
        <w:t>2.</w:t>
      </w:r>
      <w:r>
        <w:rPr>
          <w:spacing w:val="-1"/>
        </w:rPr>
        <w:t xml:space="preserve"> </w:t>
      </w:r>
      <w:r>
        <w:t>Duties</w:t>
      </w:r>
    </w:p>
    <w:p w14:paraId="74EA5E78" w14:textId="77777777" w:rsidR="009A4089" w:rsidRDefault="009A4089">
      <w:pPr>
        <w:pStyle w:val="BodyText"/>
        <w:spacing w:before="2"/>
        <w:rPr>
          <w:sz w:val="16"/>
        </w:rPr>
      </w:pPr>
    </w:p>
    <w:p w14:paraId="5E371475" w14:textId="77777777" w:rsidR="009A4089" w:rsidRDefault="00960E36">
      <w:pPr>
        <w:pStyle w:val="ListParagraph"/>
        <w:numPr>
          <w:ilvl w:val="0"/>
          <w:numId w:val="5"/>
        </w:numPr>
        <w:tabs>
          <w:tab w:val="left" w:pos="823"/>
        </w:tabs>
        <w:spacing w:before="92" w:line="237" w:lineRule="auto"/>
        <w:ind w:right="1134"/>
        <w:rPr>
          <w:sz w:val="24"/>
        </w:rPr>
      </w:pPr>
      <w:r>
        <w:rPr>
          <w:sz w:val="24"/>
        </w:rPr>
        <w:t>Shall take the minutes of each meeting and shall maintain an accurate record of</w:t>
      </w:r>
      <w:r>
        <w:rPr>
          <w:spacing w:val="-57"/>
          <w:sz w:val="24"/>
        </w:rPr>
        <w:t xml:space="preserve"> </w:t>
      </w:r>
      <w:r>
        <w:rPr>
          <w:sz w:val="24"/>
        </w:rPr>
        <w:t>attendance.</w:t>
      </w:r>
    </w:p>
    <w:p w14:paraId="0218B7E1" w14:textId="77777777" w:rsidR="009A4089" w:rsidRDefault="00960E36">
      <w:pPr>
        <w:pStyle w:val="ListParagraph"/>
        <w:numPr>
          <w:ilvl w:val="0"/>
          <w:numId w:val="5"/>
        </w:numPr>
        <w:tabs>
          <w:tab w:val="left" w:pos="823"/>
        </w:tabs>
        <w:spacing w:before="4"/>
        <w:ind w:hanging="361"/>
        <w:rPr>
          <w:sz w:val="24"/>
        </w:rPr>
      </w:pPr>
      <w:r>
        <w:rPr>
          <w:sz w:val="24"/>
        </w:rPr>
        <w:t>Shall prepare</w:t>
      </w:r>
      <w:r>
        <w:rPr>
          <w:spacing w:val="-6"/>
          <w:sz w:val="24"/>
        </w:rPr>
        <w:t xml:space="preserve"> </w:t>
      </w:r>
      <w:r>
        <w:rPr>
          <w:sz w:val="24"/>
        </w:rPr>
        <w:t>reports</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z w:val="24"/>
        </w:rPr>
        <w:t>meeting.</w:t>
      </w:r>
    </w:p>
    <w:p w14:paraId="0952F162" w14:textId="77777777" w:rsidR="009A4089" w:rsidRDefault="00960E36">
      <w:pPr>
        <w:pStyle w:val="ListParagraph"/>
        <w:numPr>
          <w:ilvl w:val="0"/>
          <w:numId w:val="5"/>
        </w:numPr>
        <w:tabs>
          <w:tab w:val="left" w:pos="823"/>
        </w:tabs>
        <w:spacing w:line="242" w:lineRule="auto"/>
        <w:ind w:right="778"/>
        <w:rPr>
          <w:sz w:val="24"/>
        </w:rPr>
      </w:pPr>
      <w:r>
        <w:rPr>
          <w:sz w:val="24"/>
        </w:rPr>
        <w:t>Shall supply the Board of Directors of the American Society of Laboratory Animal</w:t>
      </w:r>
      <w:r>
        <w:rPr>
          <w:spacing w:val="-57"/>
          <w:sz w:val="24"/>
        </w:rPr>
        <w:t xml:space="preserve"> </w:t>
      </w:r>
      <w:r>
        <w:rPr>
          <w:sz w:val="24"/>
        </w:rPr>
        <w:t>Practitioners</w:t>
      </w:r>
      <w:r>
        <w:rPr>
          <w:spacing w:val="-1"/>
          <w:sz w:val="24"/>
        </w:rPr>
        <w:t xml:space="preserve"> </w:t>
      </w:r>
      <w:r>
        <w:rPr>
          <w:sz w:val="24"/>
        </w:rPr>
        <w:t>with</w:t>
      </w:r>
      <w:r>
        <w:rPr>
          <w:spacing w:val="2"/>
          <w:sz w:val="24"/>
        </w:rPr>
        <w:t xml:space="preserve"> </w:t>
      </w:r>
      <w:r>
        <w:rPr>
          <w:sz w:val="24"/>
        </w:rPr>
        <w:t>an</w:t>
      </w:r>
      <w:r>
        <w:rPr>
          <w:spacing w:val="-3"/>
          <w:sz w:val="24"/>
        </w:rPr>
        <w:t xml:space="preserve"> </w:t>
      </w:r>
      <w:r>
        <w:rPr>
          <w:sz w:val="24"/>
        </w:rPr>
        <w:t>annual</w:t>
      </w:r>
      <w:r>
        <w:rPr>
          <w:spacing w:val="2"/>
          <w:sz w:val="24"/>
        </w:rPr>
        <w:t xml:space="preserve"> </w:t>
      </w:r>
      <w:r>
        <w:rPr>
          <w:sz w:val="24"/>
        </w:rPr>
        <w:t>report.</w:t>
      </w:r>
    </w:p>
    <w:p w14:paraId="4E02EA62" w14:textId="77777777" w:rsidR="009A4089" w:rsidRDefault="009A4089">
      <w:pPr>
        <w:pStyle w:val="BodyText"/>
        <w:spacing w:before="7"/>
        <w:rPr>
          <w:sz w:val="23"/>
        </w:rPr>
      </w:pPr>
    </w:p>
    <w:p w14:paraId="60E6A1C2" w14:textId="77777777" w:rsidR="009A4089" w:rsidRDefault="00960E36">
      <w:pPr>
        <w:pStyle w:val="Heading2"/>
      </w:pPr>
      <w:r>
        <w:t>Article</w:t>
      </w:r>
      <w:r>
        <w:rPr>
          <w:spacing w:val="-1"/>
        </w:rPr>
        <w:t xml:space="preserve"> </w:t>
      </w:r>
      <w:r>
        <w:t>VI</w:t>
      </w:r>
      <w:r>
        <w:rPr>
          <w:spacing w:val="-2"/>
        </w:rPr>
        <w:t xml:space="preserve"> </w:t>
      </w:r>
      <w:r>
        <w:t>–</w:t>
      </w:r>
      <w:r>
        <w:rPr>
          <w:spacing w:val="1"/>
        </w:rPr>
        <w:t xml:space="preserve"> </w:t>
      </w:r>
      <w:r>
        <w:t>Welfare</w:t>
      </w:r>
      <w:r>
        <w:rPr>
          <w:spacing w:val="-6"/>
        </w:rPr>
        <w:t xml:space="preserve"> </w:t>
      </w:r>
      <w:r>
        <w:t>&amp;</w:t>
      </w:r>
      <w:r>
        <w:rPr>
          <w:spacing w:val="3"/>
        </w:rPr>
        <w:t xml:space="preserve"> </w:t>
      </w:r>
      <w:r>
        <w:t>Wellness</w:t>
      </w:r>
      <w:r>
        <w:rPr>
          <w:spacing w:val="-2"/>
        </w:rPr>
        <w:t xml:space="preserve"> </w:t>
      </w:r>
      <w:r>
        <w:t>ASLAP</w:t>
      </w:r>
      <w:r>
        <w:rPr>
          <w:spacing w:val="3"/>
        </w:rPr>
        <w:t xml:space="preserve"> </w:t>
      </w:r>
      <w:r>
        <w:t>Group</w:t>
      </w:r>
      <w:r>
        <w:rPr>
          <w:spacing w:val="-4"/>
        </w:rPr>
        <w:t xml:space="preserve"> </w:t>
      </w:r>
      <w:r>
        <w:t>(WWAG)</w:t>
      </w:r>
      <w:r>
        <w:rPr>
          <w:spacing w:val="-2"/>
        </w:rPr>
        <w:t xml:space="preserve"> </w:t>
      </w:r>
      <w:r>
        <w:t>Coordinator</w:t>
      </w:r>
    </w:p>
    <w:p w14:paraId="0AD87D2D" w14:textId="77777777" w:rsidR="009A4089" w:rsidRDefault="009A4089">
      <w:pPr>
        <w:pStyle w:val="BodyText"/>
        <w:rPr>
          <w:b/>
        </w:rPr>
      </w:pPr>
    </w:p>
    <w:p w14:paraId="2E46D7D4" w14:textId="77777777" w:rsidR="009A4089" w:rsidRDefault="00960E36">
      <w:pPr>
        <w:pStyle w:val="BodyText"/>
        <w:ind w:left="102"/>
      </w:pPr>
      <w:r>
        <w:rPr>
          <w:u w:val="single"/>
        </w:rPr>
        <w:t>Section 1.</w:t>
      </w:r>
      <w:r>
        <w:rPr>
          <w:spacing w:val="-1"/>
        </w:rPr>
        <w:t xml:space="preserve"> </w:t>
      </w:r>
      <w:r>
        <w:t>Appointment</w:t>
      </w:r>
      <w:r>
        <w:rPr>
          <w:spacing w:val="-3"/>
        </w:rPr>
        <w:t xml:space="preserve"> </w:t>
      </w:r>
      <w:r>
        <w:t>(See Articles</w:t>
      </w:r>
      <w:r>
        <w:rPr>
          <w:spacing w:val="-6"/>
        </w:rPr>
        <w:t xml:space="preserve"> </w:t>
      </w:r>
      <w:r>
        <w:t>I,</w:t>
      </w:r>
      <w:r>
        <w:rPr>
          <w:spacing w:val="-1"/>
        </w:rPr>
        <w:t xml:space="preserve"> </w:t>
      </w:r>
      <w:r>
        <w:t>VIII,</w:t>
      </w:r>
      <w:r>
        <w:rPr>
          <w:spacing w:val="3"/>
        </w:rPr>
        <w:t xml:space="preserve"> </w:t>
      </w:r>
      <w:r>
        <w:t>and</w:t>
      </w:r>
      <w:r>
        <w:rPr>
          <w:spacing w:val="-9"/>
        </w:rPr>
        <w:t xml:space="preserve"> </w:t>
      </w:r>
      <w:r>
        <w:t>X of</w:t>
      </w:r>
      <w:r>
        <w:rPr>
          <w:spacing w:val="3"/>
        </w:rPr>
        <w:t xml:space="preserve"> </w:t>
      </w:r>
      <w:r>
        <w:t>the</w:t>
      </w:r>
      <w:r>
        <w:rPr>
          <w:spacing w:val="-5"/>
        </w:rPr>
        <w:t xml:space="preserve"> </w:t>
      </w:r>
      <w:r>
        <w:t>Bylaws)</w:t>
      </w:r>
    </w:p>
    <w:p w14:paraId="6ED2A77F" w14:textId="77777777" w:rsidR="009A4089" w:rsidRDefault="009A4089">
      <w:pPr>
        <w:pStyle w:val="BodyText"/>
        <w:spacing w:before="2"/>
        <w:rPr>
          <w:sz w:val="16"/>
        </w:rPr>
      </w:pPr>
    </w:p>
    <w:p w14:paraId="227097EB" w14:textId="77777777" w:rsidR="009A4089" w:rsidRDefault="00960E36">
      <w:pPr>
        <w:pStyle w:val="BodyText"/>
        <w:spacing w:before="90"/>
        <w:ind w:left="102"/>
      </w:pPr>
      <w:r>
        <w:rPr>
          <w:u w:val="single"/>
        </w:rPr>
        <w:t>Section</w:t>
      </w:r>
      <w:r>
        <w:rPr>
          <w:spacing w:val="1"/>
          <w:u w:val="single"/>
        </w:rPr>
        <w:t xml:space="preserve"> </w:t>
      </w:r>
      <w:r>
        <w:rPr>
          <w:u w:val="single"/>
        </w:rPr>
        <w:t>2.</w:t>
      </w:r>
      <w:r>
        <w:rPr>
          <w:spacing w:val="-1"/>
        </w:rPr>
        <w:t xml:space="preserve"> </w:t>
      </w:r>
      <w:r>
        <w:t>Duties</w:t>
      </w:r>
    </w:p>
    <w:p w14:paraId="5480D1AF" w14:textId="77777777" w:rsidR="009A4089" w:rsidRDefault="009A4089">
      <w:pPr>
        <w:pStyle w:val="BodyText"/>
        <w:spacing w:before="2"/>
        <w:rPr>
          <w:sz w:val="16"/>
        </w:rPr>
      </w:pPr>
    </w:p>
    <w:p w14:paraId="6CF91311" w14:textId="77777777" w:rsidR="009A4089" w:rsidRDefault="00960E36">
      <w:pPr>
        <w:pStyle w:val="ListParagraph"/>
        <w:numPr>
          <w:ilvl w:val="0"/>
          <w:numId w:val="4"/>
        </w:numPr>
        <w:tabs>
          <w:tab w:val="left" w:pos="823"/>
        </w:tabs>
        <w:spacing w:before="92" w:line="237" w:lineRule="auto"/>
        <w:ind w:right="399"/>
        <w:rPr>
          <w:sz w:val="24"/>
        </w:rPr>
      </w:pPr>
      <w:r>
        <w:rPr>
          <w:sz w:val="24"/>
        </w:rPr>
        <w:t>Shall</w:t>
      </w:r>
      <w:r>
        <w:rPr>
          <w:spacing w:val="-1"/>
          <w:sz w:val="24"/>
        </w:rPr>
        <w:t xml:space="preserve"> </w:t>
      </w:r>
      <w:r>
        <w:rPr>
          <w:sz w:val="24"/>
        </w:rPr>
        <w:t>gather</w:t>
      </w:r>
      <w:r>
        <w:rPr>
          <w:spacing w:val="2"/>
          <w:sz w:val="24"/>
        </w:rPr>
        <w:t xml:space="preserve"> </w:t>
      </w:r>
      <w:r>
        <w:rPr>
          <w:sz w:val="24"/>
        </w:rPr>
        <w:t>the</w:t>
      </w:r>
      <w:r>
        <w:rPr>
          <w:spacing w:val="-6"/>
          <w:sz w:val="24"/>
        </w:rPr>
        <w:t xml:space="preserve"> </w:t>
      </w:r>
      <w:r>
        <w:rPr>
          <w:sz w:val="24"/>
        </w:rPr>
        <w:t>applications</w:t>
      </w:r>
      <w:r>
        <w:rPr>
          <w:spacing w:val="-2"/>
          <w:sz w:val="24"/>
        </w:rPr>
        <w:t xml:space="preserve"> </w:t>
      </w:r>
      <w:r>
        <w:rPr>
          <w:sz w:val="24"/>
        </w:rPr>
        <w:t>for</w:t>
      </w:r>
      <w:r>
        <w:rPr>
          <w:spacing w:val="-3"/>
          <w:sz w:val="24"/>
        </w:rPr>
        <w:t xml:space="preserve"> </w:t>
      </w:r>
      <w:r>
        <w:rPr>
          <w:sz w:val="24"/>
        </w:rPr>
        <w:t>new</w:t>
      </w:r>
      <w:r>
        <w:rPr>
          <w:spacing w:val="-1"/>
          <w:sz w:val="24"/>
        </w:rPr>
        <w:t xml:space="preserve"> </w:t>
      </w:r>
      <w:r>
        <w:rPr>
          <w:sz w:val="24"/>
        </w:rPr>
        <w:t>members</w:t>
      </w:r>
      <w:r>
        <w:rPr>
          <w:spacing w:val="-2"/>
          <w:sz w:val="24"/>
        </w:rPr>
        <w:t xml:space="preserve"> </w:t>
      </w:r>
      <w:r>
        <w:rPr>
          <w:sz w:val="24"/>
        </w:rPr>
        <w:t>willing to volunteer</w:t>
      </w:r>
      <w:r>
        <w:rPr>
          <w:spacing w:val="-4"/>
          <w:sz w:val="24"/>
        </w:rPr>
        <w:t xml:space="preserve"> </w:t>
      </w:r>
      <w:r>
        <w:rPr>
          <w:sz w:val="24"/>
        </w:rPr>
        <w:t>in</w:t>
      </w:r>
      <w:r>
        <w:rPr>
          <w:spacing w:val="-5"/>
          <w:sz w:val="24"/>
        </w:rPr>
        <w:t xml:space="preserve"> </w:t>
      </w:r>
      <w:r>
        <w:rPr>
          <w:sz w:val="24"/>
        </w:rPr>
        <w:t>the</w:t>
      </w:r>
      <w:r>
        <w:rPr>
          <w:spacing w:val="-1"/>
          <w:sz w:val="24"/>
        </w:rPr>
        <w:t xml:space="preserve"> </w:t>
      </w:r>
      <w:r>
        <w:rPr>
          <w:sz w:val="24"/>
        </w:rPr>
        <w:t>supplemental</w:t>
      </w:r>
      <w:r>
        <w:rPr>
          <w:spacing w:val="-57"/>
          <w:sz w:val="24"/>
        </w:rPr>
        <w:t xml:space="preserve"> </w:t>
      </w:r>
      <w:r>
        <w:rPr>
          <w:sz w:val="24"/>
        </w:rPr>
        <w:t>WWAG</w:t>
      </w:r>
      <w:r>
        <w:rPr>
          <w:spacing w:val="-1"/>
          <w:sz w:val="24"/>
        </w:rPr>
        <w:t xml:space="preserve"> </w:t>
      </w:r>
      <w:r>
        <w:rPr>
          <w:sz w:val="24"/>
        </w:rPr>
        <w:t xml:space="preserve">enrichment </w:t>
      </w:r>
      <w:proofErr w:type="gramStart"/>
      <w:r>
        <w:rPr>
          <w:sz w:val="24"/>
        </w:rPr>
        <w:t>program,</w:t>
      </w:r>
      <w:r>
        <w:rPr>
          <w:spacing w:val="2"/>
          <w:sz w:val="24"/>
        </w:rPr>
        <w:t xml:space="preserve"> </w:t>
      </w:r>
      <w:r>
        <w:rPr>
          <w:sz w:val="24"/>
        </w:rPr>
        <w:t>and</w:t>
      </w:r>
      <w:proofErr w:type="gramEnd"/>
      <w:r>
        <w:rPr>
          <w:spacing w:val="-5"/>
          <w:sz w:val="24"/>
        </w:rPr>
        <w:t xml:space="preserve"> </w:t>
      </w:r>
      <w:r>
        <w:rPr>
          <w:sz w:val="24"/>
        </w:rPr>
        <w:t>shall</w:t>
      </w:r>
      <w:r>
        <w:rPr>
          <w:spacing w:val="1"/>
          <w:sz w:val="24"/>
        </w:rPr>
        <w:t xml:space="preserve"> </w:t>
      </w:r>
      <w:r>
        <w:rPr>
          <w:sz w:val="24"/>
        </w:rPr>
        <w:t>convey these applications</w:t>
      </w:r>
      <w:r>
        <w:rPr>
          <w:spacing w:val="-2"/>
          <w:sz w:val="24"/>
        </w:rPr>
        <w:t xml:space="preserve"> </w:t>
      </w:r>
      <w:r>
        <w:rPr>
          <w:sz w:val="24"/>
        </w:rPr>
        <w:t>to ULAR</w:t>
      </w:r>
      <w:r>
        <w:rPr>
          <w:spacing w:val="-2"/>
          <w:sz w:val="24"/>
        </w:rPr>
        <w:t xml:space="preserve"> </w:t>
      </w:r>
      <w:r>
        <w:rPr>
          <w:sz w:val="24"/>
        </w:rPr>
        <w:t>staff.</w:t>
      </w:r>
    </w:p>
    <w:p w14:paraId="2A5D73FB" w14:textId="77777777" w:rsidR="009A4089" w:rsidRDefault="00960E36">
      <w:pPr>
        <w:pStyle w:val="ListParagraph"/>
        <w:numPr>
          <w:ilvl w:val="0"/>
          <w:numId w:val="4"/>
        </w:numPr>
        <w:tabs>
          <w:tab w:val="left" w:pos="823"/>
        </w:tabs>
        <w:spacing w:before="4"/>
        <w:ind w:hanging="361"/>
        <w:rPr>
          <w:sz w:val="24"/>
        </w:rPr>
      </w:pPr>
      <w:r>
        <w:rPr>
          <w:sz w:val="24"/>
        </w:rPr>
        <w:t>Shall organize orientations</w:t>
      </w:r>
      <w:r>
        <w:rPr>
          <w:spacing w:val="-2"/>
          <w:sz w:val="24"/>
        </w:rPr>
        <w:t xml:space="preserve"> </w:t>
      </w:r>
      <w:r>
        <w:rPr>
          <w:sz w:val="24"/>
        </w:rPr>
        <w:t>for</w:t>
      </w:r>
      <w:r>
        <w:rPr>
          <w:spacing w:val="-2"/>
          <w:sz w:val="24"/>
        </w:rPr>
        <w:t xml:space="preserve"> </w:t>
      </w:r>
      <w:r>
        <w:rPr>
          <w:sz w:val="24"/>
        </w:rPr>
        <w:t>new members.</w:t>
      </w:r>
    </w:p>
    <w:p w14:paraId="5E3720F3" w14:textId="77777777" w:rsidR="009A4089" w:rsidRDefault="00960E36">
      <w:pPr>
        <w:pStyle w:val="ListParagraph"/>
        <w:numPr>
          <w:ilvl w:val="0"/>
          <w:numId w:val="4"/>
        </w:numPr>
        <w:tabs>
          <w:tab w:val="left" w:pos="823"/>
        </w:tabs>
        <w:ind w:hanging="361"/>
        <w:rPr>
          <w:sz w:val="24"/>
        </w:rPr>
      </w:pPr>
      <w:r>
        <w:rPr>
          <w:sz w:val="24"/>
        </w:rPr>
        <w:t>Shall</w:t>
      </w:r>
      <w:r>
        <w:rPr>
          <w:spacing w:val="-1"/>
          <w:sz w:val="24"/>
        </w:rPr>
        <w:t xml:space="preserve"> </w:t>
      </w:r>
      <w:r>
        <w:rPr>
          <w:sz w:val="24"/>
        </w:rPr>
        <w:t>act</w:t>
      </w:r>
      <w:r>
        <w:rPr>
          <w:spacing w:val="-1"/>
          <w:sz w:val="24"/>
        </w:rPr>
        <w:t xml:space="preserve"> </w:t>
      </w:r>
      <w:r>
        <w:rPr>
          <w:sz w:val="24"/>
        </w:rPr>
        <w:t>as</w:t>
      </w:r>
      <w:r>
        <w:rPr>
          <w:spacing w:val="-3"/>
          <w:sz w:val="24"/>
        </w:rPr>
        <w:t xml:space="preserve"> </w:t>
      </w:r>
      <w:r>
        <w:rPr>
          <w:sz w:val="24"/>
        </w:rPr>
        <w:t>a</w:t>
      </w:r>
      <w:r>
        <w:rPr>
          <w:spacing w:val="-1"/>
          <w:sz w:val="24"/>
        </w:rPr>
        <w:t xml:space="preserve"> </w:t>
      </w:r>
      <w:r>
        <w:rPr>
          <w:sz w:val="24"/>
        </w:rPr>
        <w:t>liaison</w:t>
      </w:r>
      <w:r>
        <w:rPr>
          <w:spacing w:val="-1"/>
          <w:sz w:val="24"/>
        </w:rPr>
        <w:t xml:space="preserve"> </w:t>
      </w:r>
      <w:r>
        <w:rPr>
          <w:sz w:val="24"/>
        </w:rPr>
        <w:t>between</w:t>
      </w:r>
      <w:r>
        <w:rPr>
          <w:spacing w:val="-1"/>
          <w:sz w:val="24"/>
        </w:rPr>
        <w:t xml:space="preserve"> </w:t>
      </w:r>
      <w:r>
        <w:rPr>
          <w:sz w:val="24"/>
        </w:rPr>
        <w:t>ASLAP officers,</w:t>
      </w:r>
      <w:r>
        <w:rPr>
          <w:spacing w:val="-2"/>
          <w:sz w:val="24"/>
        </w:rPr>
        <w:t xml:space="preserve"> </w:t>
      </w:r>
      <w:r>
        <w:rPr>
          <w:sz w:val="24"/>
        </w:rPr>
        <w:t>members,</w:t>
      </w:r>
      <w:r>
        <w:rPr>
          <w:spacing w:val="1"/>
          <w:sz w:val="24"/>
        </w:rPr>
        <w:t xml:space="preserve"> </w:t>
      </w:r>
      <w:r>
        <w:rPr>
          <w:sz w:val="24"/>
        </w:rPr>
        <w:t>and</w:t>
      </w:r>
      <w:r>
        <w:rPr>
          <w:spacing w:val="-1"/>
          <w:sz w:val="24"/>
        </w:rPr>
        <w:t xml:space="preserve"> </w:t>
      </w:r>
      <w:r>
        <w:rPr>
          <w:sz w:val="24"/>
        </w:rPr>
        <w:t>ULAR</w:t>
      </w:r>
      <w:r>
        <w:rPr>
          <w:spacing w:val="-3"/>
          <w:sz w:val="24"/>
        </w:rPr>
        <w:t xml:space="preserve"> </w:t>
      </w:r>
      <w:r>
        <w:rPr>
          <w:sz w:val="24"/>
        </w:rPr>
        <w:t>staff.</w:t>
      </w:r>
    </w:p>
    <w:p w14:paraId="03F7F009" w14:textId="77777777" w:rsidR="009A4089" w:rsidRDefault="00960E36">
      <w:pPr>
        <w:pStyle w:val="ListParagraph"/>
        <w:numPr>
          <w:ilvl w:val="0"/>
          <w:numId w:val="4"/>
        </w:numPr>
        <w:tabs>
          <w:tab w:val="left" w:pos="823"/>
        </w:tabs>
        <w:spacing w:before="2"/>
        <w:ind w:hanging="361"/>
        <w:rPr>
          <w:sz w:val="24"/>
        </w:rPr>
      </w:pPr>
      <w:r>
        <w:rPr>
          <w:sz w:val="24"/>
        </w:rPr>
        <w:t>Shall provide</w:t>
      </w:r>
      <w:r>
        <w:rPr>
          <w:spacing w:val="-4"/>
          <w:sz w:val="24"/>
        </w:rPr>
        <w:t xml:space="preserve"> </w:t>
      </w:r>
      <w:r>
        <w:rPr>
          <w:sz w:val="24"/>
        </w:rPr>
        <w:t>oversight of</w:t>
      </w:r>
      <w:r>
        <w:rPr>
          <w:spacing w:val="-2"/>
          <w:sz w:val="24"/>
        </w:rPr>
        <w:t xml:space="preserve"> </w:t>
      </w:r>
      <w:r>
        <w:rPr>
          <w:sz w:val="24"/>
        </w:rPr>
        <w:t>volunteer</w:t>
      </w:r>
      <w:r>
        <w:rPr>
          <w:spacing w:val="-1"/>
          <w:sz w:val="24"/>
        </w:rPr>
        <w:t xml:space="preserve"> </w:t>
      </w:r>
      <w:r>
        <w:rPr>
          <w:sz w:val="24"/>
        </w:rPr>
        <w:t>reports</w:t>
      </w:r>
      <w:r>
        <w:rPr>
          <w:spacing w:val="-2"/>
          <w:sz w:val="24"/>
        </w:rPr>
        <w:t xml:space="preserve"> </w:t>
      </w:r>
      <w:r>
        <w:rPr>
          <w:sz w:val="24"/>
        </w:rPr>
        <w:t>and</w:t>
      </w:r>
      <w:r>
        <w:rPr>
          <w:spacing w:val="-3"/>
          <w:sz w:val="24"/>
        </w:rPr>
        <w:t xml:space="preserve"> </w:t>
      </w:r>
      <w:r>
        <w:rPr>
          <w:sz w:val="24"/>
        </w:rPr>
        <w:t>calendars.</w:t>
      </w:r>
    </w:p>
    <w:p w14:paraId="59C03002" w14:textId="77777777" w:rsidR="009A4089" w:rsidRDefault="00960E36">
      <w:pPr>
        <w:pStyle w:val="ListParagraph"/>
        <w:numPr>
          <w:ilvl w:val="0"/>
          <w:numId w:val="4"/>
        </w:numPr>
        <w:tabs>
          <w:tab w:val="left" w:pos="823"/>
        </w:tabs>
        <w:spacing w:line="242" w:lineRule="auto"/>
        <w:ind w:right="273"/>
        <w:rPr>
          <w:sz w:val="24"/>
        </w:rPr>
      </w:pPr>
      <w:r>
        <w:rPr>
          <w:sz w:val="24"/>
        </w:rPr>
        <w:t>Shall aid and assist the appropriate ULAR personnel and other officers of the Chapter in</w:t>
      </w:r>
      <w:r>
        <w:rPr>
          <w:spacing w:val="-57"/>
          <w:sz w:val="24"/>
        </w:rPr>
        <w:t xml:space="preserve"> </w:t>
      </w:r>
      <w:r>
        <w:rPr>
          <w:sz w:val="24"/>
        </w:rPr>
        <w:t>every</w:t>
      </w:r>
      <w:r>
        <w:rPr>
          <w:spacing w:val="1"/>
          <w:sz w:val="24"/>
        </w:rPr>
        <w:t xml:space="preserve"> </w:t>
      </w:r>
      <w:r>
        <w:rPr>
          <w:sz w:val="24"/>
        </w:rPr>
        <w:t>way</w:t>
      </w:r>
      <w:r>
        <w:rPr>
          <w:spacing w:val="2"/>
          <w:sz w:val="24"/>
        </w:rPr>
        <w:t xml:space="preserve"> </w:t>
      </w:r>
      <w:r>
        <w:rPr>
          <w:sz w:val="24"/>
        </w:rPr>
        <w:t>possible.</w:t>
      </w:r>
    </w:p>
    <w:p w14:paraId="3CFE930B" w14:textId="77777777" w:rsidR="009A4089" w:rsidRDefault="009A4089">
      <w:pPr>
        <w:pStyle w:val="BodyText"/>
        <w:spacing w:before="7"/>
        <w:rPr>
          <w:sz w:val="23"/>
        </w:rPr>
      </w:pPr>
    </w:p>
    <w:p w14:paraId="0D5BF06E" w14:textId="77777777" w:rsidR="009A4089" w:rsidRDefault="00960E36">
      <w:pPr>
        <w:pStyle w:val="Heading2"/>
      </w:pPr>
      <w:r>
        <w:t>Article VII</w:t>
      </w:r>
      <w:r>
        <w:rPr>
          <w:spacing w:val="-1"/>
        </w:rPr>
        <w:t xml:space="preserve"> </w:t>
      </w:r>
      <w:r>
        <w:t>–</w:t>
      </w:r>
      <w:r>
        <w:rPr>
          <w:spacing w:val="1"/>
        </w:rPr>
        <w:t xml:space="preserve"> </w:t>
      </w:r>
      <w:r>
        <w:t>Faculty</w:t>
      </w:r>
      <w:r>
        <w:rPr>
          <w:spacing w:val="-4"/>
        </w:rPr>
        <w:t xml:space="preserve"> </w:t>
      </w:r>
      <w:r>
        <w:t>Sponsor</w:t>
      </w:r>
    </w:p>
    <w:p w14:paraId="1B2360DD" w14:textId="77777777" w:rsidR="009A4089" w:rsidRDefault="009A4089">
      <w:pPr>
        <w:pStyle w:val="BodyText"/>
        <w:rPr>
          <w:b/>
        </w:rPr>
      </w:pPr>
    </w:p>
    <w:p w14:paraId="3747BAE7" w14:textId="77777777" w:rsidR="009A4089" w:rsidRDefault="00960E36">
      <w:pPr>
        <w:pStyle w:val="BodyText"/>
        <w:ind w:left="102" w:right="688"/>
      </w:pPr>
      <w:r>
        <w:rPr>
          <w:u w:val="single"/>
        </w:rPr>
        <w:t>Section 1.</w:t>
      </w:r>
      <w:r>
        <w:rPr>
          <w:spacing w:val="1"/>
        </w:rPr>
        <w:t xml:space="preserve"> </w:t>
      </w:r>
      <w:r>
        <w:t>The Faculty Sponsor shall be a Doctor of Veterinary Medicine engaged in the</w:t>
      </w:r>
      <w:r>
        <w:rPr>
          <w:spacing w:val="1"/>
        </w:rPr>
        <w:t xml:space="preserve"> </w:t>
      </w:r>
      <w:r>
        <w:t>practice of Laboratory Animal Medicine and shall be a member of the American Society of</w:t>
      </w:r>
      <w:r>
        <w:rPr>
          <w:spacing w:val="-57"/>
        </w:rPr>
        <w:t xml:space="preserve"> </w:t>
      </w:r>
      <w:r>
        <w:t>Laboratory</w:t>
      </w:r>
      <w:r>
        <w:rPr>
          <w:spacing w:val="1"/>
        </w:rPr>
        <w:t xml:space="preserve"> </w:t>
      </w:r>
      <w:r>
        <w:t>Animal</w:t>
      </w:r>
      <w:r>
        <w:rPr>
          <w:spacing w:val="2"/>
        </w:rPr>
        <w:t xml:space="preserve"> </w:t>
      </w:r>
      <w:r>
        <w:t>Practitioners.</w:t>
      </w:r>
    </w:p>
    <w:p w14:paraId="55DA07BC" w14:textId="77777777" w:rsidR="009A4089" w:rsidRDefault="009A4089">
      <w:pPr>
        <w:pStyle w:val="BodyText"/>
      </w:pPr>
    </w:p>
    <w:p w14:paraId="28678CA4" w14:textId="77777777" w:rsidR="009A4089" w:rsidRDefault="00960E36">
      <w:pPr>
        <w:pStyle w:val="BodyText"/>
        <w:spacing w:before="1"/>
        <w:ind w:left="102"/>
      </w:pPr>
      <w:r>
        <w:rPr>
          <w:u w:val="single"/>
        </w:rPr>
        <w:t>Section</w:t>
      </w:r>
      <w:r>
        <w:rPr>
          <w:spacing w:val="1"/>
          <w:u w:val="single"/>
        </w:rPr>
        <w:t xml:space="preserve"> </w:t>
      </w:r>
      <w:r>
        <w:rPr>
          <w:u w:val="single"/>
        </w:rPr>
        <w:t>2.</w:t>
      </w:r>
      <w:r>
        <w:rPr>
          <w:spacing w:val="2"/>
        </w:rPr>
        <w:t xml:space="preserve"> </w:t>
      </w:r>
      <w:r>
        <w:t>Duties</w:t>
      </w:r>
    </w:p>
    <w:p w14:paraId="278B4526" w14:textId="77777777" w:rsidR="009A4089" w:rsidRDefault="009A4089">
      <w:pPr>
        <w:pStyle w:val="BodyText"/>
        <w:spacing w:before="2"/>
        <w:rPr>
          <w:sz w:val="16"/>
        </w:rPr>
      </w:pPr>
    </w:p>
    <w:p w14:paraId="24E886EB" w14:textId="77777777" w:rsidR="009A4089" w:rsidRDefault="00960E36">
      <w:pPr>
        <w:pStyle w:val="ListParagraph"/>
        <w:numPr>
          <w:ilvl w:val="0"/>
          <w:numId w:val="3"/>
        </w:numPr>
        <w:tabs>
          <w:tab w:val="left" w:pos="823"/>
        </w:tabs>
        <w:spacing w:before="90"/>
        <w:ind w:hanging="361"/>
        <w:rPr>
          <w:sz w:val="24"/>
        </w:rPr>
      </w:pPr>
      <w:r>
        <w:rPr>
          <w:sz w:val="24"/>
        </w:rPr>
        <w:t>Shall serve</w:t>
      </w:r>
      <w:r>
        <w:rPr>
          <w:spacing w:val="-1"/>
          <w:sz w:val="24"/>
        </w:rPr>
        <w:t xml:space="preserve"> </w:t>
      </w:r>
      <w:r>
        <w:rPr>
          <w:sz w:val="24"/>
        </w:rPr>
        <w:t>as</w:t>
      </w:r>
      <w:r>
        <w:rPr>
          <w:spacing w:val="-2"/>
          <w:sz w:val="24"/>
        </w:rPr>
        <w:t xml:space="preserve"> </w:t>
      </w:r>
      <w:r>
        <w:rPr>
          <w:sz w:val="24"/>
        </w:rPr>
        <w:t>advisor</w:t>
      </w:r>
      <w:r>
        <w:rPr>
          <w:spacing w:val="2"/>
          <w:sz w:val="24"/>
        </w:rPr>
        <w:t xml:space="preserve"> </w:t>
      </w:r>
      <w:r>
        <w:rPr>
          <w:sz w:val="24"/>
        </w:rPr>
        <w:t>the</w:t>
      </w:r>
      <w:r>
        <w:rPr>
          <w:spacing w:val="-1"/>
          <w:sz w:val="24"/>
        </w:rPr>
        <w:t xml:space="preserve"> </w:t>
      </w:r>
      <w:r>
        <w:rPr>
          <w:sz w:val="24"/>
        </w:rPr>
        <w:t>Chapter.</w:t>
      </w:r>
    </w:p>
    <w:p w14:paraId="078C9D1F" w14:textId="77777777" w:rsidR="009A4089" w:rsidRDefault="00960E36">
      <w:pPr>
        <w:pStyle w:val="ListParagraph"/>
        <w:numPr>
          <w:ilvl w:val="0"/>
          <w:numId w:val="3"/>
        </w:numPr>
        <w:tabs>
          <w:tab w:val="left" w:pos="823"/>
        </w:tabs>
        <w:ind w:hanging="361"/>
        <w:rPr>
          <w:sz w:val="24"/>
        </w:rPr>
      </w:pPr>
      <w:r>
        <w:rPr>
          <w:sz w:val="24"/>
        </w:rPr>
        <w:t>Shall attend or</w:t>
      </w:r>
      <w:r>
        <w:rPr>
          <w:spacing w:val="-3"/>
          <w:sz w:val="24"/>
        </w:rPr>
        <w:t xml:space="preserve"> </w:t>
      </w:r>
      <w:r>
        <w:rPr>
          <w:sz w:val="24"/>
        </w:rPr>
        <w:t>be</w:t>
      </w:r>
      <w:r>
        <w:rPr>
          <w:spacing w:val="-6"/>
          <w:sz w:val="24"/>
        </w:rPr>
        <w:t xml:space="preserve"> </w:t>
      </w:r>
      <w:r>
        <w:rPr>
          <w:sz w:val="24"/>
        </w:rPr>
        <w:t>represented</w:t>
      </w:r>
      <w:r>
        <w:rPr>
          <w:spacing w:val="1"/>
          <w:sz w:val="24"/>
        </w:rPr>
        <w:t xml:space="preserve"> </w:t>
      </w:r>
      <w:r>
        <w:rPr>
          <w:sz w:val="24"/>
        </w:rPr>
        <w:t>at all meetings</w:t>
      </w:r>
      <w:r>
        <w:rPr>
          <w:spacing w:val="-2"/>
          <w:sz w:val="24"/>
        </w:rPr>
        <w:t xml:space="preserve"> </w:t>
      </w:r>
      <w:r>
        <w:rPr>
          <w:sz w:val="24"/>
        </w:rPr>
        <w:t>of</w:t>
      </w:r>
      <w:r>
        <w:rPr>
          <w:spacing w:val="2"/>
          <w:sz w:val="24"/>
        </w:rPr>
        <w:t xml:space="preserve"> </w:t>
      </w:r>
      <w:r>
        <w:rPr>
          <w:sz w:val="24"/>
        </w:rPr>
        <w:t>the Chapter.</w:t>
      </w:r>
    </w:p>
    <w:p w14:paraId="38746722" w14:textId="77777777" w:rsidR="009A4089" w:rsidRDefault="00960E36">
      <w:pPr>
        <w:pStyle w:val="ListParagraph"/>
        <w:numPr>
          <w:ilvl w:val="0"/>
          <w:numId w:val="3"/>
        </w:numPr>
        <w:tabs>
          <w:tab w:val="left" w:pos="823"/>
        </w:tabs>
        <w:spacing w:before="4" w:line="237" w:lineRule="auto"/>
        <w:ind w:right="783"/>
        <w:rPr>
          <w:sz w:val="24"/>
        </w:rPr>
      </w:pPr>
      <w:r>
        <w:rPr>
          <w:sz w:val="24"/>
        </w:rPr>
        <w:t>Shall be consulted on all amendments to the Constitution and Bylaws and financial</w:t>
      </w:r>
      <w:r>
        <w:rPr>
          <w:spacing w:val="-57"/>
          <w:sz w:val="24"/>
        </w:rPr>
        <w:t xml:space="preserve"> </w:t>
      </w:r>
      <w:r>
        <w:rPr>
          <w:sz w:val="24"/>
        </w:rPr>
        <w:t>transactions.</w:t>
      </w:r>
    </w:p>
    <w:p w14:paraId="64A55805" w14:textId="77777777" w:rsidR="009A4089" w:rsidRDefault="009A4089">
      <w:pPr>
        <w:pStyle w:val="BodyText"/>
        <w:spacing w:before="1"/>
      </w:pPr>
    </w:p>
    <w:p w14:paraId="362E9B66" w14:textId="77777777" w:rsidR="009A4089" w:rsidRDefault="00960E36">
      <w:pPr>
        <w:pStyle w:val="BodyText"/>
        <w:spacing w:line="242" w:lineRule="auto"/>
        <w:ind w:left="102" w:right="99"/>
      </w:pPr>
      <w:r>
        <w:rPr>
          <w:u w:val="single"/>
        </w:rPr>
        <w:t>Section 3.</w:t>
      </w:r>
      <w:r>
        <w:rPr>
          <w:spacing w:val="58"/>
        </w:rPr>
        <w:t xml:space="preserve"> </w:t>
      </w:r>
      <w:r>
        <w:t>An advisor</w:t>
      </w:r>
      <w:r>
        <w:rPr>
          <w:spacing w:val="-3"/>
        </w:rPr>
        <w:t xml:space="preserve"> </w:t>
      </w:r>
      <w:r>
        <w:t>may voluntarily</w:t>
      </w:r>
      <w:r>
        <w:rPr>
          <w:spacing w:val="-5"/>
        </w:rPr>
        <w:t xml:space="preserve"> </w:t>
      </w:r>
      <w:r>
        <w:t>resign from</w:t>
      </w:r>
      <w:r>
        <w:rPr>
          <w:spacing w:val="-3"/>
        </w:rPr>
        <w:t xml:space="preserve"> </w:t>
      </w:r>
      <w:r>
        <w:t>his</w:t>
      </w:r>
      <w:r>
        <w:rPr>
          <w:spacing w:val="-2"/>
        </w:rPr>
        <w:t xml:space="preserve"> </w:t>
      </w:r>
      <w:r>
        <w:t>or</w:t>
      </w:r>
      <w:r>
        <w:rPr>
          <w:spacing w:val="-3"/>
        </w:rPr>
        <w:t xml:space="preserve"> </w:t>
      </w:r>
      <w:r>
        <w:t>her</w:t>
      </w:r>
      <w:r>
        <w:rPr>
          <w:spacing w:val="2"/>
        </w:rPr>
        <w:t xml:space="preserve"> </w:t>
      </w:r>
      <w:r>
        <w:t>position</w:t>
      </w:r>
      <w:r>
        <w:rPr>
          <w:spacing w:val="-5"/>
        </w:rPr>
        <w:t xml:space="preserve"> </w:t>
      </w:r>
      <w:r>
        <w:t>with a</w:t>
      </w:r>
      <w:r>
        <w:rPr>
          <w:spacing w:val="-6"/>
        </w:rPr>
        <w:t xml:space="preserve"> </w:t>
      </w:r>
      <w:r>
        <w:t>one-month noticed</w:t>
      </w:r>
      <w:r>
        <w:rPr>
          <w:spacing w:val="-57"/>
        </w:rPr>
        <w:t xml:space="preserve"> </w:t>
      </w:r>
      <w:r>
        <w:t>presented</w:t>
      </w:r>
      <w:r>
        <w:rPr>
          <w:spacing w:val="1"/>
        </w:rPr>
        <w:t xml:space="preserve"> </w:t>
      </w:r>
      <w:r>
        <w:t>in</w:t>
      </w:r>
      <w:r>
        <w:rPr>
          <w:spacing w:val="2"/>
        </w:rPr>
        <w:t xml:space="preserve"> </w:t>
      </w:r>
      <w:r>
        <w:t>advance</w:t>
      </w:r>
      <w:r>
        <w:rPr>
          <w:spacing w:val="1"/>
        </w:rPr>
        <w:t xml:space="preserve"> </w:t>
      </w:r>
      <w:r>
        <w:t>to</w:t>
      </w:r>
      <w:r>
        <w:rPr>
          <w:spacing w:val="2"/>
        </w:rPr>
        <w:t xml:space="preserve"> </w:t>
      </w:r>
      <w:r>
        <w:t>the</w:t>
      </w:r>
      <w:r>
        <w:rPr>
          <w:spacing w:val="1"/>
        </w:rPr>
        <w:t xml:space="preserve"> </w:t>
      </w:r>
      <w:r>
        <w:t>executive board.</w:t>
      </w:r>
    </w:p>
    <w:p w14:paraId="350C5AE4" w14:textId="77777777" w:rsidR="009A4089" w:rsidRDefault="009A4089">
      <w:pPr>
        <w:pStyle w:val="BodyText"/>
        <w:spacing w:before="11"/>
        <w:rPr>
          <w:sz w:val="23"/>
        </w:rPr>
      </w:pPr>
    </w:p>
    <w:p w14:paraId="3607B791" w14:textId="77777777" w:rsidR="009A4089" w:rsidRDefault="00960E36">
      <w:pPr>
        <w:pStyle w:val="BodyText"/>
        <w:spacing w:line="237" w:lineRule="auto"/>
        <w:ind w:left="102" w:right="99"/>
      </w:pPr>
      <w:r>
        <w:rPr>
          <w:u w:val="single"/>
        </w:rPr>
        <w:t>Section 4.</w:t>
      </w:r>
      <w:r>
        <w:rPr>
          <w:spacing w:val="1"/>
        </w:rPr>
        <w:t xml:space="preserve"> </w:t>
      </w:r>
      <w:r>
        <w:t xml:space="preserve">If the association advisor fails to perform their ascribed </w:t>
      </w:r>
      <w:proofErr w:type="gramStart"/>
      <w:r>
        <w:t>duties</w:t>
      </w:r>
      <w:proofErr w:type="gramEnd"/>
      <w:r>
        <w:t xml:space="preserve"> they will be subject to</w:t>
      </w:r>
      <w:r>
        <w:rPr>
          <w:spacing w:val="-57"/>
        </w:rPr>
        <w:t xml:space="preserve"> </w:t>
      </w:r>
      <w:r>
        <w:t>forced</w:t>
      </w:r>
      <w:r>
        <w:rPr>
          <w:spacing w:val="1"/>
        </w:rPr>
        <w:t xml:space="preserve"> </w:t>
      </w:r>
      <w:r>
        <w:t>removal</w:t>
      </w:r>
      <w:r>
        <w:rPr>
          <w:spacing w:val="-2"/>
        </w:rPr>
        <w:t xml:space="preserve"> </w:t>
      </w:r>
      <w:r>
        <w:t>of</w:t>
      </w:r>
      <w:r>
        <w:rPr>
          <w:spacing w:val="4"/>
        </w:rPr>
        <w:t xml:space="preserve"> </w:t>
      </w:r>
      <w:r>
        <w:t>office</w:t>
      </w:r>
      <w:r>
        <w:rPr>
          <w:spacing w:val="1"/>
        </w:rPr>
        <w:t xml:space="preserve"> </w:t>
      </w:r>
      <w:r>
        <w:t>by</w:t>
      </w:r>
      <w:r>
        <w:rPr>
          <w:spacing w:val="-4"/>
        </w:rPr>
        <w:t xml:space="preserve"> </w:t>
      </w:r>
      <w:r>
        <w:t>a</w:t>
      </w:r>
      <w:r>
        <w:rPr>
          <w:spacing w:val="1"/>
        </w:rPr>
        <w:t xml:space="preserve"> </w:t>
      </w:r>
      <w:r>
        <w:t>majority</w:t>
      </w:r>
      <w:r>
        <w:rPr>
          <w:spacing w:val="2"/>
        </w:rPr>
        <w:t xml:space="preserve"> </w:t>
      </w:r>
      <w:r>
        <w:t>vote</w:t>
      </w:r>
      <w:r>
        <w:rPr>
          <w:spacing w:val="-4"/>
        </w:rPr>
        <w:t xml:space="preserve"> </w:t>
      </w:r>
      <w:r>
        <w:t>by</w:t>
      </w:r>
      <w:r>
        <w:rPr>
          <w:spacing w:val="1"/>
        </w:rPr>
        <w:t xml:space="preserve"> </w:t>
      </w:r>
      <w:r>
        <w:t>the</w:t>
      </w:r>
      <w:r>
        <w:rPr>
          <w:spacing w:val="-9"/>
        </w:rPr>
        <w:t xml:space="preserve"> </w:t>
      </w:r>
      <w:r>
        <w:t>executive</w:t>
      </w:r>
      <w:r>
        <w:rPr>
          <w:spacing w:val="1"/>
        </w:rPr>
        <w:t xml:space="preserve"> </w:t>
      </w:r>
      <w:r>
        <w:t>board.</w:t>
      </w:r>
    </w:p>
    <w:p w14:paraId="611A0E3D" w14:textId="77777777" w:rsidR="009A4089" w:rsidRDefault="009A4089">
      <w:pPr>
        <w:pStyle w:val="BodyText"/>
        <w:spacing w:before="1"/>
      </w:pPr>
    </w:p>
    <w:p w14:paraId="3FA12ED3" w14:textId="77777777" w:rsidR="009A4089" w:rsidRDefault="00960E36">
      <w:pPr>
        <w:pStyle w:val="Heading2"/>
        <w:ind w:right="1120"/>
      </w:pPr>
      <w:r>
        <w:t>Article</w:t>
      </w:r>
      <w:r>
        <w:rPr>
          <w:spacing w:val="-1"/>
        </w:rPr>
        <w:t xml:space="preserve"> </w:t>
      </w:r>
      <w:r>
        <w:t>VIII</w:t>
      </w:r>
      <w:r>
        <w:rPr>
          <w:spacing w:val="-2"/>
        </w:rPr>
        <w:t xml:space="preserve"> </w:t>
      </w:r>
      <w:r>
        <w:t>–</w:t>
      </w:r>
      <w:r>
        <w:rPr>
          <w:spacing w:val="1"/>
        </w:rPr>
        <w:t xml:space="preserve"> </w:t>
      </w:r>
      <w:r>
        <w:t>Members</w:t>
      </w:r>
      <w:r>
        <w:rPr>
          <w:spacing w:val="-2"/>
        </w:rPr>
        <w:t xml:space="preserve"> </w:t>
      </w:r>
      <w:r>
        <w:t>in</w:t>
      </w:r>
      <w:r>
        <w:rPr>
          <w:spacing w:val="1"/>
        </w:rPr>
        <w:t xml:space="preserve"> </w:t>
      </w:r>
      <w:r>
        <w:t>Good</w:t>
      </w:r>
      <w:r>
        <w:rPr>
          <w:spacing w:val="-3"/>
        </w:rPr>
        <w:t xml:space="preserve"> </w:t>
      </w:r>
      <w:r>
        <w:t>Standing</w:t>
      </w:r>
    </w:p>
    <w:p w14:paraId="258E2760" w14:textId="77777777" w:rsidR="009A4089" w:rsidRDefault="009A4089">
      <w:pPr>
        <w:sectPr w:rsidR="009A4089">
          <w:pgSz w:w="12240" w:h="15840"/>
          <w:pgMar w:top="1380" w:right="1320" w:bottom="280" w:left="1340" w:header="720" w:footer="720" w:gutter="0"/>
          <w:cols w:space="720"/>
        </w:sectPr>
      </w:pPr>
    </w:p>
    <w:p w14:paraId="598955BB" w14:textId="77777777" w:rsidR="009A4089" w:rsidRDefault="009A4089">
      <w:pPr>
        <w:pStyle w:val="BodyText"/>
        <w:spacing w:before="5"/>
        <w:rPr>
          <w:b/>
          <w:sz w:val="11"/>
        </w:rPr>
      </w:pPr>
    </w:p>
    <w:p w14:paraId="04AAC832" w14:textId="77777777" w:rsidR="009A4089" w:rsidRDefault="00960E36">
      <w:pPr>
        <w:pStyle w:val="BodyText"/>
        <w:spacing w:before="90" w:line="242" w:lineRule="auto"/>
        <w:ind w:left="102" w:right="306"/>
        <w:jc w:val="both"/>
      </w:pPr>
      <w:r>
        <w:rPr>
          <w:u w:val="single"/>
        </w:rPr>
        <w:t>Section 1.</w:t>
      </w:r>
      <w:r>
        <w:rPr>
          <w:spacing w:val="1"/>
        </w:rPr>
        <w:t xml:space="preserve"> </w:t>
      </w:r>
      <w:r>
        <w:t>For a student to be a member in good standing with Chapter he or she shall meet the</w:t>
      </w:r>
      <w:r>
        <w:rPr>
          <w:spacing w:val="-57"/>
        </w:rPr>
        <w:t xml:space="preserve"> </w:t>
      </w:r>
      <w:r>
        <w:t>following</w:t>
      </w:r>
      <w:r>
        <w:rPr>
          <w:spacing w:val="1"/>
        </w:rPr>
        <w:t xml:space="preserve"> </w:t>
      </w:r>
      <w:r>
        <w:t>requirements.</w:t>
      </w:r>
    </w:p>
    <w:p w14:paraId="26CED0CD" w14:textId="77777777" w:rsidR="009A4089" w:rsidRDefault="009A4089">
      <w:pPr>
        <w:pStyle w:val="BodyText"/>
        <w:spacing w:before="8"/>
        <w:rPr>
          <w:sz w:val="23"/>
        </w:rPr>
      </w:pPr>
    </w:p>
    <w:p w14:paraId="672D0982" w14:textId="77777777" w:rsidR="009A4089" w:rsidRDefault="00960E36">
      <w:pPr>
        <w:pStyle w:val="ListParagraph"/>
        <w:numPr>
          <w:ilvl w:val="0"/>
          <w:numId w:val="2"/>
        </w:numPr>
        <w:tabs>
          <w:tab w:val="left" w:pos="823"/>
        </w:tabs>
        <w:spacing w:before="1"/>
        <w:ind w:hanging="361"/>
        <w:rPr>
          <w:sz w:val="24"/>
        </w:rPr>
      </w:pPr>
      <w:r>
        <w:rPr>
          <w:sz w:val="24"/>
        </w:rPr>
        <w:t>Payment</w:t>
      </w:r>
      <w:r>
        <w:rPr>
          <w:spacing w:val="1"/>
          <w:sz w:val="24"/>
        </w:rPr>
        <w:t xml:space="preserve"> </w:t>
      </w:r>
      <w:r>
        <w:rPr>
          <w:sz w:val="24"/>
        </w:rPr>
        <w:t>of</w:t>
      </w:r>
      <w:r>
        <w:rPr>
          <w:spacing w:val="3"/>
          <w:sz w:val="24"/>
        </w:rPr>
        <w:t xml:space="preserve"> </w:t>
      </w:r>
      <w:r>
        <w:rPr>
          <w:sz w:val="24"/>
        </w:rPr>
        <w:t>dues</w:t>
      </w:r>
      <w:r>
        <w:rPr>
          <w:spacing w:val="-1"/>
          <w:sz w:val="24"/>
        </w:rPr>
        <w:t xml:space="preserve"> </w:t>
      </w:r>
      <w:r>
        <w:rPr>
          <w:sz w:val="24"/>
        </w:rPr>
        <w:t>set</w:t>
      </w:r>
      <w:r>
        <w:rPr>
          <w:spacing w:val="-2"/>
          <w:sz w:val="24"/>
        </w:rPr>
        <w:t xml:space="preserve"> </w:t>
      </w:r>
      <w:r>
        <w:rPr>
          <w:sz w:val="24"/>
        </w:rPr>
        <w:t>forth</w:t>
      </w:r>
      <w:r>
        <w:rPr>
          <w:spacing w:val="-4"/>
          <w:sz w:val="24"/>
        </w:rPr>
        <w:t xml:space="preserve"> </w:t>
      </w:r>
      <w:r>
        <w:rPr>
          <w:sz w:val="24"/>
        </w:rPr>
        <w:t>by</w:t>
      </w:r>
      <w:r>
        <w:rPr>
          <w:spacing w:val="1"/>
          <w:sz w:val="24"/>
        </w:rPr>
        <w:t xml:space="preserve"> </w:t>
      </w:r>
      <w:r>
        <w:rPr>
          <w:sz w:val="24"/>
        </w:rPr>
        <w:t>the</w:t>
      </w:r>
      <w:r>
        <w:rPr>
          <w:spacing w:val="-5"/>
          <w:sz w:val="24"/>
        </w:rPr>
        <w:t xml:space="preserve"> </w:t>
      </w:r>
      <w:r>
        <w:rPr>
          <w:sz w:val="24"/>
        </w:rPr>
        <w:t>Chapter.</w:t>
      </w:r>
    </w:p>
    <w:p w14:paraId="45D2B38B" w14:textId="77777777" w:rsidR="009A4089" w:rsidRDefault="00960E36">
      <w:pPr>
        <w:pStyle w:val="ListParagraph"/>
        <w:numPr>
          <w:ilvl w:val="0"/>
          <w:numId w:val="2"/>
        </w:numPr>
        <w:tabs>
          <w:tab w:val="left" w:pos="823"/>
        </w:tabs>
        <w:spacing w:line="242" w:lineRule="auto"/>
        <w:ind w:right="141"/>
        <w:rPr>
          <w:sz w:val="24"/>
        </w:rPr>
      </w:pPr>
      <w:r>
        <w:rPr>
          <w:sz w:val="24"/>
        </w:rPr>
        <w:t>No</w:t>
      </w:r>
      <w:r>
        <w:rPr>
          <w:spacing w:val="-1"/>
          <w:sz w:val="24"/>
        </w:rPr>
        <w:t xml:space="preserve"> </w:t>
      </w:r>
      <w:r>
        <w:rPr>
          <w:sz w:val="24"/>
        </w:rPr>
        <w:t>more</w:t>
      </w:r>
      <w:r>
        <w:rPr>
          <w:spacing w:val="-2"/>
          <w:sz w:val="24"/>
        </w:rPr>
        <w:t xml:space="preserve"> </w:t>
      </w:r>
      <w:r>
        <w:rPr>
          <w:sz w:val="24"/>
        </w:rPr>
        <w:t>than</w:t>
      </w:r>
      <w:r>
        <w:rPr>
          <w:spacing w:val="-5"/>
          <w:sz w:val="24"/>
        </w:rPr>
        <w:t xml:space="preserve"> </w:t>
      </w:r>
      <w:r>
        <w:rPr>
          <w:sz w:val="24"/>
        </w:rPr>
        <w:t>one</w:t>
      </w:r>
      <w:r>
        <w:rPr>
          <w:spacing w:val="-1"/>
          <w:sz w:val="24"/>
        </w:rPr>
        <w:t xml:space="preserve"> </w:t>
      </w:r>
      <w:r>
        <w:rPr>
          <w:sz w:val="24"/>
        </w:rPr>
        <w:t>unexcused</w:t>
      </w:r>
      <w:r>
        <w:rPr>
          <w:spacing w:val="-1"/>
          <w:sz w:val="24"/>
        </w:rPr>
        <w:t xml:space="preserve"> </w:t>
      </w:r>
      <w:r>
        <w:rPr>
          <w:sz w:val="24"/>
        </w:rPr>
        <w:t>absence</w:t>
      </w:r>
      <w:r>
        <w:rPr>
          <w:spacing w:val="-1"/>
          <w:sz w:val="24"/>
        </w:rPr>
        <w:t xml:space="preserve"> </w:t>
      </w:r>
      <w:r>
        <w:rPr>
          <w:sz w:val="24"/>
        </w:rPr>
        <w:t>per</w:t>
      </w:r>
      <w:r>
        <w:rPr>
          <w:spacing w:val="1"/>
          <w:sz w:val="24"/>
        </w:rPr>
        <w:t xml:space="preserve"> </w:t>
      </w:r>
      <w:r>
        <w:rPr>
          <w:sz w:val="24"/>
        </w:rPr>
        <w:t>year</w:t>
      </w:r>
      <w:r>
        <w:rPr>
          <w:spacing w:val="1"/>
          <w:sz w:val="24"/>
        </w:rPr>
        <w:t xml:space="preserve"> </w:t>
      </w:r>
      <w:r>
        <w:rPr>
          <w:sz w:val="24"/>
        </w:rPr>
        <w:t>from</w:t>
      </w:r>
      <w:r>
        <w:rPr>
          <w:spacing w:val="1"/>
          <w:sz w:val="24"/>
        </w:rPr>
        <w:t xml:space="preserve"> </w:t>
      </w:r>
      <w:r>
        <w:rPr>
          <w:sz w:val="24"/>
        </w:rPr>
        <w:t>a</w:t>
      </w:r>
      <w:r>
        <w:rPr>
          <w:spacing w:val="-2"/>
          <w:sz w:val="24"/>
        </w:rPr>
        <w:t xml:space="preserve"> </w:t>
      </w:r>
      <w:r>
        <w:rPr>
          <w:sz w:val="24"/>
        </w:rPr>
        <w:t>regular</w:t>
      </w:r>
      <w:r>
        <w:rPr>
          <w:spacing w:val="-3"/>
          <w:sz w:val="24"/>
        </w:rPr>
        <w:t xml:space="preserve"> </w:t>
      </w:r>
      <w:r>
        <w:rPr>
          <w:sz w:val="24"/>
        </w:rPr>
        <w:t>or</w:t>
      </w:r>
      <w:r>
        <w:rPr>
          <w:spacing w:val="-4"/>
          <w:sz w:val="24"/>
        </w:rPr>
        <w:t xml:space="preserve"> </w:t>
      </w:r>
      <w:r>
        <w:rPr>
          <w:sz w:val="24"/>
        </w:rPr>
        <w:t>special meeting.</w:t>
      </w:r>
      <w:r>
        <w:rPr>
          <w:spacing w:val="-3"/>
          <w:sz w:val="24"/>
        </w:rPr>
        <w:t xml:space="preserve"> </w:t>
      </w:r>
      <w:r>
        <w:rPr>
          <w:sz w:val="24"/>
        </w:rPr>
        <w:t>Excuses</w:t>
      </w:r>
      <w:r>
        <w:rPr>
          <w:spacing w:val="-57"/>
          <w:sz w:val="24"/>
        </w:rPr>
        <w:t xml:space="preserve"> </w:t>
      </w:r>
      <w:r>
        <w:rPr>
          <w:sz w:val="24"/>
        </w:rPr>
        <w:t>must</w:t>
      </w:r>
      <w:r>
        <w:rPr>
          <w:spacing w:val="1"/>
          <w:sz w:val="24"/>
        </w:rPr>
        <w:t xml:space="preserve"> </w:t>
      </w:r>
      <w:r>
        <w:rPr>
          <w:sz w:val="24"/>
        </w:rPr>
        <w:t>be</w:t>
      </w:r>
      <w:r>
        <w:rPr>
          <w:spacing w:val="1"/>
          <w:sz w:val="24"/>
        </w:rPr>
        <w:t xml:space="preserve"> </w:t>
      </w:r>
      <w:r>
        <w:rPr>
          <w:sz w:val="24"/>
        </w:rPr>
        <w:t>submitted</w:t>
      </w:r>
      <w:r>
        <w:rPr>
          <w:spacing w:val="2"/>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officers</w:t>
      </w:r>
      <w:r>
        <w:rPr>
          <w:spacing w:val="-6"/>
          <w:sz w:val="24"/>
        </w:rPr>
        <w:t xml:space="preserve"> </w:t>
      </w:r>
      <w:r>
        <w:rPr>
          <w:sz w:val="24"/>
        </w:rPr>
        <w:t>for</w:t>
      </w:r>
      <w:r>
        <w:rPr>
          <w:spacing w:val="-1"/>
          <w:sz w:val="24"/>
        </w:rPr>
        <w:t xml:space="preserve"> </w:t>
      </w:r>
      <w:r>
        <w:rPr>
          <w:sz w:val="24"/>
        </w:rPr>
        <w:t>ruling.</w:t>
      </w:r>
    </w:p>
    <w:p w14:paraId="3F3EA3E1" w14:textId="77777777" w:rsidR="009A4089" w:rsidRDefault="009A4089">
      <w:pPr>
        <w:pStyle w:val="BodyText"/>
        <w:spacing w:before="7"/>
        <w:rPr>
          <w:sz w:val="23"/>
        </w:rPr>
      </w:pPr>
    </w:p>
    <w:p w14:paraId="6121B40C" w14:textId="77777777" w:rsidR="009A4089" w:rsidRDefault="00960E36">
      <w:pPr>
        <w:pStyle w:val="BodyText"/>
        <w:ind w:left="102" w:right="222"/>
        <w:jc w:val="both"/>
      </w:pPr>
      <w:r>
        <w:rPr>
          <w:u w:val="single"/>
        </w:rPr>
        <w:t>Section 2.</w:t>
      </w:r>
      <w:r>
        <w:t xml:space="preserve"> If a member conducts themselves in such a manner deemed detrimental to advancing</w:t>
      </w:r>
      <w:r>
        <w:rPr>
          <w:spacing w:val="1"/>
        </w:rPr>
        <w:t xml:space="preserve"> </w:t>
      </w:r>
      <w:r>
        <w:t xml:space="preserve">the purpose of this </w:t>
      </w:r>
      <w:proofErr w:type="gramStart"/>
      <w:r>
        <w:t>organization, or</w:t>
      </w:r>
      <w:proofErr w:type="gramEnd"/>
      <w:r>
        <w:t xml:space="preserve"> is in violation of the OSU Student Code of Conduct, or fails</w:t>
      </w:r>
      <w:r>
        <w:rPr>
          <w:spacing w:val="1"/>
        </w:rPr>
        <w:t xml:space="preserve"> </w:t>
      </w:r>
      <w:r>
        <w:t>to maintain eligibility, that member may be expelled from membership at any meeting by a two-</w:t>
      </w:r>
      <w:r>
        <w:rPr>
          <w:spacing w:val="-57"/>
        </w:rPr>
        <w:t xml:space="preserve"> </w:t>
      </w:r>
      <w:r>
        <w:t>thirds</w:t>
      </w:r>
      <w:r>
        <w:rPr>
          <w:spacing w:val="-1"/>
        </w:rPr>
        <w:t xml:space="preserve"> </w:t>
      </w:r>
      <w:r>
        <w:t>vote</w:t>
      </w:r>
      <w:r>
        <w:rPr>
          <w:spacing w:val="1"/>
        </w:rPr>
        <w:t xml:space="preserve"> </w:t>
      </w:r>
      <w:r>
        <w:t>of</w:t>
      </w:r>
      <w:r>
        <w:rPr>
          <w:spacing w:val="-1"/>
        </w:rPr>
        <w:t xml:space="preserve"> </w:t>
      </w:r>
      <w:r>
        <w:t>a</w:t>
      </w:r>
      <w:r>
        <w:rPr>
          <w:spacing w:val="1"/>
        </w:rPr>
        <w:t xml:space="preserve"> </w:t>
      </w:r>
      <w:r>
        <w:t>quorum</w:t>
      </w:r>
      <w:r>
        <w:rPr>
          <w:spacing w:val="1"/>
        </w:rPr>
        <w:t xml:space="preserve"> </w:t>
      </w:r>
      <w:r>
        <w:t>of</w:t>
      </w:r>
      <w:r>
        <w:rPr>
          <w:spacing w:val="4"/>
        </w:rPr>
        <w:t xml:space="preserve"> </w:t>
      </w:r>
      <w:r>
        <w:t>the</w:t>
      </w:r>
      <w:r>
        <w:rPr>
          <w:spacing w:val="-4"/>
        </w:rPr>
        <w:t xml:space="preserve"> </w:t>
      </w:r>
      <w:r>
        <w:t>general</w:t>
      </w:r>
      <w:r>
        <w:rPr>
          <w:spacing w:val="2"/>
        </w:rPr>
        <w:t xml:space="preserve"> </w:t>
      </w:r>
      <w:r>
        <w:t>membership.</w:t>
      </w:r>
    </w:p>
    <w:p w14:paraId="65050ADF" w14:textId="77777777" w:rsidR="009A4089" w:rsidRDefault="009A4089">
      <w:pPr>
        <w:pStyle w:val="BodyText"/>
        <w:spacing w:before="9"/>
        <w:rPr>
          <w:sz w:val="23"/>
        </w:rPr>
      </w:pPr>
    </w:p>
    <w:p w14:paraId="0D7EF70A" w14:textId="77777777" w:rsidR="009A4089" w:rsidRDefault="00960E36">
      <w:pPr>
        <w:pStyle w:val="Heading2"/>
        <w:ind w:right="1123"/>
      </w:pPr>
      <w:r>
        <w:t>Article</w:t>
      </w:r>
      <w:r>
        <w:rPr>
          <w:spacing w:val="-1"/>
        </w:rPr>
        <w:t xml:space="preserve"> </w:t>
      </w:r>
      <w:r>
        <w:t>IX</w:t>
      </w:r>
      <w:r>
        <w:rPr>
          <w:spacing w:val="-1"/>
        </w:rPr>
        <w:t xml:space="preserve"> </w:t>
      </w:r>
      <w:r>
        <w:t>– Order</w:t>
      </w:r>
      <w:r>
        <w:rPr>
          <w:spacing w:val="-1"/>
        </w:rPr>
        <w:t xml:space="preserve"> </w:t>
      </w:r>
      <w:r>
        <w:t>of</w:t>
      </w:r>
      <w:r>
        <w:rPr>
          <w:spacing w:val="-2"/>
        </w:rPr>
        <w:t xml:space="preserve"> </w:t>
      </w:r>
      <w:r>
        <w:t>Business</w:t>
      </w:r>
    </w:p>
    <w:p w14:paraId="5AD7EEEE" w14:textId="77777777" w:rsidR="009A4089" w:rsidRDefault="009A4089">
      <w:pPr>
        <w:pStyle w:val="BodyText"/>
        <w:rPr>
          <w:b/>
        </w:rPr>
      </w:pPr>
    </w:p>
    <w:p w14:paraId="28F6186C" w14:textId="77777777" w:rsidR="009A4089" w:rsidRDefault="00960E36">
      <w:pPr>
        <w:pStyle w:val="BodyText"/>
        <w:ind w:left="102"/>
        <w:jc w:val="both"/>
      </w:pPr>
      <w:r>
        <w:rPr>
          <w:u w:val="single"/>
        </w:rPr>
        <w:t>Section 1.</w:t>
      </w:r>
      <w:r>
        <w:rPr>
          <w:spacing w:val="54"/>
        </w:rPr>
        <w:t xml:space="preserve"> </w:t>
      </w:r>
      <w:r>
        <w:t>The order</w:t>
      </w:r>
      <w:r>
        <w:rPr>
          <w:spacing w:val="-2"/>
        </w:rPr>
        <w:t xml:space="preserve"> </w:t>
      </w:r>
      <w:r>
        <w:t>of</w:t>
      </w:r>
      <w:r>
        <w:rPr>
          <w:spacing w:val="-3"/>
        </w:rPr>
        <w:t xml:space="preserve"> </w:t>
      </w:r>
      <w:r>
        <w:t>business</w:t>
      </w:r>
      <w:r>
        <w:rPr>
          <w:spacing w:val="-1"/>
        </w:rPr>
        <w:t xml:space="preserve"> </w:t>
      </w:r>
      <w:r>
        <w:t>for</w:t>
      </w:r>
      <w:r>
        <w:rPr>
          <w:spacing w:val="2"/>
        </w:rPr>
        <w:t xml:space="preserve"> </w:t>
      </w:r>
      <w:r>
        <w:t>the Chapter</w:t>
      </w:r>
      <w:r>
        <w:rPr>
          <w:spacing w:val="-2"/>
        </w:rPr>
        <w:t xml:space="preserve"> </w:t>
      </w:r>
      <w:r>
        <w:t>meetings</w:t>
      </w:r>
      <w:r>
        <w:rPr>
          <w:spacing w:val="-2"/>
        </w:rPr>
        <w:t xml:space="preserve"> </w:t>
      </w:r>
      <w:r>
        <w:t>shall</w:t>
      </w:r>
      <w:r>
        <w:rPr>
          <w:spacing w:val="2"/>
        </w:rPr>
        <w:t xml:space="preserve"> </w:t>
      </w:r>
      <w:r>
        <w:t>be</w:t>
      </w:r>
      <w:r>
        <w:rPr>
          <w:spacing w:val="-1"/>
        </w:rPr>
        <w:t xml:space="preserve"> </w:t>
      </w:r>
      <w:r>
        <w:t>as</w:t>
      </w:r>
      <w:r>
        <w:rPr>
          <w:spacing w:val="-1"/>
        </w:rPr>
        <w:t xml:space="preserve"> </w:t>
      </w:r>
      <w:r>
        <w:t>follows:</w:t>
      </w:r>
    </w:p>
    <w:p w14:paraId="0413B9A9" w14:textId="77777777" w:rsidR="009A4089" w:rsidRDefault="009A4089">
      <w:pPr>
        <w:pStyle w:val="BodyText"/>
        <w:spacing w:before="2"/>
        <w:rPr>
          <w:sz w:val="16"/>
        </w:rPr>
      </w:pPr>
    </w:p>
    <w:p w14:paraId="03C63462" w14:textId="77777777" w:rsidR="009A4089" w:rsidRDefault="00960E36">
      <w:pPr>
        <w:pStyle w:val="ListParagraph"/>
        <w:numPr>
          <w:ilvl w:val="0"/>
          <w:numId w:val="1"/>
        </w:numPr>
        <w:tabs>
          <w:tab w:val="left" w:pos="463"/>
        </w:tabs>
        <w:spacing w:before="90" w:line="240" w:lineRule="auto"/>
        <w:ind w:hanging="361"/>
        <w:rPr>
          <w:sz w:val="24"/>
        </w:rPr>
      </w:pPr>
      <w:r>
        <w:rPr>
          <w:sz w:val="24"/>
        </w:rPr>
        <w:t>Call</w:t>
      </w:r>
      <w:r>
        <w:rPr>
          <w:spacing w:val="1"/>
          <w:sz w:val="24"/>
        </w:rPr>
        <w:t xml:space="preserve"> </w:t>
      </w:r>
      <w:r>
        <w:rPr>
          <w:sz w:val="24"/>
        </w:rPr>
        <w:t>to</w:t>
      </w:r>
      <w:r>
        <w:rPr>
          <w:spacing w:val="1"/>
          <w:sz w:val="24"/>
        </w:rPr>
        <w:t xml:space="preserve"> </w:t>
      </w:r>
      <w:r>
        <w:rPr>
          <w:sz w:val="24"/>
        </w:rPr>
        <w:t>order</w:t>
      </w:r>
    </w:p>
    <w:p w14:paraId="65D4389D" w14:textId="77777777" w:rsidR="009A4089" w:rsidRDefault="00960E36">
      <w:pPr>
        <w:pStyle w:val="ListParagraph"/>
        <w:numPr>
          <w:ilvl w:val="0"/>
          <w:numId w:val="1"/>
        </w:numPr>
        <w:tabs>
          <w:tab w:val="left" w:pos="463"/>
        </w:tabs>
        <w:spacing w:before="3"/>
        <w:ind w:hanging="361"/>
        <w:rPr>
          <w:sz w:val="24"/>
        </w:rPr>
      </w:pPr>
      <w:r>
        <w:rPr>
          <w:sz w:val="24"/>
        </w:rPr>
        <w:t>Voting on</w:t>
      </w:r>
      <w:r>
        <w:rPr>
          <w:spacing w:val="1"/>
          <w:sz w:val="24"/>
        </w:rPr>
        <w:t xml:space="preserve"> </w:t>
      </w:r>
      <w:r>
        <w:rPr>
          <w:sz w:val="24"/>
        </w:rPr>
        <w:t>minutes</w:t>
      </w:r>
      <w:r>
        <w:rPr>
          <w:spacing w:val="-1"/>
          <w:sz w:val="24"/>
        </w:rPr>
        <w:t xml:space="preserve"> </w:t>
      </w:r>
      <w:r>
        <w:rPr>
          <w:sz w:val="24"/>
        </w:rPr>
        <w:t>of</w:t>
      </w:r>
      <w:r>
        <w:rPr>
          <w:spacing w:val="2"/>
          <w:sz w:val="24"/>
        </w:rPr>
        <w:t xml:space="preserve"> </w:t>
      </w:r>
      <w:r>
        <w:rPr>
          <w:sz w:val="24"/>
        </w:rPr>
        <w:t>the</w:t>
      </w:r>
      <w:r>
        <w:rPr>
          <w:spacing w:val="-5"/>
          <w:sz w:val="24"/>
        </w:rPr>
        <w:t xml:space="preserve"> </w:t>
      </w:r>
      <w:r>
        <w:rPr>
          <w:sz w:val="24"/>
        </w:rPr>
        <w:t>last</w:t>
      </w:r>
      <w:r>
        <w:rPr>
          <w:spacing w:val="1"/>
          <w:sz w:val="24"/>
        </w:rPr>
        <w:t xml:space="preserve"> </w:t>
      </w:r>
      <w:r>
        <w:rPr>
          <w:sz w:val="24"/>
        </w:rPr>
        <w:t>meeting</w:t>
      </w:r>
    </w:p>
    <w:p w14:paraId="198CD4E6" w14:textId="77777777" w:rsidR="009A4089" w:rsidRDefault="00960E36">
      <w:pPr>
        <w:pStyle w:val="ListParagraph"/>
        <w:numPr>
          <w:ilvl w:val="0"/>
          <w:numId w:val="1"/>
        </w:numPr>
        <w:tabs>
          <w:tab w:val="left" w:pos="463"/>
        </w:tabs>
        <w:ind w:hanging="361"/>
        <w:rPr>
          <w:sz w:val="24"/>
        </w:rPr>
      </w:pPr>
      <w:r>
        <w:rPr>
          <w:sz w:val="24"/>
        </w:rPr>
        <w:t>Unfinished</w:t>
      </w:r>
      <w:r>
        <w:rPr>
          <w:spacing w:val="-1"/>
          <w:sz w:val="24"/>
        </w:rPr>
        <w:t xml:space="preserve"> </w:t>
      </w:r>
      <w:r>
        <w:rPr>
          <w:sz w:val="24"/>
        </w:rPr>
        <w:t>business</w:t>
      </w:r>
    </w:p>
    <w:p w14:paraId="4AD04AAE" w14:textId="77777777" w:rsidR="009A4089" w:rsidRDefault="00960E36">
      <w:pPr>
        <w:pStyle w:val="ListParagraph"/>
        <w:numPr>
          <w:ilvl w:val="0"/>
          <w:numId w:val="1"/>
        </w:numPr>
        <w:tabs>
          <w:tab w:val="left" w:pos="463"/>
        </w:tabs>
        <w:spacing w:before="2"/>
        <w:ind w:hanging="361"/>
        <w:rPr>
          <w:sz w:val="24"/>
        </w:rPr>
      </w:pPr>
      <w:r>
        <w:rPr>
          <w:sz w:val="24"/>
        </w:rPr>
        <w:t>New</w:t>
      </w:r>
      <w:r>
        <w:rPr>
          <w:spacing w:val="-8"/>
          <w:sz w:val="24"/>
        </w:rPr>
        <w:t xml:space="preserve"> </w:t>
      </w:r>
      <w:r>
        <w:rPr>
          <w:sz w:val="24"/>
        </w:rPr>
        <w:t>business</w:t>
      </w:r>
    </w:p>
    <w:p w14:paraId="33CDC7DC" w14:textId="77777777" w:rsidR="009A4089" w:rsidRDefault="00960E36">
      <w:pPr>
        <w:pStyle w:val="ListParagraph"/>
        <w:numPr>
          <w:ilvl w:val="0"/>
          <w:numId w:val="1"/>
        </w:numPr>
        <w:tabs>
          <w:tab w:val="left" w:pos="463"/>
        </w:tabs>
        <w:ind w:hanging="361"/>
        <w:rPr>
          <w:sz w:val="24"/>
        </w:rPr>
      </w:pPr>
      <w:r>
        <w:rPr>
          <w:sz w:val="24"/>
        </w:rPr>
        <w:t>Adjournment</w:t>
      </w:r>
    </w:p>
    <w:p w14:paraId="787903CF" w14:textId="77777777" w:rsidR="009A4089" w:rsidRDefault="009A4089">
      <w:pPr>
        <w:pStyle w:val="BodyText"/>
      </w:pPr>
    </w:p>
    <w:p w14:paraId="55940194" w14:textId="77777777" w:rsidR="009A4089" w:rsidRDefault="00960E36">
      <w:pPr>
        <w:pStyle w:val="BodyText"/>
        <w:spacing w:line="242" w:lineRule="auto"/>
        <w:ind w:left="102" w:right="200"/>
      </w:pPr>
      <w:r>
        <w:rPr>
          <w:u w:val="single"/>
        </w:rPr>
        <w:t>Section 2.</w:t>
      </w:r>
      <w:r>
        <w:rPr>
          <w:spacing w:val="1"/>
        </w:rPr>
        <w:t xml:space="preserve"> </w:t>
      </w:r>
      <w:r>
        <w:t>The President, with approval of the members present, may modify this order of</w:t>
      </w:r>
      <w:r>
        <w:rPr>
          <w:spacing w:val="-57"/>
        </w:rPr>
        <w:t xml:space="preserve"> </w:t>
      </w:r>
      <w:r>
        <w:t>business</w:t>
      </w:r>
      <w:r>
        <w:rPr>
          <w:spacing w:val="-1"/>
        </w:rPr>
        <w:t xml:space="preserve"> </w:t>
      </w:r>
      <w:r>
        <w:t>as he or</w:t>
      </w:r>
      <w:r>
        <w:rPr>
          <w:spacing w:val="4"/>
        </w:rPr>
        <w:t xml:space="preserve"> </w:t>
      </w:r>
      <w:r>
        <w:t>she shall</w:t>
      </w:r>
      <w:r>
        <w:rPr>
          <w:spacing w:val="2"/>
        </w:rPr>
        <w:t xml:space="preserve"> </w:t>
      </w:r>
      <w:r>
        <w:t>deem</w:t>
      </w:r>
      <w:r>
        <w:rPr>
          <w:spacing w:val="1"/>
        </w:rPr>
        <w:t xml:space="preserve"> </w:t>
      </w:r>
      <w:r>
        <w:t>necessary</w:t>
      </w:r>
      <w:r>
        <w:rPr>
          <w:spacing w:val="2"/>
        </w:rPr>
        <w:t xml:space="preserve"> </w:t>
      </w:r>
      <w:r>
        <w:t>or</w:t>
      </w:r>
      <w:r>
        <w:rPr>
          <w:spacing w:val="3"/>
        </w:rPr>
        <w:t xml:space="preserve"> </w:t>
      </w:r>
      <w:r>
        <w:t>expedient.</w:t>
      </w:r>
    </w:p>
    <w:p w14:paraId="2A0D5B77" w14:textId="77777777" w:rsidR="009A4089" w:rsidRDefault="009A4089">
      <w:pPr>
        <w:pStyle w:val="BodyText"/>
        <w:spacing w:before="8"/>
        <w:rPr>
          <w:sz w:val="23"/>
        </w:rPr>
      </w:pPr>
    </w:p>
    <w:p w14:paraId="5D7AAFC2" w14:textId="77777777" w:rsidR="009A4089" w:rsidRDefault="00960E36">
      <w:pPr>
        <w:pStyle w:val="Heading2"/>
        <w:spacing w:before="1"/>
        <w:ind w:right="1118"/>
      </w:pPr>
      <w:r>
        <w:t>Article X –</w:t>
      </w:r>
      <w:r>
        <w:rPr>
          <w:spacing w:val="1"/>
        </w:rPr>
        <w:t xml:space="preserve"> </w:t>
      </w:r>
      <w:r>
        <w:t>Elections</w:t>
      </w:r>
    </w:p>
    <w:p w14:paraId="46B582E9" w14:textId="77777777" w:rsidR="009A4089" w:rsidRDefault="009A4089">
      <w:pPr>
        <w:pStyle w:val="BodyText"/>
        <w:spacing w:before="2"/>
        <w:rPr>
          <w:b/>
        </w:rPr>
      </w:pPr>
    </w:p>
    <w:p w14:paraId="3C6C11E4" w14:textId="10C6ECF8" w:rsidR="009A4089" w:rsidRDefault="00960E36">
      <w:pPr>
        <w:pStyle w:val="BodyText"/>
        <w:spacing w:line="237" w:lineRule="auto"/>
        <w:ind w:left="102" w:right="200"/>
      </w:pPr>
      <w:r>
        <w:rPr>
          <w:u w:val="single"/>
        </w:rPr>
        <w:t>Section 1.</w:t>
      </w:r>
      <w:r>
        <w:rPr>
          <w:spacing w:val="1"/>
        </w:rPr>
        <w:t xml:space="preserve"> </w:t>
      </w:r>
      <w:r>
        <w:t>The officers for the position of President, Vice President, Secretary, and Treasurer</w:t>
      </w:r>
      <w:r>
        <w:rPr>
          <w:spacing w:val="-57"/>
        </w:rPr>
        <w:t xml:space="preserve"> </w:t>
      </w:r>
      <w:r>
        <w:t>shall</w:t>
      </w:r>
      <w:r>
        <w:rPr>
          <w:spacing w:val="1"/>
        </w:rPr>
        <w:t xml:space="preserve"> </w:t>
      </w:r>
      <w:r>
        <w:t>be elected</w:t>
      </w:r>
      <w:r>
        <w:rPr>
          <w:spacing w:val="1"/>
        </w:rPr>
        <w:t xml:space="preserve"> </w:t>
      </w:r>
      <w:r>
        <w:t>by</w:t>
      </w:r>
      <w:r>
        <w:rPr>
          <w:spacing w:val="1"/>
        </w:rPr>
        <w:t xml:space="preserve"> </w:t>
      </w:r>
      <w:r>
        <w:t>ballot</w:t>
      </w:r>
      <w:r>
        <w:rPr>
          <w:spacing w:val="-3"/>
        </w:rPr>
        <w:t xml:space="preserve"> </w:t>
      </w:r>
      <w:r>
        <w:t>in</w:t>
      </w:r>
      <w:r>
        <w:rPr>
          <w:spacing w:val="1"/>
        </w:rPr>
        <w:t xml:space="preserve"> </w:t>
      </w:r>
      <w:r>
        <w:t>accordance</w:t>
      </w:r>
      <w:r>
        <w:rPr>
          <w:spacing w:val="1"/>
        </w:rPr>
        <w:t xml:space="preserve"> </w:t>
      </w:r>
      <w:r>
        <w:t>with</w:t>
      </w:r>
      <w:r>
        <w:rPr>
          <w:spacing w:val="-4"/>
        </w:rPr>
        <w:t xml:space="preserve"> </w:t>
      </w:r>
      <w:r>
        <w:t>customary</w:t>
      </w:r>
      <w:r>
        <w:rPr>
          <w:spacing w:val="1"/>
        </w:rPr>
        <w:t xml:space="preserve"> </w:t>
      </w:r>
      <w:r>
        <w:t>parliamentary</w:t>
      </w:r>
      <w:r>
        <w:rPr>
          <w:spacing w:val="-4"/>
        </w:rPr>
        <w:t xml:space="preserve"> </w:t>
      </w:r>
      <w:r>
        <w:t>procedures.</w:t>
      </w:r>
    </w:p>
    <w:p w14:paraId="18F72B3A" w14:textId="77777777" w:rsidR="009A4089" w:rsidRDefault="009A4089">
      <w:pPr>
        <w:pStyle w:val="BodyText"/>
        <w:spacing w:before="1"/>
      </w:pPr>
    </w:p>
    <w:p w14:paraId="5D4209EA" w14:textId="77777777" w:rsidR="009A4089" w:rsidRDefault="00960E36">
      <w:pPr>
        <w:pStyle w:val="BodyText"/>
        <w:ind w:left="102" w:right="114"/>
      </w:pPr>
      <w:r>
        <w:rPr>
          <w:u w:val="single"/>
        </w:rPr>
        <w:t>Section 2.</w:t>
      </w:r>
      <w:r>
        <w:rPr>
          <w:spacing w:val="60"/>
        </w:rPr>
        <w:t xml:space="preserve"> </w:t>
      </w:r>
      <w:r>
        <w:t>The officer for the position of WWAG Coordinator shall be appointed by</w:t>
      </w:r>
      <w:r>
        <w:rPr>
          <w:spacing w:val="1"/>
        </w:rPr>
        <w:t xml:space="preserve"> </w:t>
      </w:r>
      <w:r>
        <w:t>veterinarians at University Laboratory Animal Resources (ULAR) at OSU, with final approval of</w:t>
      </w:r>
      <w:r>
        <w:rPr>
          <w:spacing w:val="-57"/>
        </w:rPr>
        <w:t xml:space="preserve"> </w:t>
      </w:r>
      <w:r>
        <w:t>the individual</w:t>
      </w:r>
      <w:r>
        <w:rPr>
          <w:spacing w:val="2"/>
        </w:rPr>
        <w:t xml:space="preserve"> </w:t>
      </w:r>
      <w:r>
        <w:t>by</w:t>
      </w:r>
      <w:r>
        <w:rPr>
          <w:spacing w:val="-3"/>
        </w:rPr>
        <w:t xml:space="preserve"> </w:t>
      </w:r>
      <w:r>
        <w:t>the</w:t>
      </w:r>
      <w:r>
        <w:rPr>
          <w:spacing w:val="1"/>
        </w:rPr>
        <w:t xml:space="preserve"> </w:t>
      </w:r>
      <w:r>
        <w:t>Chapter</w:t>
      </w:r>
      <w:r>
        <w:rPr>
          <w:spacing w:val="-1"/>
        </w:rPr>
        <w:t xml:space="preserve"> </w:t>
      </w:r>
      <w:r>
        <w:t>Faculty</w:t>
      </w:r>
      <w:r>
        <w:rPr>
          <w:spacing w:val="2"/>
        </w:rPr>
        <w:t xml:space="preserve"> </w:t>
      </w:r>
      <w:r>
        <w:t>Sponsor.</w:t>
      </w:r>
    </w:p>
    <w:p w14:paraId="4983388A" w14:textId="77777777" w:rsidR="009A4089" w:rsidRDefault="009A4089">
      <w:pPr>
        <w:pStyle w:val="BodyText"/>
      </w:pPr>
    </w:p>
    <w:p w14:paraId="4A1CDA80" w14:textId="77777777" w:rsidR="009A4089" w:rsidRDefault="00960E36">
      <w:pPr>
        <w:pStyle w:val="BodyText"/>
        <w:ind w:left="102"/>
      </w:pPr>
      <w:r>
        <w:rPr>
          <w:u w:val="single"/>
        </w:rPr>
        <w:t>Section</w:t>
      </w:r>
      <w:r>
        <w:rPr>
          <w:spacing w:val="1"/>
          <w:u w:val="single"/>
        </w:rPr>
        <w:t xml:space="preserve"> </w:t>
      </w:r>
      <w:r>
        <w:rPr>
          <w:u w:val="single"/>
        </w:rPr>
        <w:t>3.</w:t>
      </w:r>
      <w:r>
        <w:rPr>
          <w:spacing w:val="2"/>
        </w:rPr>
        <w:t xml:space="preserve"> </w:t>
      </w:r>
      <w:r>
        <w:t>A</w:t>
      </w:r>
      <w:r>
        <w:rPr>
          <w:spacing w:val="-4"/>
        </w:rPr>
        <w:t xml:space="preserve"> </w:t>
      </w:r>
      <w:r>
        <w:t>majority</w:t>
      </w:r>
      <w:r>
        <w:rPr>
          <w:spacing w:val="-3"/>
        </w:rPr>
        <w:t xml:space="preserve"> </w:t>
      </w:r>
      <w:r>
        <w:t>vote shall</w:t>
      </w:r>
      <w:r>
        <w:rPr>
          <w:spacing w:val="2"/>
        </w:rPr>
        <w:t xml:space="preserve"> </w:t>
      </w:r>
      <w:r>
        <w:t>be</w:t>
      </w:r>
      <w:r>
        <w:rPr>
          <w:spacing w:val="-5"/>
        </w:rPr>
        <w:t xml:space="preserve"> </w:t>
      </w:r>
      <w:r>
        <w:t>required</w:t>
      </w:r>
      <w:r>
        <w:rPr>
          <w:spacing w:val="-3"/>
        </w:rPr>
        <w:t xml:space="preserve"> </w:t>
      </w:r>
      <w:r>
        <w:t>for</w:t>
      </w:r>
      <w:r>
        <w:rPr>
          <w:spacing w:val="-2"/>
        </w:rPr>
        <w:t xml:space="preserve"> </w:t>
      </w:r>
      <w:r>
        <w:t>election.</w:t>
      </w:r>
    </w:p>
    <w:p w14:paraId="4FF74E92" w14:textId="77777777" w:rsidR="009A4089" w:rsidRDefault="009A4089">
      <w:pPr>
        <w:pStyle w:val="BodyText"/>
        <w:spacing w:before="2"/>
        <w:rPr>
          <w:sz w:val="16"/>
        </w:rPr>
      </w:pPr>
    </w:p>
    <w:p w14:paraId="5D8E0A5C" w14:textId="77777777" w:rsidR="009A4089" w:rsidRDefault="00960E36">
      <w:pPr>
        <w:pStyle w:val="BodyText"/>
        <w:spacing w:before="90" w:line="242" w:lineRule="auto"/>
        <w:ind w:left="102" w:right="200"/>
      </w:pPr>
      <w:r>
        <w:rPr>
          <w:u w:val="single"/>
        </w:rPr>
        <w:t>Section</w:t>
      </w:r>
      <w:r>
        <w:rPr>
          <w:spacing w:val="-1"/>
          <w:u w:val="single"/>
        </w:rPr>
        <w:t xml:space="preserve"> </w:t>
      </w:r>
      <w:r>
        <w:rPr>
          <w:u w:val="single"/>
        </w:rPr>
        <w:t>4.</w:t>
      </w:r>
      <w:r>
        <w:rPr>
          <w:spacing w:val="53"/>
        </w:rPr>
        <w:t xml:space="preserve"> </w:t>
      </w:r>
      <w:r>
        <w:t>Election</w:t>
      </w:r>
      <w:r>
        <w:rPr>
          <w:spacing w:val="-1"/>
        </w:rPr>
        <w:t xml:space="preserve"> </w:t>
      </w:r>
      <w:r>
        <w:t>of</w:t>
      </w:r>
      <w:r>
        <w:rPr>
          <w:spacing w:val="-3"/>
        </w:rPr>
        <w:t xml:space="preserve"> </w:t>
      </w:r>
      <w:r>
        <w:t>officers</w:t>
      </w:r>
      <w:r>
        <w:rPr>
          <w:spacing w:val="-3"/>
        </w:rPr>
        <w:t xml:space="preserve"> </w:t>
      </w:r>
      <w:r>
        <w:t>and their</w:t>
      </w:r>
      <w:r>
        <w:rPr>
          <w:spacing w:val="-3"/>
        </w:rPr>
        <w:t xml:space="preserve"> </w:t>
      </w:r>
      <w:r>
        <w:t>installation</w:t>
      </w:r>
      <w:r>
        <w:rPr>
          <w:spacing w:val="-1"/>
        </w:rPr>
        <w:t xml:space="preserve"> </w:t>
      </w:r>
      <w:r>
        <w:t>shall take</w:t>
      </w:r>
      <w:r>
        <w:rPr>
          <w:spacing w:val="-2"/>
        </w:rPr>
        <w:t xml:space="preserve"> </w:t>
      </w:r>
      <w:r>
        <w:t>place</w:t>
      </w:r>
      <w:r>
        <w:rPr>
          <w:spacing w:val="-1"/>
        </w:rPr>
        <w:t xml:space="preserve"> </w:t>
      </w:r>
      <w:r>
        <w:t>at a</w:t>
      </w:r>
      <w:r>
        <w:rPr>
          <w:spacing w:val="-7"/>
        </w:rPr>
        <w:t xml:space="preserve"> </w:t>
      </w:r>
      <w:r>
        <w:t>last business</w:t>
      </w:r>
      <w:r>
        <w:rPr>
          <w:spacing w:val="-2"/>
        </w:rPr>
        <w:t xml:space="preserve"> </w:t>
      </w:r>
      <w:r>
        <w:t>meeting</w:t>
      </w:r>
      <w:r>
        <w:rPr>
          <w:spacing w:val="-57"/>
        </w:rPr>
        <w:t xml:space="preserve"> </w:t>
      </w:r>
      <w:r>
        <w:t>during</w:t>
      </w:r>
      <w:r>
        <w:rPr>
          <w:spacing w:val="1"/>
        </w:rPr>
        <w:t xml:space="preserve"> </w:t>
      </w:r>
      <w:r>
        <w:t>March</w:t>
      </w:r>
      <w:r>
        <w:rPr>
          <w:spacing w:val="2"/>
        </w:rPr>
        <w:t xml:space="preserve"> </w:t>
      </w:r>
      <w:r>
        <w:t>of</w:t>
      </w:r>
      <w:r>
        <w:rPr>
          <w:spacing w:val="-1"/>
        </w:rPr>
        <w:t xml:space="preserve"> </w:t>
      </w:r>
      <w:r>
        <w:t>the</w:t>
      </w:r>
      <w:r>
        <w:rPr>
          <w:spacing w:val="1"/>
        </w:rPr>
        <w:t xml:space="preserve"> </w:t>
      </w:r>
      <w:r>
        <w:t>Spring</w:t>
      </w:r>
      <w:r>
        <w:rPr>
          <w:spacing w:val="-3"/>
        </w:rPr>
        <w:t xml:space="preserve"> </w:t>
      </w:r>
      <w:r>
        <w:t>term.</w:t>
      </w:r>
    </w:p>
    <w:p w14:paraId="2D3044AA" w14:textId="77777777" w:rsidR="009A4089" w:rsidRDefault="009A4089">
      <w:pPr>
        <w:pStyle w:val="BodyText"/>
        <w:spacing w:before="8"/>
        <w:rPr>
          <w:sz w:val="23"/>
        </w:rPr>
      </w:pPr>
    </w:p>
    <w:p w14:paraId="2FC6EE0C" w14:textId="77777777" w:rsidR="009A4089" w:rsidRDefault="00960E36">
      <w:pPr>
        <w:pStyle w:val="BodyText"/>
        <w:ind w:left="102"/>
      </w:pPr>
      <w:r>
        <w:rPr>
          <w:u w:val="single"/>
        </w:rPr>
        <w:t>Section 5.</w:t>
      </w:r>
      <w:r>
        <w:t xml:space="preserve">  Only</w:t>
      </w:r>
      <w:r>
        <w:rPr>
          <w:spacing w:val="-4"/>
        </w:rPr>
        <w:t xml:space="preserve"> </w:t>
      </w:r>
      <w:r>
        <w:t>members</w:t>
      </w:r>
      <w:r>
        <w:rPr>
          <w:spacing w:val="-1"/>
        </w:rPr>
        <w:t xml:space="preserve"> </w:t>
      </w:r>
      <w:r>
        <w:t>in good</w:t>
      </w:r>
      <w:r>
        <w:rPr>
          <w:spacing w:val="-4"/>
        </w:rPr>
        <w:t xml:space="preserve"> </w:t>
      </w:r>
      <w:r>
        <w:t>standing</w:t>
      </w:r>
      <w:r>
        <w:rPr>
          <w:spacing w:val="1"/>
        </w:rPr>
        <w:t xml:space="preserve"> </w:t>
      </w:r>
      <w:r>
        <w:t>shall</w:t>
      </w:r>
      <w:r>
        <w:rPr>
          <w:spacing w:val="1"/>
        </w:rPr>
        <w:t xml:space="preserve"> </w:t>
      </w:r>
      <w:r>
        <w:t>be privileged to</w:t>
      </w:r>
      <w:r>
        <w:rPr>
          <w:spacing w:val="-4"/>
        </w:rPr>
        <w:t xml:space="preserve"> </w:t>
      </w:r>
      <w:r>
        <w:t>vote.</w:t>
      </w:r>
    </w:p>
    <w:p w14:paraId="7DA7165A" w14:textId="77777777" w:rsidR="009A4089" w:rsidRDefault="009A4089">
      <w:pPr>
        <w:pStyle w:val="BodyText"/>
        <w:spacing w:before="2"/>
        <w:rPr>
          <w:sz w:val="16"/>
        </w:rPr>
      </w:pPr>
    </w:p>
    <w:p w14:paraId="0E116C4A" w14:textId="77777777" w:rsidR="009A4089" w:rsidRDefault="00960E36">
      <w:pPr>
        <w:pStyle w:val="BodyText"/>
        <w:spacing w:before="90"/>
        <w:ind w:left="102" w:right="153"/>
      </w:pPr>
      <w:r>
        <w:rPr>
          <w:u w:val="single"/>
        </w:rPr>
        <w:t>Section 6.</w:t>
      </w:r>
      <w:r>
        <w:rPr>
          <w:spacing w:val="1"/>
        </w:rPr>
        <w:t xml:space="preserve"> </w:t>
      </w:r>
      <w:r>
        <w:t>If an officer conducts themselves in such a manner deemed detrimental to advancing</w:t>
      </w:r>
      <w:r>
        <w:rPr>
          <w:spacing w:val="1"/>
        </w:rPr>
        <w:t xml:space="preserve"> </w:t>
      </w:r>
      <w:r>
        <w:t>the purpose of this organization, is in violation of the OSU Student Code of Conduct, fails to</w:t>
      </w:r>
      <w:r>
        <w:rPr>
          <w:spacing w:val="1"/>
        </w:rPr>
        <w:t xml:space="preserve"> </w:t>
      </w:r>
      <w:r>
        <w:t>maintain eligibility, or fails to fulfill their duties, they can be removed through a majority vote of</w:t>
      </w:r>
      <w:r>
        <w:rPr>
          <w:spacing w:val="-57"/>
        </w:rPr>
        <w:t xml:space="preserve"> </w:t>
      </w:r>
      <w:r>
        <w:t>the</w:t>
      </w:r>
      <w:r>
        <w:rPr>
          <w:spacing w:val="-2"/>
        </w:rPr>
        <w:t xml:space="preserve"> </w:t>
      </w:r>
      <w:r>
        <w:t>voting membership</w:t>
      </w:r>
      <w:r>
        <w:rPr>
          <w:spacing w:val="-4"/>
        </w:rPr>
        <w:t xml:space="preserve"> </w:t>
      </w:r>
      <w:r>
        <w:t>or</w:t>
      </w:r>
      <w:r>
        <w:rPr>
          <w:spacing w:val="1"/>
        </w:rPr>
        <w:t xml:space="preserve"> </w:t>
      </w:r>
      <w:r>
        <w:t>unanimous</w:t>
      </w:r>
      <w:r>
        <w:rPr>
          <w:spacing w:val="-6"/>
        </w:rPr>
        <w:t xml:space="preserve"> </w:t>
      </w:r>
      <w:r>
        <w:t>vote</w:t>
      </w:r>
      <w:r>
        <w:rPr>
          <w:spacing w:val="-1"/>
        </w:rPr>
        <w:t xml:space="preserve"> </w:t>
      </w:r>
      <w:r>
        <w:t>of</w:t>
      </w:r>
      <w:r>
        <w:rPr>
          <w:spacing w:val="-3"/>
        </w:rPr>
        <w:t xml:space="preserve"> </w:t>
      </w:r>
      <w:r>
        <w:t>the</w:t>
      </w:r>
      <w:r>
        <w:rPr>
          <w:spacing w:val="-1"/>
        </w:rPr>
        <w:t xml:space="preserve"> </w:t>
      </w:r>
      <w:r>
        <w:t>other</w:t>
      </w:r>
      <w:r>
        <w:rPr>
          <w:spacing w:val="2"/>
        </w:rPr>
        <w:t xml:space="preserve"> </w:t>
      </w:r>
      <w:r>
        <w:t>officers,</w:t>
      </w:r>
      <w:r>
        <w:rPr>
          <w:spacing w:val="1"/>
        </w:rPr>
        <w:t xml:space="preserve"> </w:t>
      </w:r>
      <w:r>
        <w:t>under</w:t>
      </w:r>
      <w:r>
        <w:rPr>
          <w:spacing w:val="-3"/>
        </w:rPr>
        <w:t xml:space="preserve"> </w:t>
      </w:r>
      <w:r>
        <w:t>the</w:t>
      </w:r>
      <w:r>
        <w:rPr>
          <w:spacing w:val="-1"/>
        </w:rPr>
        <w:t xml:space="preserve"> </w:t>
      </w:r>
      <w:r>
        <w:t>counsel of</w:t>
      </w:r>
      <w:r>
        <w:rPr>
          <w:spacing w:val="-3"/>
        </w:rPr>
        <w:t xml:space="preserve"> </w:t>
      </w:r>
      <w:r>
        <w:t>the</w:t>
      </w:r>
      <w:r>
        <w:rPr>
          <w:spacing w:val="-1"/>
        </w:rPr>
        <w:t xml:space="preserve"> </w:t>
      </w:r>
      <w:r>
        <w:t>advisor.</w:t>
      </w:r>
    </w:p>
    <w:p w14:paraId="4D741472" w14:textId="77777777" w:rsidR="009A4089" w:rsidRDefault="009A4089">
      <w:pPr>
        <w:sectPr w:rsidR="009A4089">
          <w:pgSz w:w="12240" w:h="15840"/>
          <w:pgMar w:top="1500" w:right="1320" w:bottom="280" w:left="1340" w:header="720" w:footer="720" w:gutter="0"/>
          <w:cols w:space="720"/>
        </w:sectPr>
      </w:pPr>
    </w:p>
    <w:p w14:paraId="794130C7" w14:textId="77777777" w:rsidR="009A4089" w:rsidRDefault="009A4089">
      <w:pPr>
        <w:pStyle w:val="BodyText"/>
        <w:spacing w:before="5"/>
        <w:rPr>
          <w:sz w:val="11"/>
        </w:rPr>
      </w:pPr>
    </w:p>
    <w:p w14:paraId="54F93A8D" w14:textId="77777777" w:rsidR="009A4089" w:rsidRDefault="00960E36">
      <w:pPr>
        <w:pStyle w:val="BodyText"/>
        <w:spacing w:before="90" w:line="242" w:lineRule="auto"/>
        <w:ind w:left="102" w:right="200"/>
      </w:pPr>
      <w:r>
        <w:rPr>
          <w:u w:val="single"/>
        </w:rPr>
        <w:t>Section 7.</w:t>
      </w:r>
      <w:r>
        <w:rPr>
          <w:spacing w:val="1"/>
        </w:rPr>
        <w:t xml:space="preserve"> </w:t>
      </w:r>
      <w:r>
        <w:t>An officer may voluntarily resign from his or her position with a one-month noticed</w:t>
      </w:r>
      <w:r>
        <w:rPr>
          <w:spacing w:val="-57"/>
        </w:rPr>
        <w:t xml:space="preserve"> </w:t>
      </w:r>
      <w:r>
        <w:t>presented</w:t>
      </w:r>
      <w:r>
        <w:rPr>
          <w:spacing w:val="1"/>
        </w:rPr>
        <w:t xml:space="preserve"> </w:t>
      </w:r>
      <w:r>
        <w:t>in</w:t>
      </w:r>
      <w:r>
        <w:rPr>
          <w:spacing w:val="2"/>
        </w:rPr>
        <w:t xml:space="preserve"> </w:t>
      </w:r>
      <w:r>
        <w:t>advance</w:t>
      </w:r>
      <w:r>
        <w:rPr>
          <w:spacing w:val="1"/>
        </w:rPr>
        <w:t xml:space="preserve"> </w:t>
      </w:r>
      <w:r>
        <w:t>to</w:t>
      </w:r>
      <w:r>
        <w:rPr>
          <w:spacing w:val="2"/>
        </w:rPr>
        <w:t xml:space="preserve"> </w:t>
      </w:r>
      <w:r>
        <w:t>the</w:t>
      </w:r>
      <w:r>
        <w:rPr>
          <w:spacing w:val="1"/>
        </w:rPr>
        <w:t xml:space="preserve"> </w:t>
      </w:r>
      <w:r>
        <w:t>executive board.</w:t>
      </w:r>
    </w:p>
    <w:p w14:paraId="78482197" w14:textId="77777777" w:rsidR="009A4089" w:rsidRDefault="009A4089">
      <w:pPr>
        <w:pStyle w:val="BodyText"/>
        <w:spacing w:before="8"/>
        <w:rPr>
          <w:sz w:val="23"/>
        </w:rPr>
      </w:pPr>
    </w:p>
    <w:p w14:paraId="023D8D0E" w14:textId="77777777" w:rsidR="009A4089" w:rsidRDefault="00960E36">
      <w:pPr>
        <w:pStyle w:val="Heading2"/>
        <w:spacing w:before="1"/>
        <w:ind w:right="1123"/>
      </w:pPr>
      <w:r>
        <w:t>Article XI</w:t>
      </w:r>
      <w:r>
        <w:rPr>
          <w:spacing w:val="-1"/>
        </w:rPr>
        <w:t xml:space="preserve"> </w:t>
      </w:r>
      <w:r>
        <w:t>–</w:t>
      </w:r>
      <w:r>
        <w:rPr>
          <w:spacing w:val="1"/>
        </w:rPr>
        <w:t xml:space="preserve"> </w:t>
      </w:r>
      <w:r>
        <w:t>Meetings</w:t>
      </w:r>
    </w:p>
    <w:p w14:paraId="0E58F47B" w14:textId="77777777" w:rsidR="009A4089" w:rsidRDefault="009A4089">
      <w:pPr>
        <w:pStyle w:val="BodyText"/>
        <w:spacing w:before="11"/>
        <w:rPr>
          <w:b/>
          <w:sz w:val="23"/>
        </w:rPr>
      </w:pPr>
    </w:p>
    <w:p w14:paraId="05A7D47A" w14:textId="77777777" w:rsidR="009A4089" w:rsidRDefault="00960E36">
      <w:pPr>
        <w:pStyle w:val="BodyText"/>
        <w:ind w:left="102"/>
      </w:pPr>
      <w:r>
        <w:rPr>
          <w:u w:val="single"/>
        </w:rPr>
        <w:t>Section 1.</w:t>
      </w:r>
      <w:r>
        <w:rPr>
          <w:spacing w:val="58"/>
        </w:rPr>
        <w:t xml:space="preserve"> </w:t>
      </w:r>
      <w:r>
        <w:t>At</w:t>
      </w:r>
      <w:r>
        <w:rPr>
          <w:spacing w:val="-4"/>
        </w:rPr>
        <w:t xml:space="preserve"> </w:t>
      </w:r>
      <w:r>
        <w:t>least one</w:t>
      </w:r>
      <w:r>
        <w:rPr>
          <w:spacing w:val="-1"/>
        </w:rPr>
        <w:t xml:space="preserve"> </w:t>
      </w:r>
      <w:r>
        <w:t>scheduled meeting will</w:t>
      </w:r>
      <w:r>
        <w:rPr>
          <w:spacing w:val="-4"/>
        </w:rPr>
        <w:t xml:space="preserve"> </w:t>
      </w:r>
      <w:r>
        <w:t>be</w:t>
      </w:r>
      <w:r>
        <w:rPr>
          <w:spacing w:val="-6"/>
        </w:rPr>
        <w:t xml:space="preserve"> </w:t>
      </w:r>
      <w:r>
        <w:t>held each semester</w:t>
      </w:r>
      <w:r>
        <w:rPr>
          <w:spacing w:val="2"/>
        </w:rPr>
        <w:t xml:space="preserve"> </w:t>
      </w:r>
      <w:r>
        <w:t>during the</w:t>
      </w:r>
      <w:r>
        <w:rPr>
          <w:spacing w:val="-1"/>
        </w:rPr>
        <w:t xml:space="preserve"> </w:t>
      </w:r>
      <w:r>
        <w:t>school year.</w:t>
      </w:r>
    </w:p>
    <w:p w14:paraId="128F02DF" w14:textId="77777777" w:rsidR="009A4089" w:rsidRDefault="009A4089">
      <w:pPr>
        <w:pStyle w:val="BodyText"/>
        <w:spacing w:before="2"/>
        <w:rPr>
          <w:sz w:val="16"/>
        </w:rPr>
      </w:pPr>
    </w:p>
    <w:p w14:paraId="136DE17B" w14:textId="77777777" w:rsidR="009A4089" w:rsidRDefault="00960E36">
      <w:pPr>
        <w:pStyle w:val="BodyText"/>
        <w:spacing w:before="92" w:line="237" w:lineRule="auto"/>
        <w:ind w:left="102"/>
      </w:pPr>
      <w:r>
        <w:rPr>
          <w:u w:val="single"/>
        </w:rPr>
        <w:t>Section 2.</w:t>
      </w:r>
      <w:r>
        <w:rPr>
          <w:spacing w:val="1"/>
        </w:rPr>
        <w:t xml:space="preserve"> </w:t>
      </w:r>
      <w:r>
        <w:t>The officers shall decide as to the time, location, and frequency of the regular meeting</w:t>
      </w:r>
      <w:r>
        <w:rPr>
          <w:spacing w:val="-57"/>
        </w:rPr>
        <w:t xml:space="preserve"> </w:t>
      </w:r>
      <w:r>
        <w:t>insofar</w:t>
      </w:r>
      <w:r>
        <w:rPr>
          <w:spacing w:val="3"/>
        </w:rPr>
        <w:t xml:space="preserve"> </w:t>
      </w:r>
      <w:r>
        <w:t>as it</w:t>
      </w:r>
      <w:r>
        <w:rPr>
          <w:spacing w:val="2"/>
        </w:rPr>
        <w:t xml:space="preserve"> </w:t>
      </w:r>
      <w:r>
        <w:t>does</w:t>
      </w:r>
      <w:r>
        <w:rPr>
          <w:spacing w:val="-1"/>
        </w:rPr>
        <w:t xml:space="preserve"> </w:t>
      </w:r>
      <w:r>
        <w:t>not</w:t>
      </w:r>
      <w:r>
        <w:rPr>
          <w:spacing w:val="-2"/>
        </w:rPr>
        <w:t xml:space="preserve"> </w:t>
      </w:r>
      <w:r>
        <w:t>interfere</w:t>
      </w:r>
      <w:r>
        <w:rPr>
          <w:spacing w:val="1"/>
        </w:rPr>
        <w:t xml:space="preserve"> </w:t>
      </w:r>
      <w:r>
        <w:t>with</w:t>
      </w:r>
      <w:r>
        <w:rPr>
          <w:spacing w:val="-3"/>
        </w:rPr>
        <w:t xml:space="preserve"> </w:t>
      </w:r>
      <w:r>
        <w:t>Section</w:t>
      </w:r>
      <w:r>
        <w:rPr>
          <w:spacing w:val="1"/>
        </w:rPr>
        <w:t xml:space="preserve"> </w:t>
      </w:r>
      <w:r>
        <w:t>1</w:t>
      </w:r>
      <w:r>
        <w:rPr>
          <w:spacing w:val="-3"/>
        </w:rPr>
        <w:t xml:space="preserve"> </w:t>
      </w:r>
      <w:r>
        <w:t>of</w:t>
      </w:r>
      <w:r>
        <w:rPr>
          <w:spacing w:val="-1"/>
        </w:rPr>
        <w:t xml:space="preserve"> </w:t>
      </w:r>
      <w:r>
        <w:t>this article.</w:t>
      </w:r>
    </w:p>
    <w:p w14:paraId="796FF58F" w14:textId="77777777" w:rsidR="009A4089" w:rsidRDefault="009A4089">
      <w:pPr>
        <w:pStyle w:val="BodyText"/>
        <w:spacing w:before="1"/>
      </w:pPr>
    </w:p>
    <w:p w14:paraId="572C72E6" w14:textId="77777777" w:rsidR="009A4089" w:rsidRDefault="00960E36">
      <w:pPr>
        <w:pStyle w:val="BodyText"/>
        <w:spacing w:line="242" w:lineRule="auto"/>
        <w:ind w:left="102" w:right="200"/>
      </w:pPr>
      <w:r>
        <w:rPr>
          <w:u w:val="single"/>
        </w:rPr>
        <w:t>Section 3.</w:t>
      </w:r>
      <w:r>
        <w:rPr>
          <w:spacing w:val="1"/>
        </w:rPr>
        <w:t xml:space="preserve"> </w:t>
      </w:r>
      <w:r>
        <w:t>Special meetings may be called at any time by the President with the approval of the</w:t>
      </w:r>
      <w:r>
        <w:rPr>
          <w:spacing w:val="-57"/>
        </w:rPr>
        <w:t xml:space="preserve"> </w:t>
      </w:r>
      <w:r>
        <w:t>officers.</w:t>
      </w:r>
      <w:r>
        <w:rPr>
          <w:spacing w:val="-2"/>
        </w:rPr>
        <w:t xml:space="preserve"> </w:t>
      </w:r>
      <w:r>
        <w:t>Special</w:t>
      </w:r>
      <w:r>
        <w:rPr>
          <w:spacing w:val="1"/>
        </w:rPr>
        <w:t xml:space="preserve"> </w:t>
      </w:r>
      <w:r>
        <w:t>meetings</w:t>
      </w:r>
      <w:r>
        <w:rPr>
          <w:spacing w:val="-1"/>
        </w:rPr>
        <w:t xml:space="preserve"> </w:t>
      </w:r>
      <w:r>
        <w:t>shall be well</w:t>
      </w:r>
      <w:r>
        <w:rPr>
          <w:spacing w:val="-3"/>
        </w:rPr>
        <w:t xml:space="preserve"> </w:t>
      </w:r>
      <w:r>
        <w:t>advertised</w:t>
      </w:r>
      <w:r>
        <w:rPr>
          <w:spacing w:val="-5"/>
        </w:rPr>
        <w:t xml:space="preserve"> </w:t>
      </w:r>
      <w:r>
        <w:t>at</w:t>
      </w:r>
      <w:r>
        <w:rPr>
          <w:spacing w:val="1"/>
        </w:rPr>
        <w:t xml:space="preserve"> </w:t>
      </w:r>
      <w:r>
        <w:t>least</w:t>
      </w:r>
      <w:r>
        <w:rPr>
          <w:spacing w:val="1"/>
        </w:rPr>
        <w:t xml:space="preserve"> </w:t>
      </w:r>
      <w:r>
        <w:t>twenty-four</w:t>
      </w:r>
      <w:r>
        <w:rPr>
          <w:spacing w:val="2"/>
        </w:rPr>
        <w:t xml:space="preserve"> </w:t>
      </w:r>
      <w:r>
        <w:t>hours</w:t>
      </w:r>
      <w:r>
        <w:rPr>
          <w:spacing w:val="-1"/>
        </w:rPr>
        <w:t xml:space="preserve"> </w:t>
      </w:r>
      <w:r>
        <w:t>in</w:t>
      </w:r>
      <w:r>
        <w:rPr>
          <w:spacing w:val="-4"/>
        </w:rPr>
        <w:t xml:space="preserve"> </w:t>
      </w:r>
      <w:r>
        <w:t>advance.</w:t>
      </w:r>
    </w:p>
    <w:p w14:paraId="5F40B672" w14:textId="77777777" w:rsidR="009A4089" w:rsidRDefault="009A4089">
      <w:pPr>
        <w:pStyle w:val="BodyText"/>
        <w:spacing w:before="11"/>
        <w:rPr>
          <w:sz w:val="23"/>
        </w:rPr>
      </w:pPr>
    </w:p>
    <w:p w14:paraId="50A42BE6" w14:textId="77777777" w:rsidR="009A4089" w:rsidRDefault="00960E36">
      <w:pPr>
        <w:pStyle w:val="BodyText"/>
        <w:spacing w:line="237" w:lineRule="auto"/>
        <w:ind w:left="102" w:right="200"/>
      </w:pPr>
      <w:r>
        <w:rPr>
          <w:u w:val="single"/>
        </w:rPr>
        <w:t>Section 4.</w:t>
      </w:r>
      <w:r>
        <w:rPr>
          <w:spacing w:val="1"/>
        </w:rPr>
        <w:t xml:space="preserve"> </w:t>
      </w:r>
      <w:r>
        <w:t>Fifty percent of the membership plus one member shall constitute a quorum for the</w:t>
      </w:r>
      <w:r>
        <w:rPr>
          <w:spacing w:val="-57"/>
        </w:rPr>
        <w:t xml:space="preserve"> </w:t>
      </w:r>
      <w:r>
        <w:t>transaction</w:t>
      </w:r>
      <w:r>
        <w:rPr>
          <w:spacing w:val="1"/>
        </w:rPr>
        <w:t xml:space="preserve"> </w:t>
      </w:r>
      <w:r>
        <w:t>of</w:t>
      </w:r>
      <w:r>
        <w:rPr>
          <w:spacing w:val="4"/>
        </w:rPr>
        <w:t xml:space="preserve"> </w:t>
      </w:r>
      <w:r>
        <w:t>business.</w:t>
      </w:r>
    </w:p>
    <w:p w14:paraId="4534F364" w14:textId="77777777" w:rsidR="009A4089" w:rsidRDefault="009A4089">
      <w:pPr>
        <w:pStyle w:val="BodyText"/>
        <w:spacing w:before="1"/>
      </w:pPr>
    </w:p>
    <w:p w14:paraId="1B6A1F31" w14:textId="77777777" w:rsidR="009A4089" w:rsidRDefault="00960E36">
      <w:pPr>
        <w:pStyle w:val="Heading2"/>
        <w:ind w:right="1123"/>
      </w:pPr>
      <w:r>
        <w:t>Article</w:t>
      </w:r>
      <w:r>
        <w:rPr>
          <w:spacing w:val="-2"/>
        </w:rPr>
        <w:t xml:space="preserve"> </w:t>
      </w:r>
      <w:r>
        <w:t>XII</w:t>
      </w:r>
      <w:r>
        <w:rPr>
          <w:spacing w:val="-1"/>
        </w:rPr>
        <w:t xml:space="preserve"> </w:t>
      </w:r>
      <w:r>
        <w:t>–</w:t>
      </w:r>
      <w:r>
        <w:rPr>
          <w:spacing w:val="-1"/>
        </w:rPr>
        <w:t xml:space="preserve"> </w:t>
      </w:r>
      <w:r>
        <w:t>Assessments</w:t>
      </w:r>
    </w:p>
    <w:p w14:paraId="513B68CD" w14:textId="77777777" w:rsidR="009A4089" w:rsidRDefault="009A4089">
      <w:pPr>
        <w:pStyle w:val="BodyText"/>
        <w:rPr>
          <w:b/>
        </w:rPr>
      </w:pPr>
    </w:p>
    <w:p w14:paraId="6F305DAE" w14:textId="77777777" w:rsidR="009A4089" w:rsidRDefault="00960E36">
      <w:pPr>
        <w:pStyle w:val="BodyText"/>
        <w:ind w:left="102" w:right="200"/>
      </w:pPr>
      <w:r>
        <w:t>All major expenditures (&gt;$50.00) shall require a majority of affirmation vote of the members</w:t>
      </w:r>
      <w:r>
        <w:rPr>
          <w:spacing w:val="1"/>
        </w:rPr>
        <w:t xml:space="preserve"> </w:t>
      </w:r>
      <w:r>
        <w:t>present.</w:t>
      </w:r>
      <w:r>
        <w:rPr>
          <w:spacing w:val="1"/>
        </w:rPr>
        <w:t xml:space="preserve"> </w:t>
      </w:r>
      <w:r>
        <w:t>Fifty dollars or less may be approved by the Faculty Sponsor and reported at the next</w:t>
      </w:r>
      <w:r>
        <w:rPr>
          <w:spacing w:val="-57"/>
        </w:rPr>
        <w:t xml:space="preserve"> </w:t>
      </w:r>
      <w:r>
        <w:t>meeting.</w:t>
      </w:r>
    </w:p>
    <w:p w14:paraId="2D86DAEB" w14:textId="77777777" w:rsidR="009A4089" w:rsidRDefault="009A4089">
      <w:pPr>
        <w:pStyle w:val="BodyText"/>
      </w:pPr>
    </w:p>
    <w:p w14:paraId="298922D8" w14:textId="77777777" w:rsidR="009A4089" w:rsidRDefault="00960E36">
      <w:pPr>
        <w:pStyle w:val="Heading2"/>
        <w:ind w:right="1123"/>
      </w:pPr>
      <w:r>
        <w:t>Article</w:t>
      </w:r>
      <w:r>
        <w:rPr>
          <w:spacing w:val="-1"/>
        </w:rPr>
        <w:t xml:space="preserve"> </w:t>
      </w:r>
      <w:r>
        <w:t>XIII</w:t>
      </w:r>
      <w:r>
        <w:rPr>
          <w:spacing w:val="-1"/>
        </w:rPr>
        <w:t xml:space="preserve"> </w:t>
      </w:r>
      <w:r>
        <w:t>–</w:t>
      </w:r>
      <w:r>
        <w:rPr>
          <w:spacing w:val="1"/>
        </w:rPr>
        <w:t xml:space="preserve"> </w:t>
      </w:r>
      <w:r>
        <w:t>Amendments</w:t>
      </w:r>
    </w:p>
    <w:p w14:paraId="0D0A7829" w14:textId="77777777" w:rsidR="009A4089" w:rsidRDefault="009A4089">
      <w:pPr>
        <w:pStyle w:val="BodyText"/>
        <w:rPr>
          <w:b/>
        </w:rPr>
      </w:pPr>
    </w:p>
    <w:p w14:paraId="65B07F81" w14:textId="77777777" w:rsidR="009A4089" w:rsidRDefault="00960E36">
      <w:pPr>
        <w:pStyle w:val="BodyText"/>
        <w:ind w:left="102" w:right="114"/>
      </w:pPr>
      <w:r>
        <w:t>The Bylaws may be amended by written resolution presented to the officers and Chapter at least</w:t>
      </w:r>
      <w:r>
        <w:rPr>
          <w:spacing w:val="1"/>
        </w:rPr>
        <w:t xml:space="preserve"> </w:t>
      </w:r>
      <w:r>
        <w:t>one month in advance before final action is taken. A majority vote of the quorum present shall be</w:t>
      </w:r>
      <w:r>
        <w:rPr>
          <w:spacing w:val="-57"/>
        </w:rPr>
        <w:t xml:space="preserve"> </w:t>
      </w:r>
      <w:r>
        <w:t>required for passage, or approval by the Faculty Sponsor during the Winter and Summer</w:t>
      </w:r>
      <w:r>
        <w:rPr>
          <w:spacing w:val="1"/>
        </w:rPr>
        <w:t xml:space="preserve"> </w:t>
      </w:r>
      <w:r>
        <w:t>holidays.</w:t>
      </w:r>
    </w:p>
    <w:p w14:paraId="3F18640F" w14:textId="77777777" w:rsidR="009A4089" w:rsidRDefault="009A4089">
      <w:pPr>
        <w:pStyle w:val="BodyText"/>
        <w:spacing w:before="3"/>
      </w:pPr>
    </w:p>
    <w:p w14:paraId="25C37861" w14:textId="77777777" w:rsidR="009A4089" w:rsidRDefault="00960E36">
      <w:pPr>
        <w:pStyle w:val="Heading2"/>
        <w:ind w:right="1123"/>
      </w:pPr>
      <w:r>
        <w:t>Article</w:t>
      </w:r>
      <w:r>
        <w:rPr>
          <w:spacing w:val="-1"/>
        </w:rPr>
        <w:t xml:space="preserve"> </w:t>
      </w:r>
      <w:r>
        <w:t>XIV</w:t>
      </w:r>
      <w:r>
        <w:rPr>
          <w:spacing w:val="-1"/>
        </w:rPr>
        <w:t xml:space="preserve"> </w:t>
      </w:r>
      <w:r>
        <w:t>– Non-Profit</w:t>
      </w:r>
      <w:r>
        <w:rPr>
          <w:spacing w:val="-3"/>
        </w:rPr>
        <w:t xml:space="preserve"> </w:t>
      </w:r>
      <w:r>
        <w:t>Activities</w:t>
      </w:r>
    </w:p>
    <w:p w14:paraId="56EDEE6A" w14:textId="77777777" w:rsidR="009A4089" w:rsidRDefault="009A4089">
      <w:pPr>
        <w:pStyle w:val="BodyText"/>
        <w:rPr>
          <w:b/>
        </w:rPr>
      </w:pPr>
    </w:p>
    <w:p w14:paraId="00E035CC" w14:textId="77777777" w:rsidR="009A4089" w:rsidRDefault="00960E36">
      <w:pPr>
        <w:pStyle w:val="BodyText"/>
        <w:ind w:left="102" w:right="267"/>
        <w:jc w:val="both"/>
      </w:pPr>
      <w:r>
        <w:t>Non-profit fundraising activities shall be approved by a majority vote of the membership of the</w:t>
      </w:r>
      <w:r>
        <w:rPr>
          <w:spacing w:val="1"/>
        </w:rPr>
        <w:t xml:space="preserve"> </w:t>
      </w:r>
      <w:r>
        <w:t>Chapter in attendance at a regular meeting at which a quorum is present. The officers shall have</w:t>
      </w:r>
      <w:r>
        <w:rPr>
          <w:spacing w:val="-57"/>
        </w:rPr>
        <w:t xml:space="preserve"> </w:t>
      </w:r>
      <w:r>
        <w:t>the</w:t>
      </w:r>
      <w:r>
        <w:rPr>
          <w:spacing w:val="-1"/>
        </w:rPr>
        <w:t xml:space="preserve"> </w:t>
      </w:r>
      <w:r>
        <w:t>power</w:t>
      </w:r>
      <w:r>
        <w:rPr>
          <w:spacing w:val="3"/>
        </w:rPr>
        <w:t xml:space="preserve"> </w:t>
      </w:r>
      <w:r>
        <w:t>and</w:t>
      </w:r>
      <w:r>
        <w:rPr>
          <w:spacing w:val="-5"/>
        </w:rPr>
        <w:t xml:space="preserve"> </w:t>
      </w:r>
      <w:r>
        <w:t>responsibility</w:t>
      </w:r>
      <w:r>
        <w:rPr>
          <w:spacing w:val="1"/>
        </w:rPr>
        <w:t xml:space="preserve"> </w:t>
      </w:r>
      <w:r>
        <w:t>to</w:t>
      </w:r>
      <w:r>
        <w:rPr>
          <w:spacing w:val="1"/>
        </w:rPr>
        <w:t xml:space="preserve"> </w:t>
      </w:r>
      <w:r>
        <w:t>establish and</w:t>
      </w:r>
      <w:r>
        <w:rPr>
          <w:spacing w:val="1"/>
        </w:rPr>
        <w:t xml:space="preserve"> </w:t>
      </w:r>
      <w:r>
        <w:t>supervise</w:t>
      </w:r>
      <w:r>
        <w:rPr>
          <w:spacing w:val="-1"/>
        </w:rPr>
        <w:t xml:space="preserve"> </w:t>
      </w:r>
      <w:r>
        <w:t>all</w:t>
      </w:r>
      <w:r>
        <w:rPr>
          <w:spacing w:val="1"/>
        </w:rPr>
        <w:t xml:space="preserve"> </w:t>
      </w:r>
      <w:r>
        <w:t>such</w:t>
      </w:r>
      <w:r>
        <w:rPr>
          <w:spacing w:val="1"/>
        </w:rPr>
        <w:t xml:space="preserve"> </w:t>
      </w:r>
      <w:r>
        <w:t>non-profit activities.</w:t>
      </w:r>
    </w:p>
    <w:sectPr w:rsidR="009A4089">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DC3B" w14:textId="77777777" w:rsidR="0026274F" w:rsidRDefault="0026274F" w:rsidP="005C5507">
      <w:r>
        <w:separator/>
      </w:r>
    </w:p>
  </w:endnote>
  <w:endnote w:type="continuationSeparator" w:id="0">
    <w:p w14:paraId="6A919E9F" w14:textId="77777777" w:rsidR="0026274F" w:rsidRDefault="0026274F" w:rsidP="005C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989B" w14:textId="77777777" w:rsidR="0026274F" w:rsidRDefault="0026274F" w:rsidP="005C5507">
      <w:r>
        <w:separator/>
      </w:r>
    </w:p>
  </w:footnote>
  <w:footnote w:type="continuationSeparator" w:id="0">
    <w:p w14:paraId="28FDE896" w14:textId="77777777" w:rsidR="0026274F" w:rsidRDefault="0026274F" w:rsidP="005C5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94E"/>
    <w:multiLevelType w:val="hybridMultilevel"/>
    <w:tmpl w:val="FFFFFFFF"/>
    <w:lvl w:ilvl="0" w:tplc="5D8C37E2">
      <w:start w:val="1"/>
      <w:numFmt w:val="lowerLetter"/>
      <w:lvlText w:val="%1."/>
      <w:lvlJc w:val="left"/>
      <w:pPr>
        <w:ind w:left="822" w:hanging="360"/>
        <w:jc w:val="left"/>
      </w:pPr>
      <w:rPr>
        <w:rFonts w:ascii="Times New Roman" w:eastAsia="Times New Roman" w:hAnsi="Times New Roman" w:cs="Times New Roman" w:hint="default"/>
        <w:spacing w:val="-1"/>
        <w:w w:val="100"/>
        <w:sz w:val="24"/>
        <w:szCs w:val="24"/>
      </w:rPr>
    </w:lvl>
    <w:lvl w:ilvl="1" w:tplc="3AF4F6A4">
      <w:numFmt w:val="bullet"/>
      <w:lvlText w:val="•"/>
      <w:lvlJc w:val="left"/>
      <w:pPr>
        <w:ind w:left="1696" w:hanging="360"/>
      </w:pPr>
      <w:rPr>
        <w:rFonts w:hint="default"/>
      </w:rPr>
    </w:lvl>
    <w:lvl w:ilvl="2" w:tplc="73BC8AA8">
      <w:numFmt w:val="bullet"/>
      <w:lvlText w:val="•"/>
      <w:lvlJc w:val="left"/>
      <w:pPr>
        <w:ind w:left="2572" w:hanging="360"/>
      </w:pPr>
      <w:rPr>
        <w:rFonts w:hint="default"/>
      </w:rPr>
    </w:lvl>
    <w:lvl w:ilvl="3" w:tplc="E3EA0FD0">
      <w:numFmt w:val="bullet"/>
      <w:lvlText w:val="•"/>
      <w:lvlJc w:val="left"/>
      <w:pPr>
        <w:ind w:left="3448" w:hanging="360"/>
      </w:pPr>
      <w:rPr>
        <w:rFonts w:hint="default"/>
      </w:rPr>
    </w:lvl>
    <w:lvl w:ilvl="4" w:tplc="DE3AE860">
      <w:numFmt w:val="bullet"/>
      <w:lvlText w:val="•"/>
      <w:lvlJc w:val="left"/>
      <w:pPr>
        <w:ind w:left="4324" w:hanging="360"/>
      </w:pPr>
      <w:rPr>
        <w:rFonts w:hint="default"/>
      </w:rPr>
    </w:lvl>
    <w:lvl w:ilvl="5" w:tplc="62D86BB8">
      <w:numFmt w:val="bullet"/>
      <w:lvlText w:val="•"/>
      <w:lvlJc w:val="left"/>
      <w:pPr>
        <w:ind w:left="5200" w:hanging="360"/>
      </w:pPr>
      <w:rPr>
        <w:rFonts w:hint="default"/>
      </w:rPr>
    </w:lvl>
    <w:lvl w:ilvl="6" w:tplc="CFA217E0">
      <w:numFmt w:val="bullet"/>
      <w:lvlText w:val="•"/>
      <w:lvlJc w:val="left"/>
      <w:pPr>
        <w:ind w:left="6076" w:hanging="360"/>
      </w:pPr>
      <w:rPr>
        <w:rFonts w:hint="default"/>
      </w:rPr>
    </w:lvl>
    <w:lvl w:ilvl="7" w:tplc="63367BB6">
      <w:numFmt w:val="bullet"/>
      <w:lvlText w:val="•"/>
      <w:lvlJc w:val="left"/>
      <w:pPr>
        <w:ind w:left="6952" w:hanging="360"/>
      </w:pPr>
      <w:rPr>
        <w:rFonts w:hint="default"/>
      </w:rPr>
    </w:lvl>
    <w:lvl w:ilvl="8" w:tplc="83B653BE">
      <w:numFmt w:val="bullet"/>
      <w:lvlText w:val="•"/>
      <w:lvlJc w:val="left"/>
      <w:pPr>
        <w:ind w:left="7828" w:hanging="360"/>
      </w:pPr>
      <w:rPr>
        <w:rFonts w:hint="default"/>
      </w:rPr>
    </w:lvl>
  </w:abstractNum>
  <w:abstractNum w:abstractNumId="1" w15:restartNumberingAfterBreak="0">
    <w:nsid w:val="0F055772"/>
    <w:multiLevelType w:val="hybridMultilevel"/>
    <w:tmpl w:val="FFFFFFFF"/>
    <w:lvl w:ilvl="0" w:tplc="F85A2D0C">
      <w:start w:val="1"/>
      <w:numFmt w:val="lowerLetter"/>
      <w:lvlText w:val="%1."/>
      <w:lvlJc w:val="left"/>
      <w:pPr>
        <w:ind w:left="822" w:hanging="360"/>
        <w:jc w:val="left"/>
      </w:pPr>
      <w:rPr>
        <w:rFonts w:ascii="Times New Roman" w:eastAsia="Times New Roman" w:hAnsi="Times New Roman" w:cs="Times New Roman" w:hint="default"/>
        <w:spacing w:val="-1"/>
        <w:w w:val="100"/>
        <w:sz w:val="24"/>
        <w:szCs w:val="24"/>
      </w:rPr>
    </w:lvl>
    <w:lvl w:ilvl="1" w:tplc="9DE6F04C">
      <w:numFmt w:val="bullet"/>
      <w:lvlText w:val="•"/>
      <w:lvlJc w:val="left"/>
      <w:pPr>
        <w:ind w:left="1696" w:hanging="360"/>
      </w:pPr>
      <w:rPr>
        <w:rFonts w:hint="default"/>
      </w:rPr>
    </w:lvl>
    <w:lvl w:ilvl="2" w:tplc="4C46A850">
      <w:numFmt w:val="bullet"/>
      <w:lvlText w:val="•"/>
      <w:lvlJc w:val="left"/>
      <w:pPr>
        <w:ind w:left="2572" w:hanging="360"/>
      </w:pPr>
      <w:rPr>
        <w:rFonts w:hint="default"/>
      </w:rPr>
    </w:lvl>
    <w:lvl w:ilvl="3" w:tplc="772C3372">
      <w:numFmt w:val="bullet"/>
      <w:lvlText w:val="•"/>
      <w:lvlJc w:val="left"/>
      <w:pPr>
        <w:ind w:left="3448" w:hanging="360"/>
      </w:pPr>
      <w:rPr>
        <w:rFonts w:hint="default"/>
      </w:rPr>
    </w:lvl>
    <w:lvl w:ilvl="4" w:tplc="F2568D74">
      <w:numFmt w:val="bullet"/>
      <w:lvlText w:val="•"/>
      <w:lvlJc w:val="left"/>
      <w:pPr>
        <w:ind w:left="4324" w:hanging="360"/>
      </w:pPr>
      <w:rPr>
        <w:rFonts w:hint="default"/>
      </w:rPr>
    </w:lvl>
    <w:lvl w:ilvl="5" w:tplc="3CCCE4A2">
      <w:numFmt w:val="bullet"/>
      <w:lvlText w:val="•"/>
      <w:lvlJc w:val="left"/>
      <w:pPr>
        <w:ind w:left="5200" w:hanging="360"/>
      </w:pPr>
      <w:rPr>
        <w:rFonts w:hint="default"/>
      </w:rPr>
    </w:lvl>
    <w:lvl w:ilvl="6" w:tplc="C6068D58">
      <w:numFmt w:val="bullet"/>
      <w:lvlText w:val="•"/>
      <w:lvlJc w:val="left"/>
      <w:pPr>
        <w:ind w:left="6076" w:hanging="360"/>
      </w:pPr>
      <w:rPr>
        <w:rFonts w:hint="default"/>
      </w:rPr>
    </w:lvl>
    <w:lvl w:ilvl="7" w:tplc="E230F8DE">
      <w:numFmt w:val="bullet"/>
      <w:lvlText w:val="•"/>
      <w:lvlJc w:val="left"/>
      <w:pPr>
        <w:ind w:left="6952" w:hanging="360"/>
      </w:pPr>
      <w:rPr>
        <w:rFonts w:hint="default"/>
      </w:rPr>
    </w:lvl>
    <w:lvl w:ilvl="8" w:tplc="F4C48A4A">
      <w:numFmt w:val="bullet"/>
      <w:lvlText w:val="•"/>
      <w:lvlJc w:val="left"/>
      <w:pPr>
        <w:ind w:left="7828" w:hanging="360"/>
      </w:pPr>
      <w:rPr>
        <w:rFonts w:hint="default"/>
      </w:rPr>
    </w:lvl>
  </w:abstractNum>
  <w:abstractNum w:abstractNumId="2" w15:restartNumberingAfterBreak="0">
    <w:nsid w:val="203002CA"/>
    <w:multiLevelType w:val="hybridMultilevel"/>
    <w:tmpl w:val="FFFFFFFF"/>
    <w:lvl w:ilvl="0" w:tplc="4CB2AE4A">
      <w:start w:val="1"/>
      <w:numFmt w:val="decimal"/>
      <w:lvlText w:val="%1."/>
      <w:lvlJc w:val="left"/>
      <w:pPr>
        <w:ind w:left="462" w:hanging="360"/>
        <w:jc w:val="left"/>
      </w:pPr>
      <w:rPr>
        <w:rFonts w:ascii="Times New Roman" w:eastAsia="Times New Roman" w:hAnsi="Times New Roman" w:cs="Times New Roman" w:hint="default"/>
        <w:w w:val="100"/>
        <w:sz w:val="24"/>
        <w:szCs w:val="24"/>
      </w:rPr>
    </w:lvl>
    <w:lvl w:ilvl="1" w:tplc="D9E6F71A">
      <w:numFmt w:val="bullet"/>
      <w:lvlText w:val="•"/>
      <w:lvlJc w:val="left"/>
      <w:pPr>
        <w:ind w:left="1372" w:hanging="360"/>
      </w:pPr>
      <w:rPr>
        <w:rFonts w:hint="default"/>
      </w:rPr>
    </w:lvl>
    <w:lvl w:ilvl="2" w:tplc="4D1A5692">
      <w:numFmt w:val="bullet"/>
      <w:lvlText w:val="•"/>
      <w:lvlJc w:val="left"/>
      <w:pPr>
        <w:ind w:left="2284" w:hanging="360"/>
      </w:pPr>
      <w:rPr>
        <w:rFonts w:hint="default"/>
      </w:rPr>
    </w:lvl>
    <w:lvl w:ilvl="3" w:tplc="AD48124E">
      <w:numFmt w:val="bullet"/>
      <w:lvlText w:val="•"/>
      <w:lvlJc w:val="left"/>
      <w:pPr>
        <w:ind w:left="3196" w:hanging="360"/>
      </w:pPr>
      <w:rPr>
        <w:rFonts w:hint="default"/>
      </w:rPr>
    </w:lvl>
    <w:lvl w:ilvl="4" w:tplc="ABEACA60">
      <w:numFmt w:val="bullet"/>
      <w:lvlText w:val="•"/>
      <w:lvlJc w:val="left"/>
      <w:pPr>
        <w:ind w:left="4108" w:hanging="360"/>
      </w:pPr>
      <w:rPr>
        <w:rFonts w:hint="default"/>
      </w:rPr>
    </w:lvl>
    <w:lvl w:ilvl="5" w:tplc="5954736E">
      <w:numFmt w:val="bullet"/>
      <w:lvlText w:val="•"/>
      <w:lvlJc w:val="left"/>
      <w:pPr>
        <w:ind w:left="5020" w:hanging="360"/>
      </w:pPr>
      <w:rPr>
        <w:rFonts w:hint="default"/>
      </w:rPr>
    </w:lvl>
    <w:lvl w:ilvl="6" w:tplc="A3683F48">
      <w:numFmt w:val="bullet"/>
      <w:lvlText w:val="•"/>
      <w:lvlJc w:val="left"/>
      <w:pPr>
        <w:ind w:left="5932" w:hanging="360"/>
      </w:pPr>
      <w:rPr>
        <w:rFonts w:hint="default"/>
      </w:rPr>
    </w:lvl>
    <w:lvl w:ilvl="7" w:tplc="1B9C733A">
      <w:numFmt w:val="bullet"/>
      <w:lvlText w:val="•"/>
      <w:lvlJc w:val="left"/>
      <w:pPr>
        <w:ind w:left="6844" w:hanging="360"/>
      </w:pPr>
      <w:rPr>
        <w:rFonts w:hint="default"/>
      </w:rPr>
    </w:lvl>
    <w:lvl w:ilvl="8" w:tplc="EDEAC126">
      <w:numFmt w:val="bullet"/>
      <w:lvlText w:val="•"/>
      <w:lvlJc w:val="left"/>
      <w:pPr>
        <w:ind w:left="7756" w:hanging="360"/>
      </w:pPr>
      <w:rPr>
        <w:rFonts w:hint="default"/>
      </w:rPr>
    </w:lvl>
  </w:abstractNum>
  <w:abstractNum w:abstractNumId="3" w15:restartNumberingAfterBreak="0">
    <w:nsid w:val="25530DB6"/>
    <w:multiLevelType w:val="hybridMultilevel"/>
    <w:tmpl w:val="FFFFFFFF"/>
    <w:lvl w:ilvl="0" w:tplc="50543874">
      <w:start w:val="1"/>
      <w:numFmt w:val="lowerLetter"/>
      <w:lvlText w:val="%1."/>
      <w:lvlJc w:val="left"/>
      <w:pPr>
        <w:ind w:left="822" w:hanging="360"/>
        <w:jc w:val="left"/>
      </w:pPr>
      <w:rPr>
        <w:rFonts w:ascii="Times New Roman" w:eastAsia="Times New Roman" w:hAnsi="Times New Roman" w:cs="Times New Roman" w:hint="default"/>
        <w:spacing w:val="-1"/>
        <w:w w:val="100"/>
        <w:sz w:val="24"/>
        <w:szCs w:val="24"/>
      </w:rPr>
    </w:lvl>
    <w:lvl w:ilvl="1" w:tplc="1AE05C4A">
      <w:numFmt w:val="bullet"/>
      <w:lvlText w:val="•"/>
      <w:lvlJc w:val="left"/>
      <w:pPr>
        <w:ind w:left="1696" w:hanging="360"/>
      </w:pPr>
      <w:rPr>
        <w:rFonts w:hint="default"/>
      </w:rPr>
    </w:lvl>
    <w:lvl w:ilvl="2" w:tplc="0B5299C6">
      <w:numFmt w:val="bullet"/>
      <w:lvlText w:val="•"/>
      <w:lvlJc w:val="left"/>
      <w:pPr>
        <w:ind w:left="2572" w:hanging="360"/>
      </w:pPr>
      <w:rPr>
        <w:rFonts w:hint="default"/>
      </w:rPr>
    </w:lvl>
    <w:lvl w:ilvl="3" w:tplc="E998030A">
      <w:numFmt w:val="bullet"/>
      <w:lvlText w:val="•"/>
      <w:lvlJc w:val="left"/>
      <w:pPr>
        <w:ind w:left="3448" w:hanging="360"/>
      </w:pPr>
      <w:rPr>
        <w:rFonts w:hint="default"/>
      </w:rPr>
    </w:lvl>
    <w:lvl w:ilvl="4" w:tplc="14FC53FA">
      <w:numFmt w:val="bullet"/>
      <w:lvlText w:val="•"/>
      <w:lvlJc w:val="left"/>
      <w:pPr>
        <w:ind w:left="4324" w:hanging="360"/>
      </w:pPr>
      <w:rPr>
        <w:rFonts w:hint="default"/>
      </w:rPr>
    </w:lvl>
    <w:lvl w:ilvl="5" w:tplc="28C2F560">
      <w:numFmt w:val="bullet"/>
      <w:lvlText w:val="•"/>
      <w:lvlJc w:val="left"/>
      <w:pPr>
        <w:ind w:left="5200" w:hanging="360"/>
      </w:pPr>
      <w:rPr>
        <w:rFonts w:hint="default"/>
      </w:rPr>
    </w:lvl>
    <w:lvl w:ilvl="6" w:tplc="FAF89FEE">
      <w:numFmt w:val="bullet"/>
      <w:lvlText w:val="•"/>
      <w:lvlJc w:val="left"/>
      <w:pPr>
        <w:ind w:left="6076" w:hanging="360"/>
      </w:pPr>
      <w:rPr>
        <w:rFonts w:hint="default"/>
      </w:rPr>
    </w:lvl>
    <w:lvl w:ilvl="7" w:tplc="0192810A">
      <w:numFmt w:val="bullet"/>
      <w:lvlText w:val="•"/>
      <w:lvlJc w:val="left"/>
      <w:pPr>
        <w:ind w:left="6952" w:hanging="360"/>
      </w:pPr>
      <w:rPr>
        <w:rFonts w:hint="default"/>
      </w:rPr>
    </w:lvl>
    <w:lvl w:ilvl="8" w:tplc="D9623018">
      <w:numFmt w:val="bullet"/>
      <w:lvlText w:val="•"/>
      <w:lvlJc w:val="left"/>
      <w:pPr>
        <w:ind w:left="7828" w:hanging="360"/>
      </w:pPr>
      <w:rPr>
        <w:rFonts w:hint="default"/>
      </w:rPr>
    </w:lvl>
  </w:abstractNum>
  <w:abstractNum w:abstractNumId="4" w15:restartNumberingAfterBreak="0">
    <w:nsid w:val="49446A9E"/>
    <w:multiLevelType w:val="hybridMultilevel"/>
    <w:tmpl w:val="FFFFFFFF"/>
    <w:lvl w:ilvl="0" w:tplc="14323658">
      <w:start w:val="1"/>
      <w:numFmt w:val="lowerLetter"/>
      <w:lvlText w:val="%1."/>
      <w:lvlJc w:val="left"/>
      <w:pPr>
        <w:ind w:left="822" w:hanging="360"/>
        <w:jc w:val="left"/>
      </w:pPr>
      <w:rPr>
        <w:rFonts w:ascii="Times New Roman" w:eastAsia="Times New Roman" w:hAnsi="Times New Roman" w:cs="Times New Roman" w:hint="default"/>
        <w:spacing w:val="-1"/>
        <w:w w:val="100"/>
        <w:sz w:val="24"/>
        <w:szCs w:val="24"/>
      </w:rPr>
    </w:lvl>
    <w:lvl w:ilvl="1" w:tplc="452C2CEA">
      <w:numFmt w:val="bullet"/>
      <w:lvlText w:val="•"/>
      <w:lvlJc w:val="left"/>
      <w:pPr>
        <w:ind w:left="1696" w:hanging="360"/>
      </w:pPr>
      <w:rPr>
        <w:rFonts w:hint="default"/>
      </w:rPr>
    </w:lvl>
    <w:lvl w:ilvl="2" w:tplc="879E4174">
      <w:numFmt w:val="bullet"/>
      <w:lvlText w:val="•"/>
      <w:lvlJc w:val="left"/>
      <w:pPr>
        <w:ind w:left="2572" w:hanging="360"/>
      </w:pPr>
      <w:rPr>
        <w:rFonts w:hint="default"/>
      </w:rPr>
    </w:lvl>
    <w:lvl w:ilvl="3" w:tplc="817AC72C">
      <w:numFmt w:val="bullet"/>
      <w:lvlText w:val="•"/>
      <w:lvlJc w:val="left"/>
      <w:pPr>
        <w:ind w:left="3448" w:hanging="360"/>
      </w:pPr>
      <w:rPr>
        <w:rFonts w:hint="default"/>
      </w:rPr>
    </w:lvl>
    <w:lvl w:ilvl="4" w:tplc="735AA270">
      <w:numFmt w:val="bullet"/>
      <w:lvlText w:val="•"/>
      <w:lvlJc w:val="left"/>
      <w:pPr>
        <w:ind w:left="4324" w:hanging="360"/>
      </w:pPr>
      <w:rPr>
        <w:rFonts w:hint="default"/>
      </w:rPr>
    </w:lvl>
    <w:lvl w:ilvl="5" w:tplc="4F98F83E">
      <w:numFmt w:val="bullet"/>
      <w:lvlText w:val="•"/>
      <w:lvlJc w:val="left"/>
      <w:pPr>
        <w:ind w:left="5200" w:hanging="360"/>
      </w:pPr>
      <w:rPr>
        <w:rFonts w:hint="default"/>
      </w:rPr>
    </w:lvl>
    <w:lvl w:ilvl="6" w:tplc="0E5088A4">
      <w:numFmt w:val="bullet"/>
      <w:lvlText w:val="•"/>
      <w:lvlJc w:val="left"/>
      <w:pPr>
        <w:ind w:left="6076" w:hanging="360"/>
      </w:pPr>
      <w:rPr>
        <w:rFonts w:hint="default"/>
      </w:rPr>
    </w:lvl>
    <w:lvl w:ilvl="7" w:tplc="94C6D98E">
      <w:numFmt w:val="bullet"/>
      <w:lvlText w:val="•"/>
      <w:lvlJc w:val="left"/>
      <w:pPr>
        <w:ind w:left="6952" w:hanging="360"/>
      </w:pPr>
      <w:rPr>
        <w:rFonts w:hint="default"/>
      </w:rPr>
    </w:lvl>
    <w:lvl w:ilvl="8" w:tplc="C9E88500">
      <w:numFmt w:val="bullet"/>
      <w:lvlText w:val="•"/>
      <w:lvlJc w:val="left"/>
      <w:pPr>
        <w:ind w:left="7828" w:hanging="360"/>
      </w:pPr>
      <w:rPr>
        <w:rFonts w:hint="default"/>
      </w:rPr>
    </w:lvl>
  </w:abstractNum>
  <w:abstractNum w:abstractNumId="5" w15:restartNumberingAfterBreak="0">
    <w:nsid w:val="5BCA1DB0"/>
    <w:multiLevelType w:val="hybridMultilevel"/>
    <w:tmpl w:val="FFFFFFFF"/>
    <w:lvl w:ilvl="0" w:tplc="5B820AFC">
      <w:start w:val="1"/>
      <w:numFmt w:val="lowerLetter"/>
      <w:lvlText w:val="%1."/>
      <w:lvlJc w:val="left"/>
      <w:pPr>
        <w:ind w:left="822" w:hanging="360"/>
        <w:jc w:val="left"/>
      </w:pPr>
      <w:rPr>
        <w:rFonts w:ascii="Times New Roman" w:eastAsia="Times New Roman" w:hAnsi="Times New Roman" w:cs="Times New Roman" w:hint="default"/>
        <w:spacing w:val="-1"/>
        <w:w w:val="100"/>
        <w:sz w:val="24"/>
        <w:szCs w:val="24"/>
      </w:rPr>
    </w:lvl>
    <w:lvl w:ilvl="1" w:tplc="E5C8EC70">
      <w:numFmt w:val="bullet"/>
      <w:lvlText w:val="•"/>
      <w:lvlJc w:val="left"/>
      <w:pPr>
        <w:ind w:left="1696" w:hanging="360"/>
      </w:pPr>
      <w:rPr>
        <w:rFonts w:hint="default"/>
      </w:rPr>
    </w:lvl>
    <w:lvl w:ilvl="2" w:tplc="35CEAA2E">
      <w:numFmt w:val="bullet"/>
      <w:lvlText w:val="•"/>
      <w:lvlJc w:val="left"/>
      <w:pPr>
        <w:ind w:left="2572" w:hanging="360"/>
      </w:pPr>
      <w:rPr>
        <w:rFonts w:hint="default"/>
      </w:rPr>
    </w:lvl>
    <w:lvl w:ilvl="3" w:tplc="255EFC64">
      <w:numFmt w:val="bullet"/>
      <w:lvlText w:val="•"/>
      <w:lvlJc w:val="left"/>
      <w:pPr>
        <w:ind w:left="3448" w:hanging="360"/>
      </w:pPr>
      <w:rPr>
        <w:rFonts w:hint="default"/>
      </w:rPr>
    </w:lvl>
    <w:lvl w:ilvl="4" w:tplc="449805C0">
      <w:numFmt w:val="bullet"/>
      <w:lvlText w:val="•"/>
      <w:lvlJc w:val="left"/>
      <w:pPr>
        <w:ind w:left="4324" w:hanging="360"/>
      </w:pPr>
      <w:rPr>
        <w:rFonts w:hint="default"/>
      </w:rPr>
    </w:lvl>
    <w:lvl w:ilvl="5" w:tplc="0BE008BC">
      <w:numFmt w:val="bullet"/>
      <w:lvlText w:val="•"/>
      <w:lvlJc w:val="left"/>
      <w:pPr>
        <w:ind w:left="5200" w:hanging="360"/>
      </w:pPr>
      <w:rPr>
        <w:rFonts w:hint="default"/>
      </w:rPr>
    </w:lvl>
    <w:lvl w:ilvl="6" w:tplc="7BBC454C">
      <w:numFmt w:val="bullet"/>
      <w:lvlText w:val="•"/>
      <w:lvlJc w:val="left"/>
      <w:pPr>
        <w:ind w:left="6076" w:hanging="360"/>
      </w:pPr>
      <w:rPr>
        <w:rFonts w:hint="default"/>
      </w:rPr>
    </w:lvl>
    <w:lvl w:ilvl="7" w:tplc="F1B450B6">
      <w:numFmt w:val="bullet"/>
      <w:lvlText w:val="•"/>
      <w:lvlJc w:val="left"/>
      <w:pPr>
        <w:ind w:left="6952" w:hanging="360"/>
      </w:pPr>
      <w:rPr>
        <w:rFonts w:hint="default"/>
      </w:rPr>
    </w:lvl>
    <w:lvl w:ilvl="8" w:tplc="B530A3EC">
      <w:numFmt w:val="bullet"/>
      <w:lvlText w:val="•"/>
      <w:lvlJc w:val="left"/>
      <w:pPr>
        <w:ind w:left="7828" w:hanging="360"/>
      </w:pPr>
      <w:rPr>
        <w:rFonts w:hint="default"/>
      </w:rPr>
    </w:lvl>
  </w:abstractNum>
  <w:abstractNum w:abstractNumId="6" w15:restartNumberingAfterBreak="0">
    <w:nsid w:val="6F4442AB"/>
    <w:multiLevelType w:val="hybridMultilevel"/>
    <w:tmpl w:val="FFFFFFFF"/>
    <w:lvl w:ilvl="0" w:tplc="C9265100">
      <w:start w:val="1"/>
      <w:numFmt w:val="decimal"/>
      <w:lvlText w:val="%1."/>
      <w:lvlJc w:val="left"/>
      <w:pPr>
        <w:ind w:left="462" w:hanging="360"/>
        <w:jc w:val="left"/>
      </w:pPr>
      <w:rPr>
        <w:rFonts w:ascii="Times New Roman" w:eastAsia="Times New Roman" w:hAnsi="Times New Roman" w:cs="Times New Roman" w:hint="default"/>
        <w:w w:val="100"/>
        <w:sz w:val="24"/>
        <w:szCs w:val="24"/>
      </w:rPr>
    </w:lvl>
    <w:lvl w:ilvl="1" w:tplc="E8C0C7B8">
      <w:start w:val="1"/>
      <w:numFmt w:val="lowerLetter"/>
      <w:lvlText w:val="%2."/>
      <w:lvlJc w:val="left"/>
      <w:pPr>
        <w:ind w:left="822" w:hanging="360"/>
        <w:jc w:val="left"/>
      </w:pPr>
      <w:rPr>
        <w:rFonts w:ascii="Times New Roman" w:eastAsia="Times New Roman" w:hAnsi="Times New Roman" w:cs="Times New Roman" w:hint="default"/>
        <w:spacing w:val="-1"/>
        <w:w w:val="100"/>
        <w:sz w:val="24"/>
        <w:szCs w:val="24"/>
      </w:rPr>
    </w:lvl>
    <w:lvl w:ilvl="2" w:tplc="92601B54">
      <w:numFmt w:val="bullet"/>
      <w:lvlText w:val="•"/>
      <w:lvlJc w:val="left"/>
      <w:pPr>
        <w:ind w:left="1793" w:hanging="360"/>
      </w:pPr>
      <w:rPr>
        <w:rFonts w:hint="default"/>
      </w:rPr>
    </w:lvl>
    <w:lvl w:ilvl="3" w:tplc="A5122B84">
      <w:numFmt w:val="bullet"/>
      <w:lvlText w:val="•"/>
      <w:lvlJc w:val="left"/>
      <w:pPr>
        <w:ind w:left="2766" w:hanging="360"/>
      </w:pPr>
      <w:rPr>
        <w:rFonts w:hint="default"/>
      </w:rPr>
    </w:lvl>
    <w:lvl w:ilvl="4" w:tplc="EEE0C124">
      <w:numFmt w:val="bullet"/>
      <w:lvlText w:val="•"/>
      <w:lvlJc w:val="left"/>
      <w:pPr>
        <w:ind w:left="3740" w:hanging="360"/>
      </w:pPr>
      <w:rPr>
        <w:rFonts w:hint="default"/>
      </w:rPr>
    </w:lvl>
    <w:lvl w:ilvl="5" w:tplc="F5B4891E">
      <w:numFmt w:val="bullet"/>
      <w:lvlText w:val="•"/>
      <w:lvlJc w:val="left"/>
      <w:pPr>
        <w:ind w:left="4713" w:hanging="360"/>
      </w:pPr>
      <w:rPr>
        <w:rFonts w:hint="default"/>
      </w:rPr>
    </w:lvl>
    <w:lvl w:ilvl="6" w:tplc="E5DCB508">
      <w:numFmt w:val="bullet"/>
      <w:lvlText w:val="•"/>
      <w:lvlJc w:val="left"/>
      <w:pPr>
        <w:ind w:left="5686" w:hanging="360"/>
      </w:pPr>
      <w:rPr>
        <w:rFonts w:hint="default"/>
      </w:rPr>
    </w:lvl>
    <w:lvl w:ilvl="7" w:tplc="7D5E1F2C">
      <w:numFmt w:val="bullet"/>
      <w:lvlText w:val="•"/>
      <w:lvlJc w:val="left"/>
      <w:pPr>
        <w:ind w:left="6660" w:hanging="360"/>
      </w:pPr>
      <w:rPr>
        <w:rFonts w:hint="default"/>
      </w:rPr>
    </w:lvl>
    <w:lvl w:ilvl="8" w:tplc="5310F950">
      <w:numFmt w:val="bullet"/>
      <w:lvlText w:val="•"/>
      <w:lvlJc w:val="left"/>
      <w:pPr>
        <w:ind w:left="7633" w:hanging="360"/>
      </w:pPr>
      <w:rPr>
        <w:rFonts w:hint="default"/>
      </w:rPr>
    </w:lvl>
  </w:abstractNum>
  <w:abstractNum w:abstractNumId="7" w15:restartNumberingAfterBreak="0">
    <w:nsid w:val="752A14AD"/>
    <w:multiLevelType w:val="hybridMultilevel"/>
    <w:tmpl w:val="FFFFFFFF"/>
    <w:lvl w:ilvl="0" w:tplc="D77A1D72">
      <w:start w:val="1"/>
      <w:numFmt w:val="lowerLetter"/>
      <w:lvlText w:val="%1."/>
      <w:lvlJc w:val="left"/>
      <w:pPr>
        <w:ind w:left="822" w:hanging="360"/>
        <w:jc w:val="left"/>
      </w:pPr>
      <w:rPr>
        <w:rFonts w:ascii="Times New Roman" w:eastAsia="Times New Roman" w:hAnsi="Times New Roman" w:cs="Times New Roman" w:hint="default"/>
        <w:spacing w:val="-1"/>
        <w:w w:val="100"/>
        <w:sz w:val="24"/>
        <w:szCs w:val="24"/>
      </w:rPr>
    </w:lvl>
    <w:lvl w:ilvl="1" w:tplc="12468A86">
      <w:numFmt w:val="bullet"/>
      <w:lvlText w:val="•"/>
      <w:lvlJc w:val="left"/>
      <w:pPr>
        <w:ind w:left="1696" w:hanging="360"/>
      </w:pPr>
      <w:rPr>
        <w:rFonts w:hint="default"/>
      </w:rPr>
    </w:lvl>
    <w:lvl w:ilvl="2" w:tplc="D73E1AE6">
      <w:numFmt w:val="bullet"/>
      <w:lvlText w:val="•"/>
      <w:lvlJc w:val="left"/>
      <w:pPr>
        <w:ind w:left="2572" w:hanging="360"/>
      </w:pPr>
      <w:rPr>
        <w:rFonts w:hint="default"/>
      </w:rPr>
    </w:lvl>
    <w:lvl w:ilvl="3" w:tplc="61C07716">
      <w:numFmt w:val="bullet"/>
      <w:lvlText w:val="•"/>
      <w:lvlJc w:val="left"/>
      <w:pPr>
        <w:ind w:left="3448" w:hanging="360"/>
      </w:pPr>
      <w:rPr>
        <w:rFonts w:hint="default"/>
      </w:rPr>
    </w:lvl>
    <w:lvl w:ilvl="4" w:tplc="203E5888">
      <w:numFmt w:val="bullet"/>
      <w:lvlText w:val="•"/>
      <w:lvlJc w:val="left"/>
      <w:pPr>
        <w:ind w:left="4324" w:hanging="360"/>
      </w:pPr>
      <w:rPr>
        <w:rFonts w:hint="default"/>
      </w:rPr>
    </w:lvl>
    <w:lvl w:ilvl="5" w:tplc="B5C24EFE">
      <w:numFmt w:val="bullet"/>
      <w:lvlText w:val="•"/>
      <w:lvlJc w:val="left"/>
      <w:pPr>
        <w:ind w:left="5200" w:hanging="360"/>
      </w:pPr>
      <w:rPr>
        <w:rFonts w:hint="default"/>
      </w:rPr>
    </w:lvl>
    <w:lvl w:ilvl="6" w:tplc="EF16C12A">
      <w:numFmt w:val="bullet"/>
      <w:lvlText w:val="•"/>
      <w:lvlJc w:val="left"/>
      <w:pPr>
        <w:ind w:left="6076" w:hanging="360"/>
      </w:pPr>
      <w:rPr>
        <w:rFonts w:hint="default"/>
      </w:rPr>
    </w:lvl>
    <w:lvl w:ilvl="7" w:tplc="039255DE">
      <w:numFmt w:val="bullet"/>
      <w:lvlText w:val="•"/>
      <w:lvlJc w:val="left"/>
      <w:pPr>
        <w:ind w:left="6952" w:hanging="360"/>
      </w:pPr>
      <w:rPr>
        <w:rFonts w:hint="default"/>
      </w:rPr>
    </w:lvl>
    <w:lvl w:ilvl="8" w:tplc="7E421B90">
      <w:numFmt w:val="bullet"/>
      <w:lvlText w:val="•"/>
      <w:lvlJc w:val="left"/>
      <w:pPr>
        <w:ind w:left="7828" w:hanging="360"/>
      </w:pPr>
      <w:rPr>
        <w:rFonts w:hint="default"/>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89"/>
    <w:rsid w:val="0026274F"/>
    <w:rsid w:val="0039791D"/>
    <w:rsid w:val="005B7788"/>
    <w:rsid w:val="005C5507"/>
    <w:rsid w:val="00960E36"/>
    <w:rsid w:val="009A4089"/>
    <w:rsid w:val="00BF0108"/>
    <w:rsid w:val="00D45CB7"/>
    <w:rsid w:val="00DB5E49"/>
    <w:rsid w:val="00E52052"/>
    <w:rsid w:val="00F2104E"/>
    <w:rsid w:val="00FB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F2B98"/>
  <w15:docId w15:val="{7EE86D50-B082-3448-9A85-9AA7BFD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8" w:right="1124"/>
      <w:jc w:val="center"/>
      <w:outlineLvl w:val="0"/>
    </w:pPr>
    <w:rPr>
      <w:sz w:val="36"/>
      <w:szCs w:val="36"/>
    </w:rPr>
  </w:style>
  <w:style w:type="paragraph" w:styleId="Heading2">
    <w:name w:val="heading 2"/>
    <w:basedOn w:val="Normal"/>
    <w:uiPriority w:val="9"/>
    <w:unhideWhenUsed/>
    <w:qFormat/>
    <w:pPr>
      <w:ind w:left="1113" w:right="112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2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5507"/>
    <w:pPr>
      <w:tabs>
        <w:tab w:val="center" w:pos="4680"/>
        <w:tab w:val="right" w:pos="9360"/>
      </w:tabs>
    </w:pPr>
  </w:style>
  <w:style w:type="character" w:customStyle="1" w:styleId="HeaderChar">
    <w:name w:val="Header Char"/>
    <w:basedOn w:val="DefaultParagraphFont"/>
    <w:link w:val="Header"/>
    <w:uiPriority w:val="99"/>
    <w:rsid w:val="005C5507"/>
    <w:rPr>
      <w:rFonts w:ascii="Times New Roman" w:eastAsia="Times New Roman" w:hAnsi="Times New Roman" w:cs="Times New Roman"/>
    </w:rPr>
  </w:style>
  <w:style w:type="paragraph" w:styleId="Footer">
    <w:name w:val="footer"/>
    <w:basedOn w:val="Normal"/>
    <w:link w:val="FooterChar"/>
    <w:uiPriority w:val="99"/>
    <w:unhideWhenUsed/>
    <w:rsid w:val="005C5507"/>
    <w:pPr>
      <w:tabs>
        <w:tab w:val="center" w:pos="4680"/>
        <w:tab w:val="right" w:pos="9360"/>
      </w:tabs>
    </w:pPr>
  </w:style>
  <w:style w:type="character" w:customStyle="1" w:styleId="FooterChar">
    <w:name w:val="Footer Char"/>
    <w:basedOn w:val="DefaultParagraphFont"/>
    <w:link w:val="Footer"/>
    <w:uiPriority w:val="99"/>
    <w:rsid w:val="005C55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Camson, Christina</cp:lastModifiedBy>
  <cp:revision>2</cp:revision>
  <dcterms:created xsi:type="dcterms:W3CDTF">2023-09-27T22:54:00Z</dcterms:created>
  <dcterms:modified xsi:type="dcterms:W3CDTF">2023-09-27T22:54:00Z</dcterms:modified>
</cp:coreProperties>
</file>