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OSU Women’s Lacrosse Club – Constitution</w:t>
      </w:r>
    </w:p>
    <w:p w:rsidR="00000000" w:rsidDel="00000000" w:rsidP="00000000" w:rsidRDefault="00000000" w:rsidRPr="00000000" w14:paraId="00000002">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Purpose Statement:</w:t>
      </w:r>
      <w:r w:rsidDel="00000000" w:rsidR="00000000" w:rsidRPr="00000000">
        <w:rPr>
          <w:rFonts w:ascii="Times New Roman" w:cs="Times New Roman" w:eastAsia="Times New Roman" w:hAnsi="Times New Roman"/>
          <w:sz w:val="24"/>
          <w:szCs w:val="24"/>
          <w:rtl w:val="0"/>
        </w:rPr>
        <w:t xml:space="preserve"> The Ohio State Women's Lacrosse Club fills the gap between recreational and Varsity lacrosse. Our purpose is to gain the skills of sportsmanship and athleticism used both on and off the field, to develop lacrosse skills, and help grow the game. It is our goal to, as a team, recruit and select women who will be an asset to our organization and represent our values on and off the field. Officers should not only embody the values of our team but uphold their duties. If officers are unable to uphold integrity while serving their position they will be voted to step down, just as they were voted to assume the position they held.</w:t>
      </w:r>
    </w:p>
    <w:p w:rsidR="00000000" w:rsidDel="00000000" w:rsidP="00000000" w:rsidRDefault="00000000" w:rsidRPr="00000000" w14:paraId="0000000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Membership</w:t>
      </w:r>
    </w:p>
    <w:p w:rsidR="00000000" w:rsidDel="00000000" w:rsidP="00000000" w:rsidRDefault="00000000" w:rsidRPr="00000000" w14:paraId="00000006">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Types of members: There are two types of status for players on the team: </w:t>
      </w:r>
    </w:p>
    <w:p w:rsidR="00000000" w:rsidDel="00000000" w:rsidP="00000000" w:rsidRDefault="00000000" w:rsidRPr="00000000" w14:paraId="00000007">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“Full-Time”. A full-time member is one who has tried out for the most recent season, has successfully made the team and has paid the full dues for the upcoming season (*Section 5).</w:t>
      </w:r>
    </w:p>
    <w:p w:rsidR="00000000" w:rsidDel="00000000" w:rsidP="00000000" w:rsidRDefault="00000000" w:rsidRPr="00000000" w14:paraId="00000008">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“Practice Player”. A Practice player is a member who has tried out for the most recent season, did not make it as a “full-time” player but is still offered a spot at practice and social events. </w:t>
      </w:r>
    </w:p>
    <w:p w:rsidR="00000000" w:rsidDel="00000000" w:rsidP="00000000" w:rsidRDefault="00000000" w:rsidRPr="00000000" w14:paraId="00000009">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Expectations: A member under full time status is required to attend ALL fundraisers, socials, games, practices, meetings and any other team activities (unless a legitimate excuse is given - (*Section 3).</w:t>
      </w:r>
    </w:p>
    <w:p w:rsidR="00000000" w:rsidDel="00000000" w:rsidP="00000000" w:rsidRDefault="00000000" w:rsidRPr="00000000" w14:paraId="0000000B">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Eligibility: All members must be a student currently enrolled at The Ohio State University main campus. Part-time, full-time, or graduate students are eligible to be a part of the team. Once a player is no longer eligible to be on the team or has not gone through a main or off-season tryout process, she is not allowed to participate in practices or games.</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Try-outs</w:t>
      </w:r>
    </w:p>
    <w:p w:rsidR="00000000" w:rsidDel="00000000" w:rsidP="00000000" w:rsidRDefault="00000000" w:rsidRPr="00000000" w14:paraId="0000000F">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Time frame: Each fall, the club will hold try-outs. The returning executive board and captains will make the final decision for the new team members, but will ask other returning players after the final tryout their opinion. Notes will be taken during open fields and tryouts by executive board, captains, and potentially returning players.</w:t>
      </w:r>
    </w:p>
    <w:p w:rsidR="00000000" w:rsidDel="00000000" w:rsidP="00000000" w:rsidRDefault="00000000" w:rsidRPr="00000000" w14:paraId="0000001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Expectations and rules: Any persons wanting to try out for our main spring team must attend at least one tryout during the fall semester.</w:t>
      </w:r>
    </w:p>
    <w:p w:rsidR="00000000" w:rsidDel="00000000" w:rsidP="00000000" w:rsidRDefault="00000000" w:rsidRPr="00000000" w14:paraId="00000012">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Cuts: Final cuts will be made the final day of tryouts and an email will be sent out to everyone who tried out. Cuts will be based on three things: on the person’s ability to play the game, field sense, their ability to be a team player, communication and the player's ability to fit in and be cohesive with the other players on the team. The coach and officers have the right at any time to terminate a player’s affiliation with the team if they do not follow the rules and regulations of our club.</w:t>
      </w:r>
    </w:p>
    <w:p w:rsidR="00000000" w:rsidDel="00000000" w:rsidP="00000000" w:rsidRDefault="00000000" w:rsidRPr="00000000" w14:paraId="00000014">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Returning players: If a player has previously achieved “full-time status” (*Section 1), these players will NOT have to try out again the following year.</w:t>
      </w:r>
    </w:p>
    <w:p w:rsidR="00000000" w:rsidDel="00000000" w:rsidP="00000000" w:rsidRDefault="00000000" w:rsidRPr="00000000" w14:paraId="00000016">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Attendance</w:t>
      </w:r>
    </w:p>
    <w:p w:rsidR="00000000" w:rsidDel="00000000" w:rsidP="00000000" w:rsidRDefault="00000000" w:rsidRPr="00000000" w14:paraId="00000018">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Policy: The following attendance policy goes for practice and game events. Valid and non-valid excuses are as follows…</w:t>
      </w:r>
    </w:p>
    <w:p w:rsidR="00000000" w:rsidDel="00000000" w:rsidP="00000000" w:rsidRDefault="00000000" w:rsidRPr="00000000" w14:paraId="00000019">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Valid Excuses:</w:t>
      </w:r>
    </w:p>
    <w:p w:rsidR="00000000" w:rsidDel="00000000" w:rsidP="00000000" w:rsidRDefault="00000000" w:rsidRPr="00000000" w14:paraId="0000001A">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Doctor or any other medical appointment</w:t>
      </w:r>
    </w:p>
    <w:p w:rsidR="00000000" w:rsidDel="00000000" w:rsidP="00000000" w:rsidRDefault="00000000" w:rsidRPr="00000000" w14:paraId="0000001B">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professor-led review session</w:t>
      </w:r>
    </w:p>
    <w:p w:rsidR="00000000" w:rsidDel="00000000" w:rsidP="00000000" w:rsidRDefault="00000000" w:rsidRPr="00000000" w14:paraId="0000001C">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Death of member(s) of family</w:t>
      </w:r>
    </w:p>
    <w:p w:rsidR="00000000" w:rsidDel="00000000" w:rsidP="00000000" w:rsidRDefault="00000000" w:rsidRPr="00000000" w14:paraId="0000001D">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Class conflict</w:t>
      </w:r>
    </w:p>
    <w:p w:rsidR="00000000" w:rsidDel="00000000" w:rsidP="00000000" w:rsidRDefault="00000000" w:rsidRPr="00000000" w14:paraId="0000001E">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Work conflict</w:t>
      </w:r>
    </w:p>
    <w:p w:rsidR="00000000" w:rsidDel="00000000" w:rsidP="00000000" w:rsidRDefault="00000000" w:rsidRPr="00000000" w14:paraId="0000001F">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Severe illness</w:t>
      </w:r>
    </w:p>
    <w:p w:rsidR="00000000" w:rsidDel="00000000" w:rsidP="00000000" w:rsidRDefault="00000000" w:rsidRPr="00000000" w14:paraId="00000020">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Severe injury</w:t>
      </w:r>
    </w:p>
    <w:p w:rsidR="00000000" w:rsidDel="00000000" w:rsidP="00000000" w:rsidRDefault="00000000" w:rsidRPr="00000000" w14:paraId="00000021">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Exam</w:t>
      </w:r>
    </w:p>
    <w:p w:rsidR="00000000" w:rsidDel="00000000" w:rsidP="00000000" w:rsidRDefault="00000000" w:rsidRPr="00000000" w14:paraId="00000022">
      <w:pPr>
        <w:widowControl w:val="0"/>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Non-Valid Excuses</w:t>
      </w:r>
    </w:p>
    <w:p w:rsidR="00000000" w:rsidDel="00000000" w:rsidP="00000000" w:rsidRDefault="00000000" w:rsidRPr="00000000" w14:paraId="00000023">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Having a midterm(s) the next day</w:t>
      </w:r>
    </w:p>
    <w:p w:rsidR="00000000" w:rsidDel="00000000" w:rsidP="00000000" w:rsidRDefault="00000000" w:rsidRPr="00000000" w14:paraId="00000024">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Reviewing for a midterm with friends</w:t>
      </w:r>
    </w:p>
    <w:p w:rsidR="00000000" w:rsidDel="00000000" w:rsidP="00000000" w:rsidRDefault="00000000" w:rsidRPr="00000000" w14:paraId="00000025">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Typing a paper</w:t>
      </w:r>
    </w:p>
    <w:p w:rsidR="00000000" w:rsidDel="00000000" w:rsidP="00000000" w:rsidRDefault="00000000" w:rsidRPr="00000000" w14:paraId="00000026">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Having a headache/stomach ache/cramps etc.</w:t>
      </w:r>
    </w:p>
    <w:p w:rsidR="00000000" w:rsidDel="00000000" w:rsidP="00000000" w:rsidRDefault="00000000" w:rsidRPr="00000000" w14:paraId="00000027">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Boyfriend/Girlfriend Issues</w:t>
      </w:r>
    </w:p>
    <w:p w:rsidR="00000000" w:rsidDel="00000000" w:rsidP="00000000" w:rsidRDefault="00000000" w:rsidRPr="00000000" w14:paraId="00000028">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Forgetting</w:t>
      </w:r>
    </w:p>
    <w:p w:rsidR="00000000" w:rsidDel="00000000" w:rsidP="00000000" w:rsidRDefault="00000000" w:rsidRPr="00000000" w14:paraId="00000029">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Going home</w:t>
      </w:r>
    </w:p>
    <w:p w:rsidR="00000000" w:rsidDel="00000000" w:rsidP="00000000" w:rsidRDefault="00000000" w:rsidRPr="00000000" w14:paraId="0000002A">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No transportation</w:t>
      </w:r>
    </w:p>
    <w:p w:rsidR="00000000" w:rsidDel="00000000" w:rsidP="00000000" w:rsidRDefault="00000000" w:rsidRPr="00000000" w14:paraId="0000002B">
      <w:pPr>
        <w:widowControl w:val="0"/>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Did not feel like it</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understand that school is the number one priority, but everyone receives a syllabus on the first day of class, so it is up to the members of the team to sufficiently balance schoolwork and the necessary requirements of being part of this team. If you are not sure if your excuse is valid, contact the president or the secretary.</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Timely Notification</w:t>
      </w:r>
    </w:p>
    <w:p w:rsidR="00000000" w:rsidDel="00000000" w:rsidP="00000000" w:rsidRDefault="00000000" w:rsidRPr="00000000" w14:paraId="0000002F">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a valid excuse to miss practice, a game, or a fundraising event, you need to text or email the President, Secretary and respective officer for an event, at least 24 hours prior to the event or one week for fundraising events.</w:t>
      </w:r>
    </w:p>
    <w:p w:rsidR="00000000" w:rsidDel="00000000" w:rsidP="00000000" w:rsidRDefault="00000000" w:rsidRPr="00000000" w14:paraId="0000003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Dues</w:t>
      </w:r>
    </w:p>
    <w:p w:rsidR="00000000" w:rsidDel="00000000" w:rsidP="00000000" w:rsidRDefault="00000000" w:rsidRPr="00000000" w14:paraId="00000032">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Time, amount, and requirements: Each member of the team is required to pay dues in the fall, before winter break. The amount can change from year to year. Team dues must be paid before the first practice of the spring game. If dues are not paid by this point, that member will be suspended from play until the dues are paid.</w:t>
      </w:r>
    </w:p>
    <w:p w:rsidR="00000000" w:rsidDel="00000000" w:rsidP="00000000" w:rsidRDefault="00000000" w:rsidRPr="00000000" w14:paraId="00000033">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Tournaments &amp; Travel: Seasonal dues are intended to cover travel expenses, hotel costs and uniforms. However, there may be some events during the season, that may require players to contribute personal funds.</w:t>
      </w:r>
    </w:p>
    <w:p w:rsidR="00000000" w:rsidDel="00000000" w:rsidP="00000000" w:rsidRDefault="00000000" w:rsidRPr="00000000" w14:paraId="00000035">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Drinking Policies</w:t>
      </w:r>
    </w:p>
    <w:p w:rsidR="00000000" w:rsidDel="00000000" w:rsidP="00000000" w:rsidRDefault="00000000" w:rsidRPr="00000000" w14:paraId="00000037">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club does not support or encourage underage drinking of any kind. But if a member is of age to drink, we encourage that these members do not drink 24 hours prior to games. Furthermore, members shall be a representative of the organization and not wear team gear while partaking is such activities.</w:t>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Coaches</w:t>
      </w:r>
    </w:p>
    <w:p w:rsidR="00000000" w:rsidDel="00000000" w:rsidP="00000000" w:rsidRDefault="00000000" w:rsidRPr="00000000" w14:paraId="0000003A">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OSU Women’s Lacrosse Club is self-coached by the President, the previous President, and the captains of the team.</w:t>
      </w:r>
    </w:p>
    <w:p w:rsidR="00000000" w:rsidDel="00000000" w:rsidP="00000000" w:rsidRDefault="00000000" w:rsidRPr="00000000" w14:paraId="0000003B">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Equipment</w:t>
      </w:r>
    </w:p>
    <w:p w:rsidR="00000000" w:rsidDel="00000000" w:rsidP="00000000" w:rsidRDefault="00000000" w:rsidRPr="00000000" w14:paraId="0000003D">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Uniforms: Each member will be given a jersey, pinny, bag and skirt at the beginning of the season. Players will be expected to bring jersey to every practice. Players may only wear white, black, and gray undershirts under jerseys. Multi-colored spandex are permitted. This cost is included in dues.</w:t>
      </w:r>
    </w:p>
    <w:p w:rsidR="00000000" w:rsidDel="00000000" w:rsidP="00000000" w:rsidRDefault="00000000" w:rsidRPr="00000000" w14:paraId="0000003E">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Sticks, goggles, &amp; mouthguards: Sticks, goggles, and mouthguards will be required for the season, but not supplied by the team.</w:t>
      </w:r>
    </w:p>
    <w:p w:rsidR="00000000" w:rsidDel="00000000" w:rsidP="00000000" w:rsidRDefault="00000000" w:rsidRPr="00000000" w14:paraId="0000003F">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Spirit Wear: Players will not be required to purchase spirit wear, but shooting shirts or other team gear may be created, that could be worn before games. If these are made mandatory, the social chair will determine costs.</w:t>
      </w:r>
    </w:p>
    <w:p w:rsidR="00000000" w:rsidDel="00000000" w:rsidP="00000000" w:rsidRDefault="00000000" w:rsidRPr="00000000" w14:paraId="0000004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Officers</w:t>
      </w:r>
    </w:p>
    <w:p w:rsidR="00000000" w:rsidDel="00000000" w:rsidP="00000000" w:rsidRDefault="00000000" w:rsidRPr="00000000" w14:paraId="00000042">
      <w:pPr>
        <w:widowControl w:val="0"/>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following is a list of the Club’s Officers and their duties:</w:t>
      </w:r>
    </w:p>
    <w:p w:rsidR="00000000" w:rsidDel="00000000" w:rsidP="00000000" w:rsidRDefault="00000000" w:rsidRPr="00000000" w14:paraId="0000004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President: Organize season tournaments, games, and practices. Fill out facilities requests and all necessary paperwork through the Sports Club Office. Hold officer meetings. Schedule games for the main season, book referees. Organize rooms from overnight stays. Be in constant communication with players, coaches, the Sports Club Office, and opposing teams. Delegate duties to other officers. Team Captain.</w:t>
      </w:r>
    </w:p>
    <w:p w:rsidR="00000000" w:rsidDel="00000000" w:rsidP="00000000" w:rsidRDefault="00000000" w:rsidRPr="00000000" w14:paraId="00000044">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Vice President: Complete travel itinerary of the Sports Club Office. Organize rides for away games. Perform duties as delegated by the President. Team Captain.</w:t>
      </w:r>
    </w:p>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Treasurer: Develop, review and adjust budget. Keep financial records as expenses/income occurs. Responsible for paying referees and coaches. Assemble and turn in allocations for nationals to the Sports Club office. Complete and submit the End of Quarter Report. Attend Treasurer’s meetings. Collect dues and keep track of online banking. Perform duties as delegated by the President.</w:t>
      </w:r>
    </w:p>
    <w:p w:rsidR="00000000" w:rsidDel="00000000" w:rsidP="00000000" w:rsidRDefault="00000000" w:rsidRPr="00000000" w14:paraId="00000048">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Fundraising Chair (2): Organize fundraising events with the Schottenstein Center and Crew Stadium. Look for other fundraising options. Assign team members to fundraising events with advanced notice. Be willing to attend the majority of fundraising events. Perform duties as delegated by the President.</w:t>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Secretary: Take attendance at practices, games, meetings, and fundraising events. If a player cannot attend, make President and coaches aware. Perform duties as delegated by the President. This officer needs to maintain good attendance in order to accurately perform duties given to them.</w:t>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Social Chair (2): Plan team socials and team bonding events. Plan team dinners and cookouts. Help plan the banquet. Always be available to assist the President and Vice President. Perform duties as delegated by the President. In charge of our team gear and apparel for the year. This is a position voted upon by the team. In charge of warmup shirts, voluntary gear, socks, and jerseys. Works closely with treasurer on budget and pricing.</w:t>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Risk Manager: Certified in CPR and First Aid. This is not a position voted upon by the team, and therefore a player holding another position may also be the Risk Officer.</w:t>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officer is unable to perform her duties and/or needs to take time away from the team, she must formally inform all of the team members and coaches. Next, an “interim” officer will be elected by majority vote to fill the position as needed.</w:t>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Officer Election Process</w:t>
      </w:r>
    </w:p>
    <w:p w:rsidR="00000000" w:rsidDel="00000000" w:rsidP="00000000" w:rsidRDefault="00000000" w:rsidRPr="00000000" w14:paraId="00000053">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are elected following the completion of the main spring season. A meeting will be held, where all members of that season’s team are in attendance. Each officer will be voted on individually. Any member of the team that will be playing the following fall season may be nominated for any position by another player or by self-nomination. Nomination may only come from players who will be on the team the following fall season (girls who are not eligible to play the following season do not vote or nominate players). It is acceptable to turn down a nomination for yourself. Voting will occur by each player writing their vote for each officer position on a piece of paper and putting it in a hat. If members of the team are not able to attend the meeting, they may arrange to text or email their votes. The current officers will leave the room and count the votes. The candidate who receives the most votes for each officer position will be the new officer for that position. No one can hold more than one officer position, unless one of the positions is Risk Manager.</w:t>
      </w:r>
    </w:p>
    <w:p w:rsidR="00000000" w:rsidDel="00000000" w:rsidP="00000000" w:rsidRDefault="00000000" w:rsidRPr="00000000" w14:paraId="00000054">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Officer Removal Process</w:t>
      </w:r>
    </w:p>
    <w:p w:rsidR="00000000" w:rsidDel="00000000" w:rsidP="00000000" w:rsidRDefault="00000000" w:rsidRPr="00000000" w14:paraId="00000056">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team feels that an officer is not performing the duties listed in Section 10, or that they are not fit for their position for any reason, they can file a grievance. The team member(s) who wish to file a grievance must write an official letter of complaint listing the specific reasons why the officer should be removed. </w:t>
      </w:r>
    </w:p>
    <w:p w:rsidR="00000000" w:rsidDel="00000000" w:rsidP="00000000" w:rsidRDefault="00000000" w:rsidRPr="00000000" w14:paraId="00000057">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grievance will be turned in to the current President of the club. The President of the club will then inform the rest of the officers of the complaint. The issue will also be discussed with the executive board, as well as the Faculty Advisor and/or a member of the Sports Club staff. If the officers and other officiating parties feel that the grievance is valid, it will be shared with the team. Every active team member will then vote on the removal of the officer. A majority vote will result in the removal of the officer.</w:t>
      </w:r>
    </w:p>
    <w:p w:rsidR="00000000" w:rsidDel="00000000" w:rsidP="00000000" w:rsidRDefault="00000000" w:rsidRPr="00000000" w14:paraId="00000059">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grievance is filed against the President, the grievance shall be turned into the Vice President, and the process will proceed as indicated above.</w:t>
      </w:r>
    </w:p>
    <w:p w:rsidR="00000000" w:rsidDel="00000000" w:rsidP="00000000" w:rsidRDefault="00000000" w:rsidRPr="00000000" w14:paraId="0000005B">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Code of Student Conduct</w:t>
      </w:r>
    </w:p>
    <w:p w:rsidR="00000000" w:rsidDel="00000000" w:rsidP="00000000" w:rsidRDefault="00000000" w:rsidRPr="00000000" w14:paraId="0000005D">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Ohio State University Code of Student Conduct applies to the team and its individual members.</w:t>
      </w:r>
    </w:p>
    <w:p w:rsidR="00000000" w:rsidDel="00000000" w:rsidP="00000000" w:rsidRDefault="00000000" w:rsidRPr="00000000" w14:paraId="0000005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Continuity in Case of Suspension</w:t>
      </w:r>
    </w:p>
    <w:p w:rsidR="00000000" w:rsidDel="00000000" w:rsidP="00000000" w:rsidRDefault="00000000" w:rsidRPr="00000000" w14:paraId="0000005F">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team is suspended for violating the Code of Student Conduct, Competitive Sports will appoint an Interim President and an Interim Treasurer. The Interim President and Interim Treasurer may (1) transfer signatures and check writing authority for the organization’s bank account to themselves within thirty days of the suspension, (2) pay existing financial obligations out of the organization’s current funds, and (3) when the period of suspension ends, take appropriate steps with Student Activities to re-register as a student organization. Further, the Interim President and Interim Treasurer shall inventory the organization’s equipment and write a plan for its storage and safekeeping during the suspension period. This plan must be submitted to Competitive Sports within the first thirty days of the suspension. All club assets are frozen during this suspension period meaning nothing should be bought or sold during this time. Should the Interim President or Interim Treasurer wish to take any additional actions, they must seek advance approval from Competitive Sports.</w:t>
      </w:r>
    </w:p>
    <w:p w:rsidR="00000000" w:rsidDel="00000000" w:rsidP="00000000" w:rsidRDefault="00000000" w:rsidRPr="00000000" w14:paraId="00000060">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Return to Competitive Sports</w:t>
      </w:r>
    </w:p>
    <w:p w:rsidR="00000000" w:rsidDel="00000000" w:rsidP="00000000" w:rsidRDefault="00000000" w:rsidRPr="00000000" w14:paraId="00000062">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return as a recognized Sport Club team, The Interim President must provide Competitive Sports with documentation that team is a recognized student organization. The Interim President must also provide a roster of at least 15 students to Competitive Sports along with a written plan to hold elections. This plan should, to the extent possible due to the terms, length and timing of the suspension, resemble the provisions contained in Article 14.</w:t>
      </w:r>
    </w:p>
    <w:p w:rsidR="00000000" w:rsidDel="00000000" w:rsidP="00000000" w:rsidRDefault="00000000" w:rsidRPr="00000000" w14:paraId="00000063">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Amendment Process</w:t>
      </w:r>
    </w:p>
    <w:p w:rsidR="00000000" w:rsidDel="00000000" w:rsidP="00000000" w:rsidRDefault="00000000" w:rsidRPr="00000000" w14:paraId="00000065">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members feel a rule needs to be changed, that member must write a letter explaining the current rule, the reasons why it should be changed, and a proposed new rule. The team must then vote on the change and must have over 50% in agreement to make the change</w:t>
      </w:r>
    </w:p>
    <w:p w:rsidR="00000000" w:rsidDel="00000000" w:rsidP="00000000" w:rsidRDefault="00000000" w:rsidRPr="00000000" w14:paraId="00000066">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NON-DISCRIMINATION STATEMENT:</w:t>
      </w:r>
    </w:p>
    <w:p w:rsidR="00000000" w:rsidDel="00000000" w:rsidP="00000000" w:rsidRDefault="00000000" w:rsidRPr="00000000" w14:paraId="00000068">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Ohio State Women’s Lacrosse Club’s has zero tolerance for sexual harassment as well as discrimination of race, religion, gender, or sexual orientation. Our Club fully supports The Ohio State University’s non-discrimination policy. For more information see: </w:t>
      </w:r>
      <w:hyperlink r:id="rId6">
        <w:r w:rsidDel="00000000" w:rsidR="00000000" w:rsidRPr="00000000">
          <w:rPr>
            <w:rFonts w:ascii="Times New Roman" w:cs="Times New Roman" w:eastAsia="Times New Roman" w:hAnsi="Times New Roman"/>
            <w:color w:val="1155cc"/>
            <w:sz w:val="24"/>
            <w:szCs w:val="24"/>
            <w:u w:val="single"/>
            <w:rtl w:val="0"/>
          </w:rPr>
          <w:t xml:space="preserve">http://hr.osu.edu/policy/policy110.pdf</w:t>
        </w:r>
      </w:hyperlink>
      <w:r w:rsidDel="00000000" w:rsidR="00000000" w:rsidRPr="00000000">
        <w:rPr>
          <w:rtl w:val="0"/>
        </w:rPr>
      </w:r>
    </w:p>
    <w:p w:rsidR="00000000" w:rsidDel="00000000" w:rsidP="00000000" w:rsidRDefault="00000000" w:rsidRPr="00000000" w14:paraId="00000069">
      <w:pPr>
        <w:widowControl w:val="0"/>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Non-compliance with the statement listed above from any player or coach will result in immediate removal from the team and possible further action from the Ohio State University Department of Recreational Sports.</w:t>
      </w:r>
    </w:p>
    <w:p w:rsidR="00000000" w:rsidDel="00000000" w:rsidP="00000000" w:rsidRDefault="00000000" w:rsidRPr="00000000" w14:paraId="0000006A">
      <w:pPr>
        <w:widowControl w:val="0"/>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By signing below I, as a member of the Ohio State University Women’s Lacrosse Club, agree that I have read and will uphold the team constitution.</w:t>
      </w:r>
    </w:p>
    <w:p w:rsidR="00000000" w:rsidDel="00000000" w:rsidP="00000000" w:rsidRDefault="00000000" w:rsidRPr="00000000" w14:paraId="0000006C">
      <w:pPr>
        <w:widowControl w:val="0"/>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D">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Cedarville Cursive" w:cs="Cedarville Cursive" w:eastAsia="Cedarville Cursive" w:hAnsi="Cedarville Cursive"/>
          <w:b w:val="1"/>
          <w:i w:val="1"/>
          <w:sz w:val="48"/>
          <w:szCs w:val="48"/>
          <w:rtl w:val="0"/>
        </w:rPr>
        <w:t xml:space="preserve">X                           </w:t>
      </w:r>
      <w:r w:rsidDel="00000000" w:rsidR="00000000" w:rsidRPr="00000000">
        <w:rPr>
          <w:rFonts w:ascii="Times New Roman" w:cs="Times New Roman" w:eastAsia="Times New Roman" w:hAnsi="Times New Roman"/>
          <w:b w:val="1"/>
          <w:i w:val="1"/>
          <w:sz w:val="24"/>
          <w:szCs w:val="24"/>
          <w:rtl w:val="0"/>
        </w:rPr>
        <w:t xml:space="preserve">Date:</w:t>
      </w:r>
    </w:p>
    <w:p w:rsidR="00000000" w:rsidDel="00000000" w:rsidP="00000000" w:rsidRDefault="00000000" w:rsidRPr="00000000" w14:paraId="0000006E">
      <w:pPr>
        <w:widowControl w:val="0"/>
        <w:spacing w:line="240" w:lineRule="auto"/>
        <w:rPr>
          <w:rFonts w:ascii="Times New Roman" w:cs="Times New Roman" w:eastAsia="Times New Roman" w:hAnsi="Times New Roman"/>
          <w:b w:val="1"/>
          <w:i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Valid from August 30th, 2023 to August 30th, 2024</w:t>
      </w:r>
    </w:p>
    <w:p w:rsidR="00000000" w:rsidDel="00000000" w:rsidP="00000000" w:rsidRDefault="00000000" w:rsidRPr="00000000" w14:paraId="00000070">
      <w:pPr>
        <w:widowControl w:val="0"/>
        <w:spacing w:line="240" w:lineRule="auto"/>
        <w:rPr>
          <w:sz w:val="18"/>
          <w:szCs w:val="1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edarville Cursiv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hr.osu.edu/policy/policy11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darvilleCursiv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