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D382" w14:textId="31EC9B3C" w:rsidR="001C23F0" w:rsidRPr="001C23F0" w:rsidRDefault="00000000" w:rsidP="001C23F0">
      <w:pPr>
        <w:spacing w:line="249" w:lineRule="auto"/>
        <w:jc w:val="center"/>
        <w:rPr>
          <w:rFonts w:ascii="Times New Roman" w:hAnsi="Times New Roman" w:cs="Times New Roman"/>
          <w:b/>
          <w:bCs/>
        </w:rPr>
      </w:pPr>
      <w:r w:rsidRPr="001C23F0">
        <w:rPr>
          <w:rFonts w:ascii="Times New Roman" w:hAnsi="Times New Roman" w:cs="Times New Roman"/>
          <w:b/>
          <w:bCs/>
        </w:rPr>
        <w:t>CONSTITUTION AND BY-LAWS</w:t>
      </w:r>
    </w:p>
    <w:p w14:paraId="5C8B506B" w14:textId="77777777" w:rsidR="001C23F0" w:rsidRDefault="001C23F0" w:rsidP="001C23F0">
      <w:pPr>
        <w:spacing w:line="249" w:lineRule="auto"/>
        <w:rPr>
          <w:rFonts w:ascii="Times New Roman" w:hAnsi="Times New Roman" w:cs="Times New Roman"/>
          <w:b/>
          <w:bCs/>
        </w:rPr>
      </w:pPr>
    </w:p>
    <w:p w14:paraId="7F2EFF49" w14:textId="01BA20DC" w:rsidR="001C23F0" w:rsidRPr="001C23F0" w:rsidRDefault="00000000" w:rsidP="001C23F0">
      <w:pPr>
        <w:spacing w:line="249" w:lineRule="auto"/>
        <w:rPr>
          <w:rFonts w:ascii="Times New Roman" w:hAnsi="Times New Roman" w:cs="Times New Roman"/>
          <w:b/>
          <w:bCs/>
        </w:rPr>
      </w:pPr>
      <w:r w:rsidRPr="001C23F0">
        <w:rPr>
          <w:rFonts w:ascii="Times New Roman" w:hAnsi="Times New Roman" w:cs="Times New Roman"/>
          <w:b/>
          <w:bCs/>
        </w:rPr>
        <w:t>Article 1</w:t>
      </w:r>
    </w:p>
    <w:p w14:paraId="49048449" w14:textId="77777777" w:rsidR="001C23F0" w:rsidRPr="00EF5502" w:rsidRDefault="00000000" w:rsidP="001C23F0">
      <w:pPr>
        <w:spacing w:line="249" w:lineRule="auto"/>
        <w:rPr>
          <w:rFonts w:ascii="Times New Roman" w:hAnsi="Times New Roman" w:cs="Times New Roman"/>
        </w:rPr>
      </w:pPr>
      <w:r w:rsidRPr="00EF5502">
        <w:rPr>
          <w:rFonts w:ascii="Times New Roman" w:hAnsi="Times New Roman" w:cs="Times New Roman"/>
          <w:b/>
          <w:bCs/>
        </w:rPr>
        <w:t>Section 1 - Name:</w:t>
      </w:r>
      <w:r w:rsidRPr="00EF5502">
        <w:rPr>
          <w:rFonts w:ascii="Times New Roman" w:hAnsi="Times New Roman" w:cs="Times New Roman"/>
        </w:rPr>
        <w:t xml:space="preserve"> Mwanafunzi at The Ohio State University College of Social Work </w:t>
      </w:r>
    </w:p>
    <w:p w14:paraId="4D53CC98" w14:textId="77777777" w:rsidR="001C23F0" w:rsidRPr="00EF5502" w:rsidRDefault="001C23F0" w:rsidP="001C23F0">
      <w:pPr>
        <w:spacing w:line="249" w:lineRule="auto"/>
        <w:rPr>
          <w:rFonts w:ascii="Times New Roman" w:hAnsi="Times New Roman" w:cs="Times New Roman"/>
        </w:rPr>
      </w:pPr>
    </w:p>
    <w:p w14:paraId="1778D02E" w14:textId="3F3BB038" w:rsidR="001C23F0" w:rsidRPr="00E43E00" w:rsidRDefault="00000000" w:rsidP="001C23F0">
      <w:pPr>
        <w:rPr>
          <w:rFonts w:ascii="Times New Roman" w:hAnsi="Times New Roman" w:cs="Times New Roman"/>
          <w:b/>
          <w:bCs/>
        </w:rPr>
      </w:pPr>
      <w:r w:rsidRPr="00EF5502">
        <w:rPr>
          <w:rFonts w:ascii="Times New Roman" w:hAnsi="Times New Roman" w:cs="Times New Roman"/>
          <w:b/>
          <w:bCs/>
        </w:rPr>
        <w:t xml:space="preserve">Section 2 - Purpose: </w:t>
      </w:r>
      <w:r w:rsidRPr="00E43E00">
        <w:rPr>
          <w:rFonts w:ascii="Times New Roman" w:hAnsi="Times New Roman" w:cs="Times New Roman"/>
        </w:rPr>
        <w:t xml:space="preserve">Mwanafunzi’s purpose is to promote the spirit of </w:t>
      </w:r>
      <w:r w:rsidR="00E43E00" w:rsidRPr="00E43E00">
        <w:rPr>
          <w:rFonts w:ascii="Times New Roman" w:hAnsi="Times New Roman" w:cs="Times New Roman"/>
        </w:rPr>
        <w:t>solidarity</w:t>
      </w:r>
      <w:r w:rsidRPr="00E43E00">
        <w:rPr>
          <w:rFonts w:ascii="Times New Roman" w:hAnsi="Times New Roman" w:cs="Times New Roman"/>
        </w:rPr>
        <w:t xml:space="preserve"> among Ohio State students by collectively creating activities within the College of Social Work that promote academic support and excellence for Black social work students. Additionally, the group's purpose is to provide opportunities for social work and other students from related fields to increase the enrollment and retention of Black </w:t>
      </w:r>
      <w:r w:rsidR="00E43E00" w:rsidRPr="00E43E00">
        <w:rPr>
          <w:rFonts w:ascii="Times New Roman" w:hAnsi="Times New Roman" w:cs="Times New Roman"/>
        </w:rPr>
        <w:t>students and</w:t>
      </w:r>
      <w:r w:rsidRPr="00E43E00">
        <w:rPr>
          <w:rFonts w:ascii="Times New Roman" w:hAnsi="Times New Roman" w:cs="Times New Roman"/>
        </w:rPr>
        <w:t xml:space="preserve"> serve as a resource to the greater Columbus Black community.</w:t>
      </w:r>
    </w:p>
    <w:p w14:paraId="10D743D7" w14:textId="77777777" w:rsidR="001C23F0" w:rsidRDefault="001C23F0" w:rsidP="001C23F0">
      <w:pPr>
        <w:rPr>
          <w:rFonts w:ascii="Times New Roman" w:hAnsi="Times New Roman" w:cs="Times New Roman"/>
        </w:rPr>
      </w:pPr>
    </w:p>
    <w:p w14:paraId="2D523B64" w14:textId="77777777" w:rsidR="001C23F0" w:rsidRDefault="00000000" w:rsidP="001C23F0">
      <w:pPr>
        <w:rPr>
          <w:rFonts w:ascii="Times New Roman" w:hAnsi="Times New Roman" w:cs="Times New Roman"/>
        </w:rPr>
      </w:pPr>
      <w:r w:rsidRPr="00782A4C">
        <w:rPr>
          <w:rFonts w:ascii="Times New Roman" w:hAnsi="Times New Roman" w:cs="Times New Roman"/>
          <w:b/>
          <w:bCs/>
        </w:rPr>
        <w:t>Section 3- Non-Discrimination Policy:</w:t>
      </w:r>
      <w:r w:rsidRPr="00782A4C">
        <w:rPr>
          <w:rFonts w:ascii="Times New Roman" w:hAnsi="Times New Roman" w:cs="Times New Roman"/>
        </w:rPr>
        <w:t xml:space="preserve"> This organization does not discriminate based on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46BD2C37" w14:textId="77777777" w:rsidR="001C23F0" w:rsidRDefault="001C23F0" w:rsidP="001C23F0">
      <w:pPr>
        <w:rPr>
          <w:rFonts w:ascii="Times New Roman" w:hAnsi="Times New Roman" w:cs="Times New Roman"/>
        </w:rPr>
      </w:pPr>
    </w:p>
    <w:p w14:paraId="62561F5B" w14:textId="77777777" w:rsidR="001C23F0" w:rsidRPr="00782A4C" w:rsidRDefault="00000000" w:rsidP="001C23F0">
      <w:pPr>
        <w:rPr>
          <w:rFonts w:ascii="Times New Roman" w:hAnsi="Times New Roman" w:cs="Times New Roman"/>
        </w:rPr>
      </w:pPr>
      <w:r w:rsidRPr="00782A4C">
        <w:rPr>
          <w:rFonts w:ascii="Times New Roman" w:hAnsi="Times New Roman" w:cs="Times New Roman"/>
        </w:rPr>
        <w:t xml:space="preserve">As a student organization at The Ohio State University, </w:t>
      </w:r>
      <w:r>
        <w:rPr>
          <w:rFonts w:ascii="Times New Roman" w:hAnsi="Times New Roman" w:cs="Times New Roman"/>
        </w:rPr>
        <w:t xml:space="preserve">Mwanafunzi </w:t>
      </w:r>
      <w:r w:rsidRPr="00782A4C">
        <w:rPr>
          <w:rFonts w:ascii="Times New Roman" w:hAnsi="Times New Roman" w:cs="Times New Roman"/>
        </w:rPr>
        <w:t>expects its members to conduct themselves in a manner that maintains an environment free from sexual misconduct. All members are responsible for adhering to University Policy 1.15, which can be found here:</w:t>
      </w:r>
      <w:hyperlink r:id="rId6" w:history="1">
        <w:r w:rsidRPr="00782A4C">
          <w:rPr>
            <w:rStyle w:val="Hyperlink"/>
            <w:rFonts w:ascii="Times New Roman" w:hAnsi="Times New Roman" w:cs="Times New Roman"/>
          </w:rPr>
          <w:t xml:space="preserve"> https://hr.osu.edu/public/documents/policy/policy115.pdf.</w:t>
        </w:r>
      </w:hyperlink>
      <w:r w:rsidRPr="00782A4C">
        <w:rPr>
          <w:rFonts w:ascii="Times New Roman" w:hAnsi="Times New Roman" w:cs="Times New Roman"/>
        </w:rPr>
        <w:t xml:space="preserve">  </w:t>
      </w:r>
    </w:p>
    <w:p w14:paraId="1CFDDD0C" w14:textId="77777777" w:rsidR="001C23F0" w:rsidRPr="00782A4C" w:rsidRDefault="001C23F0" w:rsidP="001C23F0">
      <w:pPr>
        <w:rPr>
          <w:rFonts w:ascii="Times New Roman" w:hAnsi="Times New Roman" w:cs="Times New Roman"/>
        </w:rPr>
      </w:pPr>
    </w:p>
    <w:p w14:paraId="5215D9EB" w14:textId="77777777" w:rsidR="001C23F0" w:rsidRDefault="00000000" w:rsidP="001C23F0">
      <w:pPr>
        <w:rPr>
          <w:rFonts w:ascii="Times New Roman" w:hAnsi="Times New Roman" w:cs="Times New Roman"/>
        </w:rPr>
      </w:pPr>
      <w:r w:rsidRPr="00782A4C">
        <w:rPr>
          <w:rFonts w:ascii="Times New Roman" w:hAnsi="Times New Roman" w:cs="Times New Roman"/>
        </w:rPr>
        <w:t xml:space="preserve">If you or someone you know has been sexually harassed or assaulted, you may find the appropriate resources at </w:t>
      </w:r>
      <w:hyperlink r:id="rId7" w:history="1">
        <w:r w:rsidRPr="00782A4C">
          <w:rPr>
            <w:rStyle w:val="Hyperlink"/>
            <w:rFonts w:ascii="Times New Roman" w:hAnsi="Times New Roman" w:cs="Times New Roman"/>
          </w:rPr>
          <w:t>http://titleIX.osu.edu</w:t>
        </w:r>
      </w:hyperlink>
      <w:r w:rsidRPr="00782A4C">
        <w:rPr>
          <w:rFonts w:ascii="Times New Roman" w:hAnsi="Times New Roman" w:cs="Times New Roman"/>
        </w:rPr>
        <w:t xml:space="preserve"> or by contacting the Ohio State Title IX Coordinator at titleIX@osu.edu.</w:t>
      </w:r>
    </w:p>
    <w:p w14:paraId="2B55EDEE" w14:textId="77777777" w:rsidR="001C23F0" w:rsidRDefault="001C23F0" w:rsidP="001C23F0">
      <w:pPr>
        <w:rPr>
          <w:rFonts w:ascii="Times New Roman" w:hAnsi="Times New Roman" w:cs="Times New Roman"/>
        </w:rPr>
      </w:pPr>
    </w:p>
    <w:p w14:paraId="1A9589F9" w14:textId="77777777" w:rsidR="001C23F0" w:rsidRPr="001873F3" w:rsidRDefault="00000000" w:rsidP="001C23F0">
      <w:pPr>
        <w:rPr>
          <w:rFonts w:ascii="Times New Roman" w:hAnsi="Times New Roman" w:cs="Times New Roman"/>
          <w:b/>
          <w:bCs/>
        </w:rPr>
      </w:pPr>
      <w:r w:rsidRPr="001873F3">
        <w:rPr>
          <w:rFonts w:ascii="Times New Roman" w:hAnsi="Times New Roman" w:cs="Times New Roman"/>
          <w:b/>
          <w:bCs/>
        </w:rPr>
        <w:t>Article II</w:t>
      </w:r>
      <w:r>
        <w:rPr>
          <w:rFonts w:ascii="Times New Roman" w:hAnsi="Times New Roman" w:cs="Times New Roman"/>
          <w:b/>
          <w:bCs/>
        </w:rPr>
        <w:t xml:space="preserve"> - </w:t>
      </w:r>
      <w:r w:rsidRPr="001873F3">
        <w:rPr>
          <w:rFonts w:ascii="Times New Roman" w:hAnsi="Times New Roman" w:cs="Times New Roman"/>
          <w:b/>
          <w:bCs/>
        </w:rPr>
        <w:t xml:space="preserve">Membership: Qualifications and Categories of Membership </w:t>
      </w:r>
    </w:p>
    <w:p w14:paraId="75DAC602" w14:textId="77777777" w:rsidR="001C23F0" w:rsidRDefault="00000000" w:rsidP="001C23F0">
      <w:pPr>
        <w:rPr>
          <w:rFonts w:ascii="Times New Roman" w:hAnsi="Times New Roman" w:cs="Times New Roman"/>
        </w:rPr>
      </w:pPr>
      <w:r w:rsidRPr="001873F3">
        <w:rPr>
          <w:rFonts w:ascii="Times New Roman" w:hAnsi="Times New Roman" w:cs="Times New Roman"/>
        </w:rPr>
        <w:t>The organization's voting membership should be limited to currently enrolled Ohio State students. Other non-student members, such as faculty, alums, professionals, etc., may become members, but only as non-voting associates or honorary members.</w:t>
      </w:r>
    </w:p>
    <w:p w14:paraId="64EB2F8A" w14:textId="77777777" w:rsidR="001C23F0" w:rsidRDefault="001C23F0" w:rsidP="001C23F0">
      <w:pPr>
        <w:rPr>
          <w:rFonts w:ascii="Times New Roman" w:hAnsi="Times New Roman" w:cs="Times New Roman"/>
        </w:rPr>
      </w:pPr>
    </w:p>
    <w:p w14:paraId="2D8BA1DE" w14:textId="77777777" w:rsidR="001C23F0" w:rsidRPr="001873F3" w:rsidRDefault="00000000" w:rsidP="001C23F0">
      <w:pPr>
        <w:rPr>
          <w:rFonts w:ascii="Times New Roman" w:hAnsi="Times New Roman" w:cs="Times New Roman"/>
          <w:b/>
          <w:bCs/>
        </w:rPr>
      </w:pPr>
      <w:r w:rsidRPr="001873F3">
        <w:rPr>
          <w:rFonts w:ascii="Times New Roman" w:hAnsi="Times New Roman" w:cs="Times New Roman"/>
          <w:b/>
          <w:bCs/>
        </w:rPr>
        <w:t>Article III</w:t>
      </w:r>
      <w:r>
        <w:rPr>
          <w:rFonts w:ascii="Times New Roman" w:hAnsi="Times New Roman" w:cs="Times New Roman"/>
          <w:b/>
          <w:bCs/>
        </w:rPr>
        <w:t xml:space="preserve"> -</w:t>
      </w:r>
      <w:r w:rsidRPr="001873F3">
        <w:rPr>
          <w:rFonts w:ascii="Times New Roman" w:hAnsi="Times New Roman" w:cs="Times New Roman"/>
          <w:b/>
          <w:bCs/>
        </w:rPr>
        <w:t xml:space="preserve"> Methods for Removing Members and Executive Officers</w:t>
      </w:r>
    </w:p>
    <w:p w14:paraId="60CD883B" w14:textId="77777777" w:rsidR="001C23F0" w:rsidRDefault="00000000" w:rsidP="001C23F0">
      <w:pPr>
        <w:rPr>
          <w:rFonts w:ascii="Times New Roman" w:hAnsi="Times New Roman" w:cs="Times New Roman"/>
        </w:rPr>
      </w:pPr>
      <w:r w:rsidRPr="001873F3">
        <w:rPr>
          <w:rFonts w:ascii="Times New Roman" w:hAnsi="Times New Roman" w:cs="Times New Roman"/>
        </w:rPr>
        <w:t>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r>
        <w:rPr>
          <w:rFonts w:ascii="Times New Roman" w:hAnsi="Times New Roman" w:cs="Times New Roman"/>
        </w:rPr>
        <w:t xml:space="preserve"> A special election to replace a removed officer will follow procedures stated in </w:t>
      </w:r>
      <w:r w:rsidRPr="001C23F0">
        <w:rPr>
          <w:rFonts w:ascii="Times New Roman" w:hAnsi="Times New Roman" w:cs="Times New Roman"/>
          <w:b/>
          <w:bCs/>
          <w:i/>
          <w:iCs/>
        </w:rPr>
        <w:t>Article V- Election / Selection of Organization Leadership</w:t>
      </w:r>
      <w:r>
        <w:rPr>
          <w:rFonts w:ascii="Times New Roman" w:hAnsi="Times New Roman" w:cs="Times New Roman"/>
          <w:b/>
          <w:bCs/>
        </w:rPr>
        <w:t>.</w:t>
      </w:r>
    </w:p>
    <w:p w14:paraId="47F01D52" w14:textId="77777777" w:rsidR="001C23F0" w:rsidRDefault="001C23F0" w:rsidP="001C23F0">
      <w:pPr>
        <w:rPr>
          <w:rFonts w:ascii="Times New Roman" w:hAnsi="Times New Roman" w:cs="Times New Roman"/>
        </w:rPr>
      </w:pPr>
    </w:p>
    <w:p w14:paraId="61A19D1E" w14:textId="77777777" w:rsidR="001C23F0" w:rsidRDefault="00000000" w:rsidP="001C23F0">
      <w:pPr>
        <w:rPr>
          <w:rFonts w:ascii="Times New Roman" w:hAnsi="Times New Roman" w:cs="Times New Roman"/>
        </w:rPr>
      </w:pPr>
      <w:r w:rsidRPr="001873F3">
        <w:rPr>
          <w:rFonts w:ascii="Times New Roman" w:hAnsi="Times New Roman" w:cs="Times New Roman"/>
        </w:rPr>
        <w:t xml:space="preserve">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w:t>
      </w:r>
      <w:r w:rsidRPr="001873F3">
        <w:rPr>
          <w:rFonts w:ascii="Times New Roman" w:hAnsi="Times New Roman" w:cs="Times New Roman"/>
        </w:rPr>
        <w:lastRenderedPageBreak/>
        <w:t>two-thirds affirmative vote of the executive board in consultation with the organization’s advisor.</w:t>
      </w:r>
    </w:p>
    <w:p w14:paraId="101568EF" w14:textId="77777777" w:rsidR="001C23F0" w:rsidRDefault="001C23F0" w:rsidP="001C23F0">
      <w:pPr>
        <w:rPr>
          <w:rFonts w:ascii="Times New Roman" w:hAnsi="Times New Roman" w:cs="Times New Roman"/>
        </w:rPr>
      </w:pPr>
    </w:p>
    <w:p w14:paraId="206754EB" w14:textId="77777777" w:rsidR="001C23F0" w:rsidRDefault="00000000" w:rsidP="001C23F0">
      <w:pPr>
        <w:rPr>
          <w:rFonts w:ascii="Times New Roman" w:hAnsi="Times New Roman" w:cs="Times New Roman"/>
        </w:rPr>
      </w:pPr>
      <w:r w:rsidRPr="001873F3">
        <w:rPr>
          <w:rFonts w:ascii="Times New Roman" w:hAnsi="Times New Roman" w:cs="Times New Roman"/>
        </w:rPr>
        <w:t>III.c. In the event that the reason for member removal is protected by the Family Educational Rights and Privacy Act (FERPA) or cannot otherwise be shared with members (e.g., while an investigation is pending),</w:t>
      </w:r>
      <w:r>
        <w:rPr>
          <w:rFonts w:ascii="Times New Roman" w:hAnsi="Times New Roman" w:cs="Times New Roman"/>
        </w:rPr>
        <w:t xml:space="preserve"> </w:t>
      </w:r>
      <w:r w:rsidRPr="001873F3">
        <w:rPr>
          <w:rFonts w:ascii="Times New Roman" w:hAnsi="Times New Roman" w:cs="Times New Roman"/>
        </w:rPr>
        <w:t>the executive board, in consultation with the organization's advisor, may vote to suspend a member or executive officer temporarily.</w:t>
      </w:r>
    </w:p>
    <w:p w14:paraId="373188C6" w14:textId="77777777" w:rsidR="001C23F0" w:rsidRDefault="001C23F0" w:rsidP="001C23F0">
      <w:pPr>
        <w:jc w:val="center"/>
        <w:rPr>
          <w:rFonts w:ascii="Times New Roman" w:hAnsi="Times New Roman" w:cs="Times New Roman"/>
        </w:rPr>
      </w:pPr>
    </w:p>
    <w:p w14:paraId="0258DFC3" w14:textId="77777777" w:rsidR="001C23F0" w:rsidRDefault="00000000" w:rsidP="001C23F0">
      <w:pPr>
        <w:rPr>
          <w:rFonts w:ascii="Times New Roman" w:hAnsi="Times New Roman" w:cs="Times New Roman"/>
        </w:rPr>
      </w:pPr>
      <w:r w:rsidRPr="00D70A75">
        <w:rPr>
          <w:rFonts w:ascii="Times New Roman" w:hAnsi="Times New Roman" w:cs="Times New Roman"/>
          <w:b/>
          <w:bCs/>
        </w:rPr>
        <w:t>Article IV - Organization Leadership</w:t>
      </w:r>
      <w:r w:rsidRPr="001873F3">
        <w:rPr>
          <w:rFonts w:ascii="Times New Roman" w:hAnsi="Times New Roman" w:cs="Times New Roman"/>
        </w:rPr>
        <w:t>: Required leadership positions</w:t>
      </w:r>
      <w:r>
        <w:rPr>
          <w:rFonts w:ascii="Times New Roman" w:hAnsi="Times New Roman" w:cs="Times New Roman"/>
        </w:rPr>
        <w:t>, including P</w:t>
      </w:r>
      <w:r w:rsidRPr="001873F3">
        <w:rPr>
          <w:rFonts w:ascii="Times New Roman" w:hAnsi="Times New Roman" w:cs="Times New Roman"/>
        </w:rPr>
        <w:t>rimary Leader (President)</w:t>
      </w:r>
      <w:r>
        <w:rPr>
          <w:rFonts w:ascii="Times New Roman" w:hAnsi="Times New Roman" w:cs="Times New Roman"/>
        </w:rPr>
        <w:t xml:space="preserve">, </w:t>
      </w:r>
      <w:r w:rsidRPr="001873F3">
        <w:rPr>
          <w:rFonts w:ascii="Times New Roman" w:hAnsi="Times New Roman" w:cs="Times New Roman"/>
        </w:rPr>
        <w:t xml:space="preserve">Secondary Leader </w:t>
      </w:r>
      <w:r>
        <w:rPr>
          <w:rFonts w:ascii="Times New Roman" w:hAnsi="Times New Roman" w:cs="Times New Roman"/>
        </w:rPr>
        <w:t xml:space="preserve">(Vice President), and </w:t>
      </w:r>
      <w:r w:rsidRPr="001873F3">
        <w:rPr>
          <w:rFonts w:ascii="Times New Roman" w:hAnsi="Times New Roman" w:cs="Times New Roman"/>
        </w:rPr>
        <w:t>Treasurer</w:t>
      </w:r>
      <w:r>
        <w:rPr>
          <w:rFonts w:ascii="Times New Roman" w:hAnsi="Times New Roman" w:cs="Times New Roman"/>
        </w:rPr>
        <w:t xml:space="preserve">, will be elected or appointed by the Standing Executive Committee and/or general membership. The </w:t>
      </w:r>
      <w:r w:rsidRPr="001873F3">
        <w:rPr>
          <w:rFonts w:ascii="Times New Roman" w:hAnsi="Times New Roman" w:cs="Times New Roman"/>
        </w:rPr>
        <w:t>Advisor</w:t>
      </w:r>
      <w:r>
        <w:rPr>
          <w:rFonts w:ascii="Times New Roman" w:hAnsi="Times New Roman" w:cs="Times New Roman"/>
        </w:rPr>
        <w:t xml:space="preserve"> position will be appointed by the College of Social Work and/or requested by the organization's voting membership, including Standing Executive Committee (e.g., President, Vice-President, and Treasurer). </w:t>
      </w:r>
    </w:p>
    <w:p w14:paraId="268CE86D" w14:textId="77777777" w:rsidR="001C23F0" w:rsidRDefault="001C23F0" w:rsidP="001C23F0">
      <w:pPr>
        <w:rPr>
          <w:rFonts w:ascii="Times New Roman" w:hAnsi="Times New Roman" w:cs="Times New Roman"/>
        </w:rPr>
      </w:pPr>
    </w:p>
    <w:p w14:paraId="06BD5400" w14:textId="77777777" w:rsidR="001C23F0" w:rsidRDefault="00000000" w:rsidP="001C23F0">
      <w:pPr>
        <w:jc w:val="both"/>
        <w:rPr>
          <w:rFonts w:ascii="Times New Roman" w:hAnsi="Times New Roman" w:cs="Times New Roman"/>
        </w:rPr>
      </w:pPr>
      <w:r>
        <w:rPr>
          <w:rFonts w:ascii="Times New Roman" w:hAnsi="Times New Roman" w:cs="Times New Roman"/>
        </w:rPr>
        <w:t xml:space="preserve">Required leadership positions will serve a term of one academic school year before being eligible for reelection and/or reappointment. Their duties are as follows: </w:t>
      </w:r>
    </w:p>
    <w:p w14:paraId="284C4989" w14:textId="77777777" w:rsidR="001C23F0" w:rsidRDefault="001C23F0" w:rsidP="001C23F0">
      <w:pPr>
        <w:jc w:val="both"/>
        <w:rPr>
          <w:rFonts w:ascii="Times New Roman" w:hAnsi="Times New Roman" w:cs="Times New Roman"/>
        </w:rPr>
      </w:pPr>
    </w:p>
    <w:p w14:paraId="11ADD5D4" w14:textId="77777777" w:rsidR="001C23F0" w:rsidRPr="0077139F" w:rsidRDefault="00000000" w:rsidP="001C23F0">
      <w:pPr>
        <w:jc w:val="both"/>
        <w:rPr>
          <w:rFonts w:ascii="Times New Roman" w:hAnsi="Times New Roman" w:cs="Times New Roman"/>
        </w:rPr>
      </w:pPr>
      <w:r w:rsidRPr="0077139F">
        <w:rPr>
          <w:rFonts w:ascii="Times New Roman" w:hAnsi="Times New Roman" w:cs="Times New Roman"/>
          <w:u w:val="single"/>
        </w:rPr>
        <w:t xml:space="preserve">President </w:t>
      </w:r>
    </w:p>
    <w:p w14:paraId="54F0DD50" w14:textId="77777777" w:rsidR="001C23F0" w:rsidRPr="0077139F" w:rsidRDefault="00000000" w:rsidP="001C23F0">
      <w:pPr>
        <w:jc w:val="both"/>
        <w:rPr>
          <w:rFonts w:ascii="Times New Roman" w:hAnsi="Times New Roman" w:cs="Times New Roman"/>
        </w:rPr>
      </w:pPr>
      <w:r w:rsidRPr="0077139F">
        <w:rPr>
          <w:rFonts w:ascii="Times New Roman" w:hAnsi="Times New Roman" w:cs="Times New Roman"/>
        </w:rPr>
        <w:t>1. To preside over all regular and special meetings.</w:t>
      </w:r>
    </w:p>
    <w:p w14:paraId="376721DA" w14:textId="77777777" w:rsidR="001C23F0" w:rsidRPr="0077139F" w:rsidRDefault="00000000" w:rsidP="001C23F0">
      <w:pPr>
        <w:jc w:val="both"/>
        <w:rPr>
          <w:rFonts w:ascii="Times New Roman" w:hAnsi="Times New Roman" w:cs="Times New Roman"/>
        </w:rPr>
      </w:pPr>
      <w:r w:rsidRPr="0077139F">
        <w:rPr>
          <w:rFonts w:ascii="Times New Roman" w:hAnsi="Times New Roman" w:cs="Times New Roman"/>
        </w:rPr>
        <w:t>2. To announce in proper sequence the business that comes before the chapter or following the prescribed order of business, agenda, or program, and with the existing order of the day.</w:t>
      </w:r>
    </w:p>
    <w:p w14:paraId="0A8A6F3B" w14:textId="77777777" w:rsidR="001C23F0" w:rsidRPr="0077139F" w:rsidRDefault="00000000" w:rsidP="001C23F0">
      <w:pPr>
        <w:jc w:val="both"/>
        <w:rPr>
          <w:rFonts w:ascii="Times New Roman" w:hAnsi="Times New Roman" w:cs="Times New Roman"/>
        </w:rPr>
      </w:pPr>
      <w:r w:rsidRPr="0077139F">
        <w:rPr>
          <w:rFonts w:ascii="Times New Roman" w:hAnsi="Times New Roman" w:cs="Times New Roman"/>
        </w:rPr>
        <w:t>3. To recognize and regulate members who are entitled to the floor.</w:t>
      </w:r>
    </w:p>
    <w:p w14:paraId="7BD9E566" w14:textId="77777777" w:rsidR="001C23F0" w:rsidRPr="0077139F" w:rsidRDefault="00000000" w:rsidP="001C23F0">
      <w:pPr>
        <w:jc w:val="both"/>
        <w:rPr>
          <w:rFonts w:ascii="Times New Roman" w:hAnsi="Times New Roman" w:cs="Times New Roman"/>
        </w:rPr>
      </w:pPr>
      <w:r w:rsidRPr="0077139F">
        <w:rPr>
          <w:rFonts w:ascii="Times New Roman" w:hAnsi="Times New Roman" w:cs="Times New Roman"/>
        </w:rPr>
        <w:t xml:space="preserve">4. To authenticate by his/her signature all acts, orders, and proceedings of the chapter when necessary. </w:t>
      </w:r>
    </w:p>
    <w:p w14:paraId="1E112B09" w14:textId="6FE430BA" w:rsidR="001C23F0" w:rsidRPr="0077139F" w:rsidRDefault="00000000" w:rsidP="001C23F0">
      <w:pPr>
        <w:jc w:val="both"/>
        <w:rPr>
          <w:rFonts w:ascii="Times New Roman" w:hAnsi="Times New Roman" w:cs="Times New Roman"/>
        </w:rPr>
      </w:pPr>
      <w:r w:rsidRPr="0077139F">
        <w:rPr>
          <w:rFonts w:ascii="Times New Roman" w:hAnsi="Times New Roman" w:cs="Times New Roman"/>
        </w:rPr>
        <w:t>5. The President shall be social work student enrolled at The Ohio State University.</w:t>
      </w:r>
    </w:p>
    <w:p w14:paraId="13ACAD3F" w14:textId="77777777" w:rsidR="001C23F0" w:rsidRPr="0077139F" w:rsidRDefault="00000000" w:rsidP="001C23F0">
      <w:pPr>
        <w:jc w:val="both"/>
        <w:rPr>
          <w:rFonts w:ascii="Times New Roman" w:hAnsi="Times New Roman" w:cs="Times New Roman"/>
        </w:rPr>
      </w:pPr>
      <w:r w:rsidRPr="0077139F">
        <w:rPr>
          <w:rFonts w:ascii="Times New Roman" w:hAnsi="Times New Roman" w:cs="Times New Roman"/>
        </w:rPr>
        <w:t>6. The President shall appoint any office left vacant by termination in the middle of tenure.</w:t>
      </w:r>
    </w:p>
    <w:p w14:paraId="3F34AEA7" w14:textId="77777777" w:rsidR="001C23F0" w:rsidRPr="0077139F" w:rsidRDefault="001C23F0" w:rsidP="001C23F0">
      <w:pPr>
        <w:jc w:val="both"/>
        <w:rPr>
          <w:rFonts w:ascii="Times New Roman" w:hAnsi="Times New Roman" w:cs="Times New Roman"/>
        </w:rPr>
      </w:pPr>
    </w:p>
    <w:p w14:paraId="631D1262" w14:textId="77777777" w:rsidR="001C23F0" w:rsidRPr="0077139F" w:rsidRDefault="00000000" w:rsidP="001C23F0">
      <w:pPr>
        <w:jc w:val="both"/>
        <w:rPr>
          <w:rFonts w:ascii="Times New Roman" w:hAnsi="Times New Roman" w:cs="Times New Roman"/>
          <w:u w:val="single"/>
        </w:rPr>
      </w:pPr>
      <w:r w:rsidRPr="0077139F">
        <w:rPr>
          <w:rFonts w:ascii="Times New Roman" w:hAnsi="Times New Roman" w:cs="Times New Roman"/>
          <w:u w:val="single"/>
        </w:rPr>
        <w:t xml:space="preserve">Vice-President </w:t>
      </w:r>
    </w:p>
    <w:p w14:paraId="6D573202" w14:textId="77777777" w:rsidR="001C23F0" w:rsidRPr="0077139F" w:rsidRDefault="00000000" w:rsidP="001C23F0">
      <w:pPr>
        <w:jc w:val="both"/>
        <w:rPr>
          <w:rFonts w:ascii="Times New Roman" w:hAnsi="Times New Roman" w:cs="Times New Roman"/>
        </w:rPr>
      </w:pPr>
      <w:r w:rsidRPr="0077139F">
        <w:rPr>
          <w:rFonts w:ascii="Times New Roman" w:hAnsi="Times New Roman" w:cs="Times New Roman"/>
        </w:rPr>
        <w:t>1. To assist the President in performing his/her duties and preside in the absence of the President.</w:t>
      </w:r>
    </w:p>
    <w:p w14:paraId="452672F5" w14:textId="651E15CD" w:rsidR="001C23F0" w:rsidRPr="0077139F" w:rsidRDefault="00000000" w:rsidP="001C23F0">
      <w:pPr>
        <w:jc w:val="both"/>
        <w:rPr>
          <w:rFonts w:ascii="Times New Roman" w:hAnsi="Times New Roman" w:cs="Times New Roman"/>
        </w:rPr>
      </w:pPr>
      <w:r w:rsidRPr="0077139F">
        <w:rPr>
          <w:rFonts w:ascii="Times New Roman" w:hAnsi="Times New Roman" w:cs="Times New Roman"/>
        </w:rPr>
        <w:t xml:space="preserve">2. The Vice-President shall be chairman of the </w:t>
      </w:r>
      <w:r w:rsidR="00E43E00">
        <w:rPr>
          <w:rFonts w:ascii="Times New Roman" w:hAnsi="Times New Roman" w:cs="Times New Roman"/>
        </w:rPr>
        <w:t>Executive</w:t>
      </w:r>
      <w:r w:rsidRPr="0077139F">
        <w:rPr>
          <w:rFonts w:ascii="Times New Roman" w:hAnsi="Times New Roman" w:cs="Times New Roman"/>
        </w:rPr>
        <w:t xml:space="preserve"> Committee.</w:t>
      </w:r>
    </w:p>
    <w:p w14:paraId="6F150122" w14:textId="4E37345C" w:rsidR="001C23F0" w:rsidRPr="0077139F" w:rsidRDefault="00000000" w:rsidP="001C23F0">
      <w:pPr>
        <w:jc w:val="both"/>
        <w:rPr>
          <w:rFonts w:ascii="Times New Roman" w:hAnsi="Times New Roman" w:cs="Times New Roman"/>
        </w:rPr>
      </w:pPr>
      <w:r w:rsidRPr="0077139F">
        <w:rPr>
          <w:rFonts w:ascii="Times New Roman" w:hAnsi="Times New Roman" w:cs="Times New Roman"/>
        </w:rPr>
        <w:t>3. The Vice-President shall be a social work student at The Ohio State University</w:t>
      </w:r>
      <w:r w:rsidR="00E43E00">
        <w:rPr>
          <w:rFonts w:ascii="Times New Roman" w:hAnsi="Times New Roman" w:cs="Times New Roman"/>
        </w:rPr>
        <w:t>.</w:t>
      </w:r>
    </w:p>
    <w:p w14:paraId="13D97748" w14:textId="77777777" w:rsidR="001C23F0" w:rsidRPr="0077139F" w:rsidRDefault="001C23F0" w:rsidP="001C23F0">
      <w:pPr>
        <w:jc w:val="both"/>
        <w:rPr>
          <w:rFonts w:ascii="Times New Roman" w:hAnsi="Times New Roman" w:cs="Times New Roman"/>
        </w:rPr>
      </w:pPr>
    </w:p>
    <w:p w14:paraId="18C1B770" w14:textId="77777777" w:rsidR="001C23F0" w:rsidRPr="0077139F" w:rsidRDefault="00000000" w:rsidP="001C23F0">
      <w:pPr>
        <w:jc w:val="both"/>
        <w:rPr>
          <w:rFonts w:ascii="Times New Roman" w:hAnsi="Times New Roman" w:cs="Times New Roman"/>
          <w:u w:val="single"/>
        </w:rPr>
      </w:pPr>
      <w:r w:rsidRPr="0077139F">
        <w:rPr>
          <w:rFonts w:ascii="Times New Roman" w:hAnsi="Times New Roman" w:cs="Times New Roman"/>
          <w:u w:val="single"/>
        </w:rPr>
        <w:t xml:space="preserve">Treasurer </w:t>
      </w:r>
    </w:p>
    <w:p w14:paraId="5AA6F297" w14:textId="77777777" w:rsidR="001C23F0" w:rsidRDefault="00000000" w:rsidP="001C23F0">
      <w:pPr>
        <w:rPr>
          <w:rFonts w:ascii="Times New Roman" w:hAnsi="Times New Roman" w:cs="Times New Roman"/>
        </w:rPr>
      </w:pPr>
      <w:r w:rsidRPr="0077139F">
        <w:rPr>
          <w:rFonts w:ascii="Times New Roman" w:hAnsi="Times New Roman" w:cs="Times New Roman"/>
        </w:rPr>
        <w:t>S/he shall be responsible and accountable for the receipts, deposits, withdrawals, and disbursements of all funds of the Association in conjunction with the President and the Secretary. During regularly scheduled meetings, the treasurer shall provide monthly budget reports to the student body.</w:t>
      </w:r>
    </w:p>
    <w:p w14:paraId="51B57FD1" w14:textId="77777777" w:rsidR="001C23F0" w:rsidRDefault="001C23F0" w:rsidP="001C23F0">
      <w:pPr>
        <w:rPr>
          <w:rFonts w:ascii="Times New Roman" w:hAnsi="Times New Roman" w:cs="Times New Roman"/>
        </w:rPr>
      </w:pPr>
    </w:p>
    <w:p w14:paraId="3AF56385" w14:textId="77777777" w:rsidR="001C23F0" w:rsidRPr="0077139F" w:rsidRDefault="00000000" w:rsidP="001C23F0">
      <w:pPr>
        <w:jc w:val="both"/>
        <w:rPr>
          <w:rFonts w:ascii="Times New Roman" w:hAnsi="Times New Roman" w:cs="Times New Roman"/>
          <w:u w:val="single"/>
        </w:rPr>
      </w:pPr>
      <w:r w:rsidRPr="0077139F">
        <w:rPr>
          <w:rFonts w:ascii="Times New Roman" w:hAnsi="Times New Roman" w:cs="Times New Roman"/>
          <w:u w:val="single"/>
        </w:rPr>
        <w:t xml:space="preserve">Secretary </w:t>
      </w:r>
    </w:p>
    <w:p w14:paraId="72F7C30D" w14:textId="77777777" w:rsidR="001C23F0" w:rsidRPr="0077139F" w:rsidRDefault="00000000" w:rsidP="001C23F0">
      <w:pPr>
        <w:jc w:val="both"/>
        <w:rPr>
          <w:rFonts w:ascii="Times New Roman" w:hAnsi="Times New Roman" w:cs="Times New Roman"/>
        </w:rPr>
      </w:pPr>
      <w:r w:rsidRPr="0077139F">
        <w:rPr>
          <w:rFonts w:ascii="Times New Roman" w:hAnsi="Times New Roman" w:cs="Times New Roman"/>
        </w:rPr>
        <w:t>1. S/he shall keep records of all incoming and outgoing correspondence.</w:t>
      </w:r>
    </w:p>
    <w:p w14:paraId="2602AC7B" w14:textId="77777777" w:rsidR="001C23F0" w:rsidRPr="0077139F" w:rsidRDefault="00000000" w:rsidP="001C23F0">
      <w:pPr>
        <w:jc w:val="both"/>
        <w:rPr>
          <w:rFonts w:ascii="Times New Roman" w:hAnsi="Times New Roman" w:cs="Times New Roman"/>
        </w:rPr>
      </w:pPr>
      <w:r w:rsidRPr="0077139F">
        <w:rPr>
          <w:rFonts w:ascii="Times New Roman" w:hAnsi="Times New Roman" w:cs="Times New Roman"/>
        </w:rPr>
        <w:t>2. S/he shall present to the body all correspondence.</w:t>
      </w:r>
    </w:p>
    <w:p w14:paraId="4F9FADBE" w14:textId="77777777" w:rsidR="001C23F0" w:rsidRDefault="00000000" w:rsidP="001C23F0">
      <w:pPr>
        <w:jc w:val="both"/>
        <w:rPr>
          <w:rFonts w:ascii="Times New Roman" w:hAnsi="Times New Roman" w:cs="Times New Roman"/>
        </w:rPr>
      </w:pPr>
      <w:r w:rsidRPr="0077139F">
        <w:rPr>
          <w:rFonts w:ascii="Times New Roman" w:hAnsi="Times New Roman" w:cs="Times New Roman"/>
        </w:rPr>
        <w:lastRenderedPageBreak/>
        <w:t xml:space="preserve">3. All news entered by other members must be submitted in writing to the secretary to be presented to the body of the organization. </w:t>
      </w:r>
    </w:p>
    <w:p w14:paraId="3BD941AB" w14:textId="77777777" w:rsidR="001C23F0" w:rsidRDefault="00000000" w:rsidP="001C23F0">
      <w:pPr>
        <w:jc w:val="both"/>
        <w:rPr>
          <w:rFonts w:ascii="Times New Roman" w:hAnsi="Times New Roman" w:cs="Times New Roman"/>
        </w:rPr>
      </w:pPr>
      <w:r w:rsidRPr="0077139F">
        <w:rPr>
          <w:rFonts w:ascii="Times New Roman" w:hAnsi="Times New Roman" w:cs="Times New Roman"/>
        </w:rPr>
        <w:t>4. S/he shall send notices for regular and special meetings.</w:t>
      </w:r>
    </w:p>
    <w:p w14:paraId="18B90953" w14:textId="77777777" w:rsidR="001C23F0" w:rsidRDefault="00000000" w:rsidP="001C23F0">
      <w:pPr>
        <w:jc w:val="both"/>
        <w:rPr>
          <w:rFonts w:ascii="Times New Roman" w:hAnsi="Times New Roman" w:cs="Times New Roman"/>
        </w:rPr>
      </w:pPr>
      <w:r>
        <w:rPr>
          <w:rFonts w:ascii="Times New Roman" w:hAnsi="Times New Roman" w:cs="Times New Roman"/>
        </w:rPr>
        <w:t xml:space="preserve">5. </w:t>
      </w:r>
      <w:r w:rsidRPr="0077139F">
        <w:rPr>
          <w:rFonts w:ascii="Times New Roman" w:hAnsi="Times New Roman" w:cs="Times New Roman"/>
        </w:rPr>
        <w:t>S/he shall keep records of all proceedings of the organization. These records shall be recorded in a ledger.</w:t>
      </w:r>
    </w:p>
    <w:p w14:paraId="0DA78494" w14:textId="77777777" w:rsidR="001C23F0" w:rsidRPr="0077139F" w:rsidRDefault="00000000" w:rsidP="001C23F0">
      <w:pPr>
        <w:jc w:val="both"/>
        <w:rPr>
          <w:rFonts w:ascii="Times New Roman" w:hAnsi="Times New Roman" w:cs="Times New Roman"/>
        </w:rPr>
      </w:pPr>
      <w:r>
        <w:rPr>
          <w:rFonts w:ascii="Times New Roman" w:hAnsi="Times New Roman" w:cs="Times New Roman"/>
        </w:rPr>
        <w:t xml:space="preserve">6. </w:t>
      </w:r>
      <w:r w:rsidRPr="0077139F">
        <w:rPr>
          <w:rFonts w:ascii="Times New Roman" w:hAnsi="Times New Roman" w:cs="Times New Roman"/>
        </w:rPr>
        <w:t>At each meeting, the secretary shall read from the ledger the minutes of the previous meeting.</w:t>
      </w:r>
    </w:p>
    <w:p w14:paraId="6E95E9EB" w14:textId="77777777" w:rsidR="001C23F0" w:rsidRPr="0077139F" w:rsidRDefault="001C23F0" w:rsidP="001C23F0">
      <w:pPr>
        <w:jc w:val="both"/>
        <w:rPr>
          <w:rFonts w:ascii="Times New Roman" w:hAnsi="Times New Roman" w:cs="Times New Roman"/>
        </w:rPr>
      </w:pPr>
    </w:p>
    <w:p w14:paraId="083BD981" w14:textId="77777777" w:rsidR="001C23F0" w:rsidRPr="0077139F" w:rsidRDefault="00000000" w:rsidP="001C23F0">
      <w:pPr>
        <w:jc w:val="both"/>
        <w:rPr>
          <w:rFonts w:ascii="Times New Roman" w:hAnsi="Times New Roman" w:cs="Times New Roman"/>
          <w:u w:val="single"/>
        </w:rPr>
      </w:pPr>
      <w:r w:rsidRPr="0077139F">
        <w:rPr>
          <w:rFonts w:ascii="Times New Roman" w:hAnsi="Times New Roman" w:cs="Times New Roman"/>
          <w:u w:val="single"/>
        </w:rPr>
        <w:t xml:space="preserve">Historian </w:t>
      </w:r>
    </w:p>
    <w:p w14:paraId="7B13EA86" w14:textId="77777777" w:rsidR="001C23F0" w:rsidRPr="0077139F" w:rsidRDefault="00000000" w:rsidP="001C23F0">
      <w:pPr>
        <w:jc w:val="both"/>
        <w:rPr>
          <w:rFonts w:ascii="Times New Roman" w:hAnsi="Times New Roman" w:cs="Times New Roman"/>
        </w:rPr>
      </w:pPr>
      <w:r w:rsidRPr="0077139F">
        <w:rPr>
          <w:rFonts w:ascii="Times New Roman" w:hAnsi="Times New Roman" w:cs="Times New Roman"/>
        </w:rPr>
        <w:t>1. S/he shall offer means to connect alums to existing members for guidance, mentoring, and assistance.</w:t>
      </w:r>
    </w:p>
    <w:p w14:paraId="46190D84" w14:textId="77777777" w:rsidR="001C23F0" w:rsidRPr="0077139F" w:rsidRDefault="00000000" w:rsidP="001C23F0">
      <w:pPr>
        <w:jc w:val="both"/>
        <w:rPr>
          <w:rFonts w:ascii="Times New Roman" w:hAnsi="Times New Roman" w:cs="Times New Roman"/>
        </w:rPr>
      </w:pPr>
      <w:r w:rsidRPr="0077139F">
        <w:rPr>
          <w:rFonts w:ascii="Times New Roman" w:hAnsi="Times New Roman" w:cs="Times New Roman"/>
        </w:rPr>
        <w:t xml:space="preserve">2. S/he shall keep a descriptive and pictorial arrangement of the events in which the organization has participated.  </w:t>
      </w:r>
    </w:p>
    <w:p w14:paraId="4A285E17" w14:textId="77777777" w:rsidR="001C23F0" w:rsidRDefault="001C23F0" w:rsidP="001C23F0">
      <w:pPr>
        <w:rPr>
          <w:rFonts w:ascii="Times New Roman" w:hAnsi="Times New Roman" w:cs="Times New Roman"/>
        </w:rPr>
      </w:pPr>
    </w:p>
    <w:p w14:paraId="09AE69BB" w14:textId="77777777" w:rsidR="001C23F0" w:rsidRPr="0042128B" w:rsidRDefault="00000000" w:rsidP="001C23F0">
      <w:pPr>
        <w:rPr>
          <w:rFonts w:ascii="Times New Roman" w:hAnsi="Times New Roman" w:cs="Times New Roman"/>
          <w:u w:val="single"/>
        </w:rPr>
      </w:pPr>
      <w:r w:rsidRPr="0042128B">
        <w:rPr>
          <w:rFonts w:ascii="Times New Roman" w:hAnsi="Times New Roman" w:cs="Times New Roman"/>
          <w:u w:val="single"/>
        </w:rPr>
        <w:t>Advisor</w:t>
      </w:r>
    </w:p>
    <w:p w14:paraId="031AE874" w14:textId="77777777" w:rsidR="001C23F0" w:rsidRDefault="00000000" w:rsidP="001C23F0">
      <w:pPr>
        <w:rPr>
          <w:rFonts w:ascii="Times New Roman" w:hAnsi="Times New Roman" w:cs="Times New Roman"/>
        </w:rPr>
      </w:pPr>
      <w:r>
        <w:rPr>
          <w:rFonts w:ascii="Times New Roman" w:hAnsi="Times New Roman" w:cs="Times New Roman"/>
        </w:rPr>
        <w:t xml:space="preserve">S/he shall aid Executive Committee in the completion of organizational and leadership position duties, including but not limited to presiding over all regular and general meetings, chairing executive meetings in the absence of VicePresident, ensuring the collection of historical data, and assisting with obtaining, managing, and allocating organizational funding. </w:t>
      </w:r>
    </w:p>
    <w:p w14:paraId="3A54627D" w14:textId="77777777" w:rsidR="001C23F0" w:rsidRDefault="001C23F0" w:rsidP="001C23F0">
      <w:pPr>
        <w:rPr>
          <w:rFonts w:ascii="Times New Roman" w:hAnsi="Times New Roman" w:cs="Times New Roman"/>
        </w:rPr>
      </w:pPr>
    </w:p>
    <w:p w14:paraId="52531FAA" w14:textId="77777777" w:rsidR="001C23F0" w:rsidRPr="00E43E00" w:rsidRDefault="00000000" w:rsidP="001C23F0">
      <w:pPr>
        <w:autoSpaceDE w:val="0"/>
        <w:autoSpaceDN w:val="0"/>
        <w:rPr>
          <w:rFonts w:ascii="Times New Roman" w:eastAsia="Times New Roman" w:hAnsi="Times New Roman" w:cs="Times New Roman"/>
          <w:color w:val="auto"/>
        </w:rPr>
      </w:pPr>
      <w:r w:rsidRPr="00D70A75">
        <w:rPr>
          <w:rFonts w:ascii="Times New Roman" w:hAnsi="Times New Roman" w:cs="Times New Roman"/>
          <w:b/>
          <w:bCs/>
        </w:rPr>
        <w:t>Article V- Election / Selection of Organization Leadership</w:t>
      </w:r>
      <w:r>
        <w:rPr>
          <w:rFonts w:ascii="Times New Roman" w:hAnsi="Times New Roman" w:cs="Times New Roman"/>
          <w:b/>
          <w:bCs/>
        </w:rPr>
        <w:t xml:space="preserve">: </w:t>
      </w:r>
      <w:r w:rsidRPr="00016FFC">
        <w:rPr>
          <w:rFonts w:ascii="Times New Roman" w:hAnsi="Times New Roman" w:cs="Times New Roman"/>
        </w:rPr>
        <w:t xml:space="preserve">Voting and/or appointments for Executive Committee members will occur </w:t>
      </w:r>
      <w:r>
        <w:rPr>
          <w:rFonts w:ascii="Times New Roman" w:hAnsi="Times New Roman" w:cs="Times New Roman"/>
        </w:rPr>
        <w:t>once</w:t>
      </w:r>
      <w:r w:rsidRPr="00016FFC">
        <w:rPr>
          <w:rFonts w:ascii="Times New Roman" w:hAnsi="Times New Roman" w:cs="Times New Roman"/>
        </w:rPr>
        <w:t xml:space="preserve"> a year. </w:t>
      </w:r>
      <w:r w:rsidRPr="001873F3">
        <w:rPr>
          <w:rFonts w:ascii="Times New Roman" w:hAnsi="Times New Roman" w:cs="Times New Roman"/>
        </w:rPr>
        <w:t xml:space="preserve">Officers will be elected in the Spring Semester: the </w:t>
      </w:r>
      <w:r w:rsidRPr="00E43E00">
        <w:rPr>
          <w:rFonts w:ascii="Times New Roman" w:hAnsi="Times New Roman" w:cs="Times New Roman"/>
        </w:rPr>
        <w:t>organization's voting membership should be limited to currently enrolled Ohio State students who are members of Mwanafunzi.</w:t>
      </w:r>
    </w:p>
    <w:p w14:paraId="59F2ADD3" w14:textId="77777777" w:rsidR="001C23F0" w:rsidRPr="00E43E00" w:rsidRDefault="00000000" w:rsidP="001C23F0">
      <w:pPr>
        <w:autoSpaceDE w:val="0"/>
        <w:autoSpaceDN w:val="0"/>
        <w:ind w:left="720"/>
        <w:rPr>
          <w:rFonts w:ascii="Times New Roman" w:hAnsi="Times New Roman" w:cs="Times New Roman"/>
        </w:rPr>
      </w:pPr>
      <w:r w:rsidRPr="00E43E00">
        <w:rPr>
          <w:rFonts w:ascii="Times New Roman" w:hAnsi="Times New Roman" w:cs="Times New Roman"/>
        </w:rPr>
        <w:t>(1) Applications for Officer positions shall be submitted by a date to be determined by the President.</w:t>
      </w:r>
    </w:p>
    <w:p w14:paraId="4E03552A" w14:textId="77777777" w:rsidR="001C23F0" w:rsidRPr="00E43E00" w:rsidRDefault="00000000" w:rsidP="001C23F0">
      <w:pPr>
        <w:tabs>
          <w:tab w:val="left" w:pos="720"/>
        </w:tabs>
        <w:autoSpaceDE w:val="0"/>
        <w:autoSpaceDN w:val="0"/>
        <w:ind w:left="720"/>
        <w:rPr>
          <w:rFonts w:ascii="Times New Roman" w:hAnsi="Times New Roman" w:cs="Times New Roman"/>
        </w:rPr>
      </w:pPr>
      <w:r w:rsidRPr="00E43E00">
        <w:rPr>
          <w:rFonts w:ascii="Times New Roman" w:hAnsi="Times New Roman" w:cs="Times New Roman"/>
        </w:rPr>
        <w:t xml:space="preserve">(2) The Executive Board shall interview each applicant within seven (7) days following the application deadline.  </w:t>
      </w:r>
    </w:p>
    <w:p w14:paraId="70E6FA1B" w14:textId="77777777" w:rsidR="001C23F0" w:rsidRPr="00E43E00" w:rsidRDefault="00000000" w:rsidP="001C23F0">
      <w:pPr>
        <w:tabs>
          <w:tab w:val="left" w:pos="-180"/>
        </w:tabs>
        <w:autoSpaceDE w:val="0"/>
        <w:autoSpaceDN w:val="0"/>
        <w:ind w:left="720"/>
        <w:rPr>
          <w:rFonts w:ascii="Times New Roman" w:hAnsi="Times New Roman" w:cs="Times New Roman"/>
        </w:rPr>
      </w:pPr>
      <w:r w:rsidRPr="00E43E00">
        <w:rPr>
          <w:rFonts w:ascii="Times New Roman" w:hAnsi="Times New Roman" w:cs="Times New Roman"/>
        </w:rPr>
        <w:t>(3) A majority vote of the Executive Board Members present at the Officer Selection meeting is required to elect each Officer candidate. In a tie, the President will make the final decision.</w:t>
      </w:r>
    </w:p>
    <w:p w14:paraId="6815D372" w14:textId="77777777" w:rsidR="001C23F0" w:rsidRPr="00016FFC" w:rsidRDefault="00000000" w:rsidP="001C23F0">
      <w:pPr>
        <w:tabs>
          <w:tab w:val="left" w:pos="720"/>
        </w:tabs>
        <w:autoSpaceDE w:val="0"/>
        <w:autoSpaceDN w:val="0"/>
        <w:ind w:left="720"/>
        <w:rPr>
          <w:rFonts w:ascii="Times New Roman" w:hAnsi="Times New Roman" w:cs="Times New Roman"/>
        </w:rPr>
      </w:pPr>
      <w:r w:rsidRPr="00E43E00">
        <w:rPr>
          <w:rFonts w:ascii="Times New Roman" w:hAnsi="Times New Roman" w:cs="Times New Roman"/>
        </w:rPr>
        <w:t>(4) The names of the newly elected Officers must be announced to all applicants within seven (7) days following interviews and to the General Assembly at the next scheduled meeting.</w:t>
      </w:r>
    </w:p>
    <w:p w14:paraId="285D9D26" w14:textId="77777777" w:rsidR="001C23F0" w:rsidRPr="00016FFC" w:rsidRDefault="001C23F0" w:rsidP="001C23F0">
      <w:pPr>
        <w:rPr>
          <w:rFonts w:ascii="Times New Roman" w:hAnsi="Times New Roman" w:cs="Times New Roman"/>
        </w:rPr>
      </w:pPr>
    </w:p>
    <w:p w14:paraId="2A628164" w14:textId="77777777" w:rsidR="001C23F0" w:rsidRDefault="00000000" w:rsidP="001C23F0">
      <w:pPr>
        <w:rPr>
          <w:rFonts w:ascii="Times New Roman" w:hAnsi="Times New Roman" w:cs="Times New Roman"/>
        </w:rPr>
      </w:pPr>
      <w:r>
        <w:rPr>
          <w:rFonts w:ascii="Times New Roman" w:hAnsi="Times New Roman" w:cs="Times New Roman"/>
        </w:rPr>
        <w:t xml:space="preserve">Spring semester elections will be a transitional period for new leadership and/or reconstruction of existing leadership. </w:t>
      </w:r>
      <w:r w:rsidRPr="0077139F">
        <w:rPr>
          <w:rFonts w:ascii="Times New Roman" w:hAnsi="Times New Roman" w:cs="Times New Roman"/>
        </w:rPr>
        <w:t xml:space="preserve">The rules contained in Roberts' Rules of Order shall govern this organization in all cases to which they are applicable unless they are inconsistent with the Constitution and by-laws and special rules of this organization. </w:t>
      </w:r>
    </w:p>
    <w:p w14:paraId="200A90DA" w14:textId="77777777" w:rsidR="001C23F0" w:rsidRDefault="001C23F0" w:rsidP="001C23F0">
      <w:pPr>
        <w:rPr>
          <w:rFonts w:ascii="Times New Roman" w:hAnsi="Times New Roman" w:cs="Times New Roman"/>
        </w:rPr>
      </w:pPr>
    </w:p>
    <w:p w14:paraId="5063C586" w14:textId="5720B070" w:rsidR="001C23F0" w:rsidRDefault="00000000" w:rsidP="001C23F0">
      <w:pPr>
        <w:rPr>
          <w:rFonts w:ascii="Times New Roman" w:hAnsi="Times New Roman" w:cs="Times New Roman"/>
        </w:rPr>
      </w:pPr>
      <w:r w:rsidRPr="00D70A75">
        <w:rPr>
          <w:rFonts w:ascii="Times New Roman" w:hAnsi="Times New Roman" w:cs="Times New Roman"/>
          <w:b/>
          <w:bCs/>
        </w:rPr>
        <w:t>Article VI - Executive Committee:</w:t>
      </w:r>
      <w:r w:rsidRPr="001873F3">
        <w:rPr>
          <w:rFonts w:ascii="Times New Roman" w:hAnsi="Times New Roman" w:cs="Times New Roman"/>
        </w:rPr>
        <w:t xml:space="preserve"> The size and composition of the Committe</w:t>
      </w:r>
      <w:r>
        <w:rPr>
          <w:rFonts w:ascii="Times New Roman" w:hAnsi="Times New Roman" w:cs="Times New Roman"/>
        </w:rPr>
        <w:t xml:space="preserve">e will consist of the President, Vice President, Treasurer, Secretary, Historian, and Advisor. The Executive Committee may also appoint and/or elect ex-officio positions from related student organizations or Mwanafunzi’s </w:t>
      </w:r>
      <w:r w:rsidR="00E43E00">
        <w:rPr>
          <w:rFonts w:ascii="Times New Roman" w:hAnsi="Times New Roman" w:cs="Times New Roman"/>
        </w:rPr>
        <w:t xml:space="preserve">previous leadership members </w:t>
      </w:r>
      <w:r>
        <w:rPr>
          <w:rFonts w:ascii="Times New Roman" w:hAnsi="Times New Roman" w:cs="Times New Roman"/>
        </w:rPr>
        <w:t xml:space="preserve">to sit on the Executive Committee. </w:t>
      </w:r>
    </w:p>
    <w:p w14:paraId="1E9D86B7" w14:textId="77777777" w:rsidR="001C23F0" w:rsidRDefault="001C23F0" w:rsidP="001C23F0">
      <w:pPr>
        <w:rPr>
          <w:rFonts w:ascii="Times New Roman" w:hAnsi="Times New Roman" w:cs="Times New Roman"/>
        </w:rPr>
      </w:pPr>
    </w:p>
    <w:p w14:paraId="1C45D693" w14:textId="77777777" w:rsidR="001C23F0" w:rsidRDefault="00000000" w:rsidP="001C23F0">
      <w:pPr>
        <w:rPr>
          <w:rFonts w:ascii="Times New Roman" w:hAnsi="Times New Roman" w:cs="Times New Roman"/>
        </w:rPr>
      </w:pPr>
      <w:r w:rsidRPr="001873F3">
        <w:rPr>
          <w:rFonts w:ascii="Times New Roman" w:hAnsi="Times New Roman" w:cs="Times New Roman"/>
        </w:rPr>
        <w:t xml:space="preserve">The Executive Committee represents the general membership, conducts the organization's business between general meetings of the membership, and reports its actions at the general meetings. </w:t>
      </w:r>
    </w:p>
    <w:p w14:paraId="3E4592CE" w14:textId="77777777" w:rsidR="001C23F0" w:rsidRDefault="001C23F0" w:rsidP="001C23F0">
      <w:pPr>
        <w:rPr>
          <w:rFonts w:ascii="Times New Roman" w:hAnsi="Times New Roman" w:cs="Times New Roman"/>
        </w:rPr>
      </w:pPr>
    </w:p>
    <w:p w14:paraId="0E1DB4AB" w14:textId="77777777" w:rsidR="001C23F0" w:rsidRDefault="00000000" w:rsidP="001C23F0">
      <w:pPr>
        <w:rPr>
          <w:rFonts w:ascii="Times New Roman" w:hAnsi="Times New Roman" w:cs="Times New Roman"/>
        </w:rPr>
      </w:pPr>
      <w:r w:rsidRPr="00D70A75">
        <w:rPr>
          <w:rFonts w:ascii="Times New Roman" w:hAnsi="Times New Roman" w:cs="Times New Roman"/>
          <w:b/>
          <w:bCs/>
        </w:rPr>
        <w:t>Article VII - Standing Committees (if needed):</w:t>
      </w:r>
      <w:r>
        <w:rPr>
          <w:rFonts w:ascii="Times New Roman" w:hAnsi="Times New Roman" w:cs="Times New Roman"/>
        </w:rPr>
        <w:t xml:space="preserve"> A st</w:t>
      </w:r>
      <w:r w:rsidRPr="001873F3">
        <w:rPr>
          <w:rFonts w:ascii="Times New Roman" w:hAnsi="Times New Roman" w:cs="Times New Roman"/>
        </w:rPr>
        <w:t xml:space="preserve">anding committee </w:t>
      </w:r>
      <w:r>
        <w:rPr>
          <w:rFonts w:ascii="Times New Roman" w:hAnsi="Times New Roman" w:cs="Times New Roman"/>
        </w:rPr>
        <w:t xml:space="preserve">will be </w:t>
      </w:r>
      <w:r w:rsidRPr="001873F3">
        <w:rPr>
          <w:rFonts w:ascii="Times New Roman" w:hAnsi="Times New Roman" w:cs="Times New Roman"/>
        </w:rPr>
        <w:t xml:space="preserve">permanent and designed to carry out the basic functions of the organization. </w:t>
      </w:r>
      <w:r>
        <w:rPr>
          <w:rFonts w:ascii="Times New Roman" w:hAnsi="Times New Roman" w:cs="Times New Roman"/>
        </w:rPr>
        <w:t xml:space="preserve">For example, fundraising committee. The </w:t>
      </w:r>
      <w:r w:rsidRPr="001873F3">
        <w:rPr>
          <w:rFonts w:ascii="Times New Roman" w:hAnsi="Times New Roman" w:cs="Times New Roman"/>
        </w:rPr>
        <w:t xml:space="preserve">organization's leadership </w:t>
      </w:r>
      <w:r>
        <w:rPr>
          <w:rFonts w:ascii="Times New Roman" w:hAnsi="Times New Roman" w:cs="Times New Roman"/>
        </w:rPr>
        <w:t xml:space="preserve">will </w:t>
      </w:r>
      <w:r w:rsidRPr="001873F3">
        <w:rPr>
          <w:rFonts w:ascii="Times New Roman" w:hAnsi="Times New Roman" w:cs="Times New Roman"/>
        </w:rPr>
        <w:t xml:space="preserve">appoint the chairpersons of such committees. </w:t>
      </w:r>
    </w:p>
    <w:p w14:paraId="24A8B0B5" w14:textId="77777777" w:rsidR="001C23F0" w:rsidRDefault="001C23F0" w:rsidP="001C23F0">
      <w:pPr>
        <w:rPr>
          <w:rFonts w:ascii="Times New Roman" w:hAnsi="Times New Roman" w:cs="Times New Roman"/>
        </w:rPr>
      </w:pPr>
    </w:p>
    <w:p w14:paraId="768FC626" w14:textId="77777777" w:rsidR="001C23F0" w:rsidRPr="0042128B" w:rsidRDefault="00000000" w:rsidP="001C23F0">
      <w:pPr>
        <w:rPr>
          <w:rFonts w:ascii="Times New Roman" w:hAnsi="Times New Roman" w:cs="Times New Roman"/>
          <w:b/>
          <w:bCs/>
        </w:rPr>
      </w:pPr>
      <w:r w:rsidRPr="0042128B">
        <w:rPr>
          <w:rFonts w:ascii="Times New Roman" w:hAnsi="Times New Roman" w:cs="Times New Roman"/>
          <w:b/>
          <w:bCs/>
        </w:rPr>
        <w:t xml:space="preserve">Article VIII – Advisor(s) or Advisory Board:  Qualification Criteria. </w:t>
      </w:r>
    </w:p>
    <w:p w14:paraId="04B19B11" w14:textId="77777777" w:rsidR="001C23F0" w:rsidRDefault="00000000" w:rsidP="001C23F0">
      <w:pPr>
        <w:rPr>
          <w:rFonts w:ascii="Times New Roman" w:hAnsi="Times New Roman" w:cs="Times New Roman"/>
        </w:rPr>
      </w:pPr>
      <w:r w:rsidRPr="001873F3">
        <w:rPr>
          <w:rFonts w:ascii="Times New Roman" w:hAnsi="Times New Roman" w:cs="Times New Roman"/>
        </w:rPr>
        <w:t xml:space="preserve">Advisors of student organizations must be full-time members of the University faculty or Administrative &amp; Professional staff. Suppose a person serves as an advisor who is not a member of the above classifications. In that case, a co-advisor who is a member of these University classifications must be chosen. The responsibilities and expectations of advisors should be clearly and adequately described. </w:t>
      </w:r>
    </w:p>
    <w:p w14:paraId="2C968703" w14:textId="77777777" w:rsidR="001C23F0" w:rsidRDefault="001C23F0" w:rsidP="001C23F0">
      <w:pPr>
        <w:rPr>
          <w:rFonts w:ascii="Times New Roman" w:hAnsi="Times New Roman" w:cs="Times New Roman"/>
        </w:rPr>
      </w:pPr>
    </w:p>
    <w:p w14:paraId="25C63B88" w14:textId="77777777" w:rsidR="001C23F0" w:rsidRDefault="00000000" w:rsidP="001C23F0">
      <w:pPr>
        <w:rPr>
          <w:rFonts w:ascii="Times New Roman" w:hAnsi="Times New Roman" w:cs="Times New Roman"/>
        </w:rPr>
      </w:pPr>
      <w:r w:rsidRPr="0042128B">
        <w:rPr>
          <w:rFonts w:ascii="Times New Roman" w:hAnsi="Times New Roman" w:cs="Times New Roman"/>
          <w:b/>
          <w:bCs/>
        </w:rPr>
        <w:t>Article IX – Meetings and events of the Organization:</w:t>
      </w:r>
      <w:r w:rsidRPr="001873F3">
        <w:rPr>
          <w:rFonts w:ascii="Times New Roman" w:hAnsi="Times New Roman" w:cs="Times New Roman"/>
        </w:rPr>
        <w:t xml:space="preserve"> Two general meetings and attendance at all or 50% of events hosted may be required for membership each academic term except for summer.</w:t>
      </w:r>
    </w:p>
    <w:p w14:paraId="40E6A826" w14:textId="77777777" w:rsidR="001C23F0" w:rsidRDefault="001C23F0" w:rsidP="001C23F0">
      <w:pPr>
        <w:rPr>
          <w:rFonts w:ascii="Times New Roman" w:hAnsi="Times New Roman" w:cs="Times New Roman"/>
        </w:rPr>
      </w:pPr>
    </w:p>
    <w:p w14:paraId="6BCD882D" w14:textId="77777777" w:rsidR="001C23F0" w:rsidRDefault="00000000" w:rsidP="001C23F0">
      <w:pPr>
        <w:rPr>
          <w:rFonts w:ascii="Times New Roman" w:hAnsi="Times New Roman" w:cs="Times New Roman"/>
        </w:rPr>
      </w:pPr>
      <w:r w:rsidRPr="0042128B">
        <w:rPr>
          <w:rFonts w:ascii="Times New Roman" w:hAnsi="Times New Roman" w:cs="Times New Roman"/>
          <w:b/>
          <w:bCs/>
        </w:rPr>
        <w:t>Article X – Attendees of Events of the Organization:</w:t>
      </w:r>
      <w:r>
        <w:rPr>
          <w:rFonts w:ascii="Times New Roman" w:hAnsi="Times New Roman" w:cs="Times New Roman"/>
          <w:b/>
          <w:bCs/>
        </w:rPr>
        <w:t xml:space="preserve"> </w:t>
      </w:r>
      <w:r w:rsidRPr="001873F3">
        <w:rPr>
          <w:rFonts w:ascii="Times New Roman" w:hAnsi="Times New Roman" w:cs="Times New Roman"/>
        </w:rPr>
        <w:t>The organization reserves the right to address member or event attendee behavior where the member or event attendee's behavior is disruptive or otherwise not aligned with the organization's Constitution.</w:t>
      </w:r>
    </w:p>
    <w:p w14:paraId="46EE2666" w14:textId="77777777" w:rsidR="001C23F0" w:rsidRDefault="001C23F0" w:rsidP="001C23F0">
      <w:pPr>
        <w:rPr>
          <w:rFonts w:ascii="Times New Roman" w:hAnsi="Times New Roman" w:cs="Times New Roman"/>
        </w:rPr>
      </w:pPr>
    </w:p>
    <w:p w14:paraId="3944013B" w14:textId="77777777" w:rsidR="001C23F0" w:rsidRDefault="00000000" w:rsidP="001C23F0">
      <w:pPr>
        <w:rPr>
          <w:rFonts w:ascii="Times New Roman" w:hAnsi="Times New Roman" w:cs="Times New Roman"/>
        </w:rPr>
      </w:pPr>
      <w:r w:rsidRPr="001873F3">
        <w:rPr>
          <w:rFonts w:ascii="Times New Roman" w:hAnsi="Times New Roman" w:cs="Times New Roman"/>
        </w:rPr>
        <w:t xml:space="preserve">Additional information and resources on assisting disruptive or distressed individuals can be found at: </w:t>
      </w:r>
      <w:hyperlink r:id="rId8" w:history="1">
        <w:r w:rsidRPr="008724C8">
          <w:rPr>
            <w:rStyle w:val="Hyperlink"/>
            <w:rFonts w:ascii="Times New Roman" w:hAnsi="Times New Roman" w:cs="Times New Roman"/>
          </w:rPr>
          <w:t>oaa.osu.edu/assets/files/documents/911handout.pdf.</w:t>
        </w:r>
      </w:hyperlink>
    </w:p>
    <w:p w14:paraId="00EFF6AD" w14:textId="77777777" w:rsidR="001C23F0" w:rsidRDefault="001C23F0" w:rsidP="001C23F0">
      <w:pPr>
        <w:rPr>
          <w:rFonts w:ascii="Times New Roman" w:hAnsi="Times New Roman" w:cs="Times New Roman"/>
        </w:rPr>
      </w:pPr>
    </w:p>
    <w:p w14:paraId="10D6EDD8" w14:textId="77777777" w:rsidR="001C23F0" w:rsidRDefault="00000000" w:rsidP="001C23F0">
      <w:pPr>
        <w:rPr>
          <w:rFonts w:ascii="Times New Roman" w:hAnsi="Times New Roman" w:cs="Times New Roman"/>
        </w:rPr>
      </w:pPr>
      <w:r w:rsidRPr="0042128B">
        <w:rPr>
          <w:rFonts w:ascii="Times New Roman" w:hAnsi="Times New Roman" w:cs="Times New Roman"/>
          <w:b/>
          <w:bCs/>
        </w:rPr>
        <w:t xml:space="preserve">Article XI – Method of Amending Constitution: </w:t>
      </w:r>
      <w:r w:rsidRPr="001873F3">
        <w:rPr>
          <w:rFonts w:ascii="Times New Roman" w:hAnsi="Times New Roman" w:cs="Times New Roman"/>
        </w:rPr>
        <w:t>Any proposed amendments should be presented to the organization in writing and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14:paraId="206F2448" w14:textId="77777777" w:rsidR="001C23F0" w:rsidRDefault="001C23F0" w:rsidP="001C23F0">
      <w:pPr>
        <w:rPr>
          <w:rFonts w:ascii="Times New Roman" w:hAnsi="Times New Roman" w:cs="Times New Roman"/>
        </w:rPr>
      </w:pPr>
    </w:p>
    <w:p w14:paraId="01980947" w14:textId="72E0B4BA" w:rsidR="001C23F0" w:rsidRPr="00E43E00" w:rsidRDefault="00000000" w:rsidP="00E43E00">
      <w:pPr>
        <w:rPr>
          <w:rFonts w:ascii="Times New Roman" w:hAnsi="Times New Roman" w:cs="Times New Roman"/>
          <w:b/>
          <w:bCs/>
        </w:rPr>
      </w:pPr>
      <w:r w:rsidRPr="0042128B">
        <w:rPr>
          <w:rFonts w:ascii="Times New Roman" w:hAnsi="Times New Roman" w:cs="Times New Roman"/>
          <w:b/>
          <w:bCs/>
        </w:rPr>
        <w:t xml:space="preserve">Article XII </w:t>
      </w:r>
      <w:r>
        <w:rPr>
          <w:rFonts w:ascii="Times New Roman" w:hAnsi="Times New Roman" w:cs="Times New Roman"/>
          <w:b/>
          <w:bCs/>
        </w:rPr>
        <w:t xml:space="preserve">- </w:t>
      </w:r>
      <w:r w:rsidRPr="0042128B">
        <w:rPr>
          <w:rFonts w:ascii="Times New Roman" w:hAnsi="Times New Roman" w:cs="Times New Roman"/>
          <w:b/>
          <w:bCs/>
        </w:rPr>
        <w:t>Method of Dissolution of Organization</w:t>
      </w:r>
      <w:r>
        <w:rPr>
          <w:rFonts w:ascii="Times New Roman" w:hAnsi="Times New Roman" w:cs="Times New Roman"/>
          <w:b/>
          <w:bCs/>
        </w:rPr>
        <w:t xml:space="preserve">: </w:t>
      </w:r>
      <w:r w:rsidRPr="0077139F">
        <w:rPr>
          <w:rFonts w:ascii="Times New Roman" w:hAnsi="Times New Roman" w:cs="Times New Roman"/>
        </w:rPr>
        <w:t>This organization may be resolved after dissolution is approved by the officers and by we vote of its members if notice of a vote on dissolution is furnished to the members at least sixty (60) days prior to the vote.</w:t>
      </w:r>
      <w:r>
        <w:rPr>
          <w:rFonts w:ascii="Times New Roman" w:hAnsi="Times New Roman" w:cs="Times New Roman"/>
          <w:b/>
          <w:bCs/>
        </w:rPr>
        <w:t xml:space="preserve"> </w:t>
      </w:r>
      <w:r w:rsidRPr="0077139F">
        <w:rPr>
          <w:rFonts w:ascii="Times New Roman" w:hAnsi="Times New Roman" w:cs="Times New Roman"/>
        </w:rPr>
        <w:t>Upon dissolution, the officers shall utilize the organization's assets, including those arising from dissolution and distribution. The balance, if any, shall be distributed equally among the contributing factors insofar as possible.</w:t>
      </w:r>
    </w:p>
    <w:sectPr w:rsidR="001C23F0" w:rsidRPr="00E43E0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CF69" w14:textId="77777777" w:rsidR="00C2119D" w:rsidRDefault="00C2119D">
      <w:r>
        <w:separator/>
      </w:r>
    </w:p>
  </w:endnote>
  <w:endnote w:type="continuationSeparator" w:id="0">
    <w:p w14:paraId="20F830B1" w14:textId="77777777" w:rsidR="00C2119D" w:rsidRDefault="00C2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78593"/>
      <w:docPartObj>
        <w:docPartGallery w:val="Page Numbers (Bottom of Page)"/>
        <w:docPartUnique/>
      </w:docPartObj>
    </w:sdtPr>
    <w:sdtEndPr>
      <w:rPr>
        <w:color w:val="7F7F7F" w:themeColor="background1" w:themeShade="7F"/>
        <w:spacing w:val="60"/>
      </w:rPr>
    </w:sdtEndPr>
    <w:sdtContent>
      <w:p w14:paraId="3A24F1F2" w14:textId="0300F6FF" w:rsidR="001C23F0" w:rsidRDefault="0000000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8D1A7" w14:textId="77777777" w:rsidR="001C23F0" w:rsidRDefault="001C2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578E" w14:textId="77777777" w:rsidR="00C2119D" w:rsidRDefault="00C2119D">
      <w:r>
        <w:separator/>
      </w:r>
    </w:p>
  </w:footnote>
  <w:footnote w:type="continuationSeparator" w:id="0">
    <w:p w14:paraId="14747786" w14:textId="77777777" w:rsidR="00C2119D" w:rsidRDefault="00C21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F0"/>
    <w:rsid w:val="00016FFC"/>
    <w:rsid w:val="00076593"/>
    <w:rsid w:val="001873F3"/>
    <w:rsid w:val="001C23F0"/>
    <w:rsid w:val="0042128B"/>
    <w:rsid w:val="00463670"/>
    <w:rsid w:val="0077139F"/>
    <w:rsid w:val="00782A4C"/>
    <w:rsid w:val="008724C8"/>
    <w:rsid w:val="00C2119D"/>
    <w:rsid w:val="00D70A75"/>
    <w:rsid w:val="00E43E00"/>
    <w:rsid w:val="00EF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64C7"/>
  <w15:chartTrackingRefBased/>
  <w15:docId w15:val="{72E9401F-DC88-48A9-9E6D-00C3DED9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3F0"/>
    <w:pPr>
      <w:spacing w:after="0" w:line="240" w:lineRule="auto"/>
    </w:pPr>
    <w:rPr>
      <w:rFonts w:ascii="Arial Narrow" w:eastAsia="Arial Narrow" w:hAnsi="Arial Narrow" w:cs="Arial Narrow"/>
      <w:color w:val="00000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23F0"/>
    <w:rPr>
      <w:color w:val="0563C1" w:themeColor="hyperlink"/>
      <w:u w:val="single"/>
    </w:rPr>
  </w:style>
  <w:style w:type="paragraph" w:styleId="Header">
    <w:name w:val="header"/>
    <w:basedOn w:val="Normal"/>
    <w:link w:val="HeaderChar"/>
    <w:uiPriority w:val="99"/>
    <w:unhideWhenUsed/>
    <w:rsid w:val="001C23F0"/>
    <w:pPr>
      <w:tabs>
        <w:tab w:val="center" w:pos="4680"/>
        <w:tab w:val="right" w:pos="9360"/>
      </w:tabs>
    </w:pPr>
  </w:style>
  <w:style w:type="character" w:customStyle="1" w:styleId="HeaderChar">
    <w:name w:val="Header Char"/>
    <w:basedOn w:val="DefaultParagraphFont"/>
    <w:link w:val="Header"/>
    <w:uiPriority w:val="99"/>
    <w:rsid w:val="001C23F0"/>
    <w:rPr>
      <w:rFonts w:ascii="Arial Narrow" w:eastAsia="Arial Narrow" w:hAnsi="Arial Narrow" w:cs="Arial Narrow"/>
      <w:color w:val="000000"/>
      <w:kern w:val="0"/>
      <w:sz w:val="24"/>
      <w:szCs w:val="24"/>
      <w14:ligatures w14:val="none"/>
    </w:rPr>
  </w:style>
  <w:style w:type="paragraph" w:styleId="Footer">
    <w:name w:val="footer"/>
    <w:basedOn w:val="Normal"/>
    <w:link w:val="FooterChar"/>
    <w:uiPriority w:val="99"/>
    <w:unhideWhenUsed/>
    <w:rsid w:val="001C23F0"/>
    <w:pPr>
      <w:tabs>
        <w:tab w:val="center" w:pos="4680"/>
        <w:tab w:val="right" w:pos="9360"/>
      </w:tabs>
    </w:pPr>
  </w:style>
  <w:style w:type="character" w:customStyle="1" w:styleId="FooterChar">
    <w:name w:val="Footer Char"/>
    <w:basedOn w:val="DefaultParagraphFont"/>
    <w:link w:val="Footer"/>
    <w:uiPriority w:val="99"/>
    <w:rsid w:val="001C23F0"/>
    <w:rPr>
      <w:rFonts w:ascii="Arial Narrow" w:eastAsia="Arial Narrow" w:hAnsi="Arial Narrow" w:cs="Arial Narrow"/>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shelemiah.1\AppData\Local\Microsoft\Windows\INetCache\Content.Outlook\AZBZRIR1\oaa.osu.edu\assets\files\documents\911handout.pdf" TargetMode="External"/><Relationship Id="rId3" Type="http://schemas.openxmlformats.org/officeDocument/2006/relationships/webSettings" Target="webSettings.xml"/><Relationship Id="rId7" Type="http://schemas.openxmlformats.org/officeDocument/2006/relationships/hyperlink" Target="http://titleIX.o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s:/hr.osu.edu/public/documents/policy/policy115.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9265</Characters>
  <Application>Microsoft Office Word</Application>
  <DocSecurity>0</DocSecurity>
  <Lines>77</Lines>
  <Paragraphs>21</Paragraphs>
  <ScaleCrop>false</ScaleCrop>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Meshelemiah, Jacquelyn</dc:creator>
  <cp:lastModifiedBy>Ashura Hughley</cp:lastModifiedBy>
  <cp:revision>2</cp:revision>
  <dcterms:created xsi:type="dcterms:W3CDTF">2023-04-24T18:16:00Z</dcterms:created>
  <dcterms:modified xsi:type="dcterms:W3CDTF">2023-04-24T18:16:00Z</dcterms:modified>
</cp:coreProperties>
</file>