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7EE4" w14:textId="77777777" w:rsidR="00002F71" w:rsidRDefault="00CC61A7" w:rsidP="00002F71">
      <w:pPr>
        <w:spacing w:before="240"/>
        <w:jc w:val="center"/>
        <w:rPr>
          <w:rFonts w:ascii="Times" w:hAnsi="Times"/>
        </w:rPr>
      </w:pPr>
      <w:r w:rsidRPr="00182A21">
        <w:rPr>
          <w:rFonts w:ascii="Times" w:hAnsi="Times"/>
        </w:rPr>
        <w:t>Constitution</w:t>
      </w:r>
    </w:p>
    <w:p w14:paraId="2067BF73" w14:textId="2321CA90" w:rsidR="00182A21" w:rsidRPr="00002F71" w:rsidRDefault="00002F71" w:rsidP="00002F71">
      <w:pPr>
        <w:spacing w:before="240"/>
        <w:rPr>
          <w:rFonts w:ascii="Times" w:hAnsi="Times"/>
        </w:rPr>
      </w:pPr>
      <w:r w:rsidRPr="00002F71">
        <w:rPr>
          <w:rFonts w:ascii="Times" w:hAnsi="Times"/>
          <w:i/>
          <w:iCs/>
        </w:rPr>
        <w:t>1.</w:t>
      </w:r>
      <w:r>
        <w:rPr>
          <w:rFonts w:ascii="Times" w:hAnsi="Times"/>
          <w:i/>
          <w:iCs/>
        </w:rPr>
        <w:t xml:space="preserve"> </w:t>
      </w:r>
      <w:r w:rsidR="00252DB6" w:rsidRPr="00002F71">
        <w:rPr>
          <w:rFonts w:ascii="Times" w:hAnsi="Times"/>
          <w:i/>
          <w:iCs/>
        </w:rPr>
        <w:t>Purpose Statement</w:t>
      </w:r>
    </w:p>
    <w:p w14:paraId="5D07A1E9" w14:textId="088A24B7" w:rsidR="00002F71" w:rsidRPr="00002F71" w:rsidRDefault="00002F71" w:rsidP="004B0861">
      <w:pPr>
        <w:spacing w:before="240"/>
        <w:ind w:left="360"/>
        <w:rPr>
          <w:rFonts w:ascii="Times" w:hAnsi="Times"/>
        </w:rPr>
      </w:pPr>
      <w:r>
        <w:rPr>
          <w:rFonts w:ascii="Times" w:hAnsi="Times"/>
        </w:rPr>
        <w:t xml:space="preserve">1.1 </w:t>
      </w:r>
      <w:r w:rsidR="00CC61A7" w:rsidRPr="00002F71">
        <w:rPr>
          <w:rFonts w:ascii="Times" w:hAnsi="Times"/>
        </w:rPr>
        <w:t xml:space="preserve">Scarlet and Gray (Taylor’s Version) brings </w:t>
      </w:r>
      <w:proofErr w:type="spellStart"/>
      <w:r w:rsidR="00CC61A7" w:rsidRPr="00002F71">
        <w:rPr>
          <w:rFonts w:ascii="Times" w:hAnsi="Times"/>
        </w:rPr>
        <w:t>Swifties</w:t>
      </w:r>
      <w:proofErr w:type="spellEnd"/>
      <w:r w:rsidR="00CC61A7" w:rsidRPr="00002F71">
        <w:rPr>
          <w:rFonts w:ascii="Times" w:hAnsi="Times"/>
        </w:rPr>
        <w:t xml:space="preserve"> together to share in their love of all things Taylor Swift. </w:t>
      </w:r>
    </w:p>
    <w:p w14:paraId="475268A5" w14:textId="782D623A" w:rsidR="00182A21" w:rsidRPr="00002F71" w:rsidRDefault="00002F71" w:rsidP="00002F71">
      <w:pPr>
        <w:spacing w:before="240"/>
        <w:rPr>
          <w:rFonts w:ascii="Times" w:hAnsi="Times"/>
          <w:i/>
          <w:iCs/>
        </w:rPr>
      </w:pPr>
      <w:r>
        <w:rPr>
          <w:rFonts w:ascii="Times" w:hAnsi="Times"/>
          <w:i/>
          <w:iCs/>
        </w:rPr>
        <w:t xml:space="preserve">2. </w:t>
      </w:r>
      <w:r w:rsidR="00CC61A7" w:rsidRPr="00002F71">
        <w:rPr>
          <w:rFonts w:ascii="Times" w:hAnsi="Times"/>
          <w:i/>
          <w:iCs/>
        </w:rPr>
        <w:t>Non-Discr</w:t>
      </w:r>
      <w:r w:rsidR="00182A21" w:rsidRPr="00002F71">
        <w:rPr>
          <w:rFonts w:ascii="Times" w:hAnsi="Times"/>
          <w:i/>
          <w:iCs/>
        </w:rPr>
        <w:t>i</w:t>
      </w:r>
      <w:r w:rsidR="00CC61A7" w:rsidRPr="00002F71">
        <w:rPr>
          <w:rFonts w:ascii="Times" w:hAnsi="Times"/>
          <w:i/>
          <w:iCs/>
        </w:rPr>
        <w:t>mination Polic</w:t>
      </w:r>
      <w:r w:rsidR="00182A21" w:rsidRPr="00002F71">
        <w:rPr>
          <w:rFonts w:ascii="Times" w:hAnsi="Times"/>
          <w:i/>
          <w:iCs/>
        </w:rPr>
        <w:t>y</w:t>
      </w:r>
    </w:p>
    <w:p w14:paraId="12DBBE34" w14:textId="79F1F707" w:rsidR="00CC61A7" w:rsidRPr="00097617" w:rsidRDefault="00002F71" w:rsidP="00002F71">
      <w:pPr>
        <w:pStyle w:val="NormalWeb"/>
        <w:spacing w:before="240" w:beforeAutospacing="0"/>
        <w:ind w:left="720"/>
        <w:rPr>
          <w:rFonts w:ascii="Times" w:hAnsi="Times"/>
        </w:rPr>
      </w:pPr>
      <w:r>
        <w:rPr>
          <w:rFonts w:ascii="Times" w:hAnsi="Times"/>
        </w:rPr>
        <w:t xml:space="preserve">2.1 </w:t>
      </w:r>
      <w:r w:rsidR="00CC61A7" w:rsidRPr="00097617">
        <w:rPr>
          <w:rFonts w:ascii="Times" w:hAnsi="Times"/>
        </w:rPr>
        <w:t>T</w:t>
      </w:r>
      <w:r w:rsidR="00182A21">
        <w:rPr>
          <w:rFonts w:ascii="Times" w:hAnsi="Times"/>
        </w:rPr>
        <w:t>h</w:t>
      </w:r>
      <w:r w:rsidR="00CC61A7" w:rsidRPr="00097617">
        <w:rPr>
          <w:rFonts w:ascii="Times" w:hAnsi="Times"/>
        </w:rPr>
        <w:t xml:space="preserve">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4A3EC147" w14:textId="2C52A789" w:rsidR="00632079" w:rsidRDefault="00002F71" w:rsidP="00002F71">
      <w:pPr>
        <w:pStyle w:val="NormalWeb"/>
        <w:spacing w:before="240" w:beforeAutospacing="0"/>
        <w:ind w:left="720"/>
        <w:rPr>
          <w:rFonts w:ascii="Times" w:hAnsi="Times"/>
        </w:rPr>
      </w:pPr>
      <w:r>
        <w:rPr>
          <w:rFonts w:ascii="Times" w:hAnsi="Times"/>
        </w:rPr>
        <w:t xml:space="preserve">2.2 </w:t>
      </w:r>
      <w:r w:rsidR="00CC61A7" w:rsidRPr="00097617">
        <w:rPr>
          <w:rFonts w:ascii="Times" w:hAnsi="Times"/>
        </w:rPr>
        <w:t xml:space="preserve">As a student organization at The Ohio State University, </w:t>
      </w:r>
      <w:r w:rsidR="00097617">
        <w:rPr>
          <w:rFonts w:ascii="Times" w:hAnsi="Times"/>
        </w:rPr>
        <w:t xml:space="preserve">Scarlet and Gray (Taylor’s Version) </w:t>
      </w:r>
      <w:r w:rsidR="00CC61A7" w:rsidRPr="00097617">
        <w:rPr>
          <w:rFonts w:ascii="Times" w:hAnsi="Times"/>
        </w:rPr>
        <w:t xml:space="preserve">expects its members to conduct themselves in a manner that maintains an environment free from sexual misconduct. All members are responsible for adhering to University Policy 1.15, which can be found here: </w:t>
      </w:r>
      <w:hyperlink r:id="rId5" w:history="1">
        <w:r w:rsidR="00CC61A7" w:rsidRPr="00097617">
          <w:rPr>
            <w:rStyle w:val="Hyperlink"/>
            <w:rFonts w:ascii="Times" w:hAnsi="Times"/>
          </w:rPr>
          <w:t>https://hr.osu.edu/public/documents/policy/policy115.pdf</w:t>
        </w:r>
      </w:hyperlink>
      <w:r w:rsidR="00CC61A7" w:rsidRPr="00097617">
        <w:rPr>
          <w:rFonts w:ascii="Times" w:hAnsi="Times"/>
        </w:rPr>
        <w:t xml:space="preserve">. </w:t>
      </w:r>
    </w:p>
    <w:p w14:paraId="4AF72E5C" w14:textId="79CEE7B7" w:rsidR="00002F71" w:rsidRPr="004B0861" w:rsidRDefault="00002F71" w:rsidP="004B0861">
      <w:pPr>
        <w:pStyle w:val="NormalWeb"/>
        <w:spacing w:before="240" w:beforeAutospacing="0"/>
        <w:ind w:left="792"/>
        <w:rPr>
          <w:rFonts w:ascii="Times" w:hAnsi="Times"/>
          <w:b/>
          <w:bCs/>
        </w:rPr>
      </w:pPr>
      <w:r>
        <w:rPr>
          <w:rFonts w:ascii="Times" w:hAnsi="Times"/>
        </w:rPr>
        <w:t xml:space="preserve">2.3 </w:t>
      </w:r>
      <w:r w:rsidR="00CC61A7" w:rsidRPr="00632079">
        <w:rPr>
          <w:rFonts w:ascii="Times" w:hAnsi="Times"/>
        </w:rPr>
        <w:t xml:space="preserve">If you or someone you know has been sexually harassed or assaulted, you may find the appropriate resources at </w:t>
      </w:r>
      <w:hyperlink r:id="rId6" w:history="1">
        <w:r w:rsidR="00CC61A7" w:rsidRPr="00632079">
          <w:rPr>
            <w:rStyle w:val="Hyperlink"/>
            <w:rFonts w:ascii="Times" w:hAnsi="Times"/>
          </w:rPr>
          <w:t>http://titleIX.osu.edu</w:t>
        </w:r>
      </w:hyperlink>
      <w:r w:rsidR="00CC61A7" w:rsidRPr="00632079">
        <w:rPr>
          <w:rFonts w:ascii="Times" w:hAnsi="Times"/>
        </w:rPr>
        <w:t xml:space="preserve"> or by contacting the Ohio State Title IX Coordinator at </w:t>
      </w:r>
      <w:hyperlink r:id="rId7" w:history="1">
        <w:r w:rsidR="00CC61A7" w:rsidRPr="00632079">
          <w:rPr>
            <w:rStyle w:val="Hyperlink"/>
            <w:rFonts w:ascii="Times" w:hAnsi="Times"/>
          </w:rPr>
          <w:t>titleIX@osu.edu</w:t>
        </w:r>
      </w:hyperlink>
      <w:r w:rsidR="00CC61A7" w:rsidRPr="00632079">
        <w:rPr>
          <w:rFonts w:ascii="Times" w:hAnsi="Times"/>
          <w:b/>
          <w:bCs/>
        </w:rPr>
        <w:t xml:space="preserve">. </w:t>
      </w:r>
    </w:p>
    <w:p w14:paraId="71BA2FD7" w14:textId="74FFE9CD" w:rsidR="00182A21" w:rsidRDefault="00002F71" w:rsidP="00002F71">
      <w:pPr>
        <w:pStyle w:val="NormalWeb"/>
        <w:spacing w:before="240" w:beforeAutospacing="0"/>
        <w:rPr>
          <w:rFonts w:ascii="Times" w:hAnsi="Times"/>
          <w:i/>
          <w:iCs/>
        </w:rPr>
      </w:pPr>
      <w:r>
        <w:rPr>
          <w:rFonts w:ascii="Times" w:hAnsi="Times"/>
          <w:i/>
          <w:iCs/>
        </w:rPr>
        <w:t xml:space="preserve">3. </w:t>
      </w:r>
      <w:r w:rsidR="00252DB6">
        <w:rPr>
          <w:rFonts w:ascii="Times" w:hAnsi="Times"/>
          <w:i/>
          <w:iCs/>
        </w:rPr>
        <w:t xml:space="preserve">Member Selection and Removal Criteria </w:t>
      </w:r>
    </w:p>
    <w:p w14:paraId="0D27846B" w14:textId="0941FEEB" w:rsidR="00632079" w:rsidRDefault="00002F71" w:rsidP="00002F71">
      <w:pPr>
        <w:pStyle w:val="NormalWeb"/>
        <w:spacing w:before="240" w:beforeAutospacing="0"/>
        <w:ind w:left="720"/>
        <w:rPr>
          <w:rFonts w:ascii="Times" w:hAnsi="Times"/>
        </w:rPr>
      </w:pPr>
      <w:r>
        <w:rPr>
          <w:rFonts w:ascii="Times" w:hAnsi="Times"/>
        </w:rPr>
        <w:t xml:space="preserve">3.1 </w:t>
      </w:r>
      <w:r w:rsidR="00BC6342" w:rsidRPr="00097617">
        <w:rPr>
          <w:rFonts w:ascii="Times" w:hAnsi="Times"/>
        </w:rPr>
        <w:t xml:space="preserve">Any undergraduate student </w:t>
      </w:r>
      <w:r w:rsidR="008175DE">
        <w:rPr>
          <w:rFonts w:ascii="Times" w:hAnsi="Times"/>
        </w:rPr>
        <w:t xml:space="preserve">at </w:t>
      </w:r>
      <w:r w:rsidR="00BC6342" w:rsidRPr="00097617">
        <w:rPr>
          <w:rFonts w:ascii="Times" w:hAnsi="Times"/>
        </w:rPr>
        <w:t>Ohio State</w:t>
      </w:r>
      <w:r w:rsidR="004B0861">
        <w:rPr>
          <w:rFonts w:ascii="Times" w:hAnsi="Times"/>
        </w:rPr>
        <w:t xml:space="preserve"> </w:t>
      </w:r>
      <w:r w:rsidR="008175DE">
        <w:rPr>
          <w:rFonts w:ascii="Times" w:hAnsi="Times"/>
        </w:rPr>
        <w:t xml:space="preserve">(Columbus main campus) </w:t>
      </w:r>
      <w:r w:rsidR="00BC6342" w:rsidRPr="00097617">
        <w:rPr>
          <w:rFonts w:ascii="Times" w:hAnsi="Times"/>
        </w:rPr>
        <w:t xml:space="preserve">may join as a voting member of the organization. </w:t>
      </w:r>
      <w:r w:rsidR="000D0893" w:rsidRPr="00097617">
        <w:rPr>
          <w:rFonts w:ascii="Times" w:hAnsi="Times"/>
        </w:rPr>
        <w:t xml:space="preserve">All members have the right to vote on issues that the </w:t>
      </w:r>
      <w:r w:rsidR="008175DE">
        <w:rPr>
          <w:rFonts w:ascii="Times" w:hAnsi="Times"/>
        </w:rPr>
        <w:t>executive</w:t>
      </w:r>
      <w:r w:rsidR="000D0893" w:rsidRPr="00097617">
        <w:rPr>
          <w:rFonts w:ascii="Times" w:hAnsi="Times"/>
        </w:rPr>
        <w:t xml:space="preserve"> team have </w:t>
      </w:r>
      <w:r w:rsidR="00D70780">
        <w:rPr>
          <w:rFonts w:ascii="Times" w:hAnsi="Times"/>
        </w:rPr>
        <w:t>presented</w:t>
      </w:r>
      <w:r w:rsidR="000D0893" w:rsidRPr="00097617">
        <w:rPr>
          <w:rFonts w:ascii="Times" w:hAnsi="Times"/>
        </w:rPr>
        <w:t xml:space="preserve"> to the main body.</w:t>
      </w:r>
      <w:r w:rsidR="00D70780">
        <w:rPr>
          <w:rFonts w:ascii="Times" w:hAnsi="Times"/>
        </w:rPr>
        <w:t xml:space="preserve"> </w:t>
      </w:r>
    </w:p>
    <w:p w14:paraId="698E186A" w14:textId="22DED502" w:rsidR="00D73D0B" w:rsidRPr="00D73D0B" w:rsidRDefault="00002F71" w:rsidP="00002F71">
      <w:pPr>
        <w:pStyle w:val="NormalWeb"/>
        <w:spacing w:before="240" w:beforeAutospacing="0"/>
        <w:ind w:left="720"/>
        <w:rPr>
          <w:rFonts w:ascii="Times" w:hAnsi="Times"/>
        </w:rPr>
      </w:pPr>
      <w:r>
        <w:rPr>
          <w:rFonts w:ascii="Times" w:hAnsi="Times"/>
        </w:rPr>
        <w:t xml:space="preserve">3.2 </w:t>
      </w:r>
      <w:r w:rsidR="00D70780">
        <w:rPr>
          <w:rFonts w:ascii="Times" w:hAnsi="Times"/>
        </w:rPr>
        <w:t xml:space="preserve">Members of Scarlet and Gray (Taylor’s Version) will be able to participate in general body meetings, events hosted by (Taylor’s Version) @ Ohio State, and are able to apply to the </w:t>
      </w:r>
      <w:r w:rsidR="008175DE">
        <w:rPr>
          <w:rFonts w:ascii="Times" w:hAnsi="Times"/>
        </w:rPr>
        <w:t>executive</w:t>
      </w:r>
      <w:r w:rsidR="00D70780">
        <w:rPr>
          <w:rFonts w:ascii="Times" w:hAnsi="Times"/>
        </w:rPr>
        <w:t xml:space="preserve"> board. </w:t>
      </w:r>
    </w:p>
    <w:p w14:paraId="1F0154EC" w14:textId="0E4FCA47" w:rsidR="00002F71" w:rsidRPr="002749C5" w:rsidRDefault="00002F71" w:rsidP="004B0861">
      <w:pPr>
        <w:pStyle w:val="NormalWeb"/>
        <w:spacing w:before="240" w:beforeAutospacing="0"/>
        <w:ind w:left="720"/>
        <w:rPr>
          <w:rFonts w:ascii="Times" w:hAnsi="Times"/>
        </w:rPr>
      </w:pPr>
      <w:r>
        <w:rPr>
          <w:rFonts w:ascii="Times" w:hAnsi="Times"/>
        </w:rPr>
        <w:t xml:space="preserve">3.3 </w:t>
      </w:r>
      <w:r w:rsidR="00252DB6">
        <w:rPr>
          <w:rFonts w:ascii="Times" w:hAnsi="Times"/>
        </w:rPr>
        <w:t>A member can be removed if the</w:t>
      </w:r>
      <w:r w:rsidR="002749C5">
        <w:rPr>
          <w:rFonts w:ascii="Times" w:hAnsi="Times"/>
        </w:rPr>
        <w:t xml:space="preserve">ir words or actions violate the non-discrimination clause or the Scarlet and Gray (Taylor’s Version) Constitution. </w:t>
      </w:r>
      <w:r w:rsidR="00027F33">
        <w:rPr>
          <w:rFonts w:ascii="Times" w:hAnsi="Times"/>
        </w:rPr>
        <w:t xml:space="preserve">This decision would be made </w:t>
      </w:r>
      <w:r w:rsidR="001741AD">
        <w:rPr>
          <w:rFonts w:ascii="Times" w:hAnsi="Times"/>
        </w:rPr>
        <w:t xml:space="preserve">at the discretion of the club advisor. </w:t>
      </w:r>
    </w:p>
    <w:p w14:paraId="17AD32D9" w14:textId="1D96E9A5" w:rsidR="00D73D0B" w:rsidRDefault="00002F71" w:rsidP="00002F71">
      <w:pPr>
        <w:pStyle w:val="NormalWeb"/>
        <w:spacing w:before="240" w:beforeAutospacing="0"/>
        <w:rPr>
          <w:rFonts w:ascii="Times" w:hAnsi="Times"/>
          <w:i/>
          <w:iCs/>
        </w:rPr>
      </w:pPr>
      <w:r>
        <w:rPr>
          <w:rFonts w:ascii="Times" w:hAnsi="Times"/>
          <w:i/>
          <w:iCs/>
        </w:rPr>
        <w:t xml:space="preserve">4. </w:t>
      </w:r>
      <w:r w:rsidR="002749C5">
        <w:rPr>
          <w:rFonts w:ascii="Times" w:hAnsi="Times"/>
          <w:i/>
          <w:iCs/>
        </w:rPr>
        <w:t>Officer Positions and Duties</w:t>
      </w:r>
    </w:p>
    <w:p w14:paraId="21D2DCB9" w14:textId="53C201D7" w:rsidR="00D831F6" w:rsidRPr="00D73D0B" w:rsidRDefault="00002F71" w:rsidP="00002F71">
      <w:pPr>
        <w:pStyle w:val="NormalWeb"/>
        <w:spacing w:before="240" w:beforeAutospacing="0"/>
        <w:ind w:firstLine="720"/>
        <w:rPr>
          <w:rFonts w:ascii="Times" w:hAnsi="Times"/>
          <w:i/>
          <w:iCs/>
        </w:rPr>
      </w:pPr>
      <w:r>
        <w:rPr>
          <w:rFonts w:ascii="Times" w:hAnsi="Times"/>
        </w:rPr>
        <w:t xml:space="preserve">4.1 </w:t>
      </w:r>
      <w:r w:rsidR="008175DE">
        <w:rPr>
          <w:rFonts w:ascii="Times" w:hAnsi="Times"/>
        </w:rPr>
        <w:t xml:space="preserve">Executive </w:t>
      </w:r>
      <w:r w:rsidR="00D831F6" w:rsidRPr="00097617">
        <w:rPr>
          <w:rFonts w:ascii="Times" w:hAnsi="Times"/>
        </w:rPr>
        <w:t xml:space="preserve">positions: </w:t>
      </w:r>
    </w:p>
    <w:p w14:paraId="22D0BC81" w14:textId="28D76F09" w:rsidR="004B0861" w:rsidRDefault="00002F71" w:rsidP="004B0861">
      <w:pPr>
        <w:pStyle w:val="NormalWeb"/>
        <w:spacing w:before="240" w:beforeAutospacing="0"/>
        <w:ind w:left="1440"/>
        <w:rPr>
          <w:rFonts w:ascii="Times" w:hAnsi="Times"/>
        </w:rPr>
      </w:pPr>
      <w:r>
        <w:rPr>
          <w:rFonts w:ascii="Times" w:hAnsi="Times"/>
        </w:rPr>
        <w:t>4.1.</w:t>
      </w:r>
      <w:r w:rsidR="004B0861">
        <w:rPr>
          <w:rFonts w:ascii="Times" w:hAnsi="Times"/>
        </w:rPr>
        <w:t xml:space="preserve">1 </w:t>
      </w:r>
      <w:r w:rsidR="00D831F6" w:rsidRPr="00097617">
        <w:rPr>
          <w:rFonts w:ascii="Times" w:hAnsi="Times"/>
        </w:rPr>
        <w:t>President</w:t>
      </w:r>
      <w:r w:rsidR="00EF4D10" w:rsidRPr="00097617">
        <w:rPr>
          <w:rFonts w:ascii="Times" w:hAnsi="Times"/>
        </w:rPr>
        <w:t xml:space="preserve">: </w:t>
      </w:r>
      <w:r w:rsidR="00FF10BE">
        <w:rPr>
          <w:rFonts w:ascii="Times" w:hAnsi="Times"/>
        </w:rPr>
        <w:t>l</w:t>
      </w:r>
      <w:r w:rsidR="00917FF1" w:rsidRPr="00097617">
        <w:rPr>
          <w:rFonts w:ascii="Times" w:hAnsi="Times"/>
        </w:rPr>
        <w:t xml:space="preserve">eads </w:t>
      </w:r>
      <w:r w:rsidR="008175DE">
        <w:rPr>
          <w:rFonts w:ascii="Times" w:hAnsi="Times"/>
        </w:rPr>
        <w:t>executive</w:t>
      </w:r>
      <w:r w:rsidR="00917FF1" w:rsidRPr="00097617">
        <w:rPr>
          <w:rFonts w:ascii="Times" w:hAnsi="Times"/>
        </w:rPr>
        <w:t xml:space="preserve"> team meetings,</w:t>
      </w:r>
      <w:r w:rsidR="00FF10BE">
        <w:rPr>
          <w:rFonts w:ascii="Times" w:hAnsi="Times"/>
        </w:rPr>
        <w:t xml:space="preserve"> </w:t>
      </w:r>
      <w:r w:rsidR="00917FF1" w:rsidRPr="00097617">
        <w:rPr>
          <w:rFonts w:ascii="Times" w:hAnsi="Times"/>
        </w:rPr>
        <w:t xml:space="preserve">oversees club activities and other </w:t>
      </w:r>
      <w:r w:rsidR="008175DE">
        <w:rPr>
          <w:rFonts w:ascii="Times" w:hAnsi="Times"/>
        </w:rPr>
        <w:t>executive</w:t>
      </w:r>
      <w:r w:rsidR="00917FF1" w:rsidRPr="00097617">
        <w:rPr>
          <w:rFonts w:ascii="Times" w:hAnsi="Times"/>
        </w:rPr>
        <w:t xml:space="preserve"> team duties, sets goals, </w:t>
      </w:r>
      <w:r w:rsidR="00FF10BE">
        <w:rPr>
          <w:rFonts w:ascii="Times" w:hAnsi="Times"/>
        </w:rPr>
        <w:t xml:space="preserve">participates in mandatory </w:t>
      </w:r>
      <w:r w:rsidR="006F774C" w:rsidRPr="00097617">
        <w:rPr>
          <w:rFonts w:ascii="Times" w:hAnsi="Times"/>
        </w:rPr>
        <w:t xml:space="preserve">training </w:t>
      </w:r>
    </w:p>
    <w:p w14:paraId="0C32AF89" w14:textId="7F7B0AD1" w:rsidR="00D831F6" w:rsidRDefault="004B0861" w:rsidP="004B0861">
      <w:pPr>
        <w:pStyle w:val="NormalWeb"/>
        <w:spacing w:before="240" w:beforeAutospacing="0"/>
        <w:ind w:left="1440"/>
        <w:rPr>
          <w:rFonts w:ascii="Times" w:hAnsi="Times"/>
        </w:rPr>
      </w:pPr>
      <w:r>
        <w:rPr>
          <w:rFonts w:ascii="Times" w:hAnsi="Times"/>
        </w:rPr>
        <w:lastRenderedPageBreak/>
        <w:t xml:space="preserve">4.1.2 </w:t>
      </w:r>
      <w:r w:rsidR="00D831F6" w:rsidRPr="00097617">
        <w:rPr>
          <w:rFonts w:ascii="Times" w:hAnsi="Times"/>
        </w:rPr>
        <w:t>Vice-President</w:t>
      </w:r>
      <w:r w:rsidR="00917FF1" w:rsidRPr="00097617">
        <w:rPr>
          <w:rFonts w:ascii="Times" w:hAnsi="Times"/>
        </w:rPr>
        <w:t xml:space="preserve">: </w:t>
      </w:r>
      <w:r w:rsidR="00FF10BE">
        <w:rPr>
          <w:rFonts w:ascii="Times" w:hAnsi="Times"/>
        </w:rPr>
        <w:t>s</w:t>
      </w:r>
      <w:r w:rsidR="00917FF1" w:rsidRPr="00097617">
        <w:rPr>
          <w:rFonts w:ascii="Times" w:hAnsi="Times"/>
        </w:rPr>
        <w:t>upports President when needed, introduce</w:t>
      </w:r>
      <w:r w:rsidR="00FF10BE">
        <w:rPr>
          <w:rFonts w:ascii="Times" w:hAnsi="Times"/>
        </w:rPr>
        <w:t>s</w:t>
      </w:r>
      <w:r w:rsidR="00917FF1" w:rsidRPr="00097617">
        <w:rPr>
          <w:rFonts w:ascii="Times" w:hAnsi="Times"/>
        </w:rPr>
        <w:t xml:space="preserve"> general meetings, assists president in the oversight of club activ</w:t>
      </w:r>
      <w:r w:rsidR="00FF10BE">
        <w:rPr>
          <w:rFonts w:ascii="Times" w:hAnsi="Times"/>
        </w:rPr>
        <w:t>ities</w:t>
      </w:r>
    </w:p>
    <w:p w14:paraId="1262F7A2" w14:textId="20671F3C" w:rsidR="00D831F6" w:rsidRDefault="004B0861" w:rsidP="004B0861">
      <w:pPr>
        <w:pStyle w:val="NormalWeb"/>
        <w:spacing w:before="240" w:beforeAutospacing="0"/>
        <w:ind w:left="1440"/>
        <w:rPr>
          <w:rFonts w:ascii="Times" w:hAnsi="Times"/>
        </w:rPr>
      </w:pPr>
      <w:r>
        <w:rPr>
          <w:rFonts w:ascii="Times" w:hAnsi="Times"/>
        </w:rPr>
        <w:t xml:space="preserve">4.1.3 </w:t>
      </w:r>
      <w:r w:rsidR="00D831F6" w:rsidRPr="00097617">
        <w:rPr>
          <w:rFonts w:ascii="Times" w:hAnsi="Times"/>
        </w:rPr>
        <w:t>Treasurer</w:t>
      </w:r>
      <w:r w:rsidR="00917FF1" w:rsidRPr="00097617">
        <w:rPr>
          <w:rFonts w:ascii="Times" w:hAnsi="Times"/>
        </w:rPr>
        <w:t>: keep</w:t>
      </w:r>
      <w:r w:rsidR="00FF10BE">
        <w:rPr>
          <w:rFonts w:ascii="Times" w:hAnsi="Times"/>
        </w:rPr>
        <w:t>s</w:t>
      </w:r>
      <w:r w:rsidR="00917FF1" w:rsidRPr="00097617">
        <w:rPr>
          <w:rFonts w:ascii="Times" w:hAnsi="Times"/>
        </w:rPr>
        <w:t xml:space="preserve"> accurate financial records, appl</w:t>
      </w:r>
      <w:r w:rsidR="00FF10BE">
        <w:rPr>
          <w:rFonts w:ascii="Times" w:hAnsi="Times"/>
        </w:rPr>
        <w:t>ies</w:t>
      </w:r>
      <w:r w:rsidR="00917FF1" w:rsidRPr="00097617">
        <w:rPr>
          <w:rFonts w:ascii="Times" w:hAnsi="Times"/>
        </w:rPr>
        <w:t xml:space="preserve"> for funding, maintain</w:t>
      </w:r>
      <w:r w:rsidR="00FF10BE">
        <w:rPr>
          <w:rFonts w:ascii="Times" w:hAnsi="Times"/>
        </w:rPr>
        <w:t>s</w:t>
      </w:r>
      <w:r w:rsidR="00917FF1" w:rsidRPr="00097617">
        <w:rPr>
          <w:rFonts w:ascii="Times" w:hAnsi="Times"/>
        </w:rPr>
        <w:t xml:space="preserve"> budget, work</w:t>
      </w:r>
      <w:r w:rsidR="00FF10BE">
        <w:rPr>
          <w:rFonts w:ascii="Times" w:hAnsi="Times"/>
        </w:rPr>
        <w:t>s</w:t>
      </w:r>
      <w:r w:rsidR="00917FF1" w:rsidRPr="00097617">
        <w:rPr>
          <w:rFonts w:ascii="Times" w:hAnsi="Times"/>
        </w:rPr>
        <w:t xml:space="preserve"> with advisor </w:t>
      </w:r>
      <w:r w:rsidR="006F774C" w:rsidRPr="00097617">
        <w:rPr>
          <w:rFonts w:ascii="Times" w:hAnsi="Times"/>
        </w:rPr>
        <w:t xml:space="preserve">on approvals, </w:t>
      </w:r>
      <w:r w:rsidR="00FF10BE">
        <w:rPr>
          <w:rFonts w:ascii="Times" w:hAnsi="Times"/>
        </w:rPr>
        <w:t xml:space="preserve">participates in mandatory </w:t>
      </w:r>
      <w:r w:rsidR="006F774C" w:rsidRPr="00097617">
        <w:rPr>
          <w:rFonts w:ascii="Times" w:hAnsi="Times"/>
        </w:rPr>
        <w:t>training</w:t>
      </w:r>
    </w:p>
    <w:p w14:paraId="5789F6CE" w14:textId="5E602E06" w:rsidR="00D831F6" w:rsidRDefault="004B0861" w:rsidP="004B0861">
      <w:pPr>
        <w:pStyle w:val="NormalWeb"/>
        <w:spacing w:before="240" w:beforeAutospacing="0"/>
        <w:ind w:left="1440"/>
        <w:rPr>
          <w:rFonts w:ascii="Times" w:hAnsi="Times"/>
        </w:rPr>
      </w:pPr>
      <w:r>
        <w:rPr>
          <w:rFonts w:ascii="Times" w:hAnsi="Times"/>
        </w:rPr>
        <w:t xml:space="preserve">4.1.4 </w:t>
      </w:r>
      <w:r w:rsidR="00D831F6" w:rsidRPr="00097617">
        <w:rPr>
          <w:rFonts w:ascii="Times" w:hAnsi="Times"/>
        </w:rPr>
        <w:t>Secretary</w:t>
      </w:r>
      <w:r w:rsidR="006F774C" w:rsidRPr="00097617">
        <w:rPr>
          <w:rFonts w:ascii="Times" w:hAnsi="Times"/>
        </w:rPr>
        <w:t xml:space="preserve">: takes </w:t>
      </w:r>
      <w:r w:rsidR="008175DE">
        <w:rPr>
          <w:rFonts w:ascii="Times" w:hAnsi="Times"/>
        </w:rPr>
        <w:t>executive board</w:t>
      </w:r>
      <w:r w:rsidR="006F774C" w:rsidRPr="00097617">
        <w:rPr>
          <w:rFonts w:ascii="Times" w:hAnsi="Times"/>
        </w:rPr>
        <w:t xml:space="preserve"> minutes, communicat</w:t>
      </w:r>
      <w:r w:rsidR="003F4212">
        <w:rPr>
          <w:rFonts w:ascii="Times" w:hAnsi="Times"/>
        </w:rPr>
        <w:t>es</w:t>
      </w:r>
      <w:r w:rsidR="006F774C" w:rsidRPr="00097617">
        <w:rPr>
          <w:rFonts w:ascii="Times" w:hAnsi="Times"/>
        </w:rPr>
        <w:t xml:space="preserve"> with general body through emails </w:t>
      </w:r>
      <w:r w:rsidR="003F4212">
        <w:rPr>
          <w:rFonts w:ascii="Times" w:hAnsi="Times"/>
        </w:rPr>
        <w:t>and other forms of communication</w:t>
      </w:r>
    </w:p>
    <w:p w14:paraId="2466CB8B" w14:textId="6DB24446" w:rsidR="00D73D0B" w:rsidRDefault="004B0861" w:rsidP="004B0861">
      <w:pPr>
        <w:pStyle w:val="NormalWeb"/>
        <w:spacing w:before="240" w:beforeAutospacing="0"/>
        <w:ind w:left="1440"/>
        <w:rPr>
          <w:rFonts w:ascii="Times" w:hAnsi="Times"/>
        </w:rPr>
      </w:pPr>
      <w:r>
        <w:rPr>
          <w:rFonts w:ascii="Times" w:hAnsi="Times"/>
        </w:rPr>
        <w:t xml:space="preserve">4.1.5 </w:t>
      </w:r>
      <w:r w:rsidR="00D831F6" w:rsidRPr="00097617">
        <w:rPr>
          <w:rFonts w:ascii="Times" w:hAnsi="Times"/>
        </w:rPr>
        <w:t>Social Media</w:t>
      </w:r>
      <w:r w:rsidR="003F4212">
        <w:rPr>
          <w:rFonts w:ascii="Times" w:hAnsi="Times"/>
        </w:rPr>
        <w:t xml:space="preserve"> </w:t>
      </w:r>
      <w:r w:rsidR="006F774C" w:rsidRPr="00097617">
        <w:rPr>
          <w:rFonts w:ascii="Times" w:hAnsi="Times"/>
        </w:rPr>
        <w:t>Chair</w:t>
      </w:r>
      <w:r w:rsidR="00FF10BE">
        <w:rPr>
          <w:rFonts w:ascii="Times" w:hAnsi="Times"/>
        </w:rPr>
        <w:t>: has access to the social media account</w:t>
      </w:r>
      <w:r w:rsidR="003F4212">
        <w:rPr>
          <w:rFonts w:ascii="Times" w:hAnsi="Times"/>
        </w:rPr>
        <w:t>s, is active on club social media</w:t>
      </w:r>
      <w:r w:rsidR="00FF10BE">
        <w:rPr>
          <w:rFonts w:ascii="Times" w:hAnsi="Times"/>
        </w:rPr>
        <w:t xml:space="preserve"> </w:t>
      </w:r>
      <w:r w:rsidR="003F4212">
        <w:rPr>
          <w:rFonts w:ascii="Times" w:hAnsi="Times"/>
        </w:rPr>
        <w:t xml:space="preserve">with </w:t>
      </w:r>
      <w:r w:rsidR="00FF10BE">
        <w:rPr>
          <w:rFonts w:ascii="Times" w:hAnsi="Times"/>
        </w:rPr>
        <w:t>posts</w:t>
      </w:r>
      <w:r w:rsidR="003F4212">
        <w:rPr>
          <w:rFonts w:ascii="Times" w:hAnsi="Times"/>
        </w:rPr>
        <w:t xml:space="preserve"> and responses</w:t>
      </w:r>
      <w:r w:rsidR="00FF10BE">
        <w:rPr>
          <w:rFonts w:ascii="Times" w:hAnsi="Times"/>
        </w:rPr>
        <w:t xml:space="preserve">, </w:t>
      </w:r>
      <w:r w:rsidR="003F4212">
        <w:rPr>
          <w:rFonts w:ascii="Times" w:hAnsi="Times"/>
        </w:rPr>
        <w:t xml:space="preserve">is active in promoting the club and gaining followers, </w:t>
      </w:r>
      <w:r w:rsidR="00FF10BE">
        <w:rPr>
          <w:rFonts w:ascii="Times" w:hAnsi="Times"/>
        </w:rPr>
        <w:t>posts meeting information and updates</w:t>
      </w:r>
      <w:r w:rsidR="003F4212">
        <w:rPr>
          <w:rFonts w:ascii="Times" w:hAnsi="Times"/>
        </w:rPr>
        <w:t xml:space="preserve"> </w:t>
      </w:r>
    </w:p>
    <w:p w14:paraId="51FB9ABD" w14:textId="77777777" w:rsidR="004B0861" w:rsidRDefault="004B0861" w:rsidP="004B0861">
      <w:pPr>
        <w:pStyle w:val="NormalWeb"/>
        <w:spacing w:before="240" w:beforeAutospacing="0"/>
        <w:ind w:left="1440"/>
        <w:rPr>
          <w:rFonts w:ascii="Times" w:hAnsi="Times"/>
        </w:rPr>
      </w:pPr>
      <w:r>
        <w:rPr>
          <w:rFonts w:ascii="Times" w:hAnsi="Times"/>
        </w:rPr>
        <w:t xml:space="preserve">4.1.6 </w:t>
      </w:r>
      <w:r w:rsidR="006F774C" w:rsidRPr="00D73D0B">
        <w:rPr>
          <w:rFonts w:ascii="Times" w:hAnsi="Times"/>
        </w:rPr>
        <w:t>Event Chair:</w:t>
      </w:r>
      <w:r w:rsidR="003F4212">
        <w:rPr>
          <w:rFonts w:ascii="Times" w:hAnsi="Times"/>
        </w:rPr>
        <w:t xml:space="preserve"> </w:t>
      </w:r>
      <w:r w:rsidR="006F774C" w:rsidRPr="00D73D0B">
        <w:rPr>
          <w:rFonts w:ascii="Times" w:hAnsi="Times"/>
        </w:rPr>
        <w:t xml:space="preserve">coordinates </w:t>
      </w:r>
      <w:r w:rsidR="00FF10BE" w:rsidRPr="00D73D0B">
        <w:rPr>
          <w:rFonts w:ascii="Times" w:hAnsi="Times"/>
        </w:rPr>
        <w:t xml:space="preserve">special club </w:t>
      </w:r>
      <w:r w:rsidR="006F774C" w:rsidRPr="00D73D0B">
        <w:rPr>
          <w:rFonts w:ascii="Times" w:hAnsi="Times"/>
        </w:rPr>
        <w:t>events</w:t>
      </w:r>
      <w:r w:rsidR="003F4212">
        <w:rPr>
          <w:rFonts w:ascii="Times" w:hAnsi="Times"/>
        </w:rPr>
        <w:t xml:space="preserve">, brainstorms meeting and event activities, works with advisor on securing event spaces </w:t>
      </w:r>
    </w:p>
    <w:p w14:paraId="41E375AE" w14:textId="77777777" w:rsidR="004B0861" w:rsidRDefault="004B0861" w:rsidP="004B0861">
      <w:pPr>
        <w:pStyle w:val="NormalWeb"/>
        <w:spacing w:before="240" w:beforeAutospacing="0"/>
        <w:ind w:left="1440"/>
        <w:rPr>
          <w:rFonts w:ascii="Times" w:hAnsi="Times"/>
        </w:rPr>
      </w:pPr>
      <w:r>
        <w:rPr>
          <w:rFonts w:ascii="Times" w:hAnsi="Times"/>
        </w:rPr>
        <w:t xml:space="preserve">4.1.7 </w:t>
      </w:r>
      <w:r w:rsidR="00964583">
        <w:rPr>
          <w:rFonts w:ascii="Times" w:hAnsi="Times"/>
        </w:rPr>
        <w:t>Fundraising Chair: creates and plans events specifically dedicated to fundraising for club funds or for</w:t>
      </w:r>
      <w:r w:rsidR="003F4212">
        <w:rPr>
          <w:rFonts w:ascii="Times" w:hAnsi="Times"/>
        </w:rPr>
        <w:t xml:space="preserve"> </w:t>
      </w:r>
      <w:r w:rsidR="00964583">
        <w:rPr>
          <w:rFonts w:ascii="Times" w:hAnsi="Times"/>
        </w:rPr>
        <w:t>special cause</w:t>
      </w:r>
      <w:r w:rsidR="003F4212">
        <w:rPr>
          <w:rFonts w:ascii="Times" w:hAnsi="Times"/>
        </w:rPr>
        <w:t>s</w:t>
      </w:r>
      <w:r w:rsidR="00964583">
        <w:rPr>
          <w:rFonts w:ascii="Times" w:hAnsi="Times"/>
        </w:rPr>
        <w:t xml:space="preserve"> chosen by the club, spear-heads the club merch process </w:t>
      </w:r>
    </w:p>
    <w:p w14:paraId="58F8C85C" w14:textId="5B21A430" w:rsidR="004B0861" w:rsidRPr="00DC33B5" w:rsidRDefault="004B0861" w:rsidP="004B0861">
      <w:pPr>
        <w:pStyle w:val="NormalWeb"/>
        <w:spacing w:before="240" w:beforeAutospacing="0"/>
        <w:ind w:left="1440"/>
        <w:rPr>
          <w:rFonts w:ascii="Times" w:hAnsi="Times"/>
        </w:rPr>
      </w:pPr>
      <w:r>
        <w:rPr>
          <w:rFonts w:ascii="Times" w:hAnsi="Times"/>
        </w:rPr>
        <w:t xml:space="preserve">4.1.8 </w:t>
      </w:r>
      <w:r w:rsidR="00964583">
        <w:rPr>
          <w:rFonts w:ascii="Times" w:hAnsi="Times"/>
        </w:rPr>
        <w:t>New Member Outreach Chair: reaches out and connects with possible new members, answers any questions about the club, creates ways to grow membership, create</w:t>
      </w:r>
      <w:r w:rsidR="003F4212">
        <w:rPr>
          <w:rFonts w:ascii="Times" w:hAnsi="Times"/>
        </w:rPr>
        <w:t>s</w:t>
      </w:r>
      <w:r w:rsidR="00964583">
        <w:rPr>
          <w:rFonts w:ascii="Times" w:hAnsi="Times"/>
        </w:rPr>
        <w:t xml:space="preserve"> informational flyers and places them around campus, runs the Involvement Fair in both the fall and </w:t>
      </w:r>
      <w:r w:rsidR="003F4212">
        <w:rPr>
          <w:rFonts w:ascii="Times" w:hAnsi="Times"/>
        </w:rPr>
        <w:t>spring</w:t>
      </w:r>
    </w:p>
    <w:p w14:paraId="06C123A4" w14:textId="35F6CEB2" w:rsidR="00182A21" w:rsidRDefault="004B0861" w:rsidP="004B0861">
      <w:pPr>
        <w:pStyle w:val="NormalWeb"/>
        <w:spacing w:before="240" w:beforeAutospacing="0"/>
        <w:rPr>
          <w:rFonts w:ascii="Times" w:hAnsi="Times"/>
          <w:i/>
          <w:iCs/>
        </w:rPr>
      </w:pPr>
      <w:r>
        <w:rPr>
          <w:rFonts w:ascii="Times" w:hAnsi="Times"/>
          <w:i/>
          <w:iCs/>
        </w:rPr>
        <w:t xml:space="preserve">5. </w:t>
      </w:r>
      <w:r w:rsidR="00FF10BE" w:rsidRPr="00FF10BE">
        <w:rPr>
          <w:rFonts w:ascii="Times" w:hAnsi="Times"/>
          <w:i/>
          <w:iCs/>
        </w:rPr>
        <w:t xml:space="preserve">Officer Selection and Removal Criteria </w:t>
      </w:r>
    </w:p>
    <w:p w14:paraId="0470B04D" w14:textId="39682AEA" w:rsidR="00182A21" w:rsidRPr="00182A21" w:rsidRDefault="004B0861" w:rsidP="004B0861">
      <w:pPr>
        <w:pStyle w:val="NormalWeb"/>
        <w:spacing w:before="240" w:beforeAutospacing="0"/>
        <w:ind w:left="720"/>
        <w:rPr>
          <w:rFonts w:ascii="Times" w:hAnsi="Times"/>
        </w:rPr>
      </w:pPr>
      <w:r>
        <w:rPr>
          <w:rFonts w:ascii="Times" w:hAnsi="Times"/>
        </w:rPr>
        <w:t xml:space="preserve">5.1 </w:t>
      </w:r>
      <w:r w:rsidR="002119AD">
        <w:rPr>
          <w:rFonts w:ascii="Times" w:hAnsi="Times"/>
        </w:rPr>
        <w:t>For a member to apply for a</w:t>
      </w:r>
      <w:r w:rsidR="008175DE">
        <w:rPr>
          <w:rFonts w:ascii="Times" w:hAnsi="Times"/>
        </w:rPr>
        <w:t>n</w:t>
      </w:r>
      <w:r w:rsidR="002119AD">
        <w:rPr>
          <w:rFonts w:ascii="Times" w:hAnsi="Times"/>
        </w:rPr>
        <w:t xml:space="preserve"> </w:t>
      </w:r>
      <w:r w:rsidR="008175DE">
        <w:rPr>
          <w:rFonts w:ascii="Times" w:hAnsi="Times"/>
        </w:rPr>
        <w:t>executive</w:t>
      </w:r>
      <w:r w:rsidR="002119AD">
        <w:rPr>
          <w:rFonts w:ascii="Times" w:hAnsi="Times"/>
        </w:rPr>
        <w:t xml:space="preserve"> position, the member must have been an active participant for a semester before applying. The member must have participated in at least four general body meetings the fall semester leading up to the election. They must show an interest and an excitement in Scarlet and Gray (Taylor’s Version)’s purpose statement and goals.</w:t>
      </w:r>
    </w:p>
    <w:p w14:paraId="7A839BFA" w14:textId="01E4CC6A" w:rsidR="00DC33B5" w:rsidRDefault="004B0861" w:rsidP="004B0861">
      <w:pPr>
        <w:pStyle w:val="NormalWeb"/>
        <w:spacing w:before="240" w:beforeAutospacing="0"/>
        <w:ind w:left="720"/>
        <w:rPr>
          <w:rFonts w:ascii="Times" w:hAnsi="Times"/>
        </w:rPr>
      </w:pPr>
      <w:r>
        <w:rPr>
          <w:rFonts w:ascii="Times" w:hAnsi="Times"/>
        </w:rPr>
        <w:t xml:space="preserve">5.2 </w:t>
      </w:r>
      <w:r w:rsidR="00D831F6" w:rsidRPr="00D73D0B">
        <w:rPr>
          <w:rFonts w:ascii="Times" w:hAnsi="Times"/>
        </w:rPr>
        <w:t xml:space="preserve">Terms last for a year, starting in January of the elected term and ending the following January after the transfer of power. </w:t>
      </w:r>
      <w:r w:rsidR="008175DE">
        <w:rPr>
          <w:rFonts w:ascii="Times" w:hAnsi="Times"/>
        </w:rPr>
        <w:t>Executive</w:t>
      </w:r>
      <w:r w:rsidR="00D831F6" w:rsidRPr="00D73D0B">
        <w:rPr>
          <w:rFonts w:ascii="Times" w:hAnsi="Times"/>
        </w:rPr>
        <w:t xml:space="preserve"> positions can be held for no more than 2 terms. It does not matter what </w:t>
      </w:r>
      <w:r w:rsidR="008175DE">
        <w:rPr>
          <w:rFonts w:ascii="Times" w:hAnsi="Times"/>
        </w:rPr>
        <w:t>executive</w:t>
      </w:r>
      <w:r w:rsidR="00D831F6" w:rsidRPr="00D73D0B">
        <w:rPr>
          <w:rFonts w:ascii="Times" w:hAnsi="Times"/>
        </w:rPr>
        <w:t xml:space="preserve"> positions are held (ex: 1 term as secretary and 1 term as president</w:t>
      </w:r>
      <w:r w:rsidR="00B641EC" w:rsidRPr="00D73D0B">
        <w:rPr>
          <w:rFonts w:ascii="Times" w:hAnsi="Times"/>
        </w:rPr>
        <w:t xml:space="preserve">, is 2 terms). </w:t>
      </w:r>
    </w:p>
    <w:p w14:paraId="58EDA0C7" w14:textId="45238B61" w:rsidR="00AC3E0E" w:rsidRDefault="004B0861" w:rsidP="004B0861">
      <w:pPr>
        <w:pStyle w:val="NormalWeb"/>
        <w:spacing w:before="240" w:beforeAutospacing="0"/>
        <w:ind w:left="720"/>
        <w:rPr>
          <w:rFonts w:ascii="Times" w:hAnsi="Times"/>
        </w:rPr>
      </w:pPr>
      <w:r>
        <w:rPr>
          <w:rFonts w:ascii="Times" w:hAnsi="Times"/>
        </w:rPr>
        <w:t xml:space="preserve">5.3 </w:t>
      </w:r>
      <w:r w:rsidR="00B641EC" w:rsidRPr="00D73D0B">
        <w:rPr>
          <w:rFonts w:ascii="Times" w:hAnsi="Times"/>
        </w:rPr>
        <w:t>Members can apply for a</w:t>
      </w:r>
      <w:r w:rsidR="008175DE">
        <w:rPr>
          <w:rFonts w:ascii="Times" w:hAnsi="Times"/>
        </w:rPr>
        <w:t>n</w:t>
      </w:r>
      <w:r w:rsidR="00B641EC" w:rsidRPr="00D73D0B">
        <w:rPr>
          <w:rFonts w:ascii="Times" w:hAnsi="Times"/>
        </w:rPr>
        <w:t xml:space="preserve"> </w:t>
      </w:r>
      <w:r w:rsidR="008175DE">
        <w:rPr>
          <w:rFonts w:ascii="Times" w:hAnsi="Times"/>
        </w:rPr>
        <w:t>executive</w:t>
      </w:r>
      <w:r w:rsidR="00B641EC" w:rsidRPr="00D73D0B">
        <w:rPr>
          <w:rFonts w:ascii="Times" w:hAnsi="Times"/>
        </w:rPr>
        <w:t xml:space="preserve"> position </w:t>
      </w:r>
      <w:r w:rsidR="006F774C" w:rsidRPr="00D73D0B">
        <w:rPr>
          <w:rFonts w:ascii="Times" w:hAnsi="Times"/>
        </w:rPr>
        <w:t>at the end of the Fall Semester</w:t>
      </w:r>
      <w:r w:rsidR="00B641EC" w:rsidRPr="00D73D0B">
        <w:rPr>
          <w:rFonts w:ascii="Times" w:hAnsi="Times"/>
        </w:rPr>
        <w:t xml:space="preserve"> before the start of the term. </w:t>
      </w:r>
      <w:r w:rsidR="00EF4D10" w:rsidRPr="00D73D0B">
        <w:rPr>
          <w:rFonts w:ascii="Times" w:hAnsi="Times"/>
        </w:rPr>
        <w:t xml:space="preserve">They will apply through an online form with questions that the current </w:t>
      </w:r>
      <w:r w:rsidR="008175DE">
        <w:rPr>
          <w:rFonts w:ascii="Times" w:hAnsi="Times"/>
        </w:rPr>
        <w:t>executive</w:t>
      </w:r>
      <w:r w:rsidR="00EF4D10" w:rsidRPr="00D73D0B">
        <w:rPr>
          <w:rFonts w:ascii="Times" w:hAnsi="Times"/>
        </w:rPr>
        <w:t xml:space="preserve"> board deems necessary. Once all applications have been submitted, the board will sort through applications and post 5 (or less if there were less than 5 applications submitted for that position) to another online form where the members of the organization can vote for their next </w:t>
      </w:r>
      <w:r w:rsidR="008175DE">
        <w:rPr>
          <w:rFonts w:ascii="Times" w:hAnsi="Times"/>
        </w:rPr>
        <w:t>executive board</w:t>
      </w:r>
      <w:r w:rsidR="00EF4D10" w:rsidRPr="00D73D0B">
        <w:rPr>
          <w:rFonts w:ascii="Times" w:hAnsi="Times"/>
        </w:rPr>
        <w:t xml:space="preserve">. If there happens to be a tie, the current </w:t>
      </w:r>
      <w:r w:rsidR="008175DE">
        <w:rPr>
          <w:rFonts w:ascii="Times" w:hAnsi="Times"/>
        </w:rPr>
        <w:t>executive</w:t>
      </w:r>
      <w:r w:rsidR="00EF4D10" w:rsidRPr="00D73D0B">
        <w:rPr>
          <w:rFonts w:ascii="Times" w:hAnsi="Times"/>
        </w:rPr>
        <w:t xml:space="preserve"> board will make</w:t>
      </w:r>
      <w:r w:rsidR="00D3321C" w:rsidRPr="00D73D0B">
        <w:rPr>
          <w:rFonts w:ascii="Times" w:hAnsi="Times"/>
        </w:rPr>
        <w:t xml:space="preserve"> the</w:t>
      </w:r>
      <w:r w:rsidR="00EF4D10" w:rsidRPr="00D73D0B">
        <w:rPr>
          <w:rFonts w:ascii="Times" w:hAnsi="Times"/>
        </w:rPr>
        <w:t xml:space="preserve"> tie-breaking decision.</w:t>
      </w:r>
      <w:r w:rsidR="006F774C" w:rsidRPr="00D73D0B">
        <w:rPr>
          <w:rFonts w:ascii="Times" w:hAnsi="Times"/>
        </w:rPr>
        <w:t xml:space="preserve"> Applications are due 2 weeks before the election. </w:t>
      </w:r>
    </w:p>
    <w:p w14:paraId="2428B915" w14:textId="77777777" w:rsidR="001741AD" w:rsidRPr="002749C5" w:rsidRDefault="00EB71E4" w:rsidP="001741AD">
      <w:pPr>
        <w:pStyle w:val="NormalWeb"/>
        <w:spacing w:before="240" w:beforeAutospacing="0"/>
        <w:ind w:left="720"/>
        <w:rPr>
          <w:rFonts w:ascii="Times" w:hAnsi="Times"/>
        </w:rPr>
      </w:pPr>
      <w:r>
        <w:rPr>
          <w:rFonts w:ascii="Times" w:hAnsi="Times"/>
        </w:rPr>
        <w:lastRenderedPageBreak/>
        <w:t>5.4 A member can be removed if their words or actions violate the non-discrimination clause or the Scarlet and Gray (Taylor’s Version) Constitution.</w:t>
      </w:r>
      <w:r w:rsidR="001741AD">
        <w:rPr>
          <w:rFonts w:ascii="Times" w:hAnsi="Times"/>
        </w:rPr>
        <w:t xml:space="preserve"> </w:t>
      </w:r>
      <w:r w:rsidR="001741AD">
        <w:rPr>
          <w:rFonts w:ascii="Times" w:hAnsi="Times"/>
        </w:rPr>
        <w:t xml:space="preserve">This decision would be made at the discretion of the club advisor. </w:t>
      </w:r>
    </w:p>
    <w:p w14:paraId="68B06C2C" w14:textId="49511D2A" w:rsidR="00632079" w:rsidRPr="00632079" w:rsidRDefault="00632079" w:rsidP="00EB71E4">
      <w:pPr>
        <w:pStyle w:val="NormalWeb"/>
        <w:spacing w:before="240" w:beforeAutospacing="0"/>
        <w:ind w:left="720"/>
        <w:rPr>
          <w:rFonts w:ascii="Times" w:hAnsi="Times"/>
        </w:rPr>
      </w:pPr>
    </w:p>
    <w:sectPr w:rsidR="00632079" w:rsidRPr="0063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39E"/>
    <w:multiLevelType w:val="hybridMultilevel"/>
    <w:tmpl w:val="B84E11EA"/>
    <w:lvl w:ilvl="0" w:tplc="3DA8B38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C22A8"/>
    <w:multiLevelType w:val="hybridMultilevel"/>
    <w:tmpl w:val="0888B994"/>
    <w:lvl w:ilvl="0" w:tplc="F7784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587C"/>
    <w:multiLevelType w:val="hybridMultilevel"/>
    <w:tmpl w:val="90BE3DAC"/>
    <w:lvl w:ilvl="0" w:tplc="93CA3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7532"/>
    <w:multiLevelType w:val="hybridMultilevel"/>
    <w:tmpl w:val="B002CBBC"/>
    <w:lvl w:ilvl="0" w:tplc="3D321DC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E447E"/>
    <w:multiLevelType w:val="hybridMultilevel"/>
    <w:tmpl w:val="61289584"/>
    <w:lvl w:ilvl="0" w:tplc="94F876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6C15"/>
    <w:multiLevelType w:val="hybridMultilevel"/>
    <w:tmpl w:val="171ABB8C"/>
    <w:lvl w:ilvl="0" w:tplc="3D321D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05181"/>
    <w:multiLevelType w:val="hybridMultilevel"/>
    <w:tmpl w:val="B1A0E634"/>
    <w:lvl w:ilvl="0" w:tplc="8A1E48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228E3"/>
    <w:multiLevelType w:val="hybridMultilevel"/>
    <w:tmpl w:val="FB70911E"/>
    <w:lvl w:ilvl="0" w:tplc="B1988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B1644"/>
    <w:multiLevelType w:val="hybridMultilevel"/>
    <w:tmpl w:val="5590EA54"/>
    <w:lvl w:ilvl="0" w:tplc="52227D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5239AD"/>
    <w:multiLevelType w:val="hybridMultilevel"/>
    <w:tmpl w:val="C2304C4C"/>
    <w:lvl w:ilvl="0" w:tplc="95845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E39DA"/>
    <w:multiLevelType w:val="hybridMultilevel"/>
    <w:tmpl w:val="ED44F8FA"/>
    <w:lvl w:ilvl="0" w:tplc="4E769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D2FCC"/>
    <w:multiLevelType w:val="hybridMultilevel"/>
    <w:tmpl w:val="C89A6F96"/>
    <w:lvl w:ilvl="0" w:tplc="93CA3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E5C35"/>
    <w:multiLevelType w:val="hybridMultilevel"/>
    <w:tmpl w:val="33221D2E"/>
    <w:lvl w:ilvl="0" w:tplc="D8F85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E5B66"/>
    <w:multiLevelType w:val="hybridMultilevel"/>
    <w:tmpl w:val="73FABF3A"/>
    <w:lvl w:ilvl="0" w:tplc="6F441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EF7D86"/>
    <w:multiLevelType w:val="hybridMultilevel"/>
    <w:tmpl w:val="94C60C58"/>
    <w:lvl w:ilvl="0" w:tplc="CEF648C2">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9A5D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4204A5"/>
    <w:multiLevelType w:val="hybridMultilevel"/>
    <w:tmpl w:val="811EFAF8"/>
    <w:lvl w:ilvl="0" w:tplc="139246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05C4022"/>
    <w:multiLevelType w:val="hybridMultilevel"/>
    <w:tmpl w:val="9DE4A6D0"/>
    <w:lvl w:ilvl="0" w:tplc="EE666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D5EFC"/>
    <w:multiLevelType w:val="hybridMultilevel"/>
    <w:tmpl w:val="D966A312"/>
    <w:lvl w:ilvl="0" w:tplc="7C3CAA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85952"/>
    <w:multiLevelType w:val="hybridMultilevel"/>
    <w:tmpl w:val="1624DB2A"/>
    <w:lvl w:ilvl="0" w:tplc="CD141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90121"/>
    <w:multiLevelType w:val="hybridMultilevel"/>
    <w:tmpl w:val="40789D84"/>
    <w:lvl w:ilvl="0" w:tplc="DF208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E64F8"/>
    <w:multiLevelType w:val="hybridMultilevel"/>
    <w:tmpl w:val="62141C44"/>
    <w:lvl w:ilvl="0" w:tplc="72AC9F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B229A"/>
    <w:multiLevelType w:val="hybridMultilevel"/>
    <w:tmpl w:val="FFAE665A"/>
    <w:lvl w:ilvl="0" w:tplc="3F02A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14275"/>
    <w:multiLevelType w:val="hybridMultilevel"/>
    <w:tmpl w:val="76FAE512"/>
    <w:lvl w:ilvl="0" w:tplc="6AAE1F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E0CF7"/>
    <w:multiLevelType w:val="hybridMultilevel"/>
    <w:tmpl w:val="218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71B2F"/>
    <w:multiLevelType w:val="multilevel"/>
    <w:tmpl w:val="8668E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6" w15:restartNumberingAfterBreak="0">
    <w:nsid w:val="5C2F3A24"/>
    <w:multiLevelType w:val="hybridMultilevel"/>
    <w:tmpl w:val="59C41EE2"/>
    <w:lvl w:ilvl="0" w:tplc="31306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63F70"/>
    <w:multiLevelType w:val="hybridMultilevel"/>
    <w:tmpl w:val="67D0EF64"/>
    <w:lvl w:ilvl="0" w:tplc="B058D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47212"/>
    <w:multiLevelType w:val="hybridMultilevel"/>
    <w:tmpl w:val="B77479D0"/>
    <w:lvl w:ilvl="0" w:tplc="846E0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906DF"/>
    <w:multiLevelType w:val="hybridMultilevel"/>
    <w:tmpl w:val="5CEC3F60"/>
    <w:lvl w:ilvl="0" w:tplc="3F02A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3513C"/>
    <w:multiLevelType w:val="hybridMultilevel"/>
    <w:tmpl w:val="4790BE14"/>
    <w:lvl w:ilvl="0" w:tplc="3F02AF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37227"/>
    <w:multiLevelType w:val="hybridMultilevel"/>
    <w:tmpl w:val="D722D93C"/>
    <w:lvl w:ilvl="0" w:tplc="624C9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73DB1"/>
    <w:multiLevelType w:val="hybridMultilevel"/>
    <w:tmpl w:val="65EED832"/>
    <w:lvl w:ilvl="0" w:tplc="88F23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71A02"/>
    <w:multiLevelType w:val="hybridMultilevel"/>
    <w:tmpl w:val="3EB4D1C8"/>
    <w:lvl w:ilvl="0" w:tplc="3DD81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CA7833"/>
    <w:multiLevelType w:val="hybridMultilevel"/>
    <w:tmpl w:val="4F1448E0"/>
    <w:lvl w:ilvl="0" w:tplc="30FED00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2009F"/>
    <w:multiLevelType w:val="multilevel"/>
    <w:tmpl w:val="7080768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C8E29FC"/>
    <w:multiLevelType w:val="hybridMultilevel"/>
    <w:tmpl w:val="2144B49E"/>
    <w:lvl w:ilvl="0" w:tplc="0656777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178572">
    <w:abstractNumId w:val="27"/>
  </w:num>
  <w:num w:numId="2" w16cid:durableId="2056847806">
    <w:abstractNumId w:val="17"/>
  </w:num>
  <w:num w:numId="3" w16cid:durableId="1021129112">
    <w:abstractNumId w:val="32"/>
  </w:num>
  <w:num w:numId="4" w16cid:durableId="1938715199">
    <w:abstractNumId w:val="33"/>
  </w:num>
  <w:num w:numId="5" w16cid:durableId="1467161051">
    <w:abstractNumId w:val="10"/>
  </w:num>
  <w:num w:numId="6" w16cid:durableId="1365133068">
    <w:abstractNumId w:val="14"/>
  </w:num>
  <w:num w:numId="7" w16cid:durableId="203640590">
    <w:abstractNumId w:val="0"/>
  </w:num>
  <w:num w:numId="8" w16cid:durableId="1582563551">
    <w:abstractNumId w:val="26"/>
  </w:num>
  <w:num w:numId="9" w16cid:durableId="1763333581">
    <w:abstractNumId w:val="7"/>
  </w:num>
  <w:num w:numId="10" w16cid:durableId="1913664183">
    <w:abstractNumId w:val="9"/>
  </w:num>
  <w:num w:numId="11" w16cid:durableId="464782989">
    <w:abstractNumId w:val="16"/>
  </w:num>
  <w:num w:numId="12" w16cid:durableId="1648968853">
    <w:abstractNumId w:val="18"/>
  </w:num>
  <w:num w:numId="13" w16cid:durableId="333917424">
    <w:abstractNumId w:val="31"/>
  </w:num>
  <w:num w:numId="14" w16cid:durableId="627468643">
    <w:abstractNumId w:val="11"/>
  </w:num>
  <w:num w:numId="15" w16cid:durableId="1713114384">
    <w:abstractNumId w:val="24"/>
  </w:num>
  <w:num w:numId="16" w16cid:durableId="671759681">
    <w:abstractNumId w:val="5"/>
  </w:num>
  <w:num w:numId="17" w16cid:durableId="1181773539">
    <w:abstractNumId w:val="13"/>
  </w:num>
  <w:num w:numId="18" w16cid:durableId="1443263582">
    <w:abstractNumId w:val="2"/>
  </w:num>
  <w:num w:numId="19" w16cid:durableId="266501538">
    <w:abstractNumId w:val="3"/>
  </w:num>
  <w:num w:numId="20" w16cid:durableId="411853197">
    <w:abstractNumId w:val="22"/>
  </w:num>
  <w:num w:numId="21" w16cid:durableId="920719626">
    <w:abstractNumId w:val="30"/>
  </w:num>
  <w:num w:numId="22" w16cid:durableId="601837380">
    <w:abstractNumId w:val="29"/>
  </w:num>
  <w:num w:numId="23" w16cid:durableId="259220571">
    <w:abstractNumId w:val="28"/>
  </w:num>
  <w:num w:numId="24" w16cid:durableId="769662460">
    <w:abstractNumId w:val="25"/>
  </w:num>
  <w:num w:numId="25" w16cid:durableId="228269889">
    <w:abstractNumId w:val="4"/>
  </w:num>
  <w:num w:numId="26" w16cid:durableId="256716254">
    <w:abstractNumId w:val="12"/>
  </w:num>
  <w:num w:numId="27" w16cid:durableId="1745029122">
    <w:abstractNumId w:val="19"/>
  </w:num>
  <w:num w:numId="28" w16cid:durableId="793671191">
    <w:abstractNumId w:val="34"/>
  </w:num>
  <w:num w:numId="29" w16cid:durableId="2114277727">
    <w:abstractNumId w:val="20"/>
  </w:num>
  <w:num w:numId="30" w16cid:durableId="1051832">
    <w:abstractNumId w:val="8"/>
  </w:num>
  <w:num w:numId="31" w16cid:durableId="1358769678">
    <w:abstractNumId w:val="35"/>
  </w:num>
  <w:num w:numId="32" w16cid:durableId="148787843">
    <w:abstractNumId w:val="15"/>
  </w:num>
  <w:num w:numId="33" w16cid:durableId="676887266">
    <w:abstractNumId w:val="1"/>
  </w:num>
  <w:num w:numId="34" w16cid:durableId="1097017390">
    <w:abstractNumId w:val="23"/>
  </w:num>
  <w:num w:numId="35" w16cid:durableId="1436825004">
    <w:abstractNumId w:val="21"/>
  </w:num>
  <w:num w:numId="36" w16cid:durableId="357513516">
    <w:abstractNumId w:val="36"/>
  </w:num>
  <w:num w:numId="37" w16cid:durableId="1704205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A7"/>
    <w:rsid w:val="00001831"/>
    <w:rsid w:val="00002F71"/>
    <w:rsid w:val="00027F33"/>
    <w:rsid w:val="00097617"/>
    <w:rsid w:val="000D0893"/>
    <w:rsid w:val="001741AD"/>
    <w:rsid w:val="00182A21"/>
    <w:rsid w:val="002119AD"/>
    <w:rsid w:val="00252DB6"/>
    <w:rsid w:val="002749C5"/>
    <w:rsid w:val="00285DE9"/>
    <w:rsid w:val="0032606F"/>
    <w:rsid w:val="003F4212"/>
    <w:rsid w:val="004B0861"/>
    <w:rsid w:val="005161FE"/>
    <w:rsid w:val="00632079"/>
    <w:rsid w:val="00676B09"/>
    <w:rsid w:val="006F774C"/>
    <w:rsid w:val="008175DE"/>
    <w:rsid w:val="00917FF1"/>
    <w:rsid w:val="00964583"/>
    <w:rsid w:val="00A060CA"/>
    <w:rsid w:val="00AC3E0E"/>
    <w:rsid w:val="00B54084"/>
    <w:rsid w:val="00B641EC"/>
    <w:rsid w:val="00BC6342"/>
    <w:rsid w:val="00CC61A7"/>
    <w:rsid w:val="00D3321C"/>
    <w:rsid w:val="00D70780"/>
    <w:rsid w:val="00D73D0B"/>
    <w:rsid w:val="00D831F6"/>
    <w:rsid w:val="00DC33B5"/>
    <w:rsid w:val="00EB71E4"/>
    <w:rsid w:val="00EF4D10"/>
    <w:rsid w:val="00FA244D"/>
    <w:rsid w:val="00FF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93D53"/>
  <w15:chartTrackingRefBased/>
  <w15:docId w15:val="{A69D38B6-EB3E-634A-B83F-D838C6D0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1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97617"/>
    <w:rPr>
      <w:color w:val="0563C1" w:themeColor="hyperlink"/>
      <w:u w:val="single"/>
    </w:rPr>
  </w:style>
  <w:style w:type="character" w:styleId="UnresolvedMention">
    <w:name w:val="Unresolved Mention"/>
    <w:basedOn w:val="DefaultParagraphFont"/>
    <w:uiPriority w:val="99"/>
    <w:semiHidden/>
    <w:unhideWhenUsed/>
    <w:rsid w:val="00097617"/>
    <w:rPr>
      <w:color w:val="605E5C"/>
      <w:shd w:val="clear" w:color="auto" w:fill="E1DFDD"/>
    </w:rPr>
  </w:style>
  <w:style w:type="paragraph" w:styleId="ListParagraph">
    <w:name w:val="List Paragraph"/>
    <w:basedOn w:val="Normal"/>
    <w:uiPriority w:val="34"/>
    <w:qFormat/>
    <w:rsid w:val="00252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8946">
      <w:bodyDiv w:val="1"/>
      <w:marLeft w:val="0"/>
      <w:marRight w:val="0"/>
      <w:marTop w:val="0"/>
      <w:marBottom w:val="0"/>
      <w:divBdr>
        <w:top w:val="none" w:sz="0" w:space="0" w:color="auto"/>
        <w:left w:val="none" w:sz="0" w:space="0" w:color="auto"/>
        <w:bottom w:val="none" w:sz="0" w:space="0" w:color="auto"/>
        <w:right w:val="none" w:sz="0" w:space="0" w:color="auto"/>
      </w:divBdr>
      <w:divsChild>
        <w:div w:id="1338116710">
          <w:marLeft w:val="0"/>
          <w:marRight w:val="0"/>
          <w:marTop w:val="0"/>
          <w:marBottom w:val="0"/>
          <w:divBdr>
            <w:top w:val="none" w:sz="0" w:space="0" w:color="auto"/>
            <w:left w:val="none" w:sz="0" w:space="0" w:color="auto"/>
            <w:bottom w:val="none" w:sz="0" w:space="0" w:color="auto"/>
            <w:right w:val="none" w:sz="0" w:space="0" w:color="auto"/>
          </w:divBdr>
          <w:divsChild>
            <w:div w:id="2118211115">
              <w:marLeft w:val="0"/>
              <w:marRight w:val="0"/>
              <w:marTop w:val="0"/>
              <w:marBottom w:val="0"/>
              <w:divBdr>
                <w:top w:val="none" w:sz="0" w:space="0" w:color="auto"/>
                <w:left w:val="none" w:sz="0" w:space="0" w:color="auto"/>
                <w:bottom w:val="none" w:sz="0" w:space="0" w:color="auto"/>
                <w:right w:val="none" w:sz="0" w:space="0" w:color="auto"/>
              </w:divBdr>
              <w:divsChild>
                <w:div w:id="9141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6847">
      <w:bodyDiv w:val="1"/>
      <w:marLeft w:val="0"/>
      <w:marRight w:val="0"/>
      <w:marTop w:val="0"/>
      <w:marBottom w:val="0"/>
      <w:divBdr>
        <w:top w:val="none" w:sz="0" w:space="0" w:color="auto"/>
        <w:left w:val="none" w:sz="0" w:space="0" w:color="auto"/>
        <w:bottom w:val="none" w:sz="0" w:space="0" w:color="auto"/>
        <w:right w:val="none" w:sz="0" w:space="0" w:color="auto"/>
      </w:divBdr>
      <w:divsChild>
        <w:div w:id="1951426721">
          <w:marLeft w:val="0"/>
          <w:marRight w:val="0"/>
          <w:marTop w:val="0"/>
          <w:marBottom w:val="0"/>
          <w:divBdr>
            <w:top w:val="none" w:sz="0" w:space="0" w:color="auto"/>
            <w:left w:val="none" w:sz="0" w:space="0" w:color="auto"/>
            <w:bottom w:val="none" w:sz="0" w:space="0" w:color="auto"/>
            <w:right w:val="none" w:sz="0" w:space="0" w:color="auto"/>
          </w:divBdr>
          <w:divsChild>
            <w:div w:id="592326902">
              <w:marLeft w:val="0"/>
              <w:marRight w:val="0"/>
              <w:marTop w:val="0"/>
              <w:marBottom w:val="0"/>
              <w:divBdr>
                <w:top w:val="none" w:sz="0" w:space="0" w:color="auto"/>
                <w:left w:val="none" w:sz="0" w:space="0" w:color="auto"/>
                <w:bottom w:val="none" w:sz="0" w:space="0" w:color="auto"/>
                <w:right w:val="none" w:sz="0" w:space="0" w:color="auto"/>
              </w:divBdr>
              <w:divsChild>
                <w:div w:id="21198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1789">
      <w:bodyDiv w:val="1"/>
      <w:marLeft w:val="0"/>
      <w:marRight w:val="0"/>
      <w:marTop w:val="0"/>
      <w:marBottom w:val="0"/>
      <w:divBdr>
        <w:top w:val="none" w:sz="0" w:space="0" w:color="auto"/>
        <w:left w:val="none" w:sz="0" w:space="0" w:color="auto"/>
        <w:bottom w:val="none" w:sz="0" w:space="0" w:color="auto"/>
        <w:right w:val="none" w:sz="0" w:space="0" w:color="auto"/>
      </w:divBdr>
      <w:divsChild>
        <w:div w:id="70585145">
          <w:marLeft w:val="0"/>
          <w:marRight w:val="0"/>
          <w:marTop w:val="0"/>
          <w:marBottom w:val="0"/>
          <w:divBdr>
            <w:top w:val="none" w:sz="0" w:space="0" w:color="auto"/>
            <w:left w:val="none" w:sz="0" w:space="0" w:color="auto"/>
            <w:bottom w:val="none" w:sz="0" w:space="0" w:color="auto"/>
            <w:right w:val="none" w:sz="0" w:space="0" w:color="auto"/>
          </w:divBdr>
          <w:divsChild>
            <w:div w:id="1165241100">
              <w:marLeft w:val="0"/>
              <w:marRight w:val="0"/>
              <w:marTop w:val="0"/>
              <w:marBottom w:val="0"/>
              <w:divBdr>
                <w:top w:val="none" w:sz="0" w:space="0" w:color="auto"/>
                <w:left w:val="none" w:sz="0" w:space="0" w:color="auto"/>
                <w:bottom w:val="none" w:sz="0" w:space="0" w:color="auto"/>
                <w:right w:val="none" w:sz="0" w:space="0" w:color="auto"/>
              </w:divBdr>
              <w:divsChild>
                <w:div w:id="17227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1359">
      <w:bodyDiv w:val="1"/>
      <w:marLeft w:val="0"/>
      <w:marRight w:val="0"/>
      <w:marTop w:val="0"/>
      <w:marBottom w:val="0"/>
      <w:divBdr>
        <w:top w:val="none" w:sz="0" w:space="0" w:color="auto"/>
        <w:left w:val="none" w:sz="0" w:space="0" w:color="auto"/>
        <w:bottom w:val="none" w:sz="0" w:space="0" w:color="auto"/>
        <w:right w:val="none" w:sz="0" w:space="0" w:color="auto"/>
      </w:divBdr>
      <w:divsChild>
        <w:div w:id="837885141">
          <w:marLeft w:val="0"/>
          <w:marRight w:val="0"/>
          <w:marTop w:val="0"/>
          <w:marBottom w:val="0"/>
          <w:divBdr>
            <w:top w:val="none" w:sz="0" w:space="0" w:color="auto"/>
            <w:left w:val="none" w:sz="0" w:space="0" w:color="auto"/>
            <w:bottom w:val="none" w:sz="0" w:space="0" w:color="auto"/>
            <w:right w:val="none" w:sz="0" w:space="0" w:color="auto"/>
          </w:divBdr>
          <w:divsChild>
            <w:div w:id="1792741902">
              <w:marLeft w:val="0"/>
              <w:marRight w:val="0"/>
              <w:marTop w:val="0"/>
              <w:marBottom w:val="0"/>
              <w:divBdr>
                <w:top w:val="none" w:sz="0" w:space="0" w:color="auto"/>
                <w:left w:val="none" w:sz="0" w:space="0" w:color="auto"/>
                <w:bottom w:val="none" w:sz="0" w:space="0" w:color="auto"/>
                <w:right w:val="none" w:sz="0" w:space="0" w:color="auto"/>
              </w:divBdr>
              <w:divsChild>
                <w:div w:id="21337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8802">
      <w:bodyDiv w:val="1"/>
      <w:marLeft w:val="0"/>
      <w:marRight w:val="0"/>
      <w:marTop w:val="0"/>
      <w:marBottom w:val="0"/>
      <w:divBdr>
        <w:top w:val="none" w:sz="0" w:space="0" w:color="auto"/>
        <w:left w:val="none" w:sz="0" w:space="0" w:color="auto"/>
        <w:bottom w:val="none" w:sz="0" w:space="0" w:color="auto"/>
        <w:right w:val="none" w:sz="0" w:space="0" w:color="auto"/>
      </w:divBdr>
      <w:divsChild>
        <w:div w:id="183516312">
          <w:marLeft w:val="0"/>
          <w:marRight w:val="0"/>
          <w:marTop w:val="0"/>
          <w:marBottom w:val="0"/>
          <w:divBdr>
            <w:top w:val="none" w:sz="0" w:space="0" w:color="auto"/>
            <w:left w:val="none" w:sz="0" w:space="0" w:color="auto"/>
            <w:bottom w:val="none" w:sz="0" w:space="0" w:color="auto"/>
            <w:right w:val="none" w:sz="0" w:space="0" w:color="auto"/>
          </w:divBdr>
          <w:divsChild>
            <w:div w:id="958612307">
              <w:marLeft w:val="0"/>
              <w:marRight w:val="0"/>
              <w:marTop w:val="0"/>
              <w:marBottom w:val="0"/>
              <w:divBdr>
                <w:top w:val="none" w:sz="0" w:space="0" w:color="auto"/>
                <w:left w:val="none" w:sz="0" w:space="0" w:color="auto"/>
                <w:bottom w:val="none" w:sz="0" w:space="0" w:color="auto"/>
                <w:right w:val="none" w:sz="0" w:space="0" w:color="auto"/>
              </w:divBdr>
              <w:divsChild>
                <w:div w:id="1348558873">
                  <w:marLeft w:val="0"/>
                  <w:marRight w:val="0"/>
                  <w:marTop w:val="0"/>
                  <w:marBottom w:val="0"/>
                  <w:divBdr>
                    <w:top w:val="none" w:sz="0" w:space="0" w:color="auto"/>
                    <w:left w:val="none" w:sz="0" w:space="0" w:color="auto"/>
                    <w:bottom w:val="none" w:sz="0" w:space="0" w:color="auto"/>
                    <w:right w:val="none" w:sz="0" w:space="0" w:color="auto"/>
                  </w:divBdr>
                </w:div>
              </w:divsChild>
            </w:div>
            <w:div w:id="638533029">
              <w:marLeft w:val="0"/>
              <w:marRight w:val="0"/>
              <w:marTop w:val="0"/>
              <w:marBottom w:val="0"/>
              <w:divBdr>
                <w:top w:val="none" w:sz="0" w:space="0" w:color="auto"/>
                <w:left w:val="none" w:sz="0" w:space="0" w:color="auto"/>
                <w:bottom w:val="none" w:sz="0" w:space="0" w:color="auto"/>
                <w:right w:val="none" w:sz="0" w:space="0" w:color="auto"/>
              </w:divBdr>
              <w:divsChild>
                <w:div w:id="1487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881">
          <w:marLeft w:val="0"/>
          <w:marRight w:val="0"/>
          <w:marTop w:val="0"/>
          <w:marBottom w:val="0"/>
          <w:divBdr>
            <w:top w:val="none" w:sz="0" w:space="0" w:color="auto"/>
            <w:left w:val="none" w:sz="0" w:space="0" w:color="auto"/>
            <w:bottom w:val="none" w:sz="0" w:space="0" w:color="auto"/>
            <w:right w:val="none" w:sz="0" w:space="0" w:color="auto"/>
          </w:divBdr>
          <w:divsChild>
            <w:div w:id="364986982">
              <w:marLeft w:val="0"/>
              <w:marRight w:val="0"/>
              <w:marTop w:val="0"/>
              <w:marBottom w:val="0"/>
              <w:divBdr>
                <w:top w:val="none" w:sz="0" w:space="0" w:color="auto"/>
                <w:left w:val="none" w:sz="0" w:space="0" w:color="auto"/>
                <w:bottom w:val="none" w:sz="0" w:space="0" w:color="auto"/>
                <w:right w:val="none" w:sz="0" w:space="0" w:color="auto"/>
              </w:divBdr>
              <w:divsChild>
                <w:div w:id="7205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2594">
      <w:bodyDiv w:val="1"/>
      <w:marLeft w:val="0"/>
      <w:marRight w:val="0"/>
      <w:marTop w:val="0"/>
      <w:marBottom w:val="0"/>
      <w:divBdr>
        <w:top w:val="none" w:sz="0" w:space="0" w:color="auto"/>
        <w:left w:val="none" w:sz="0" w:space="0" w:color="auto"/>
        <w:bottom w:val="none" w:sz="0" w:space="0" w:color="auto"/>
        <w:right w:val="none" w:sz="0" w:space="0" w:color="auto"/>
      </w:divBdr>
      <w:divsChild>
        <w:div w:id="1820878423">
          <w:marLeft w:val="0"/>
          <w:marRight w:val="0"/>
          <w:marTop w:val="0"/>
          <w:marBottom w:val="0"/>
          <w:divBdr>
            <w:top w:val="none" w:sz="0" w:space="0" w:color="auto"/>
            <w:left w:val="none" w:sz="0" w:space="0" w:color="auto"/>
            <w:bottom w:val="none" w:sz="0" w:space="0" w:color="auto"/>
            <w:right w:val="none" w:sz="0" w:space="0" w:color="auto"/>
          </w:divBdr>
          <w:divsChild>
            <w:div w:id="386684860">
              <w:marLeft w:val="0"/>
              <w:marRight w:val="0"/>
              <w:marTop w:val="0"/>
              <w:marBottom w:val="0"/>
              <w:divBdr>
                <w:top w:val="none" w:sz="0" w:space="0" w:color="auto"/>
                <w:left w:val="none" w:sz="0" w:space="0" w:color="auto"/>
                <w:bottom w:val="none" w:sz="0" w:space="0" w:color="auto"/>
                <w:right w:val="none" w:sz="0" w:space="0" w:color="auto"/>
              </w:divBdr>
              <w:divsChild>
                <w:div w:id="17803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8451">
      <w:bodyDiv w:val="1"/>
      <w:marLeft w:val="0"/>
      <w:marRight w:val="0"/>
      <w:marTop w:val="0"/>
      <w:marBottom w:val="0"/>
      <w:divBdr>
        <w:top w:val="none" w:sz="0" w:space="0" w:color="auto"/>
        <w:left w:val="none" w:sz="0" w:space="0" w:color="auto"/>
        <w:bottom w:val="none" w:sz="0" w:space="0" w:color="auto"/>
        <w:right w:val="none" w:sz="0" w:space="0" w:color="auto"/>
      </w:divBdr>
      <w:divsChild>
        <w:div w:id="793250055">
          <w:marLeft w:val="0"/>
          <w:marRight w:val="0"/>
          <w:marTop w:val="0"/>
          <w:marBottom w:val="0"/>
          <w:divBdr>
            <w:top w:val="none" w:sz="0" w:space="0" w:color="auto"/>
            <w:left w:val="none" w:sz="0" w:space="0" w:color="auto"/>
            <w:bottom w:val="none" w:sz="0" w:space="0" w:color="auto"/>
            <w:right w:val="none" w:sz="0" w:space="0" w:color="auto"/>
          </w:divBdr>
          <w:divsChild>
            <w:div w:id="360399301">
              <w:marLeft w:val="0"/>
              <w:marRight w:val="0"/>
              <w:marTop w:val="0"/>
              <w:marBottom w:val="0"/>
              <w:divBdr>
                <w:top w:val="none" w:sz="0" w:space="0" w:color="auto"/>
                <w:left w:val="none" w:sz="0" w:space="0" w:color="auto"/>
                <w:bottom w:val="none" w:sz="0" w:space="0" w:color="auto"/>
                <w:right w:val="none" w:sz="0" w:space="0" w:color="auto"/>
              </w:divBdr>
              <w:divsChild>
                <w:div w:id="1323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Banke</dc:creator>
  <cp:keywords/>
  <dc:description/>
  <cp:lastModifiedBy>Claudia Banke</cp:lastModifiedBy>
  <cp:revision>11</cp:revision>
  <dcterms:created xsi:type="dcterms:W3CDTF">2022-09-13T02:00:00Z</dcterms:created>
  <dcterms:modified xsi:type="dcterms:W3CDTF">2023-03-13T14:06:00Z</dcterms:modified>
</cp:coreProperties>
</file>