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The Constitution of:</w:t>
      </w:r>
    </w:p>
    <w:p>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Kingdom Asian Basketball Club</w:t>
      </w:r>
    </w:p>
    <w:p>
      <w:pPr>
        <w:spacing w:after="0" w:line="240" w:lineRule="auto"/>
        <w:jc w:val="center"/>
        <w:rPr>
          <w:rFonts w:ascii="Times New Roman" w:hAnsi="Times New Roman" w:cs="Times New Roman"/>
          <w:b/>
          <w:sz w:val="36"/>
          <w:szCs w:val="36"/>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basketball club organization established at The Ohio State University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chartered on (date: 18/08/2021)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Article I: </w:t>
      </w:r>
      <w:r>
        <w:rPr>
          <w:rFonts w:ascii="Times New Roman" w:hAnsi="Times New Roman" w:cs="Times New Roman"/>
          <w:sz w:val="24"/>
          <w:szCs w:val="24"/>
        </w:rPr>
        <w:t>General Guidelines and Information Concerning the Organization</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Section I:</w:t>
      </w: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Henceforth, this organization shall be officially known as the Kingdom Asian Basketball Club at The Ohio State University and shall employ the abbreviated shorthand form of Kingdom for simplification and further address</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Section II: Purpose is to provide league support for students who like basketball.</w:t>
      </w:r>
    </w:p>
    <w:p>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b/>
      </w:r>
    </w:p>
    <w:p>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Section III: Non-Discrimination Policy</w:t>
      </w: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Although the name implies a club of Asian ethnic origin, the organization shall strictly prohibit the discrimination of individuals for any reason, including: age, disability, gender identity or expression, sexual orientation, religion, veteran status or national origin.</w:t>
      </w:r>
      <w:r>
        <w:rPr>
          <w:rFonts w:ascii="Times New Roman" w:hAnsi="Times New Roman" w:cs="Times New Roman"/>
          <w:sz w:val="24"/>
          <w:szCs w:val="24"/>
        </w:rPr>
        <w:tab/>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Article II: </w:t>
      </w:r>
      <w:r>
        <w:rPr>
          <w:rFonts w:ascii="Times New Roman" w:hAnsi="Times New Roman" w:cs="Times New Roman"/>
          <w:sz w:val="24"/>
          <w:szCs w:val="24"/>
        </w:rPr>
        <w:t>Membership: Qualifications and Categories of Membership</w:t>
      </w: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I: </w:t>
      </w: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Regular members include anyone of undergraduate status at The Ohio State University whom wishes to participate in mutually beneficial club events and processes, </w:t>
      </w:r>
      <w:r>
        <w:rPr>
          <w:rFonts w:ascii="Times New Roman" w:hAnsi="Times New Roman" w:cs="Times New Roman"/>
          <w:i/>
          <w:sz w:val="24"/>
          <w:szCs w:val="24"/>
          <w:u w:val="single"/>
        </w:rPr>
        <w:t>without intention of doing harm</w:t>
      </w:r>
      <w:r>
        <w:rPr>
          <w:rFonts w:ascii="Times New Roman" w:hAnsi="Times New Roman" w:cs="Times New Roman"/>
          <w:sz w:val="24"/>
          <w:szCs w:val="24"/>
        </w:rPr>
        <w:t>, which will be held year round.</w:t>
      </w:r>
    </w:p>
    <w:p>
      <w:pPr>
        <w:spacing w:after="0" w:line="240" w:lineRule="auto"/>
        <w:ind w:left="720"/>
        <w:rPr>
          <w:rFonts w:ascii="Times New Roman" w:hAnsi="Times New Roman" w:cs="Times New Roman"/>
          <w:sz w:val="24"/>
          <w:szCs w:val="24"/>
        </w:rPr>
      </w:pP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Cabinet members include those of officer and management status who will serve to help operate and perform management duties for the success and progress of the organization.</w:t>
      </w:r>
    </w:p>
    <w:p>
      <w:pPr>
        <w:spacing w:after="0" w:line="240" w:lineRule="auto"/>
        <w:ind w:left="720"/>
        <w:rPr>
          <w:rFonts w:ascii="Times New Roman" w:hAnsi="Times New Roman" w:cs="Times New Roman"/>
          <w:sz w:val="24"/>
          <w:szCs w:val="24"/>
        </w:rPr>
      </w:pP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Honorary members include those non-undergraduate Ohio State University students or students affiliated with other universities whom wish to participate in club events and activities. Honorary membership will only be given through a democratic electoral election process by existing cabinet members: from which an 80% majority vote </w:t>
      </w:r>
      <w:r>
        <w:rPr>
          <w:rFonts w:ascii="Times New Roman" w:hAnsi="Times New Roman" w:cs="Times New Roman"/>
          <w:i/>
          <w:sz w:val="24"/>
          <w:szCs w:val="24"/>
          <w:u w:val="single"/>
        </w:rPr>
        <w:t xml:space="preserve">and </w:t>
      </w:r>
      <w:r>
        <w:rPr>
          <w:rFonts w:ascii="Times New Roman" w:hAnsi="Times New Roman" w:cs="Times New Roman"/>
          <w:sz w:val="24"/>
          <w:szCs w:val="24"/>
        </w:rPr>
        <w:t xml:space="preserve">signing of the Kingdom Rules and Regulations is required. </w:t>
      </w:r>
    </w:p>
    <w:p>
      <w:pPr>
        <w:spacing w:after="0" w:line="240" w:lineRule="auto"/>
        <w:rPr>
          <w:rFonts w:ascii="Times New Roman" w:hAnsi="Times New Roman" w:cs="Times New Roman"/>
          <w:sz w:val="24"/>
          <w:szCs w:val="24"/>
        </w:rPr>
      </w:pP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Regula r membership acceptance will henceforth be established as open to anyone wishing to participate in club events and activities </w:t>
      </w:r>
      <w:r>
        <w:rPr>
          <w:rFonts w:ascii="Times New Roman" w:hAnsi="Times New Roman" w:cs="Times New Roman"/>
          <w:i/>
          <w:sz w:val="24"/>
          <w:szCs w:val="24"/>
          <w:u w:val="single"/>
        </w:rPr>
        <w:t>without the intention of</w:t>
      </w:r>
      <w:r>
        <w:rPr>
          <w:rFonts w:ascii="Times New Roman" w:hAnsi="Times New Roman" w:cs="Times New Roman"/>
          <w:sz w:val="24"/>
          <w:szCs w:val="24"/>
        </w:rPr>
        <w:t xml:space="preserve"> inflicting harm or annoyance to Kingdom in any way. </w:t>
      </w:r>
    </w:p>
    <w:p>
      <w:pPr>
        <w:spacing w:after="0" w:line="240" w:lineRule="auto"/>
        <w:ind w:left="720"/>
        <w:rPr>
          <w:rFonts w:ascii="Times New Roman" w:hAnsi="Times New Roman" w:cs="Times New Roman"/>
          <w:sz w:val="24"/>
          <w:szCs w:val="24"/>
        </w:rPr>
      </w:pPr>
    </w:p>
    <w:p>
      <w:pPr>
        <w:spacing w:after="0" w:line="240" w:lineRule="auto"/>
        <w:ind w:left="720"/>
        <w:rPr>
          <w:rFonts w:ascii="Times New Roman" w:hAnsi="Times New Roman" w:cs="Times New Roman"/>
        </w:rPr>
      </w:pPr>
      <w:r>
        <w:rPr>
          <w:rFonts w:ascii="Times New Roman" w:hAnsi="Times New Roman" w:cs="Times New Roman"/>
          <w:sz w:val="24"/>
          <w:szCs w:val="24"/>
        </w:rPr>
        <w:t xml:space="preserve">Regular Cabinet membership will henceforth be determined by a democratic electoral process held by all existing cabinet members and managers. Cabinet membership acceptance shall be immediately given upon receiving an 80% majority vote during the cabinet electoral process </w:t>
      </w:r>
      <w:r>
        <w:rPr>
          <w:rFonts w:ascii="Times New Roman" w:hAnsi="Times New Roman" w:cs="Times New Roman"/>
          <w:i/>
          <w:sz w:val="24"/>
          <w:szCs w:val="24"/>
          <w:u w:val="single"/>
        </w:rPr>
        <w:t>and</w:t>
      </w:r>
      <w:r>
        <w:rPr>
          <w:rFonts w:ascii="Times New Roman" w:hAnsi="Times New Roman" w:cs="Times New Roman"/>
          <w:sz w:val="24"/>
          <w:szCs w:val="24"/>
        </w:rPr>
        <w:t xml:space="preserve"> signing the official Kingdom Rules and Regulations document.</w:t>
      </w:r>
    </w:p>
    <w:p>
      <w:pPr>
        <w:spacing w:after="0" w:line="240" w:lineRule="auto"/>
        <w:ind w:left="720"/>
        <w:rPr>
          <w:rFonts w:ascii="Times New Roman" w:hAnsi="Times New Roman" w:cs="Times New Roman"/>
          <w:sz w:val="24"/>
          <w:szCs w:val="24"/>
        </w:rPr>
      </w:pP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Only members on the official cabinet roster listing, maintained by the organization’s managers, will be eligible to participate in the cabinet electoral process.</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p>
    <w:p>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Article III: </w:t>
      </w:r>
      <w:r>
        <w:rPr>
          <w:rFonts w:ascii="Times New Roman" w:hAnsi="Times New Roman" w:cs="Times New Roman"/>
          <w:sz w:val="24"/>
          <w:szCs w:val="24"/>
        </w:rPr>
        <w:t>Organization Leadership</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I: </w:t>
      </w: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following section shall provide the necessary provisions to establish all officer positions within the newly established organization. </w:t>
      </w:r>
    </w:p>
    <w:p>
      <w:pPr>
        <w:spacing w:after="0" w:line="240" w:lineRule="auto"/>
        <w:ind w:left="720"/>
        <w:rPr>
          <w:rFonts w:ascii="Times New Roman" w:hAnsi="Times New Roman" w:cs="Times New Roman"/>
          <w:sz w:val="24"/>
          <w:szCs w:val="24"/>
        </w:rPr>
      </w:pP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All officers, managers, and governing entities that serve non-regular member duties shall be henceforth known as cabinet members.</w:t>
      </w:r>
    </w:p>
    <w:p>
      <w:pPr>
        <w:spacing w:after="0" w:line="240" w:lineRule="auto"/>
        <w:rPr>
          <w:rFonts w:ascii="Times New Roman" w:hAnsi="Times New Roman" w:cs="Times New Roman"/>
          <w:b/>
          <w:sz w:val="24"/>
          <w:szCs w:val="24"/>
        </w:rPr>
      </w:pPr>
    </w:p>
    <w:p>
      <w:pPr>
        <w:pStyle w:val="4"/>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Henceforth, there shall be the position(s) of Captain who will serve as the premier governing entity of this organization. The Captain(s) vision and management services shall serve as the guiding hand for the organization. The Captain(s) will be strictly elected from the cabinet governing body from a voting process with required voting acceptance of unanimity. The Captain(s) duties include the delegation </w:t>
      </w:r>
      <w:r>
        <w:rPr>
          <w:rFonts w:ascii="Times New Roman" w:hAnsi="Times New Roman" w:cs="Times New Roman"/>
          <w:i/>
          <w:sz w:val="24"/>
          <w:szCs w:val="24"/>
          <w:u w:val="single"/>
        </w:rPr>
        <w:t>and</w:t>
      </w:r>
      <w:r>
        <w:rPr>
          <w:rFonts w:ascii="Times New Roman" w:hAnsi="Times New Roman" w:cs="Times New Roman"/>
          <w:sz w:val="24"/>
          <w:szCs w:val="24"/>
        </w:rPr>
        <w:t xml:space="preserve"> participation of/in </w:t>
      </w:r>
      <w:r>
        <w:rPr>
          <w:rFonts w:ascii="Times New Roman" w:hAnsi="Times New Roman" w:cs="Times New Roman"/>
          <w:b/>
          <w:i/>
          <w:sz w:val="24"/>
          <w:szCs w:val="24"/>
          <w:u w:val="single"/>
        </w:rPr>
        <w:t>all</w:t>
      </w:r>
      <w:r>
        <w:rPr>
          <w:rFonts w:ascii="Times New Roman" w:hAnsi="Times New Roman" w:cs="Times New Roman"/>
          <w:sz w:val="24"/>
          <w:szCs w:val="24"/>
        </w:rPr>
        <w:t xml:space="preserve"> Kingdom activities, events and affiliated activities as well as serving as the face of the organization. The Captain will have a strictly set maximum 3 year term: unless due to resignation, or cabinet petition to elect a new Captain. Only 60%, excluding the Captain(s), of the cabinet body must sign the petition to forcefully discharge the existing Captain from his/her/their position. The following are the conditions that must be met to qualify for election to Captain status:</w:t>
      </w:r>
    </w:p>
    <w:p>
      <w:pPr>
        <w:pStyle w:val="4"/>
        <w:spacing w:after="120" w:line="240" w:lineRule="auto"/>
        <w:ind w:left="1080"/>
        <w:rPr>
          <w:rFonts w:ascii="Times New Roman" w:hAnsi="Times New Roman" w:cs="Times New Roman"/>
          <w:sz w:val="24"/>
          <w:szCs w:val="24"/>
        </w:rPr>
      </w:pPr>
    </w:p>
    <w:p>
      <w:pPr>
        <w:pStyle w:val="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be a current student at The Ohio State University, full time status negligible</w:t>
      </w:r>
    </w:p>
    <w:p>
      <w:pPr>
        <w:pStyle w:val="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have already served 1 full season, henceforth in this document determined as September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through June 30</w:t>
      </w:r>
      <w:r>
        <w:rPr>
          <w:rFonts w:ascii="Times New Roman" w:hAnsi="Times New Roman" w:cs="Times New Roman"/>
          <w:sz w:val="24"/>
          <w:szCs w:val="24"/>
          <w:vertAlign w:val="superscript"/>
        </w:rPr>
        <w:t>th</w:t>
      </w:r>
      <w:r>
        <w:rPr>
          <w:rFonts w:ascii="Times New Roman" w:hAnsi="Times New Roman" w:cs="Times New Roman"/>
          <w:sz w:val="24"/>
          <w:szCs w:val="24"/>
        </w:rPr>
        <w:t>, as a cabinet member</w:t>
      </w:r>
    </w:p>
    <w:p>
      <w:pPr>
        <w:pStyle w:val="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have reasonable basketball experience</w:t>
      </w:r>
    </w:p>
    <w:p>
      <w:pPr>
        <w:pStyle w:val="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be sufficiently proficient in English in order to facilitate communication with The Ohio State University and its affiliated members</w:t>
      </w:r>
    </w:p>
    <w:p>
      <w:pPr>
        <w:pStyle w:val="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have no previous record of damaging or harmful activity towards Kingdom</w:t>
      </w:r>
    </w:p>
    <w:p>
      <w:pPr>
        <w:pStyle w:val="4"/>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have not been previously discharged from this position</w:t>
      </w:r>
    </w:p>
    <w:p>
      <w:pPr>
        <w:spacing w:after="0" w:line="240" w:lineRule="auto"/>
        <w:rPr>
          <w:rFonts w:ascii="Times New Roman" w:hAnsi="Times New Roman" w:cs="Times New Roman"/>
          <w:sz w:val="24"/>
          <w:szCs w:val="24"/>
        </w:rPr>
      </w:pPr>
    </w:p>
    <w:p>
      <w:pPr>
        <w:pStyle w:val="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shall provide for the establishment of the office of Manager(s). Since the position of manager act as the facilitating officer for the Captain(s); this position shall be attained through appointment by the existing Captain </w:t>
      </w:r>
      <w:r>
        <w:rPr>
          <w:rFonts w:ascii="Times New Roman" w:hAnsi="Times New Roman" w:cs="Times New Roman"/>
          <w:i/>
          <w:sz w:val="24"/>
          <w:szCs w:val="24"/>
          <w:u w:val="single"/>
        </w:rPr>
        <w:t>and</w:t>
      </w:r>
      <w:r>
        <w:rPr>
          <w:rFonts w:ascii="Times New Roman" w:hAnsi="Times New Roman" w:cs="Times New Roman"/>
          <w:sz w:val="24"/>
          <w:szCs w:val="24"/>
        </w:rPr>
        <w:t xml:space="preserve"> the signing of the Kingdom Rules and Regulations document, having a set term of 3 years: unless due to resignation, or cabinet petition to elect a new manager(s). The manager(s) may be voted off by a petition requiring 80% of the current cabinet body: excluding the Captain(s) and Manager(s). The manager(s) shall help in facilitation of all duties related to the organization such as events, processes and activities. The manager(s) most important responsibility will be the filing and conservation of all Kingdom historical, current, and future records. The following are the conditions that must be met to qualify for election to manager status:</w:t>
      </w:r>
    </w:p>
    <w:p>
      <w:pPr>
        <w:pStyle w:val="4"/>
        <w:spacing w:after="0" w:line="240" w:lineRule="auto"/>
        <w:ind w:left="1080"/>
        <w:rPr>
          <w:rFonts w:ascii="Times New Roman" w:hAnsi="Times New Roman" w:cs="Times New Roman"/>
          <w:sz w:val="24"/>
          <w:szCs w:val="24"/>
        </w:rPr>
      </w:pPr>
    </w:p>
    <w:p>
      <w:pPr>
        <w:pStyle w:val="4"/>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Must be a current student at The Ohio State University, full time status negligible</w:t>
      </w:r>
    </w:p>
    <w:p>
      <w:pPr>
        <w:pStyle w:val="4"/>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Must be sufficiently proficient in English in order to facilitate communication with The Ohio State University and its affiliated members</w:t>
      </w:r>
    </w:p>
    <w:p>
      <w:pPr>
        <w:pStyle w:val="4"/>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Must have no previous record of damaging or harmful activity towards Kingdom</w:t>
      </w:r>
    </w:p>
    <w:p>
      <w:pPr>
        <w:pStyle w:val="4"/>
        <w:spacing w:after="0" w:line="240" w:lineRule="auto"/>
        <w:ind w:left="2160"/>
        <w:rPr>
          <w:rFonts w:ascii="Times New Roman" w:hAnsi="Times New Roman" w:cs="Times New Roman"/>
          <w:sz w:val="24"/>
          <w:szCs w:val="24"/>
        </w:rPr>
      </w:pPr>
    </w:p>
    <w:p>
      <w:pPr>
        <w:pStyle w:val="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regular cabinet members serve as the main governing body of the organization. Members shall help organize and participate in all Kingdom activities. Furthermore, members shall hold tenure for the length of his/her Ohio State University enrollment: unless due to resignation or cabinet petition to expel said member. The petition to expel any regular cabinet member requires the vote of 80% of the cabinet body, excluding the voted on individual. The status of regular cabinet member shall be achieved through the electoral voting process mentioned in </w:t>
      </w:r>
      <w:r>
        <w:rPr>
          <w:rFonts w:ascii="Times New Roman" w:hAnsi="Times New Roman" w:cs="Times New Roman"/>
          <w:b/>
          <w:i/>
          <w:sz w:val="24"/>
          <w:szCs w:val="24"/>
        </w:rPr>
        <w:t xml:space="preserve">Article II: Section 1 </w:t>
      </w:r>
      <w:r>
        <w:rPr>
          <w:rFonts w:ascii="Times New Roman" w:hAnsi="Times New Roman" w:cs="Times New Roman"/>
          <w:i/>
          <w:sz w:val="24"/>
          <w:szCs w:val="24"/>
        </w:rPr>
        <w:t xml:space="preserve">as seen above. </w:t>
      </w:r>
      <w:r>
        <w:rPr>
          <w:rFonts w:ascii="Times New Roman" w:hAnsi="Times New Roman" w:cs="Times New Roman"/>
          <w:sz w:val="24"/>
          <w:szCs w:val="24"/>
        </w:rPr>
        <w:t>The following are the conditions that must be met to qualify for election to cabinet member status:</w:t>
      </w:r>
    </w:p>
    <w:p>
      <w:pPr>
        <w:pStyle w:val="4"/>
        <w:spacing w:after="0" w:line="240" w:lineRule="auto"/>
        <w:ind w:left="1800"/>
        <w:rPr>
          <w:rFonts w:ascii="Times New Roman" w:hAnsi="Times New Roman" w:cs="Times New Roman"/>
          <w:sz w:val="24"/>
          <w:szCs w:val="24"/>
        </w:rPr>
      </w:pPr>
    </w:p>
    <w:p>
      <w:pPr>
        <w:pStyle w:val="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Must be a current student at The Ohio State University, full time status negligible</w:t>
      </w:r>
    </w:p>
    <w:p>
      <w:pPr>
        <w:pStyle w:val="4"/>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Must have no previous record of damaging or harmful activity towards Kingdom</w:t>
      </w:r>
    </w:p>
    <w:p>
      <w:pPr>
        <w:spacing w:after="120"/>
        <w:rPr>
          <w:rFonts w:ascii="Times New Roman" w:hAnsi="Times New Roman" w:cs="Times New Roman"/>
          <w:sz w:val="24"/>
          <w:szCs w:val="24"/>
        </w:rPr>
      </w:pP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Captain(s) has the sole right to expel any cabinet member committing undue harm towards the organization or as specifically outlined in the Kingdom Rules and Regulations document. </w:t>
      </w:r>
    </w:p>
    <w:p>
      <w:pPr>
        <w:spacing w:after="0" w:line="240" w:lineRule="auto"/>
        <w:ind w:left="720"/>
        <w:rPr>
          <w:rFonts w:ascii="Times New Roman" w:hAnsi="Times New Roman" w:cs="Times New Roman"/>
          <w:sz w:val="24"/>
          <w:szCs w:val="24"/>
        </w:rPr>
      </w:pP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due to any reason the Captain is discharged from his/her position then he/she immediately becomes a regular cabinet member. If the Captain imposes undue harm on its organization then he/she may be immediately expelled from the organization with a 60% passing majority petition by cabinet members, excluding the Captain.</w:t>
      </w:r>
    </w:p>
    <w:p>
      <w:pPr>
        <w:spacing w:after="0" w:line="240" w:lineRule="auto"/>
        <w:ind w:left="720"/>
        <w:rPr>
          <w:rFonts w:ascii="Times New Roman" w:hAnsi="Times New Roman" w:cs="Times New Roman"/>
          <w:sz w:val="24"/>
          <w:szCs w:val="24"/>
        </w:rPr>
      </w:pP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If due to any reason a manager is discharged then he/she may request election to become a regular cabinet member. 60% of cabinet member votes are required for this motion to pass. If the motion fails then he/she becomes a regular member of Kingdom. If the manager imposes undue harm on its organization then the Captain may immediately expel the manager from the organization. </w:t>
      </w:r>
    </w:p>
    <w:p>
      <w:pPr>
        <w:spacing w:after="0" w:line="240" w:lineRule="auto"/>
        <w:ind w:left="720"/>
        <w:rPr>
          <w:rFonts w:ascii="Times New Roman" w:hAnsi="Times New Roman" w:cs="Times New Roman"/>
          <w:sz w:val="24"/>
          <w:szCs w:val="24"/>
        </w:rPr>
      </w:pP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due to any reason a regular member of the cabinet is voted out of the cabinet then he/she may remain as a regular member of Kingdom. The Captain reserves the right to immediately expel any regular cabinet member imposing undue harm on the organization.</w:t>
      </w:r>
    </w:p>
    <w:p>
      <w:pPr>
        <w:spacing w:after="0" w:line="240" w:lineRule="auto"/>
        <w:ind w:left="720"/>
        <w:rPr>
          <w:rFonts w:ascii="Times New Roman" w:hAnsi="Times New Roman" w:cs="Times New Roman"/>
          <w:sz w:val="24"/>
          <w:szCs w:val="24"/>
        </w:rPr>
      </w:pP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All percentages in the document related to member voting will be rounded down the closest member.</w:t>
      </w:r>
    </w:p>
    <w:p>
      <w:pPr>
        <w:spacing w:after="0" w:line="240" w:lineRule="auto"/>
        <w:rPr>
          <w:rFonts w:ascii="Times New Roman" w:hAnsi="Times New Roman" w:cs="Times New Roman"/>
          <w:sz w:val="24"/>
          <w:szCs w:val="24"/>
        </w:rPr>
      </w:pPr>
    </w:p>
    <w:p>
      <w:pPr>
        <w:tabs>
          <w:tab w:val="left" w:pos="513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Article IV: </w:t>
      </w:r>
      <w:r>
        <w:rPr>
          <w:rFonts w:ascii="Times New Roman" w:hAnsi="Times New Roman" w:cs="Times New Roman"/>
          <w:sz w:val="24"/>
          <w:szCs w:val="24"/>
        </w:rPr>
        <w:t>Meetings of the Organization</w:t>
      </w:r>
    </w:p>
    <w:p>
      <w:pPr>
        <w:tabs>
          <w:tab w:val="left" w:pos="5133"/>
        </w:tabs>
        <w:spacing w:after="0" w:line="240" w:lineRule="auto"/>
        <w:rPr>
          <w:rFonts w:ascii="Times New Roman" w:hAnsi="Times New Roman" w:cs="Times New Roman"/>
          <w:b/>
          <w:sz w:val="24"/>
          <w:szCs w:val="24"/>
        </w:rPr>
      </w:pPr>
    </w:p>
    <w:p>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I: </w:t>
      </w:r>
    </w:p>
    <w:p>
      <w:pPr>
        <w:tabs>
          <w:tab w:val="left" w:pos="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Henceforth, all regular organization members will have the option of meeting once a week during the season for weekly fun and games activities such as basketball unless undue hardship on scheduling requires otherwise. Attendance will be optional. All cabinet members shall be </w:t>
      </w:r>
      <w:r>
        <w:rPr>
          <w:rFonts w:ascii="Times New Roman" w:hAnsi="Times New Roman" w:cs="Times New Roman"/>
          <w:i/>
          <w:sz w:val="24"/>
          <w:szCs w:val="24"/>
        </w:rPr>
        <w:t>required</w:t>
      </w:r>
      <w:r>
        <w:rPr>
          <w:rFonts w:ascii="Times New Roman" w:hAnsi="Times New Roman" w:cs="Times New Roman"/>
          <w:sz w:val="24"/>
          <w:szCs w:val="24"/>
        </w:rPr>
        <w:t>, unless excusable per the Kingdom Rules and Regulations document, to meet once a week during the season to discuss and facilitate Kingdom’s organization and operations.</w:t>
      </w:r>
    </w:p>
    <w:p>
      <w:pPr>
        <w:tabs>
          <w:tab w:val="left" w:pos="0"/>
        </w:tabs>
        <w:spacing w:after="0" w:line="240" w:lineRule="auto"/>
        <w:rPr>
          <w:rFonts w:ascii="Times New Roman" w:hAnsi="Times New Roman" w:cs="Times New Roman"/>
          <w:sz w:val="24"/>
          <w:szCs w:val="24"/>
        </w:rPr>
      </w:pPr>
    </w:p>
    <w:p>
      <w:pPr>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Article V: </w:t>
      </w:r>
      <w:r>
        <w:rPr>
          <w:rFonts w:ascii="Times New Roman" w:hAnsi="Times New Roman" w:cs="Times New Roman"/>
          <w:sz w:val="24"/>
          <w:szCs w:val="24"/>
        </w:rPr>
        <w:t>Methods of Amending the Constitution</w:t>
      </w:r>
    </w:p>
    <w:p>
      <w:pPr>
        <w:tabs>
          <w:tab w:val="left" w:pos="0"/>
        </w:tabs>
        <w:spacing w:after="0" w:line="240" w:lineRule="auto"/>
        <w:rPr>
          <w:rFonts w:ascii="Times New Roman" w:hAnsi="Times New Roman" w:cs="Times New Roman"/>
          <w:b/>
          <w:sz w:val="24"/>
          <w:szCs w:val="24"/>
        </w:rPr>
      </w:pPr>
    </w:p>
    <w:p>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II: </w:t>
      </w:r>
    </w:p>
    <w:p>
      <w:pPr>
        <w:tabs>
          <w:tab w:val="left" w:pos="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Any article ad section of this constitution may be amended per the following procedures. If at any time the organization petitions to amend a specific article and/or section of the constitution and a petition of 70% of the regular members are received by cabinet members, then an electoral process shall take place within 2 weeks of receiving the petition. </w:t>
      </w:r>
    </w:p>
    <w:p>
      <w:pPr>
        <w:tabs>
          <w:tab w:val="left" w:pos="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
    <w:p>
      <w:pPr>
        <w:pStyle w:val="4"/>
        <w:numPr>
          <w:ilvl w:val="0"/>
          <w:numId w:val="5"/>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Regular members shall elect a representative within 1 week of the cabinet’s receiving of the petition. This representative shall be the voice of the non-cabinet organization and he/she shall receive a 40% weight on his/her vote casted</w:t>
      </w:r>
    </w:p>
    <w:p>
      <w:pPr>
        <w:pStyle w:val="4"/>
        <w:numPr>
          <w:ilvl w:val="0"/>
          <w:numId w:val="5"/>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All cabinet members including the Captain(s) and Manager(s) will receive 1 vote equating to his/her percentage share in the voting process along with the representative</w:t>
      </w:r>
    </w:p>
    <w:p>
      <w:pPr>
        <w:pStyle w:val="4"/>
        <w:numPr>
          <w:ilvl w:val="1"/>
          <w:numId w:val="5"/>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eg. 9 cabinet members and a representative. Representative shall receive a 40% weight on his/her vote casted. All cabinet members shall receive a 6% weight on his/her vote casted (1/10 * .6).</w:t>
      </w:r>
    </w:p>
    <w:p>
      <w:pPr>
        <w:pStyle w:val="4"/>
        <w:numPr>
          <w:ilvl w:val="0"/>
          <w:numId w:val="5"/>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 cabinet will hold a vote with the representative on the specified article and/or section of the constitution to be amended</w:t>
      </w:r>
    </w:p>
    <w:p>
      <w:pPr>
        <w:pStyle w:val="4"/>
        <w:numPr>
          <w:ilvl w:val="0"/>
          <w:numId w:val="5"/>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If a 65% majority is achieved, the motion to amend will be immediately passed. If the motion is passed then the amendment is considered to be in effect 1 week or 5 business days and 2 weekend days following the day of the amendment decision.</w:t>
      </w:r>
    </w:p>
    <w:p>
      <w:pPr>
        <w:pStyle w:val="4"/>
        <w:numPr>
          <w:ilvl w:val="0"/>
          <w:numId w:val="5"/>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 separate document, kept by the incumbent manager or Captain, if a manager does not exist or the representative if neither the incumbent manager nor Captain exists, will be created for all amendments to the constitution.</w:t>
      </w:r>
    </w:p>
    <w:p>
      <w:pPr>
        <w:pStyle w:val="4"/>
        <w:tabs>
          <w:tab w:val="left" w:pos="0"/>
        </w:tabs>
        <w:spacing w:after="0" w:line="240" w:lineRule="auto"/>
        <w:ind w:left="1800"/>
        <w:rPr>
          <w:rFonts w:ascii="Times New Roman" w:hAnsi="Times New Roman" w:cs="Times New Roman"/>
          <w:sz w:val="24"/>
          <w:szCs w:val="24"/>
        </w:rPr>
      </w:pPr>
    </w:p>
    <w:p>
      <w:pPr>
        <w:tabs>
          <w:tab w:val="left" w:pos="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If at any time a cabinet member deems it necessary to amend the constitution then he/she may motion for amendment. A voting process shall take place no later than 2 weeks after the day of the motion for amendment. A majority vote of 80% of the cabinet, each member having an equal vote share, will be required to pass the amendment. If the amendment is passed then the amendment is considered effective 1 week or 5 business days and 2 weekend days after the day of the decision.</w:t>
      </w:r>
    </w:p>
    <w:p>
      <w:pPr>
        <w:pStyle w:val="4"/>
        <w:tabs>
          <w:tab w:val="left" w:pos="0"/>
        </w:tabs>
        <w:spacing w:after="0" w:line="240" w:lineRule="auto"/>
        <w:ind w:left="1800"/>
        <w:rPr>
          <w:rFonts w:ascii="Times New Roman" w:hAnsi="Times New Roman" w:cs="Times New Roman"/>
          <w:sz w:val="24"/>
          <w:szCs w:val="24"/>
        </w:rPr>
      </w:pPr>
    </w:p>
    <w:p>
      <w:pPr>
        <w:tabs>
          <w:tab w:val="left" w:pos="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Article VI: </w:t>
      </w:r>
      <w:r>
        <w:rPr>
          <w:rFonts w:ascii="Times New Roman" w:hAnsi="Times New Roman" w:cs="Times New Roman"/>
          <w:sz w:val="24"/>
          <w:szCs w:val="24"/>
        </w:rPr>
        <w:t>Methods of Dissolution</w:t>
      </w:r>
    </w:p>
    <w:p>
      <w:pPr>
        <w:tabs>
          <w:tab w:val="left" w:pos="0"/>
        </w:tabs>
        <w:spacing w:after="0" w:line="240" w:lineRule="auto"/>
        <w:rPr>
          <w:rFonts w:ascii="Times New Roman" w:hAnsi="Times New Roman" w:cs="Times New Roman"/>
          <w:b/>
          <w:sz w:val="24"/>
          <w:szCs w:val="24"/>
        </w:rPr>
      </w:pPr>
    </w:p>
    <w:p>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Section I: Dissolution Procedure</w:t>
      </w:r>
    </w:p>
    <w:p>
      <w:pPr>
        <w:tabs>
          <w:tab w:val="left" w:pos="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If for any reason the organization deems it necessary to dissolve then the following procedures must be followed.</w:t>
      </w:r>
    </w:p>
    <w:p>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pPr>
        <w:tabs>
          <w:tab w:val="left" w:pos="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Only cabinet members may dissolve the organization. If a cabinet member wishes to dissolve the organization then he/she may make a written motion for dissolution, which must be submitted to the Captain. </w:t>
      </w:r>
    </w:p>
    <w:p>
      <w:pPr>
        <w:tabs>
          <w:tab w:val="left" w:pos="0"/>
        </w:tabs>
        <w:spacing w:after="0" w:line="240" w:lineRule="auto"/>
        <w:ind w:left="720"/>
        <w:rPr>
          <w:rFonts w:ascii="Times New Roman" w:hAnsi="Times New Roman" w:cs="Times New Roman"/>
          <w:sz w:val="24"/>
          <w:szCs w:val="24"/>
        </w:rPr>
      </w:pPr>
    </w:p>
    <w:p>
      <w:pPr>
        <w:pStyle w:val="4"/>
        <w:numPr>
          <w:ilvl w:val="0"/>
          <w:numId w:val="6"/>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If a motion for dissolution is received then the Captain will call a meeting and inform the cabinet members of the motion for dissolution</w:t>
      </w:r>
    </w:p>
    <w:p>
      <w:pPr>
        <w:pStyle w:val="4"/>
        <w:numPr>
          <w:ilvl w:val="0"/>
          <w:numId w:val="6"/>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 public message shall be announced to all organization members of the motion within 1 week of the Captain receiving the motion</w:t>
      </w:r>
    </w:p>
    <w:p>
      <w:pPr>
        <w:pStyle w:val="4"/>
        <w:numPr>
          <w:ilvl w:val="0"/>
          <w:numId w:val="6"/>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meeting must be held within 4 weeks of the Captain receiving the motion requiring </w:t>
      </w:r>
      <w:r>
        <w:rPr>
          <w:rFonts w:ascii="Times New Roman" w:hAnsi="Times New Roman" w:cs="Times New Roman"/>
          <w:b/>
          <w:i/>
          <w:sz w:val="24"/>
          <w:szCs w:val="24"/>
          <w:u w:val="single"/>
        </w:rPr>
        <w:t>all</w:t>
      </w:r>
      <w:r>
        <w:rPr>
          <w:rFonts w:ascii="Times New Roman" w:hAnsi="Times New Roman" w:cs="Times New Roman"/>
          <w:sz w:val="24"/>
          <w:szCs w:val="24"/>
        </w:rPr>
        <w:t xml:space="preserve"> cabinet members present: in person or through a visual form of media</w:t>
      </w:r>
    </w:p>
    <w:p>
      <w:pPr>
        <w:pStyle w:val="4"/>
        <w:numPr>
          <w:ilvl w:val="0"/>
          <w:numId w:val="6"/>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 vote shall be held at said meeting</w:t>
      </w:r>
    </w:p>
    <w:p>
      <w:pPr>
        <w:pStyle w:val="4"/>
        <w:numPr>
          <w:ilvl w:val="0"/>
          <w:numId w:val="6"/>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 motion for dissolution must receive a vote of unanimity to pass</w:t>
      </w:r>
    </w:p>
    <w:p>
      <w:pPr>
        <w:pStyle w:val="4"/>
        <w:tabs>
          <w:tab w:val="left" w:pos="0"/>
        </w:tabs>
        <w:spacing w:after="0" w:line="240" w:lineRule="auto"/>
        <w:ind w:left="1800"/>
        <w:rPr>
          <w:rFonts w:ascii="Times New Roman" w:hAnsi="Times New Roman" w:cs="Times New Roman"/>
          <w:sz w:val="24"/>
          <w:szCs w:val="24"/>
        </w:rPr>
      </w:pPr>
    </w:p>
    <w:p>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Section II: Debts, Assets, Equity</w:t>
      </w:r>
    </w:p>
    <w:p>
      <w:pPr>
        <w:tabs>
          <w:tab w:val="left" w:pos="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All Assets, Liabilities, and Equity owned by individual members of the organization are his/her(s) and cannot in any way, shape or form be touched by the organization unless willingly relinquished by the individual. </w:t>
      </w:r>
    </w:p>
    <w:p>
      <w:pPr>
        <w:tabs>
          <w:tab w:val="left" w:pos="0"/>
        </w:tabs>
        <w:spacing w:after="0" w:line="240" w:lineRule="auto"/>
        <w:ind w:left="720"/>
        <w:rPr>
          <w:rFonts w:ascii="Times New Roman" w:hAnsi="Times New Roman" w:cs="Times New Roman"/>
          <w:sz w:val="24"/>
          <w:szCs w:val="24"/>
        </w:rPr>
      </w:pPr>
    </w:p>
    <w:p>
      <w:pPr>
        <w:tabs>
          <w:tab w:val="left" w:pos="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organization’s manager(s) shall keep record of all Assets, Liabilities and Equity pertaining to the organization itself. Under no circumstance may any member of the organization utilize the organization’s resources for self-gain. </w:t>
      </w:r>
    </w:p>
    <w:p>
      <w:pPr>
        <w:tabs>
          <w:tab w:val="left" w:pos="0"/>
        </w:tabs>
        <w:spacing w:after="0" w:line="240" w:lineRule="auto"/>
        <w:ind w:left="720"/>
        <w:rPr>
          <w:rFonts w:ascii="Times New Roman" w:hAnsi="Times New Roman" w:cs="Times New Roman"/>
          <w:sz w:val="24"/>
          <w:szCs w:val="24"/>
        </w:rPr>
      </w:pPr>
    </w:p>
    <w:p>
      <w:pPr>
        <w:tabs>
          <w:tab w:val="left" w:pos="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cabinet’s Asset/Liability book and records shall be kept separate from that of the rest of the organization.</w:t>
      </w:r>
      <w:r>
        <w:rPr>
          <w:rFonts w:ascii="Times New Roman" w:hAnsi="Times New Roman" w:cs="Times New Roman"/>
          <w:sz w:val="24"/>
          <w:szCs w:val="24"/>
        </w:rPr>
        <w:tab/>
      </w:r>
    </w:p>
    <w:p>
      <w:pPr>
        <w:tabs>
          <w:tab w:val="left" w:pos="5133"/>
        </w:tabs>
        <w:spacing w:after="0" w:line="240" w:lineRule="auto"/>
        <w:rPr>
          <w:rFonts w:ascii="Times New Roman" w:hAnsi="Times New Roman" w:cs="Times New Roman"/>
          <w:sz w:val="24"/>
          <w:szCs w:val="24"/>
        </w:rPr>
      </w:pPr>
      <w:r>
        <w:rPr>
          <w:rFonts w:ascii="Times New Roman" w:hAnsi="Times New Roman" w:cs="Times New Roman"/>
          <w:b/>
          <w:sz w:val="24"/>
          <w:szCs w:val="24"/>
        </w:rPr>
        <w:tab/>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ourier New">
    <w:panose1 w:val="02070609020205090404"/>
    <w:charset w:val="00"/>
    <w:family w:val="modern"/>
    <w:pitch w:val="default"/>
    <w:sig w:usb0="E0000AFF" w:usb1="4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99F"/>
    <w:multiLevelType w:val="multilevel"/>
    <w:tmpl w:val="02E6699F"/>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
    <w:nsid w:val="0BAB5E75"/>
    <w:multiLevelType w:val="multilevel"/>
    <w:tmpl w:val="0BAB5E75"/>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2">
    <w:nsid w:val="249E7F98"/>
    <w:multiLevelType w:val="multilevel"/>
    <w:tmpl w:val="249E7F98"/>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3">
    <w:nsid w:val="405B1E86"/>
    <w:multiLevelType w:val="multilevel"/>
    <w:tmpl w:val="405B1E86"/>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4">
    <w:nsid w:val="46BA7DD7"/>
    <w:multiLevelType w:val="multilevel"/>
    <w:tmpl w:val="46BA7DD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68793F88"/>
    <w:multiLevelType w:val="multilevel"/>
    <w:tmpl w:val="68793F88"/>
    <w:lvl w:ilvl="0" w:tentative="0">
      <w:start w:val="1"/>
      <w:numFmt w:val="bullet"/>
      <w:lvlText w:val=""/>
      <w:lvlJc w:val="left"/>
      <w:pPr>
        <w:ind w:left="2250" w:hanging="360"/>
      </w:pPr>
      <w:rPr>
        <w:rFonts w:hint="default" w:ascii="Symbol" w:hAnsi="Symbol"/>
      </w:rPr>
    </w:lvl>
    <w:lvl w:ilvl="1" w:tentative="0">
      <w:start w:val="1"/>
      <w:numFmt w:val="bullet"/>
      <w:lvlText w:val="o"/>
      <w:lvlJc w:val="left"/>
      <w:pPr>
        <w:ind w:left="2970" w:hanging="360"/>
      </w:pPr>
      <w:rPr>
        <w:rFonts w:hint="default" w:ascii="Courier New" w:hAnsi="Courier New" w:cs="Courier New"/>
      </w:rPr>
    </w:lvl>
    <w:lvl w:ilvl="2" w:tentative="0">
      <w:start w:val="1"/>
      <w:numFmt w:val="bullet"/>
      <w:lvlText w:val=""/>
      <w:lvlJc w:val="left"/>
      <w:pPr>
        <w:ind w:left="3690" w:hanging="360"/>
      </w:pPr>
      <w:rPr>
        <w:rFonts w:hint="default" w:ascii="Wingdings" w:hAnsi="Wingdings"/>
      </w:rPr>
    </w:lvl>
    <w:lvl w:ilvl="3" w:tentative="0">
      <w:start w:val="1"/>
      <w:numFmt w:val="bullet"/>
      <w:lvlText w:val=""/>
      <w:lvlJc w:val="left"/>
      <w:pPr>
        <w:ind w:left="4410" w:hanging="360"/>
      </w:pPr>
      <w:rPr>
        <w:rFonts w:hint="default" w:ascii="Symbol" w:hAnsi="Symbol"/>
      </w:rPr>
    </w:lvl>
    <w:lvl w:ilvl="4" w:tentative="0">
      <w:start w:val="1"/>
      <w:numFmt w:val="bullet"/>
      <w:lvlText w:val="o"/>
      <w:lvlJc w:val="left"/>
      <w:pPr>
        <w:ind w:left="5130" w:hanging="360"/>
      </w:pPr>
      <w:rPr>
        <w:rFonts w:hint="default" w:ascii="Courier New" w:hAnsi="Courier New" w:cs="Courier New"/>
      </w:rPr>
    </w:lvl>
    <w:lvl w:ilvl="5" w:tentative="0">
      <w:start w:val="1"/>
      <w:numFmt w:val="bullet"/>
      <w:lvlText w:val=""/>
      <w:lvlJc w:val="left"/>
      <w:pPr>
        <w:ind w:left="5850" w:hanging="360"/>
      </w:pPr>
      <w:rPr>
        <w:rFonts w:hint="default" w:ascii="Wingdings" w:hAnsi="Wingdings"/>
      </w:rPr>
    </w:lvl>
    <w:lvl w:ilvl="6" w:tentative="0">
      <w:start w:val="1"/>
      <w:numFmt w:val="bullet"/>
      <w:lvlText w:val=""/>
      <w:lvlJc w:val="left"/>
      <w:pPr>
        <w:ind w:left="6570" w:hanging="360"/>
      </w:pPr>
      <w:rPr>
        <w:rFonts w:hint="default" w:ascii="Symbol" w:hAnsi="Symbol"/>
      </w:rPr>
    </w:lvl>
    <w:lvl w:ilvl="7" w:tentative="0">
      <w:start w:val="1"/>
      <w:numFmt w:val="bullet"/>
      <w:lvlText w:val="o"/>
      <w:lvlJc w:val="left"/>
      <w:pPr>
        <w:ind w:left="7290" w:hanging="360"/>
      </w:pPr>
      <w:rPr>
        <w:rFonts w:hint="default" w:ascii="Courier New" w:hAnsi="Courier New" w:cs="Courier New"/>
      </w:rPr>
    </w:lvl>
    <w:lvl w:ilvl="8" w:tentative="0">
      <w:start w:val="1"/>
      <w:numFmt w:val="bullet"/>
      <w:lvlText w:val=""/>
      <w:lvlJc w:val="left"/>
      <w:pPr>
        <w:ind w:left="8010" w:hanging="360"/>
      </w:pPr>
      <w:rPr>
        <w:rFonts w:hint="default" w:ascii="Wingdings" w:hAnsi="Wingdings"/>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E1"/>
    <w:rsid w:val="00126611"/>
    <w:rsid w:val="0015459C"/>
    <w:rsid w:val="00174F3E"/>
    <w:rsid w:val="001A42CF"/>
    <w:rsid w:val="001D6EAD"/>
    <w:rsid w:val="001E1D84"/>
    <w:rsid w:val="00213B4E"/>
    <w:rsid w:val="00245A99"/>
    <w:rsid w:val="00257045"/>
    <w:rsid w:val="00267CD7"/>
    <w:rsid w:val="0028098C"/>
    <w:rsid w:val="002C1BFF"/>
    <w:rsid w:val="002D000C"/>
    <w:rsid w:val="002D0E3C"/>
    <w:rsid w:val="003016D5"/>
    <w:rsid w:val="00317621"/>
    <w:rsid w:val="003203D8"/>
    <w:rsid w:val="00363A55"/>
    <w:rsid w:val="00380A7C"/>
    <w:rsid w:val="003E3627"/>
    <w:rsid w:val="0042245B"/>
    <w:rsid w:val="00425491"/>
    <w:rsid w:val="004B1B51"/>
    <w:rsid w:val="004B2E1C"/>
    <w:rsid w:val="004B4484"/>
    <w:rsid w:val="004E1908"/>
    <w:rsid w:val="00503F55"/>
    <w:rsid w:val="00537A2D"/>
    <w:rsid w:val="005757EB"/>
    <w:rsid w:val="005A308C"/>
    <w:rsid w:val="005E12BD"/>
    <w:rsid w:val="00605421"/>
    <w:rsid w:val="00625E1B"/>
    <w:rsid w:val="006332A0"/>
    <w:rsid w:val="0069039F"/>
    <w:rsid w:val="00692FB7"/>
    <w:rsid w:val="00753FC0"/>
    <w:rsid w:val="007B6A9C"/>
    <w:rsid w:val="00805236"/>
    <w:rsid w:val="00807B29"/>
    <w:rsid w:val="00820E25"/>
    <w:rsid w:val="0083264B"/>
    <w:rsid w:val="008616E1"/>
    <w:rsid w:val="00886F90"/>
    <w:rsid w:val="008907A2"/>
    <w:rsid w:val="00891E42"/>
    <w:rsid w:val="008A6B8D"/>
    <w:rsid w:val="008D48A5"/>
    <w:rsid w:val="00906F05"/>
    <w:rsid w:val="00910953"/>
    <w:rsid w:val="009409EB"/>
    <w:rsid w:val="00960024"/>
    <w:rsid w:val="0096286E"/>
    <w:rsid w:val="00A60E78"/>
    <w:rsid w:val="00A67233"/>
    <w:rsid w:val="00AD6699"/>
    <w:rsid w:val="00B00F66"/>
    <w:rsid w:val="00B2778D"/>
    <w:rsid w:val="00B331B4"/>
    <w:rsid w:val="00BE58C0"/>
    <w:rsid w:val="00BF18C4"/>
    <w:rsid w:val="00C16367"/>
    <w:rsid w:val="00C33319"/>
    <w:rsid w:val="00CA538C"/>
    <w:rsid w:val="00CF778C"/>
    <w:rsid w:val="00D123C8"/>
    <w:rsid w:val="00DF59B1"/>
    <w:rsid w:val="00E23E78"/>
    <w:rsid w:val="00E40C1E"/>
    <w:rsid w:val="00E74E2E"/>
    <w:rsid w:val="00E77251"/>
    <w:rsid w:val="00ED5E79"/>
    <w:rsid w:val="00EE7F09"/>
    <w:rsid w:val="00F353DA"/>
    <w:rsid w:val="00F37539"/>
    <w:rsid w:val="00FC6C41"/>
    <w:rsid w:val="00FE7BD9"/>
    <w:rsid w:val="2AFF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1737</Words>
  <Characters>9907</Characters>
  <Lines>82</Lines>
  <Paragraphs>23</Paragraphs>
  <TotalTime>0</TotalTime>
  <ScaleCrop>false</ScaleCrop>
  <LinksUpToDate>false</LinksUpToDate>
  <CharactersWithSpaces>11621</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2014-09-14T17:50:00Z</dcterms:created>
  <dc:creator>Peter Lu</dc:creator>
  <cp:lastModifiedBy>estelle</cp:lastModifiedBy>
  <dcterms:modified xsi:type="dcterms:W3CDTF">2022-11-01T13:44:35Z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