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F585E" w:rsidR="00DB1C6B" w:rsidP="3F4A0C22" w:rsidRDefault="00DB1C6B" w14:paraId="3C4953CC" w14:textId="77777777">
      <w:pPr>
        <w:jc w:val="center"/>
        <w:rPr>
          <w:rFonts w:ascii="Calibri" w:hAnsi="Calibri" w:eastAsia="Calibri" w:cs="Calibri"/>
          <w:b w:val="1"/>
          <w:bCs w:val="1"/>
          <w:sz w:val="32"/>
          <w:szCs w:val="32"/>
        </w:rPr>
      </w:pPr>
      <w:r w:rsidRPr="3F4A0C22" w:rsidR="17CA4B0D">
        <w:rPr>
          <w:rFonts w:ascii="Calibri" w:hAnsi="Calibri" w:eastAsia="Calibri" w:cs="Calibri"/>
          <w:b w:val="1"/>
          <w:bCs w:val="1"/>
          <w:sz w:val="32"/>
          <w:szCs w:val="32"/>
        </w:rPr>
        <w:t>The Ohio State University</w:t>
      </w:r>
    </w:p>
    <w:p w:rsidR="00DB1C6B" w:rsidP="3F4A0C22" w:rsidRDefault="00E904C6" w14:paraId="64208FF3" w14:textId="57AFA829">
      <w:pPr>
        <w:jc w:val="center"/>
        <w:rPr>
          <w:rFonts w:ascii="Calibri" w:hAnsi="Calibri" w:eastAsia="Calibri" w:cs="Calibri"/>
          <w:b w:val="1"/>
          <w:bCs w:val="1"/>
          <w:sz w:val="32"/>
          <w:szCs w:val="32"/>
        </w:rPr>
      </w:pPr>
      <w:r w:rsidRPr="3F4A0C22" w:rsidR="43E459AD">
        <w:rPr>
          <w:rFonts w:ascii="Calibri" w:hAnsi="Calibri" w:eastAsia="Calibri" w:cs="Calibri"/>
          <w:b w:val="1"/>
          <w:bCs w:val="1"/>
          <w:sz w:val="32"/>
          <w:szCs w:val="32"/>
        </w:rPr>
        <w:t>Fabulous</w:t>
      </w:r>
      <w:r w:rsidRPr="3F4A0C22" w:rsidR="1980077E">
        <w:rPr>
          <w:rFonts w:ascii="Calibri" w:hAnsi="Calibri" w:eastAsia="Calibri" w:cs="Calibri"/>
          <w:b w:val="1"/>
          <w:bCs w:val="1"/>
          <w:sz w:val="32"/>
          <w:szCs w:val="32"/>
        </w:rPr>
        <w:t xml:space="preserve"> Unique Neighborhood </w:t>
      </w:r>
      <w:r w:rsidRPr="3F4A0C22" w:rsidR="4377CE47">
        <w:rPr>
          <w:rFonts w:ascii="Calibri" w:hAnsi="Calibri" w:eastAsia="Calibri" w:cs="Calibri"/>
          <w:b w:val="1"/>
          <w:bCs w:val="1"/>
          <w:sz w:val="32"/>
          <w:szCs w:val="32"/>
        </w:rPr>
        <w:t>Community</w:t>
      </w:r>
      <w:r w:rsidRPr="3F4A0C22" w:rsidR="1980077E">
        <w:rPr>
          <w:rFonts w:ascii="Calibri" w:hAnsi="Calibri" w:eastAsia="Calibri" w:cs="Calibri"/>
          <w:b w:val="1"/>
          <w:bCs w:val="1"/>
          <w:sz w:val="32"/>
          <w:szCs w:val="32"/>
        </w:rPr>
        <w:t xml:space="preserve"> Council</w:t>
      </w:r>
    </w:p>
    <w:p w:rsidRPr="009F585E" w:rsidR="00BA55C5" w:rsidP="3F4A0C22" w:rsidRDefault="00BA55C5" w14:paraId="503F4B1F" w14:textId="3469D4D5">
      <w:pPr>
        <w:jc w:val="center"/>
        <w:rPr>
          <w:rFonts w:ascii="Calibri" w:hAnsi="Calibri" w:eastAsia="Calibri" w:cs="Calibri"/>
          <w:b w:val="1"/>
          <w:bCs w:val="1"/>
          <w:sz w:val="32"/>
          <w:szCs w:val="32"/>
        </w:rPr>
      </w:pPr>
      <w:r w:rsidRPr="3F4A0C22" w:rsidR="1980077E">
        <w:rPr>
          <w:rFonts w:ascii="Calibri" w:hAnsi="Calibri" w:eastAsia="Calibri" w:cs="Calibri"/>
          <w:b w:val="1"/>
          <w:bCs w:val="1"/>
          <w:sz w:val="32"/>
          <w:szCs w:val="32"/>
        </w:rPr>
        <w:t>(A combination of</w:t>
      </w:r>
      <w:r w:rsidRPr="3F4A0C22" w:rsidR="13B16588">
        <w:rPr>
          <w:rFonts w:ascii="Calibri" w:hAnsi="Calibri" w:eastAsia="Calibri" w:cs="Calibri"/>
          <w:b w:val="1"/>
          <w:bCs w:val="1"/>
          <w:sz w:val="32"/>
          <w:szCs w:val="32"/>
        </w:rPr>
        <w:t xml:space="preserve"> the former</w:t>
      </w:r>
      <w:r w:rsidRPr="3F4A0C22" w:rsidR="1980077E">
        <w:rPr>
          <w:rFonts w:ascii="Calibri" w:hAnsi="Calibri" w:eastAsia="Calibri" w:cs="Calibri"/>
          <w:b w:val="1"/>
          <w:bCs w:val="1"/>
          <w:sz w:val="32"/>
          <w:szCs w:val="32"/>
        </w:rPr>
        <w:t xml:space="preserve"> William Hall Activities Council and Tenth Ave Activities Board)</w:t>
      </w:r>
    </w:p>
    <w:p w:rsidRPr="003F3526" w:rsidR="00DB1C6B" w:rsidP="3F4A0C22" w:rsidRDefault="00BA55C5" w14:paraId="3BFA6A3C" w14:textId="40F54358">
      <w:pPr>
        <w:jc w:val="center"/>
        <w:rPr>
          <w:rFonts w:ascii="Calibri" w:hAnsi="Calibri" w:eastAsia="Calibri" w:cs="Calibri" w:asciiTheme="majorAscii" w:hAnsiTheme="majorAscii" w:eastAsiaTheme="majorAscii" w:cstheme="majorAscii"/>
          <w:sz w:val="24"/>
          <w:szCs w:val="24"/>
        </w:rPr>
      </w:pPr>
      <w:r w:rsidRPr="6F583DCA" w:rsidR="38A860C2">
        <w:rPr>
          <w:rFonts w:ascii="Calibri" w:hAnsi="Calibri" w:eastAsia="Calibri" w:cs="Calibri" w:asciiTheme="majorAscii" w:hAnsiTheme="majorAscii" w:eastAsiaTheme="majorAscii" w:cstheme="majorAscii"/>
          <w:sz w:val="24"/>
          <w:szCs w:val="24"/>
        </w:rPr>
        <w:t>Date of last r</w:t>
      </w:r>
      <w:r w:rsidRPr="6F583DCA" w:rsidR="1980077E">
        <w:rPr>
          <w:rFonts w:ascii="Calibri" w:hAnsi="Calibri" w:eastAsia="Calibri" w:cs="Calibri" w:asciiTheme="majorAscii" w:hAnsiTheme="majorAscii" w:eastAsiaTheme="majorAscii" w:cstheme="majorAscii"/>
          <w:sz w:val="24"/>
          <w:szCs w:val="24"/>
        </w:rPr>
        <w:t>evision</w:t>
      </w:r>
      <w:r w:rsidRPr="6F583DCA" w:rsidR="7F3FD5C9">
        <w:rPr>
          <w:rFonts w:ascii="Calibri" w:hAnsi="Calibri" w:eastAsia="Calibri" w:cs="Calibri" w:asciiTheme="majorAscii" w:hAnsiTheme="majorAscii" w:eastAsiaTheme="majorAscii" w:cstheme="majorAscii"/>
          <w:sz w:val="24"/>
          <w:szCs w:val="24"/>
        </w:rPr>
        <w:t>:</w:t>
      </w:r>
      <w:r w:rsidRPr="6F583DCA" w:rsidR="17CA4B0D">
        <w:rPr>
          <w:rFonts w:ascii="Calibri" w:hAnsi="Calibri" w:eastAsia="Calibri" w:cs="Calibri" w:asciiTheme="majorAscii" w:hAnsiTheme="majorAscii" w:eastAsiaTheme="majorAscii" w:cstheme="majorAscii"/>
          <w:sz w:val="24"/>
          <w:szCs w:val="24"/>
        </w:rPr>
        <w:t xml:space="preserve"> </w:t>
      </w:r>
      <w:r w:rsidRPr="6F583DCA" w:rsidR="2123B1DB">
        <w:rPr>
          <w:rFonts w:ascii="Calibri" w:hAnsi="Calibri" w:eastAsia="Calibri" w:cs="Calibri" w:asciiTheme="majorAscii" w:hAnsiTheme="majorAscii" w:eastAsiaTheme="majorAscii" w:cstheme="majorAscii"/>
          <w:sz w:val="24"/>
          <w:szCs w:val="24"/>
        </w:rPr>
        <w:t>Oct</w:t>
      </w:r>
      <w:r w:rsidRPr="6F583DCA" w:rsidR="4AF487C6">
        <w:rPr>
          <w:rFonts w:ascii="Calibri" w:hAnsi="Calibri" w:eastAsia="Calibri" w:cs="Calibri" w:asciiTheme="majorAscii" w:hAnsiTheme="majorAscii" w:eastAsiaTheme="majorAscii" w:cstheme="majorAscii"/>
          <w:sz w:val="24"/>
          <w:szCs w:val="24"/>
        </w:rPr>
        <w:t xml:space="preserve"> </w:t>
      </w:r>
      <w:r w:rsidRPr="6F583DCA" w:rsidR="4AF487C6">
        <w:rPr>
          <w:rFonts w:ascii="Calibri" w:hAnsi="Calibri" w:eastAsia="Calibri" w:cs="Calibri" w:asciiTheme="majorAscii" w:hAnsiTheme="majorAscii" w:eastAsiaTheme="majorAscii" w:cstheme="majorAscii"/>
          <w:sz w:val="24"/>
          <w:szCs w:val="24"/>
        </w:rPr>
        <w:t>2</w:t>
      </w:r>
      <w:r w:rsidRPr="6F583DCA" w:rsidR="606CAE3C">
        <w:rPr>
          <w:rFonts w:ascii="Calibri" w:hAnsi="Calibri" w:eastAsia="Calibri" w:cs="Calibri" w:asciiTheme="majorAscii" w:hAnsiTheme="majorAscii" w:eastAsiaTheme="majorAscii" w:cstheme="majorAscii"/>
          <w:sz w:val="24"/>
          <w:szCs w:val="24"/>
        </w:rPr>
        <w:t>7</w:t>
      </w:r>
      <w:r w:rsidRPr="6F583DCA" w:rsidR="4AF487C6">
        <w:rPr>
          <w:rFonts w:ascii="Calibri" w:hAnsi="Calibri" w:eastAsia="Calibri" w:cs="Calibri" w:asciiTheme="majorAscii" w:hAnsiTheme="majorAscii" w:eastAsiaTheme="majorAscii" w:cstheme="majorAscii"/>
          <w:sz w:val="24"/>
          <w:szCs w:val="24"/>
        </w:rPr>
        <w:t>, 202</w:t>
      </w:r>
      <w:r w:rsidRPr="6F583DCA" w:rsidR="5A00B5B0">
        <w:rPr>
          <w:rFonts w:ascii="Calibri" w:hAnsi="Calibri" w:eastAsia="Calibri" w:cs="Calibri" w:asciiTheme="majorAscii" w:hAnsiTheme="majorAscii" w:eastAsiaTheme="majorAscii" w:cstheme="majorAscii"/>
          <w:sz w:val="24"/>
          <w:szCs w:val="24"/>
        </w:rPr>
        <w:t>2</w:t>
      </w:r>
      <w:r w:rsidRPr="6F583DCA" w:rsidR="5C010D42">
        <w:rPr>
          <w:rFonts w:ascii="Calibri" w:hAnsi="Calibri" w:eastAsia="Calibri" w:cs="Calibri" w:asciiTheme="majorAscii" w:hAnsiTheme="majorAscii" w:eastAsiaTheme="majorAscii" w:cstheme="majorAscii"/>
          <w:sz w:val="24"/>
          <w:szCs w:val="24"/>
        </w:rPr>
        <w:t xml:space="preserve"> by </w:t>
      </w:r>
      <w:r w:rsidRPr="6F583DCA" w:rsidR="47DBBAE5">
        <w:rPr>
          <w:rFonts w:ascii="Calibri" w:hAnsi="Calibri" w:eastAsia="Calibri" w:cs="Calibri" w:asciiTheme="majorAscii" w:hAnsiTheme="majorAscii" w:eastAsiaTheme="majorAscii" w:cstheme="majorAscii"/>
          <w:sz w:val="24"/>
          <w:szCs w:val="24"/>
        </w:rPr>
        <w:t xml:space="preserve">Advisor </w:t>
      </w:r>
      <w:r w:rsidRPr="6F583DCA" w:rsidR="5C010D42">
        <w:rPr>
          <w:rFonts w:ascii="Calibri" w:hAnsi="Calibri" w:eastAsia="Calibri" w:cs="Calibri" w:asciiTheme="majorAscii" w:hAnsiTheme="majorAscii" w:eastAsiaTheme="majorAscii" w:cstheme="majorAscii"/>
          <w:sz w:val="24"/>
          <w:szCs w:val="24"/>
        </w:rPr>
        <w:t>Janiece Piolet</w:t>
      </w:r>
      <w:r w:rsidRPr="6F583DCA" w:rsidR="36199409">
        <w:rPr>
          <w:rFonts w:ascii="Calibri" w:hAnsi="Calibri" w:eastAsia="Calibri" w:cs="Calibri" w:asciiTheme="majorAscii" w:hAnsiTheme="majorAscii" w:eastAsiaTheme="majorAscii" w:cstheme="majorAscii"/>
          <w:sz w:val="24"/>
          <w:szCs w:val="24"/>
        </w:rPr>
        <w:t>.1</w:t>
      </w:r>
      <w:bookmarkStart w:name="_GoBack" w:id="0"/>
      <w:bookmarkEnd w:id="0"/>
    </w:p>
    <w:p w:rsidR="5C010D42" w:rsidP="3F4A0C22" w:rsidRDefault="5C010D42" w14:paraId="2BA385D8" w14:textId="72CC98C9">
      <w:pPr>
        <w:pStyle w:val="Normal"/>
        <w:bidi w:val="0"/>
        <w:spacing w:before="0" w:beforeAutospacing="off" w:after="0" w:afterAutospacing="off" w:line="259" w:lineRule="auto"/>
        <w:ind w:left="0" w:right="0"/>
        <w:jc w:val="center"/>
      </w:pPr>
      <w:r w:rsidRPr="3F4A0C22" w:rsidR="5C010D42">
        <w:rPr>
          <w:rFonts w:ascii="Calibri" w:hAnsi="Calibri" w:eastAsia="Calibri" w:cs="Calibri" w:asciiTheme="majorAscii" w:hAnsiTheme="majorAscii" w:eastAsiaTheme="majorAscii" w:cstheme="majorAscii"/>
          <w:b w:val="1"/>
          <w:bCs w:val="1"/>
          <w:sz w:val="24"/>
          <w:szCs w:val="24"/>
        </w:rPr>
        <w:t>Statement of Purpose</w:t>
      </w:r>
    </w:p>
    <w:p w:rsidR="00DB1C6B" w:rsidP="3F4A0C22" w:rsidRDefault="00C4631D" w14:paraId="3F9DFFB6" w14:textId="1C598F61">
      <w:pPr>
        <w:jc w:val="center"/>
        <w:rPr>
          <w:rFonts w:ascii="Calibri" w:hAnsi="Calibri" w:eastAsia="Calibri" w:cs="Calibri" w:asciiTheme="majorAscii" w:hAnsiTheme="majorAscii" w:eastAsiaTheme="majorAscii" w:cstheme="majorAscii"/>
          <w:sz w:val="24"/>
          <w:szCs w:val="24"/>
        </w:rPr>
      </w:pPr>
      <w:r w:rsidRPr="3F4A0C22" w:rsidR="2DA148C5">
        <w:rPr>
          <w:rFonts w:ascii="Calibri" w:hAnsi="Calibri" w:eastAsia="Calibri" w:cs="Calibri" w:asciiTheme="majorAscii" w:hAnsiTheme="majorAscii" w:eastAsiaTheme="majorAscii" w:cstheme="majorAscii"/>
          <w:sz w:val="24"/>
          <w:szCs w:val="24"/>
        </w:rPr>
        <w:t>To create an inclusive,</w:t>
      </w:r>
      <w:r w:rsidRPr="3F4A0C22" w:rsidR="2199CB3C">
        <w:rPr>
          <w:rFonts w:ascii="Calibri" w:hAnsi="Calibri" w:eastAsia="Calibri" w:cs="Calibri" w:asciiTheme="majorAscii" w:hAnsiTheme="majorAscii" w:eastAsiaTheme="majorAscii" w:cstheme="majorAscii"/>
          <w:sz w:val="24"/>
          <w:szCs w:val="24"/>
        </w:rPr>
        <w:t xml:space="preserve"> diverse,</w:t>
      </w:r>
      <w:r w:rsidRPr="3F4A0C22" w:rsidR="2DA148C5">
        <w:rPr>
          <w:rFonts w:ascii="Calibri" w:hAnsi="Calibri" w:eastAsia="Calibri" w:cs="Calibri" w:asciiTheme="majorAscii" w:hAnsiTheme="majorAscii" w:eastAsiaTheme="majorAscii" w:cstheme="majorAscii"/>
          <w:sz w:val="24"/>
          <w:szCs w:val="24"/>
        </w:rPr>
        <w:t xml:space="preserve"> respectful,</w:t>
      </w:r>
      <w:r w:rsidRPr="3F4A0C22" w:rsidR="7B3CE7AE">
        <w:rPr>
          <w:rFonts w:ascii="Calibri" w:hAnsi="Calibri" w:eastAsia="Calibri" w:cs="Calibri" w:asciiTheme="majorAscii" w:hAnsiTheme="majorAscii" w:eastAsiaTheme="majorAscii" w:cstheme="majorAscii"/>
          <w:sz w:val="24"/>
          <w:szCs w:val="24"/>
        </w:rPr>
        <w:t xml:space="preserve"> safe,</w:t>
      </w:r>
      <w:r w:rsidRPr="3F4A0C22" w:rsidR="2DA148C5">
        <w:rPr>
          <w:rFonts w:ascii="Calibri" w:hAnsi="Calibri" w:eastAsia="Calibri" w:cs="Calibri" w:asciiTheme="majorAscii" w:hAnsiTheme="majorAscii" w:eastAsiaTheme="majorAscii" w:cstheme="majorAscii"/>
          <w:sz w:val="24"/>
          <w:szCs w:val="24"/>
        </w:rPr>
        <w:t xml:space="preserve"> and encouraging environment for residents of F</w:t>
      </w:r>
      <w:r w:rsidRPr="3F4A0C22" w:rsidR="57E6692F">
        <w:rPr>
          <w:rFonts w:ascii="Calibri" w:hAnsi="Calibri" w:eastAsia="Calibri" w:cs="Calibri" w:asciiTheme="majorAscii" w:hAnsiTheme="majorAscii" w:eastAsiaTheme="majorAscii" w:cstheme="majorAscii"/>
          <w:sz w:val="24"/>
          <w:szCs w:val="24"/>
        </w:rPr>
        <w:t>.</w:t>
      </w:r>
      <w:r w:rsidRPr="3F4A0C22" w:rsidR="2DA148C5">
        <w:rPr>
          <w:rFonts w:ascii="Calibri" w:hAnsi="Calibri" w:eastAsia="Calibri" w:cs="Calibri" w:asciiTheme="majorAscii" w:hAnsiTheme="majorAscii" w:eastAsiaTheme="majorAscii" w:cstheme="majorAscii"/>
          <w:sz w:val="24"/>
          <w:szCs w:val="24"/>
        </w:rPr>
        <w:t>U</w:t>
      </w:r>
      <w:r w:rsidRPr="3F4A0C22" w:rsidR="57E6692F">
        <w:rPr>
          <w:rFonts w:ascii="Calibri" w:hAnsi="Calibri" w:eastAsia="Calibri" w:cs="Calibri" w:asciiTheme="majorAscii" w:hAnsiTheme="majorAscii" w:eastAsiaTheme="majorAscii" w:cstheme="majorAscii"/>
          <w:sz w:val="24"/>
          <w:szCs w:val="24"/>
        </w:rPr>
        <w:t>.</w:t>
      </w:r>
      <w:r w:rsidRPr="3F4A0C22" w:rsidR="2DA148C5">
        <w:rPr>
          <w:rFonts w:ascii="Calibri" w:hAnsi="Calibri" w:eastAsia="Calibri" w:cs="Calibri" w:asciiTheme="majorAscii" w:hAnsiTheme="majorAscii" w:eastAsiaTheme="majorAscii" w:cstheme="majorAscii"/>
          <w:sz w:val="24"/>
          <w:szCs w:val="24"/>
        </w:rPr>
        <w:t>N</w:t>
      </w:r>
      <w:r w:rsidRPr="3F4A0C22" w:rsidR="57E6692F">
        <w:rPr>
          <w:rFonts w:ascii="Calibri" w:hAnsi="Calibri" w:eastAsia="Calibri" w:cs="Calibri" w:asciiTheme="majorAscii" w:hAnsiTheme="majorAscii" w:eastAsiaTheme="majorAscii" w:cstheme="majorAscii"/>
          <w:sz w:val="24"/>
          <w:szCs w:val="24"/>
        </w:rPr>
        <w:t>.</w:t>
      </w:r>
      <w:r w:rsidRPr="3F4A0C22" w:rsidR="2DA148C5">
        <w:rPr>
          <w:rFonts w:ascii="Calibri" w:hAnsi="Calibri" w:eastAsia="Calibri" w:cs="Calibri" w:asciiTheme="majorAscii" w:hAnsiTheme="majorAscii" w:eastAsiaTheme="majorAscii" w:cstheme="majorAscii"/>
          <w:sz w:val="24"/>
          <w:szCs w:val="24"/>
        </w:rPr>
        <w:t xml:space="preserve">’s jurisdiction </w:t>
      </w:r>
      <w:r w:rsidRPr="3F4A0C22" w:rsidR="6A51E693">
        <w:rPr>
          <w:rFonts w:ascii="Calibri" w:hAnsi="Calibri" w:eastAsia="Calibri" w:cs="Calibri" w:asciiTheme="majorAscii" w:hAnsiTheme="majorAscii" w:eastAsiaTheme="majorAscii" w:cstheme="majorAscii"/>
          <w:sz w:val="24"/>
          <w:szCs w:val="24"/>
        </w:rPr>
        <w:t>and to offer residents opportunities for development and education in self-governance, recreation, service, leadership, and scholarship</w:t>
      </w:r>
      <w:r w:rsidRPr="3F4A0C22" w:rsidR="2DA148C5">
        <w:rPr>
          <w:rFonts w:ascii="Calibri" w:hAnsi="Calibri" w:eastAsia="Calibri" w:cs="Calibri" w:asciiTheme="majorAscii" w:hAnsiTheme="majorAscii" w:eastAsiaTheme="majorAscii" w:cstheme="majorAscii"/>
          <w:sz w:val="24"/>
          <w:szCs w:val="24"/>
        </w:rPr>
        <w:t>. To serve as advocates and liaisons between residents, staff, and the University, and to provide quality activities to members and residents.</w:t>
      </w:r>
    </w:p>
    <w:p w:rsidRPr="003F3526" w:rsidR="00BA55C5" w:rsidP="3F4A0C22" w:rsidRDefault="00BA55C5" w14:paraId="2B67CBCD" w14:textId="77777777">
      <w:pPr>
        <w:jc w:val="center"/>
        <w:rPr>
          <w:rFonts w:ascii="Calibri" w:hAnsi="Calibri" w:eastAsia="Calibri" w:cs="Calibri" w:asciiTheme="majorAscii" w:hAnsiTheme="majorAscii" w:eastAsiaTheme="majorAscii" w:cstheme="majorAscii"/>
          <w:sz w:val="24"/>
          <w:szCs w:val="24"/>
        </w:rPr>
      </w:pPr>
    </w:p>
    <w:p w:rsidRPr="001E3C36" w:rsidR="00DB1C6B" w:rsidP="3F4A0C22" w:rsidRDefault="00DB1C6B" w14:paraId="4802336A" w14:textId="77777777">
      <w:pPr>
        <w:jc w:val="center"/>
        <w:rPr>
          <w:rFonts w:ascii="Calibri" w:hAnsi="Calibri" w:eastAsia="Calibri" w:cs="Calibri" w:asciiTheme="majorAscii" w:hAnsiTheme="majorAscii" w:eastAsiaTheme="majorAscii" w:cstheme="majorAscii"/>
          <w:b w:val="1"/>
          <w:bCs w:val="1"/>
          <w:sz w:val="24"/>
          <w:szCs w:val="24"/>
        </w:rPr>
      </w:pPr>
      <w:r w:rsidRPr="3F4A0C22" w:rsidR="17CA4B0D">
        <w:rPr>
          <w:rFonts w:ascii="Calibri" w:hAnsi="Calibri" w:eastAsia="Calibri" w:cs="Calibri" w:asciiTheme="majorAscii" w:hAnsiTheme="majorAscii" w:eastAsiaTheme="majorAscii" w:cstheme="majorAscii"/>
          <w:b w:val="1"/>
          <w:bCs w:val="1"/>
          <w:sz w:val="24"/>
          <w:szCs w:val="24"/>
        </w:rPr>
        <w:t>Non-Discrimination Policy</w:t>
      </w:r>
    </w:p>
    <w:p w:rsidRPr="003F3526" w:rsidR="00FA6008" w:rsidP="3F4A0C22" w:rsidRDefault="00FA6008" w14:paraId="177B4F57" w14:textId="77777777">
      <w:pPr>
        <w:jc w:val="center"/>
        <w:rPr>
          <w:rFonts w:ascii="Calibri" w:hAnsi="Calibri" w:eastAsia="Calibri" w:cs="Calibri" w:asciiTheme="majorAscii" w:hAnsiTheme="majorAscii" w:eastAsiaTheme="majorAscii" w:cstheme="majorAscii"/>
          <w:sz w:val="24"/>
          <w:szCs w:val="24"/>
        </w:rPr>
      </w:pPr>
      <w:r w:rsidRPr="3F4A0C22" w:rsidR="046BFA4E">
        <w:rPr>
          <w:rFonts w:ascii="Calibri" w:hAnsi="Calibri" w:eastAsia="Calibri" w:cs="Calibri" w:asciiTheme="majorAscii" w:hAnsiTheme="majorAscii" w:eastAsiaTheme="majorAscii" w:cstheme="majorAscii"/>
          <w:sz w:val="24"/>
          <w:szCs w:val="24"/>
        </w:rPr>
        <w:t xml:space="preserve">This organization does not discriminate </w:t>
      </w:r>
      <w:proofErr w:type="gramStart"/>
      <w:r w:rsidRPr="3F4A0C22" w:rsidR="046BFA4E">
        <w:rPr>
          <w:rFonts w:ascii="Calibri" w:hAnsi="Calibri" w:eastAsia="Calibri" w:cs="Calibri" w:asciiTheme="majorAscii" w:hAnsiTheme="majorAscii" w:eastAsiaTheme="majorAscii" w:cstheme="majorAscii"/>
          <w:sz w:val="24"/>
          <w:szCs w:val="24"/>
        </w:rPr>
        <w:t>on the basis of</w:t>
      </w:r>
      <w:proofErr w:type="gramEnd"/>
      <w:r w:rsidRPr="3F4A0C22" w:rsidR="046BFA4E">
        <w:rPr>
          <w:rFonts w:ascii="Calibri" w:hAnsi="Calibri" w:eastAsia="Calibri" w:cs="Calibri" w:asciiTheme="majorAscii" w:hAnsiTheme="majorAscii" w:eastAsiaTheme="majorAscii" w:cstheme="majorAscii"/>
          <w:sz w:val="24"/>
          <w:szCs w:val="24"/>
        </w:rPr>
        <w:t xml:space="preserve"> age, ancestry, color, disability, gender identity or expression, genetic information, HIV/AIDS status, military status, national origin, race, </w:t>
      </w:r>
      <w:r w:rsidRPr="3F4A0C22" w:rsidR="046BFA4E">
        <w:rPr>
          <w:rFonts w:ascii="Calibri" w:hAnsi="Calibri" w:eastAsia="Calibri" w:cs="Calibri" w:asciiTheme="majorAscii" w:hAnsiTheme="majorAscii" w:eastAsiaTheme="majorAscii" w:cstheme="majorAscii"/>
          <w:sz w:val="24"/>
          <w:szCs w:val="24"/>
        </w:rPr>
        <w:t>religion</w:t>
      </w:r>
      <w:r w:rsidRPr="3F4A0C22" w:rsidR="046BFA4E">
        <w:rPr>
          <w:rFonts w:ascii="Calibri" w:hAnsi="Calibri" w:eastAsia="Calibri" w:cs="Calibri" w:asciiTheme="majorAscii" w:hAnsiTheme="majorAscii" w:eastAsiaTheme="majorAscii" w:cstheme="majorAscii"/>
          <w:sz w:val="24"/>
          <w:szCs w:val="24"/>
        </w:rPr>
        <w:t>, sex, sexual orientation, protected veteran status, or any other bases under the law, in its activities, programs, admission, and employment.</w:t>
      </w:r>
    </w:p>
    <w:p w:rsidRPr="003F3526" w:rsidR="00DB1C6B" w:rsidP="3F4A0C22" w:rsidRDefault="00DB1C6B" w14:paraId="709F6A4F" w14:textId="77777777">
      <w:pPr>
        <w:rPr>
          <w:rFonts w:ascii="Calibri" w:hAnsi="Calibri" w:eastAsia="Calibri" w:cs="Calibri" w:asciiTheme="majorAscii" w:hAnsiTheme="majorAscii" w:eastAsiaTheme="majorAscii" w:cstheme="majorAscii"/>
          <w:sz w:val="24"/>
          <w:szCs w:val="24"/>
        </w:rPr>
      </w:pPr>
    </w:p>
    <w:p w:rsidRPr="001E3C36" w:rsidR="00DB1C6B" w:rsidP="3F4A0C22" w:rsidRDefault="00DB1C6B" w14:paraId="2EBE5143" w14:textId="77777777">
      <w:pPr>
        <w:jc w:val="center"/>
        <w:rPr>
          <w:rFonts w:ascii="Calibri" w:hAnsi="Calibri" w:eastAsia="Calibri" w:cs="Calibri" w:asciiTheme="majorAscii" w:hAnsiTheme="majorAscii" w:eastAsiaTheme="majorAscii" w:cstheme="majorAscii"/>
          <w:b w:val="1"/>
          <w:bCs w:val="1"/>
          <w:i w:val="1"/>
          <w:iCs w:val="1"/>
          <w:sz w:val="24"/>
          <w:szCs w:val="24"/>
        </w:rPr>
      </w:pPr>
      <w:r w:rsidRPr="3F4A0C22" w:rsidR="17CA4B0D">
        <w:rPr>
          <w:rFonts w:ascii="Calibri" w:hAnsi="Calibri" w:eastAsia="Calibri" w:cs="Calibri" w:asciiTheme="majorAscii" w:hAnsiTheme="majorAscii" w:eastAsiaTheme="majorAscii" w:cstheme="majorAscii"/>
          <w:b w:val="1"/>
          <w:bCs w:val="1"/>
          <w:i w:val="1"/>
          <w:iCs w:val="1"/>
          <w:sz w:val="24"/>
          <w:szCs w:val="24"/>
        </w:rPr>
        <w:t>The Ohio State University</w:t>
      </w:r>
    </w:p>
    <w:p w:rsidRPr="001E3C36" w:rsidR="00DB1C6B" w:rsidP="3F4A0C22" w:rsidRDefault="00BA55C5" w14:paraId="564034DB" w14:textId="7C398BA6">
      <w:pPr>
        <w:jc w:val="center"/>
        <w:rPr>
          <w:rFonts w:ascii="Calibri" w:hAnsi="Calibri" w:eastAsia="Calibri" w:cs="Calibri" w:asciiTheme="majorAscii" w:hAnsiTheme="majorAscii" w:eastAsiaTheme="majorAscii" w:cstheme="majorAscii"/>
          <w:b w:val="1"/>
          <w:bCs w:val="1"/>
          <w:i w:val="1"/>
          <w:iCs w:val="1"/>
          <w:sz w:val="24"/>
          <w:szCs w:val="24"/>
        </w:rPr>
      </w:pPr>
      <w:r w:rsidRPr="3F4A0C22" w:rsidR="1980077E">
        <w:rPr>
          <w:rFonts w:ascii="Calibri" w:hAnsi="Calibri" w:eastAsia="Calibri" w:cs="Calibri" w:asciiTheme="majorAscii" w:hAnsiTheme="majorAscii" w:eastAsiaTheme="majorAscii" w:cstheme="majorAscii"/>
          <w:b w:val="1"/>
          <w:bCs w:val="1"/>
          <w:i w:val="1"/>
          <w:iCs w:val="1"/>
          <w:sz w:val="24"/>
          <w:szCs w:val="24"/>
        </w:rPr>
        <w:t>F</w:t>
      </w:r>
      <w:r w:rsidRPr="3F4A0C22" w:rsidR="57E6692F">
        <w:rPr>
          <w:rFonts w:ascii="Calibri" w:hAnsi="Calibri" w:eastAsia="Calibri" w:cs="Calibri" w:asciiTheme="majorAscii" w:hAnsiTheme="majorAscii" w:eastAsiaTheme="majorAscii" w:cstheme="majorAscii"/>
          <w:b w:val="1"/>
          <w:bCs w:val="1"/>
          <w:i w:val="1"/>
          <w:iCs w:val="1"/>
          <w:sz w:val="24"/>
          <w:szCs w:val="24"/>
        </w:rPr>
        <w:t>.</w:t>
      </w:r>
      <w:r w:rsidRPr="3F4A0C22" w:rsidR="1980077E">
        <w:rPr>
          <w:rFonts w:ascii="Calibri" w:hAnsi="Calibri" w:eastAsia="Calibri" w:cs="Calibri" w:asciiTheme="majorAscii" w:hAnsiTheme="majorAscii" w:eastAsiaTheme="majorAscii" w:cstheme="majorAscii"/>
          <w:b w:val="1"/>
          <w:bCs w:val="1"/>
          <w:i w:val="1"/>
          <w:iCs w:val="1"/>
          <w:sz w:val="24"/>
          <w:szCs w:val="24"/>
        </w:rPr>
        <w:t>U</w:t>
      </w:r>
      <w:r w:rsidRPr="3F4A0C22" w:rsidR="57E6692F">
        <w:rPr>
          <w:rFonts w:ascii="Calibri" w:hAnsi="Calibri" w:eastAsia="Calibri" w:cs="Calibri" w:asciiTheme="majorAscii" w:hAnsiTheme="majorAscii" w:eastAsiaTheme="majorAscii" w:cstheme="majorAscii"/>
          <w:b w:val="1"/>
          <w:bCs w:val="1"/>
          <w:i w:val="1"/>
          <w:iCs w:val="1"/>
          <w:sz w:val="24"/>
          <w:szCs w:val="24"/>
        </w:rPr>
        <w:t>.</w:t>
      </w:r>
      <w:r w:rsidRPr="3F4A0C22" w:rsidR="1980077E">
        <w:rPr>
          <w:rFonts w:ascii="Calibri" w:hAnsi="Calibri" w:eastAsia="Calibri" w:cs="Calibri" w:asciiTheme="majorAscii" w:hAnsiTheme="majorAscii" w:eastAsiaTheme="majorAscii" w:cstheme="majorAscii"/>
          <w:b w:val="1"/>
          <w:bCs w:val="1"/>
          <w:i w:val="1"/>
          <w:iCs w:val="1"/>
          <w:sz w:val="24"/>
          <w:szCs w:val="24"/>
        </w:rPr>
        <w:t>N</w:t>
      </w:r>
      <w:r w:rsidRPr="3F4A0C22" w:rsidR="57E6692F">
        <w:rPr>
          <w:rFonts w:ascii="Calibri" w:hAnsi="Calibri" w:eastAsia="Calibri" w:cs="Calibri" w:asciiTheme="majorAscii" w:hAnsiTheme="majorAscii" w:eastAsiaTheme="majorAscii" w:cstheme="majorAscii"/>
          <w:b w:val="1"/>
          <w:bCs w:val="1"/>
          <w:i w:val="1"/>
          <w:iCs w:val="1"/>
          <w:sz w:val="24"/>
          <w:szCs w:val="24"/>
        </w:rPr>
        <w:t>.</w:t>
      </w:r>
      <w:r w:rsidRPr="3F4A0C22" w:rsidR="1980077E">
        <w:rPr>
          <w:rFonts w:ascii="Calibri" w:hAnsi="Calibri" w:eastAsia="Calibri" w:cs="Calibri" w:asciiTheme="majorAscii" w:hAnsiTheme="majorAscii" w:eastAsiaTheme="majorAscii" w:cstheme="majorAscii"/>
          <w:b w:val="1"/>
          <w:bCs w:val="1"/>
          <w:i w:val="1"/>
          <w:iCs w:val="1"/>
          <w:sz w:val="24"/>
          <w:szCs w:val="24"/>
        </w:rPr>
        <w:t xml:space="preserve"> </w:t>
      </w:r>
      <w:r w:rsidRPr="3F4A0C22" w:rsidR="56A02D16">
        <w:rPr>
          <w:rFonts w:ascii="Calibri" w:hAnsi="Calibri" w:eastAsia="Calibri" w:cs="Calibri" w:asciiTheme="majorAscii" w:hAnsiTheme="majorAscii" w:eastAsiaTheme="majorAscii" w:cstheme="majorAscii"/>
          <w:b w:val="1"/>
          <w:bCs w:val="1"/>
          <w:i w:val="1"/>
          <w:iCs w:val="1"/>
          <w:sz w:val="24"/>
          <w:szCs w:val="24"/>
        </w:rPr>
        <w:t>Community</w:t>
      </w:r>
      <w:r w:rsidRPr="3F4A0C22" w:rsidR="1980077E">
        <w:rPr>
          <w:rFonts w:ascii="Calibri" w:hAnsi="Calibri" w:eastAsia="Calibri" w:cs="Calibri" w:asciiTheme="majorAscii" w:hAnsiTheme="majorAscii" w:eastAsiaTheme="majorAscii" w:cstheme="majorAscii"/>
          <w:b w:val="1"/>
          <w:bCs w:val="1"/>
          <w:i w:val="1"/>
          <w:iCs w:val="1"/>
          <w:sz w:val="24"/>
          <w:szCs w:val="24"/>
        </w:rPr>
        <w:t xml:space="preserve"> Council</w:t>
      </w:r>
    </w:p>
    <w:p w:rsidRPr="001E3C36" w:rsidR="00DB1C6B" w:rsidP="3F4A0C22" w:rsidRDefault="00DB1C6B" w14:paraId="78389444" w14:textId="77777777">
      <w:pPr>
        <w:jc w:val="center"/>
        <w:rPr>
          <w:rFonts w:ascii="Calibri" w:hAnsi="Calibri" w:eastAsia="Calibri" w:cs="Calibri" w:asciiTheme="majorAscii" w:hAnsiTheme="majorAscii" w:eastAsiaTheme="majorAscii" w:cstheme="majorAscii"/>
          <w:b w:val="1"/>
          <w:bCs w:val="1"/>
          <w:i w:val="1"/>
          <w:iCs w:val="1"/>
          <w:sz w:val="24"/>
          <w:szCs w:val="24"/>
        </w:rPr>
      </w:pPr>
      <w:r w:rsidRPr="3F4A0C22" w:rsidR="17CA4B0D">
        <w:rPr>
          <w:rFonts w:ascii="Calibri" w:hAnsi="Calibri" w:eastAsia="Calibri" w:cs="Calibri" w:asciiTheme="majorAscii" w:hAnsiTheme="majorAscii" w:eastAsiaTheme="majorAscii" w:cstheme="majorAscii"/>
          <w:b w:val="1"/>
          <w:bCs w:val="1"/>
          <w:i w:val="1"/>
          <w:iCs w:val="1"/>
          <w:sz w:val="24"/>
          <w:szCs w:val="24"/>
        </w:rPr>
        <w:t>Constitution</w:t>
      </w:r>
    </w:p>
    <w:p w:rsidRPr="003F3526" w:rsidR="00DB1C6B" w:rsidP="3F4A0C22" w:rsidRDefault="00DB1C6B" w14:paraId="2D9CE552" w14:textId="77777777">
      <w:pPr>
        <w:rPr>
          <w:rFonts w:ascii="Calibri" w:hAnsi="Calibri" w:eastAsia="Calibri" w:cs="Calibri" w:asciiTheme="majorAscii" w:hAnsiTheme="majorAscii" w:eastAsiaTheme="majorAscii" w:cstheme="majorAscii"/>
          <w:sz w:val="24"/>
          <w:szCs w:val="24"/>
        </w:rPr>
      </w:pPr>
    </w:p>
    <w:p w:rsidR="17CA4B0D" w:rsidP="3F4A0C22" w:rsidRDefault="17CA4B0D" w14:paraId="1AEA54B5" w14:textId="43260C76">
      <w:pPr>
        <w:rPr>
          <w:rFonts w:ascii="Calibri" w:hAnsi="Calibri" w:eastAsia="Calibri" w:cs="Calibri" w:asciiTheme="majorAscii" w:hAnsiTheme="majorAscii" w:eastAsiaTheme="majorAscii" w:cstheme="majorAscii"/>
          <w:b w:val="1"/>
          <w:bCs w:val="1"/>
          <w:sz w:val="24"/>
          <w:szCs w:val="24"/>
        </w:rPr>
      </w:pPr>
      <w:r w:rsidRPr="3F4A0C22" w:rsidR="17CA4B0D">
        <w:rPr>
          <w:rFonts w:ascii="Calibri" w:hAnsi="Calibri" w:eastAsia="Calibri" w:cs="Calibri" w:asciiTheme="majorAscii" w:hAnsiTheme="majorAscii" w:eastAsiaTheme="majorAscii" w:cstheme="majorAscii"/>
          <w:b w:val="1"/>
          <w:bCs w:val="1"/>
          <w:sz w:val="24"/>
          <w:szCs w:val="24"/>
        </w:rPr>
        <w:t xml:space="preserve">Article I. </w:t>
      </w:r>
      <w:r w:rsidRPr="3F4A0C22" w:rsidR="533B6389">
        <w:rPr>
          <w:rFonts w:ascii="Calibri" w:hAnsi="Calibri" w:eastAsia="Calibri" w:cs="Calibri" w:asciiTheme="majorAscii" w:hAnsiTheme="majorAscii" w:eastAsiaTheme="majorAscii" w:cstheme="majorAscii"/>
          <w:b w:val="1"/>
          <w:bCs w:val="1"/>
          <w:sz w:val="24"/>
          <w:szCs w:val="24"/>
        </w:rPr>
        <w:t>General Proceedings</w:t>
      </w:r>
      <w:r w:rsidRPr="3F4A0C22" w:rsidR="17CA4B0D">
        <w:rPr>
          <w:rFonts w:ascii="Calibri" w:hAnsi="Calibri" w:eastAsia="Calibri" w:cs="Calibri" w:asciiTheme="majorAscii" w:hAnsiTheme="majorAscii" w:eastAsiaTheme="majorAscii" w:cstheme="majorAscii"/>
          <w:b w:val="1"/>
          <w:bCs w:val="1"/>
          <w:sz w:val="24"/>
          <w:szCs w:val="24"/>
        </w:rPr>
        <w:t>.</w:t>
      </w:r>
    </w:p>
    <w:p w:rsidR="3F4A0C22" w:rsidP="3F4A0C22" w:rsidRDefault="3F4A0C22" w14:paraId="2861F4BA" w14:textId="34129A86">
      <w:pPr>
        <w:pStyle w:val="Normal"/>
        <w:rPr>
          <w:rFonts w:ascii="Calibri" w:hAnsi="Calibri" w:eastAsia="Calibri" w:cs="Calibri" w:asciiTheme="majorAscii" w:hAnsiTheme="majorAscii" w:eastAsiaTheme="majorAscii" w:cstheme="majorAscii"/>
          <w:b w:val="1"/>
          <w:bCs w:val="1"/>
          <w:sz w:val="24"/>
          <w:szCs w:val="24"/>
        </w:rPr>
      </w:pPr>
    </w:p>
    <w:p w:rsidR="6F20AD0C" w:rsidP="3F4A0C22" w:rsidRDefault="6F20AD0C" w14:paraId="4734A338" w14:textId="761088A9">
      <w:pPr>
        <w:numPr>
          <w:ilvl w:val="0"/>
          <w:numId w:val="4"/>
        </w:numPr>
        <w:rPr>
          <w:rFonts w:ascii="Calibri" w:hAnsi="Calibri" w:eastAsia="Calibri" w:cs="Calibri" w:asciiTheme="majorAscii" w:hAnsiTheme="majorAscii" w:eastAsiaTheme="majorAscii" w:cstheme="majorAscii"/>
          <w:sz w:val="24"/>
          <w:szCs w:val="24"/>
        </w:rPr>
      </w:pPr>
      <w:r w:rsidRPr="3F4A0C22" w:rsidR="6F20AD0C">
        <w:rPr>
          <w:rFonts w:ascii="Calibri" w:hAnsi="Calibri" w:eastAsia="Calibri" w:cs="Calibri" w:asciiTheme="majorAscii" w:hAnsiTheme="majorAscii" w:eastAsiaTheme="majorAscii" w:cstheme="majorAscii"/>
          <w:sz w:val="24"/>
          <w:szCs w:val="24"/>
        </w:rPr>
        <w:t>Meetings will be held weekly, the time and day of which is to be determined collectively by the members.</w:t>
      </w:r>
    </w:p>
    <w:p w:rsidR="6F20AD0C" w:rsidP="3F4A0C22" w:rsidRDefault="6F20AD0C" w14:paraId="0BEE2085" w14:textId="696EF4EB">
      <w:pPr>
        <w:numPr>
          <w:ilvl w:val="0"/>
          <w:numId w:val="4"/>
        </w:numPr>
        <w:rPr>
          <w:rFonts w:ascii="Calibri" w:hAnsi="Calibri" w:eastAsia="Calibri" w:cs="Calibri" w:asciiTheme="majorAscii" w:hAnsiTheme="majorAscii" w:eastAsiaTheme="majorAscii" w:cstheme="majorAscii"/>
          <w:sz w:val="24"/>
          <w:szCs w:val="24"/>
        </w:rPr>
      </w:pPr>
      <w:r w:rsidRPr="3F4A0C22" w:rsidR="6F20AD0C">
        <w:rPr>
          <w:rFonts w:ascii="Calibri" w:hAnsi="Calibri" w:eastAsia="Calibri" w:cs="Calibri" w:asciiTheme="majorAscii" w:hAnsiTheme="majorAscii" w:eastAsiaTheme="majorAscii" w:cstheme="majorAscii"/>
          <w:sz w:val="24"/>
          <w:szCs w:val="24"/>
        </w:rPr>
        <w:t>Agenda of meetings will include</w:t>
      </w:r>
    </w:p>
    <w:p w:rsidR="6CCA8112" w:rsidP="3F4A0C22" w:rsidRDefault="6CCA8112" w14:paraId="57227DBE" w14:textId="230E4E7A">
      <w:pPr>
        <w:numPr>
          <w:ilvl w:val="1"/>
          <w:numId w:val="4"/>
        </w:numPr>
        <w:rPr>
          <w:rFonts w:ascii="Calibri" w:hAnsi="Calibri" w:eastAsia="Calibri" w:cs="Calibri" w:asciiTheme="majorAscii" w:hAnsiTheme="majorAscii" w:eastAsiaTheme="majorAscii" w:cstheme="majorAscii"/>
          <w:sz w:val="24"/>
          <w:szCs w:val="24"/>
        </w:rPr>
      </w:pPr>
      <w:r w:rsidRPr="3F4A0C22" w:rsidR="6CCA8112">
        <w:rPr>
          <w:rFonts w:ascii="Calibri" w:hAnsi="Calibri" w:eastAsia="Calibri" w:cs="Calibri" w:asciiTheme="majorAscii" w:hAnsiTheme="majorAscii" w:eastAsiaTheme="majorAscii" w:cstheme="majorAscii"/>
          <w:sz w:val="24"/>
          <w:szCs w:val="24"/>
        </w:rPr>
        <w:t>Voting on proposals</w:t>
      </w:r>
    </w:p>
    <w:p w:rsidR="6CCA8112" w:rsidP="3F4A0C22" w:rsidRDefault="6CCA8112" w14:paraId="0AD97A0B" w14:textId="2095C6E6">
      <w:pPr>
        <w:pStyle w:val="ListParagraph"/>
        <w:numPr>
          <w:ilvl w:val="1"/>
          <w:numId w:val="4"/>
        </w:numPr>
        <w:rPr>
          <w:rFonts w:ascii="Calibri" w:hAnsi="Calibri" w:eastAsia="Calibri" w:cs="Calibri" w:asciiTheme="majorAscii" w:hAnsiTheme="majorAscii" w:eastAsiaTheme="majorAscii" w:cstheme="majorAscii"/>
          <w:sz w:val="24"/>
          <w:szCs w:val="24"/>
        </w:rPr>
      </w:pPr>
      <w:r w:rsidRPr="3F4A0C22" w:rsidR="6CCA8112">
        <w:rPr>
          <w:rFonts w:ascii="Calibri" w:hAnsi="Calibri" w:eastAsia="Calibri" w:cs="Calibri" w:asciiTheme="majorAscii" w:hAnsiTheme="majorAscii" w:eastAsiaTheme="majorAscii" w:cstheme="majorAscii"/>
          <w:sz w:val="24"/>
          <w:szCs w:val="24"/>
        </w:rPr>
        <w:t>Monthly update on FUN Community Council ledger and Resident Advisor funding requests</w:t>
      </w:r>
    </w:p>
    <w:p w:rsidR="6CCA8112" w:rsidP="3F4A0C22" w:rsidRDefault="6CCA8112" w14:paraId="1EF02872" w14:textId="3488A2AB">
      <w:pPr>
        <w:pStyle w:val="ListParagraph"/>
        <w:numPr>
          <w:ilvl w:val="1"/>
          <w:numId w:val="4"/>
        </w:numPr>
        <w:rPr>
          <w:rFonts w:ascii="Calibri" w:hAnsi="Calibri" w:eastAsia="Calibri" w:cs="Calibri" w:asciiTheme="majorAscii" w:hAnsiTheme="majorAscii" w:eastAsiaTheme="majorAscii" w:cstheme="majorAscii"/>
          <w:sz w:val="24"/>
          <w:szCs w:val="24"/>
        </w:rPr>
      </w:pPr>
      <w:r w:rsidRPr="3F4A0C22" w:rsidR="6CCA8112">
        <w:rPr>
          <w:rFonts w:ascii="Calibri" w:hAnsi="Calibri" w:eastAsia="Calibri" w:cs="Calibri" w:asciiTheme="majorAscii" w:hAnsiTheme="majorAscii" w:eastAsiaTheme="majorAscii" w:cstheme="majorAscii"/>
          <w:sz w:val="24"/>
          <w:szCs w:val="24"/>
        </w:rPr>
        <w:t xml:space="preserve">Programming </w:t>
      </w:r>
      <w:r w:rsidRPr="3F4A0C22" w:rsidR="6CCA8112">
        <w:rPr>
          <w:rFonts w:ascii="Calibri" w:hAnsi="Calibri" w:eastAsia="Calibri" w:cs="Calibri" w:asciiTheme="majorAscii" w:hAnsiTheme="majorAscii" w:eastAsiaTheme="majorAscii" w:cstheme="majorAscii"/>
          <w:sz w:val="24"/>
          <w:szCs w:val="24"/>
        </w:rPr>
        <w:t>currently</w:t>
      </w:r>
      <w:r w:rsidRPr="3F4A0C22" w:rsidR="6CCA8112">
        <w:rPr>
          <w:rFonts w:ascii="Calibri" w:hAnsi="Calibri" w:eastAsia="Calibri" w:cs="Calibri" w:asciiTheme="majorAscii" w:hAnsiTheme="majorAscii" w:eastAsiaTheme="majorAscii" w:cstheme="majorAscii"/>
          <w:sz w:val="24"/>
          <w:szCs w:val="24"/>
        </w:rPr>
        <w:t xml:space="preserve"> being organized by the FUN Community Council</w:t>
      </w:r>
    </w:p>
    <w:p w:rsidR="6CCA8112" w:rsidP="3F4A0C22" w:rsidRDefault="6CCA8112" w14:paraId="7CE085A1" w14:textId="475AEBD3">
      <w:pPr>
        <w:pStyle w:val="ListParagraph"/>
        <w:numPr>
          <w:ilvl w:val="1"/>
          <w:numId w:val="4"/>
        </w:numPr>
        <w:rPr>
          <w:rFonts w:ascii="Calibri" w:hAnsi="Calibri" w:eastAsia="Calibri" w:cs="Calibri" w:asciiTheme="majorAscii" w:hAnsiTheme="majorAscii" w:eastAsiaTheme="majorAscii" w:cstheme="majorAscii"/>
          <w:sz w:val="24"/>
          <w:szCs w:val="24"/>
        </w:rPr>
      </w:pPr>
      <w:r w:rsidRPr="3F4A0C22" w:rsidR="6CCA8112">
        <w:rPr>
          <w:rFonts w:ascii="Calibri" w:hAnsi="Calibri" w:eastAsia="Calibri" w:cs="Calibri" w:asciiTheme="majorAscii" w:hAnsiTheme="majorAscii" w:eastAsiaTheme="majorAscii" w:cstheme="majorAscii"/>
          <w:sz w:val="24"/>
          <w:szCs w:val="24"/>
        </w:rPr>
        <w:t>An update from the RHAC Representative, MUNDO Representative, and BSA Representative as needed</w:t>
      </w:r>
    </w:p>
    <w:p w:rsidR="6CCA8112" w:rsidP="3F4A0C22" w:rsidRDefault="6CCA8112" w14:paraId="67BDA0A6" w14:textId="3028962E">
      <w:pPr>
        <w:pStyle w:val="ListParagraph"/>
        <w:numPr>
          <w:ilvl w:val="1"/>
          <w:numId w:val="4"/>
        </w:numPr>
        <w:rPr>
          <w:rFonts w:ascii="Calibri" w:hAnsi="Calibri" w:eastAsia="Calibri" w:cs="Calibri" w:asciiTheme="majorAscii" w:hAnsiTheme="majorAscii" w:eastAsiaTheme="majorAscii" w:cstheme="majorAscii"/>
          <w:sz w:val="24"/>
          <w:szCs w:val="24"/>
        </w:rPr>
      </w:pPr>
      <w:r w:rsidRPr="3F4A0C22" w:rsidR="6CCA8112">
        <w:rPr>
          <w:rFonts w:ascii="Calibri" w:hAnsi="Calibri" w:eastAsia="Calibri" w:cs="Calibri" w:asciiTheme="majorAscii" w:hAnsiTheme="majorAscii" w:eastAsiaTheme="majorAscii" w:cstheme="majorAscii"/>
          <w:sz w:val="24"/>
          <w:szCs w:val="24"/>
        </w:rPr>
        <w:t>Anything deemed appropriate by the board member running the meeting or the Advisor</w:t>
      </w:r>
    </w:p>
    <w:p w:rsidR="3F4A0C22" w:rsidP="3F4A0C22" w:rsidRDefault="3F4A0C22" w14:paraId="3BAFDAFD" w14:textId="46832649">
      <w:pPr>
        <w:pStyle w:val="Normal"/>
        <w:ind w:left="720"/>
        <w:rPr>
          <w:rFonts w:ascii="Calibri" w:hAnsi="Calibri" w:eastAsia="Calibri" w:cs="Calibri" w:asciiTheme="majorAscii" w:hAnsiTheme="majorAscii" w:eastAsiaTheme="majorAscii" w:cstheme="majorAscii"/>
          <w:sz w:val="24"/>
          <w:szCs w:val="24"/>
        </w:rPr>
      </w:pPr>
    </w:p>
    <w:p w:rsidR="0ADED0FE" w:rsidP="3F4A0C22" w:rsidRDefault="0ADED0FE" w14:paraId="644828D0" w14:textId="1F66083A">
      <w:p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b w:val="1"/>
          <w:bCs w:val="1"/>
          <w:sz w:val="24"/>
          <w:szCs w:val="24"/>
        </w:rPr>
        <w:t>Article II. Executive Board Member Processes</w:t>
      </w:r>
    </w:p>
    <w:p w:rsidR="3F4A0C22" w:rsidP="3F4A0C22" w:rsidRDefault="3F4A0C22" w14:paraId="06C6B8BC">
      <w:pPr>
        <w:rPr>
          <w:rFonts w:ascii="Calibri" w:hAnsi="Calibri" w:eastAsia="Calibri" w:cs="Calibri" w:asciiTheme="majorAscii" w:hAnsiTheme="majorAscii" w:eastAsiaTheme="majorAscii" w:cstheme="majorAscii"/>
          <w:sz w:val="24"/>
          <w:szCs w:val="24"/>
        </w:rPr>
      </w:pPr>
    </w:p>
    <w:p w:rsidR="4ED32948" w:rsidP="3F4A0C22" w:rsidRDefault="4ED32948" w14:paraId="53486F92" w14:textId="50498206">
      <w:pPr>
        <w:numPr>
          <w:ilvl w:val="0"/>
          <w:numId w:val="9"/>
        </w:numPr>
        <w:rPr>
          <w:rFonts w:ascii="Calibri" w:hAnsi="Calibri" w:eastAsia="Calibri" w:cs="Calibri" w:asciiTheme="majorAscii" w:hAnsiTheme="majorAscii" w:eastAsiaTheme="majorAscii" w:cstheme="majorAscii"/>
          <w:b w:val="0"/>
          <w:bCs w:val="0"/>
          <w:i w:val="0"/>
          <w:iCs w:val="0"/>
          <w:sz w:val="24"/>
          <w:szCs w:val="24"/>
          <w:u w:val="single"/>
        </w:rPr>
      </w:pPr>
      <w:r w:rsidRPr="3F4A0C22" w:rsidR="4ED32948">
        <w:rPr>
          <w:rFonts w:ascii="Calibri" w:hAnsi="Calibri" w:eastAsia="Calibri" w:cs="Calibri" w:asciiTheme="majorAscii" w:hAnsiTheme="majorAscii" w:eastAsiaTheme="majorAscii" w:cstheme="majorAscii"/>
          <w:b w:val="0"/>
          <w:bCs w:val="0"/>
          <w:i w:val="0"/>
          <w:iCs w:val="0"/>
          <w:sz w:val="24"/>
          <w:szCs w:val="24"/>
          <w:u w:val="single"/>
        </w:rPr>
        <w:t xml:space="preserve">Executive </w:t>
      </w:r>
      <w:r w:rsidRPr="3F4A0C22" w:rsidR="0ADED0FE">
        <w:rPr>
          <w:rFonts w:ascii="Calibri" w:hAnsi="Calibri" w:eastAsia="Calibri" w:cs="Calibri" w:asciiTheme="majorAscii" w:hAnsiTheme="majorAscii" w:eastAsiaTheme="majorAscii" w:cstheme="majorAscii"/>
          <w:b w:val="0"/>
          <w:bCs w:val="0"/>
          <w:i w:val="0"/>
          <w:iCs w:val="0"/>
          <w:sz w:val="24"/>
          <w:szCs w:val="24"/>
          <w:u w:val="single"/>
        </w:rPr>
        <w:t>Member Selection</w:t>
      </w:r>
    </w:p>
    <w:p w:rsidR="0ADED0FE" w:rsidP="3F4A0C22" w:rsidRDefault="0ADED0FE" w14:paraId="755CE82C" w14:textId="005BDCDF">
      <w:pPr>
        <w:pStyle w:val="Normal"/>
        <w:numPr>
          <w:ilvl w:val="1"/>
          <w:numId w:val="9"/>
        </w:numPr>
        <w:rPr>
          <w:rFonts w:ascii="Calibri" w:hAnsi="Calibri" w:eastAsia="Calibri" w:cs="Calibri" w:asciiTheme="majorAscii" w:hAnsiTheme="majorAscii" w:eastAsiaTheme="majorAscii" w:cstheme="majorAscii"/>
          <w:i w:val="0"/>
          <w:iCs w:val="0"/>
          <w:sz w:val="24"/>
          <w:szCs w:val="24"/>
        </w:rPr>
      </w:pPr>
      <w:r w:rsidRPr="3F4A0C22" w:rsidR="0ADED0FE">
        <w:rPr>
          <w:rFonts w:ascii="Calibri" w:hAnsi="Calibri" w:eastAsia="Calibri" w:cs="Calibri" w:asciiTheme="majorAscii" w:hAnsiTheme="majorAscii" w:eastAsiaTheme="majorAscii" w:cstheme="majorAscii"/>
          <w:i w:val="0"/>
          <w:iCs w:val="0"/>
          <w:sz w:val="24"/>
          <w:szCs w:val="24"/>
        </w:rPr>
        <w:t xml:space="preserve">Executive board members are selected on an annual basis through the centralized Community Council application through Student Life Housing and Residence Education. </w:t>
      </w:r>
    </w:p>
    <w:p w:rsidR="0ADED0FE" w:rsidP="3F4A0C22" w:rsidRDefault="0ADED0FE" w14:paraId="2CAF30D3" w14:textId="4D848E6A">
      <w:pPr>
        <w:pStyle w:val="Normal"/>
        <w:numPr>
          <w:ilvl w:val="1"/>
          <w:numId w:val="9"/>
        </w:numPr>
        <w:rPr>
          <w:rFonts w:ascii="Calibri" w:hAnsi="Calibri" w:eastAsia="Calibri" w:cs="Calibri" w:asciiTheme="majorAscii" w:hAnsiTheme="majorAscii" w:eastAsiaTheme="majorAscii" w:cstheme="majorAscii"/>
          <w:i w:val="0"/>
          <w:iCs w:val="0"/>
          <w:sz w:val="24"/>
          <w:szCs w:val="24"/>
        </w:rPr>
      </w:pPr>
      <w:r w:rsidRPr="3F4A0C22" w:rsidR="0ADED0FE">
        <w:rPr>
          <w:rFonts w:ascii="Calibri" w:hAnsi="Calibri" w:eastAsia="Calibri" w:cs="Calibri" w:asciiTheme="majorAscii" w:hAnsiTheme="majorAscii" w:eastAsiaTheme="majorAscii" w:cstheme="majorAscii"/>
          <w:i w:val="0"/>
          <w:iCs w:val="0"/>
          <w:sz w:val="24"/>
          <w:szCs w:val="24"/>
        </w:rPr>
        <w:t>The co-advisors, which consist of the Assistant Hall Directors of Hall Complex and the Residence on Tenth, will review applications for fit and capabilities. After considering qualifications and interests, the Advisors will interview applicants if necessary and select e-board members for each position.</w:t>
      </w:r>
    </w:p>
    <w:p w:rsidR="7418E070" w:rsidP="3F4A0C22" w:rsidRDefault="7418E070" w14:paraId="6EB51430" w14:textId="2F64DC0B">
      <w:pPr>
        <w:numPr>
          <w:ilvl w:val="0"/>
          <w:numId w:val="9"/>
        </w:numPr>
        <w:rPr>
          <w:rFonts w:ascii="Calibri" w:hAnsi="Calibri" w:eastAsia="Calibri" w:cs="Calibri" w:asciiTheme="majorAscii" w:hAnsiTheme="majorAscii" w:eastAsiaTheme="majorAscii" w:cstheme="majorAscii"/>
          <w:b w:val="0"/>
          <w:bCs w:val="0"/>
          <w:i w:val="0"/>
          <w:iCs w:val="0"/>
          <w:sz w:val="24"/>
          <w:szCs w:val="24"/>
          <w:u w:val="single"/>
        </w:rPr>
      </w:pPr>
      <w:r w:rsidRPr="3F4A0C22" w:rsidR="7418E070">
        <w:rPr>
          <w:rFonts w:ascii="Calibri" w:hAnsi="Calibri" w:eastAsia="Calibri" w:cs="Calibri" w:asciiTheme="majorAscii" w:hAnsiTheme="majorAscii" w:eastAsiaTheme="majorAscii" w:cstheme="majorAscii"/>
          <w:b w:val="0"/>
          <w:bCs w:val="0"/>
          <w:i w:val="0"/>
          <w:iCs w:val="0"/>
          <w:sz w:val="24"/>
          <w:szCs w:val="24"/>
          <w:u w:val="single"/>
        </w:rPr>
        <w:t xml:space="preserve">Executive </w:t>
      </w:r>
      <w:r w:rsidRPr="3F4A0C22" w:rsidR="0ADED0FE">
        <w:rPr>
          <w:rFonts w:ascii="Calibri" w:hAnsi="Calibri" w:eastAsia="Calibri" w:cs="Calibri" w:asciiTheme="majorAscii" w:hAnsiTheme="majorAscii" w:eastAsiaTheme="majorAscii" w:cstheme="majorAscii"/>
          <w:b w:val="0"/>
          <w:bCs w:val="0"/>
          <w:i w:val="0"/>
          <w:iCs w:val="0"/>
          <w:sz w:val="24"/>
          <w:szCs w:val="24"/>
          <w:u w:val="single"/>
        </w:rPr>
        <w:t>Member Removal</w:t>
      </w:r>
    </w:p>
    <w:p w:rsidR="0ADED0FE" w:rsidP="3F4A0C22" w:rsidRDefault="0ADED0FE" w14:paraId="4728AE8B" w14:textId="1768FFF4">
      <w:pPr>
        <w:numPr>
          <w:ilvl w:val="1"/>
          <w:numId w:val="9"/>
        </w:num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An executive board may be removed from the board if they are unable to properly fulfill all responsibilities outlined in their position description.</w:t>
      </w:r>
    </w:p>
    <w:p w:rsidR="0ADED0FE" w:rsidP="3F4A0C22" w:rsidRDefault="0ADED0FE" w14:paraId="4D396F5E" w14:textId="0A06B5ED">
      <w:pPr>
        <w:numPr>
          <w:ilvl w:val="1"/>
          <w:numId w:val="9"/>
        </w:num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 xml:space="preserve">An </w:t>
      </w:r>
      <w:r w:rsidRPr="3F4A0C22" w:rsidR="5A36A213">
        <w:rPr>
          <w:rFonts w:ascii="Calibri" w:hAnsi="Calibri" w:eastAsia="Calibri" w:cs="Calibri" w:asciiTheme="majorAscii" w:hAnsiTheme="majorAscii" w:eastAsiaTheme="majorAscii" w:cstheme="majorAscii"/>
          <w:sz w:val="24"/>
          <w:szCs w:val="24"/>
        </w:rPr>
        <w:t>executive board member</w:t>
      </w:r>
      <w:r w:rsidRPr="3F4A0C22" w:rsidR="0ADED0FE">
        <w:rPr>
          <w:rFonts w:ascii="Calibri" w:hAnsi="Calibri" w:eastAsia="Calibri" w:cs="Calibri" w:asciiTheme="majorAscii" w:hAnsiTheme="majorAscii" w:eastAsiaTheme="majorAscii" w:cstheme="majorAscii"/>
          <w:sz w:val="24"/>
          <w:szCs w:val="24"/>
        </w:rPr>
        <w:t xml:space="preserve"> can only be removed if a 3/</w:t>
      </w:r>
      <w:proofErr w:type="gramStart"/>
      <w:r w:rsidRPr="3F4A0C22" w:rsidR="0ADED0FE">
        <w:rPr>
          <w:rFonts w:ascii="Calibri" w:hAnsi="Calibri" w:eastAsia="Calibri" w:cs="Calibri" w:asciiTheme="majorAscii" w:hAnsiTheme="majorAscii" w:eastAsiaTheme="majorAscii" w:cstheme="majorAscii"/>
          <w:sz w:val="24"/>
          <w:szCs w:val="24"/>
        </w:rPr>
        <w:t>4</w:t>
      </w:r>
      <w:r w:rsidRPr="3F4A0C22" w:rsidR="0ADED0FE">
        <w:rPr>
          <w:rFonts w:ascii="Calibri" w:hAnsi="Calibri" w:eastAsia="Calibri" w:cs="Calibri" w:asciiTheme="majorAscii" w:hAnsiTheme="majorAscii" w:eastAsiaTheme="majorAscii" w:cstheme="majorAscii"/>
          <w:sz w:val="24"/>
          <w:szCs w:val="24"/>
          <w:vertAlign w:val="superscript"/>
        </w:rPr>
        <w:t>th</w:t>
      </w:r>
      <w:r w:rsidRPr="3F4A0C22" w:rsidR="0ADED0FE">
        <w:rPr>
          <w:rFonts w:ascii="Calibri" w:hAnsi="Calibri" w:eastAsia="Calibri" w:cs="Calibri" w:asciiTheme="majorAscii" w:hAnsiTheme="majorAscii" w:eastAsiaTheme="majorAscii" w:cstheme="majorAscii"/>
          <w:sz w:val="24"/>
          <w:szCs w:val="24"/>
        </w:rPr>
        <w:t xml:space="preserve"> vote</w:t>
      </w:r>
      <w:proofErr w:type="gramEnd"/>
      <w:r w:rsidRPr="3F4A0C22" w:rsidR="0ADED0FE">
        <w:rPr>
          <w:rFonts w:ascii="Calibri" w:hAnsi="Calibri" w:eastAsia="Calibri" w:cs="Calibri" w:asciiTheme="majorAscii" w:hAnsiTheme="majorAscii" w:eastAsiaTheme="majorAscii" w:cstheme="majorAscii"/>
          <w:sz w:val="24"/>
          <w:szCs w:val="24"/>
        </w:rPr>
        <w:t xml:space="preserve"> is received by</w:t>
      </w:r>
      <w:r w:rsidRPr="3F4A0C22" w:rsidR="5C572ADE">
        <w:rPr>
          <w:rFonts w:ascii="Calibri" w:hAnsi="Calibri" w:eastAsia="Calibri" w:cs="Calibri" w:asciiTheme="majorAscii" w:hAnsiTheme="majorAscii" w:eastAsiaTheme="majorAscii" w:cstheme="majorAscii"/>
          <w:sz w:val="24"/>
          <w:szCs w:val="24"/>
        </w:rPr>
        <w:t xml:space="preserve"> the</w:t>
      </w:r>
      <w:r w:rsidRPr="3F4A0C22" w:rsidR="0ADED0FE">
        <w:rPr>
          <w:rFonts w:ascii="Calibri" w:hAnsi="Calibri" w:eastAsia="Calibri" w:cs="Calibri" w:asciiTheme="majorAscii" w:hAnsiTheme="majorAscii" w:eastAsiaTheme="majorAscii" w:cstheme="majorAscii"/>
          <w:sz w:val="24"/>
          <w:szCs w:val="24"/>
        </w:rPr>
        <w:t xml:space="preserve"> </w:t>
      </w:r>
      <w:r w:rsidRPr="3F4A0C22" w:rsidR="0ADED0FE">
        <w:rPr>
          <w:rFonts w:ascii="Calibri" w:hAnsi="Calibri" w:eastAsia="Calibri" w:cs="Calibri" w:asciiTheme="majorAscii" w:hAnsiTheme="majorAscii" w:eastAsiaTheme="majorAscii" w:cstheme="majorAscii"/>
          <w:sz w:val="24"/>
          <w:szCs w:val="24"/>
        </w:rPr>
        <w:t xml:space="preserve">voting membership and advisor approval of the action.  </w:t>
      </w:r>
    </w:p>
    <w:p w:rsidR="0ADED0FE" w:rsidP="3F4A0C22" w:rsidRDefault="0ADED0FE" w14:paraId="63C623B8">
      <w:pPr>
        <w:numPr>
          <w:ilvl w:val="2"/>
          <w:numId w:val="9"/>
        </w:num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Prior to this, a private meeting with the officer in question shall occur with the intent of asking for resignation. The impeachment process will only occur if the officer refuses to resign.</w:t>
      </w:r>
    </w:p>
    <w:p w:rsidR="0ADED0FE" w:rsidP="3F4A0C22" w:rsidRDefault="0ADED0FE" w14:paraId="16581A85">
      <w:pPr>
        <w:numPr>
          <w:ilvl w:val="1"/>
          <w:numId w:val="9"/>
        </w:num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An officer may be removed by an advisor if there is substantial proof that a violation of Residence Hall Handbook or University Conduct policy has occurred on the part of an officer.</w:t>
      </w:r>
    </w:p>
    <w:p w:rsidR="0ADED0FE" w:rsidP="3F4A0C22" w:rsidRDefault="0ADED0FE" w14:paraId="6302BAE0">
      <w:pPr>
        <w:numPr>
          <w:ilvl w:val="1"/>
          <w:numId w:val="9"/>
        </w:num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An officer will be automatically removed if falling below the minimum GPA of 2.0.</w:t>
      </w:r>
    </w:p>
    <w:p w:rsidR="0ADED0FE" w:rsidP="3F4A0C22" w:rsidRDefault="0ADED0FE" w14:paraId="24A57B55" w14:textId="680E5B3C">
      <w:pPr>
        <w:numPr>
          <w:ilvl w:val="0"/>
          <w:numId w:val="9"/>
        </w:numPr>
        <w:rPr>
          <w:rFonts w:ascii="Calibri" w:hAnsi="Calibri" w:eastAsia="Calibri" w:cs="Calibri" w:asciiTheme="majorAscii" w:hAnsiTheme="majorAscii" w:eastAsiaTheme="majorAscii" w:cstheme="majorAscii"/>
          <w:b w:val="0"/>
          <w:bCs w:val="0"/>
          <w:i w:val="0"/>
          <w:iCs w:val="0"/>
          <w:sz w:val="24"/>
          <w:szCs w:val="24"/>
          <w:u w:val="single"/>
        </w:rPr>
      </w:pPr>
      <w:r w:rsidRPr="3F4A0C22" w:rsidR="0ADED0FE">
        <w:rPr>
          <w:rFonts w:ascii="Calibri" w:hAnsi="Calibri" w:eastAsia="Calibri" w:cs="Calibri" w:asciiTheme="majorAscii" w:hAnsiTheme="majorAscii" w:eastAsiaTheme="majorAscii" w:cstheme="majorAscii"/>
          <w:b w:val="0"/>
          <w:bCs w:val="0"/>
          <w:i w:val="0"/>
          <w:iCs w:val="0"/>
          <w:sz w:val="24"/>
          <w:szCs w:val="24"/>
          <w:u w:val="single"/>
        </w:rPr>
        <w:t>Executive Board Position Descriptions</w:t>
      </w:r>
    </w:p>
    <w:p w:rsidR="0ADED0FE" w:rsidP="3F4A0C22" w:rsidRDefault="0ADED0FE" w14:paraId="7E616771" w14:textId="4A11FD60">
      <w:pPr>
        <w:numPr>
          <w:ilvl w:val="1"/>
          <w:numId w:val="9"/>
        </w:numPr>
        <w:rPr>
          <w:rFonts w:ascii="Calibri" w:hAnsi="Calibri" w:eastAsia="Calibri" w:cs="Calibri" w:asciiTheme="majorAscii" w:hAnsiTheme="majorAscii" w:eastAsiaTheme="majorAscii" w:cstheme="majorAscii"/>
          <w:b w:val="0"/>
          <w:bCs w:val="0"/>
          <w:i w:val="1"/>
          <w:iCs w:val="1"/>
          <w:sz w:val="24"/>
          <w:szCs w:val="24"/>
        </w:rPr>
      </w:pPr>
      <w:r w:rsidRPr="3F4A0C22" w:rsidR="0ADED0FE">
        <w:rPr>
          <w:rFonts w:ascii="Calibri" w:hAnsi="Calibri" w:eastAsia="Calibri" w:cs="Calibri" w:asciiTheme="majorAscii" w:hAnsiTheme="majorAscii" w:eastAsiaTheme="majorAscii" w:cstheme="majorAscii"/>
          <w:b w:val="0"/>
          <w:bCs w:val="0"/>
          <w:i w:val="1"/>
          <w:iCs w:val="1"/>
          <w:sz w:val="24"/>
          <w:szCs w:val="24"/>
        </w:rPr>
        <w:t>President</w:t>
      </w:r>
    </w:p>
    <w:p w:rsidR="0ADED0FE" w:rsidP="3F4A0C22" w:rsidRDefault="0ADED0FE" w14:paraId="2039F401" w14:textId="11A92AFF">
      <w:pPr>
        <w:pStyle w:val="Normal"/>
        <w:ind w:left="144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The President oversees the F.U.N. Community Council and serves as the primary leader of the organization. Responsibilities of the President include:</w:t>
      </w:r>
    </w:p>
    <w:p w:rsidR="0ADED0FE" w:rsidP="3F4A0C22" w:rsidRDefault="0ADED0FE" w14:paraId="6FF49CB1" w14:textId="739FE94D">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Lead and facilitate both executive board and general council meetings.</w:t>
      </w:r>
    </w:p>
    <w:p w:rsidR="0ADED0FE" w:rsidP="3F4A0C22" w:rsidRDefault="0ADED0FE" w14:paraId="53B9A9F4" w14:textId="4FD56F98">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Create the agenda for each executive board meeting and general council meeting. </w:t>
      </w:r>
    </w:p>
    <w:p w:rsidR="0ADED0FE" w:rsidP="3F4A0C22" w:rsidRDefault="0ADED0FE" w14:paraId="4E7EC52B" w14:textId="3FF76A51">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Assist in setting and attaining goals that are challenging, realistic, and measurable. </w:t>
      </w:r>
    </w:p>
    <w:p w:rsidR="0ADED0FE" w:rsidP="3F4A0C22" w:rsidRDefault="0ADED0FE" w14:paraId="19B2B1B4" w14:textId="75C94820">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Work closely with Residence Hall Staff to create a positive, healthy community for all residents.</w:t>
      </w:r>
    </w:p>
    <w:p w:rsidR="0ADED0FE" w:rsidP="3F4A0C22" w:rsidRDefault="0ADED0FE" w14:paraId="5499E232" w14:textId="30BACE0F">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Hold each executive board member accountable to completing their responsibilities. </w:t>
      </w:r>
    </w:p>
    <w:p w:rsidR="0ADED0FE" w:rsidP="3F4A0C22" w:rsidRDefault="0ADED0FE" w14:paraId="09ABFAA4" w14:textId="2E214D6C">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Attend bi-weekly meetings with a F.U.N. advisor to discuss initiatives, executive board happenings, etc.</w:t>
      </w:r>
    </w:p>
    <w:p w:rsidR="0ADED0FE" w:rsidP="3F4A0C22" w:rsidRDefault="0ADED0FE" w14:paraId="625D9C7D" w14:textId="717B00A6">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Manage Student Organization website access.</w:t>
      </w:r>
    </w:p>
    <w:p w:rsidR="0ADED0FE" w:rsidP="3F4A0C22" w:rsidRDefault="0ADED0FE" w14:paraId="419BE752" w14:textId="28E0656D">
      <w:pPr>
        <w:numPr>
          <w:ilvl w:val="1"/>
          <w:numId w:val="9"/>
        </w:numPr>
        <w:spacing w:line="274" w:lineRule="exact"/>
        <w:ind w:right="-20"/>
        <w:rPr>
          <w:rFonts w:ascii="Calibri" w:hAnsi="Calibri" w:eastAsia="Calibri" w:cs="Calibri" w:asciiTheme="majorAscii" w:hAnsiTheme="majorAscii" w:eastAsiaTheme="majorAscii" w:cstheme="majorAscii"/>
          <w:b w:val="0"/>
          <w:bCs w:val="0"/>
          <w:i w:val="1"/>
          <w:iCs w:val="1"/>
          <w:color w:val="auto"/>
          <w:sz w:val="24"/>
          <w:szCs w:val="24"/>
        </w:rPr>
      </w:pPr>
      <w:r w:rsidRPr="3F4A0C22" w:rsidR="0ADED0FE">
        <w:rPr>
          <w:rFonts w:ascii="Calibri" w:hAnsi="Calibri" w:eastAsia="Calibri" w:cs="Calibri" w:asciiTheme="majorAscii" w:hAnsiTheme="majorAscii" w:eastAsiaTheme="majorAscii" w:cstheme="majorAscii"/>
          <w:b w:val="0"/>
          <w:bCs w:val="0"/>
          <w:i w:val="1"/>
          <w:iCs w:val="1"/>
          <w:color w:val="auto"/>
          <w:sz w:val="24"/>
          <w:szCs w:val="24"/>
        </w:rPr>
        <w:t>RHAC Representatives (2-3)</w:t>
      </w:r>
    </w:p>
    <w:p w:rsidR="0ADED0FE" w:rsidP="3F4A0C22" w:rsidRDefault="0ADED0FE" w14:paraId="38F7FAF5" w14:textId="0C9DAF4C">
      <w:pPr>
        <w:spacing w:line="274" w:lineRule="exact"/>
        <w:ind w:left="1440" w:right="-20" w:firstLine="0"/>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 xml:space="preserve">RHAC serves as the voice of residence hall students and is the governing organization for all campus community councils. Responsibilities of the RHAC Representative position </w:t>
      </w:r>
      <w:r w:rsidRPr="3F4A0C22" w:rsidR="0ADED0FE">
        <w:rPr>
          <w:rFonts w:ascii="Calibri" w:hAnsi="Calibri" w:eastAsia="Calibri" w:cs="Calibri" w:asciiTheme="majorAscii" w:hAnsiTheme="majorAscii" w:eastAsiaTheme="majorAscii" w:cstheme="majorAscii"/>
          <w:sz w:val="24"/>
          <w:szCs w:val="24"/>
        </w:rPr>
        <w:t>include:</w:t>
      </w:r>
      <w:r w:rsidRPr="3F4A0C22" w:rsidR="0ADED0FE">
        <w:rPr>
          <w:rFonts w:ascii="Calibri" w:hAnsi="Calibri" w:eastAsia="Calibri" w:cs="Calibri" w:asciiTheme="majorAscii" w:hAnsiTheme="majorAscii" w:eastAsiaTheme="majorAscii" w:cstheme="majorAscii"/>
          <w:sz w:val="24"/>
          <w:szCs w:val="24"/>
        </w:rPr>
        <w:t xml:space="preserve"> </w:t>
      </w:r>
    </w:p>
    <w:p w:rsidR="0ADED0FE" w:rsidP="3F4A0C22" w:rsidRDefault="0ADED0FE" w14:paraId="2221412D" w14:textId="5B43AF04">
      <w:pPr>
        <w:numPr>
          <w:ilvl w:val="2"/>
          <w:numId w:val="9"/>
        </w:numPr>
        <w:spacing w:line="274" w:lineRule="exact"/>
        <w:ind w:right="-20"/>
        <w:rPr>
          <w:rFonts w:ascii="Calibri" w:hAnsi="Calibri" w:eastAsia="Calibri" w:cs="Calibri" w:asciiTheme="majorAscii" w:hAnsiTheme="majorAscii" w:eastAsiaTheme="majorAscii" w:cstheme="majorAscii"/>
          <w:noProof w:val="0"/>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sz w:val="24"/>
          <w:szCs w:val="24"/>
          <w:lang w:val="en-US"/>
        </w:rPr>
        <w:t xml:space="preserve">represent all students in the council area during RHAC Senate meetings </w:t>
      </w:r>
    </w:p>
    <w:p w:rsidR="0ADED0FE" w:rsidP="3F4A0C22" w:rsidRDefault="0ADED0FE" w14:paraId="274A2C41" w14:textId="53C0835B">
      <w:pPr>
        <w:numPr>
          <w:ilvl w:val="2"/>
          <w:numId w:val="9"/>
        </w:numPr>
        <w:spacing w:line="274" w:lineRule="exact"/>
        <w:ind w:right="-20"/>
        <w:rPr>
          <w:rFonts w:ascii="Calibri" w:hAnsi="Calibri" w:eastAsia="Calibri" w:cs="Calibri" w:asciiTheme="majorAscii" w:hAnsiTheme="majorAscii" w:eastAsiaTheme="majorAscii" w:cstheme="majorAscii"/>
          <w:noProof w:val="0"/>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sz w:val="24"/>
          <w:szCs w:val="24"/>
          <w:lang w:val="en-US"/>
        </w:rPr>
        <w:t>work within the Senate by joining committees, creating programs, approving funding, and voicing opinions and concerns for the betterment of the student residential experience</w:t>
      </w:r>
    </w:p>
    <w:p w:rsidR="0ADED0FE" w:rsidP="3F4A0C22" w:rsidRDefault="0ADED0FE" w14:paraId="294C25A2" w14:textId="710B5D9F">
      <w:pPr>
        <w:numPr>
          <w:ilvl w:val="2"/>
          <w:numId w:val="9"/>
        </w:numPr>
        <w:spacing w:line="274" w:lineRule="exact"/>
        <w:ind w:right="-20"/>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Committees are given work time at RHAC meetings; time spent on committee work outside of RHAC meetings is minimal. Representatives alternate between applying for RHAC grants if needed to be completed within meeting.</w:t>
      </w:r>
    </w:p>
    <w:p w:rsidR="0ADED0FE" w:rsidP="3F4A0C22" w:rsidRDefault="0ADED0FE" w14:paraId="212CEDCE" w14:textId="27B5740D">
      <w:pPr>
        <w:numPr>
          <w:ilvl w:val="2"/>
          <w:numId w:val="9"/>
        </w:numPr>
        <w:spacing w:line="278" w:lineRule="exact"/>
        <w:ind w:right="46"/>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Assume duties of Community Council President if the co-Presidents are unable to do so.</w:t>
      </w:r>
    </w:p>
    <w:p w:rsidR="0ADED0FE" w:rsidP="3F4A0C22" w:rsidRDefault="0ADED0FE" w14:paraId="0B4E0B5F">
      <w:pPr>
        <w:numPr>
          <w:ilvl w:val="2"/>
          <w:numId w:val="9"/>
        </w:numPr>
        <w:spacing w:line="278" w:lineRule="exact"/>
        <w:ind w:right="46"/>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Collaboratively work to plan, implement and assess community programs.</w:t>
      </w:r>
    </w:p>
    <w:p w:rsidR="0ADED0FE" w:rsidP="3F4A0C22" w:rsidRDefault="0ADED0FE" w14:paraId="6F416381" w14:textId="72FF9BBB">
      <w:pPr>
        <w:numPr>
          <w:ilvl w:val="2"/>
          <w:numId w:val="9"/>
        </w:numPr>
        <w:spacing w:line="278" w:lineRule="exact"/>
        <w:ind w:right="46"/>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 xml:space="preserve">Must attend RHAC meetings or find someone to attend. </w:t>
      </w:r>
    </w:p>
    <w:p w:rsidR="0ADED0FE" w:rsidP="3F4A0C22" w:rsidRDefault="0ADED0FE" w14:paraId="79A53272" w14:textId="6DDBCFD6">
      <w:pPr>
        <w:numPr>
          <w:ilvl w:val="1"/>
          <w:numId w:val="9"/>
        </w:numPr>
        <w:spacing w:line="246" w:lineRule="exact"/>
        <w:rPr>
          <w:rFonts w:ascii="Calibri" w:hAnsi="Calibri" w:eastAsia="Calibri" w:cs="Calibri" w:asciiTheme="majorAscii" w:hAnsiTheme="majorAscii" w:eastAsiaTheme="majorAscii" w:cstheme="majorAscii"/>
          <w:b w:val="0"/>
          <w:bCs w:val="0"/>
          <w:i w:val="1"/>
          <w:iCs w:val="1"/>
          <w:sz w:val="24"/>
          <w:szCs w:val="24"/>
        </w:rPr>
      </w:pPr>
      <w:r w:rsidRPr="3F4A0C22" w:rsidR="0ADED0FE">
        <w:rPr>
          <w:rFonts w:ascii="Calibri" w:hAnsi="Calibri" w:eastAsia="Calibri" w:cs="Calibri" w:asciiTheme="majorAscii" w:hAnsiTheme="majorAscii" w:eastAsiaTheme="majorAscii" w:cstheme="majorAscii"/>
          <w:b w:val="0"/>
          <w:bCs w:val="0"/>
          <w:i w:val="1"/>
          <w:iCs w:val="1"/>
          <w:sz w:val="24"/>
          <w:szCs w:val="24"/>
        </w:rPr>
        <w:t>Treasurer</w:t>
      </w:r>
    </w:p>
    <w:p w:rsidR="0ADED0FE" w:rsidP="3F4A0C22" w:rsidRDefault="0ADED0FE" w14:paraId="74CAED09" w14:textId="2686DCFE">
      <w:pPr>
        <w:pStyle w:val="Normal"/>
        <w:ind w:left="144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The Treasurer maintains fiscal responsibility for FUNCC funding and helps to maintain an accurate ledger of all purchases made with F.U.N. Hall Council funds. Responsibilities of the Treasurer include:</w:t>
      </w:r>
    </w:p>
    <w:p w:rsidR="0ADED0FE" w:rsidP="3F4A0C22" w:rsidRDefault="0ADED0FE" w14:paraId="43501F6A" w14:textId="0BB426B8">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Manage all funding requests submitted by RAs, Community Council members, and general body members. </w:t>
      </w:r>
    </w:p>
    <w:p w:rsidR="0ADED0FE" w:rsidP="3F4A0C22" w:rsidRDefault="0ADED0FE" w14:paraId="5A0782A4" w14:textId="09358E2E">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Sign all successful funding requests that require approval prior to spending funds. </w:t>
      </w:r>
    </w:p>
    <w:p w:rsidR="0ADED0FE" w:rsidP="3F4A0C22" w:rsidRDefault="0ADED0FE" w14:paraId="400FA5E0" w14:textId="47083067">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Collaborate with the President to discuss how funds are being spent in the community. </w:t>
      </w:r>
    </w:p>
    <w:p w:rsidR="0ADED0FE" w:rsidP="3F4A0C22" w:rsidRDefault="0ADED0FE" w14:paraId="7E9CDFD8" w14:textId="7361A8D1">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Keep record of the FUNCC account balance to share at general council meetings. </w:t>
      </w:r>
    </w:p>
    <w:p w:rsidR="0ADED0FE" w:rsidP="3F4A0C22" w:rsidRDefault="0ADED0FE" w14:paraId="6D8E7633" w14:textId="2E1968FE">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 xml:space="preserve">Attend bi-weekly meetings for a minimum of one hour with a F.U.N. advisor to update the funding ledger, double-check all receipts in the receipt log, and balance all finances. </w:t>
      </w:r>
    </w:p>
    <w:p w:rsidR="0ADED0FE" w:rsidP="3F4A0C22" w:rsidRDefault="0ADED0FE" w14:paraId="49D8F782" w14:textId="0D284B79">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Keep records of FUNCC e-board and general body meeting notes.</w:t>
      </w:r>
    </w:p>
    <w:p w:rsidR="0ADED0FE" w:rsidP="3F4A0C22" w:rsidRDefault="0ADED0FE" w14:paraId="25B33F69" w14:textId="1577924E">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Serves temporarily in the role of the President if the President is unable to attend an e-board or general council meeting.</w:t>
      </w:r>
    </w:p>
    <w:p w:rsidR="0ADED0FE" w:rsidP="3F4A0C22" w:rsidRDefault="0ADED0FE" w14:paraId="0DA0AC94">
      <w:pPr>
        <w:numPr>
          <w:ilvl w:val="1"/>
          <w:numId w:val="9"/>
        </w:numPr>
        <w:rPr>
          <w:rFonts w:ascii="Calibri" w:hAnsi="Calibri" w:eastAsia="Calibri" w:cs="Calibri" w:asciiTheme="majorAscii" w:hAnsiTheme="majorAscii" w:eastAsiaTheme="majorAscii" w:cstheme="majorAscii"/>
          <w:b w:val="0"/>
          <w:bCs w:val="0"/>
          <w:i w:val="1"/>
          <w:iCs w:val="1"/>
          <w:sz w:val="24"/>
          <w:szCs w:val="24"/>
        </w:rPr>
      </w:pPr>
      <w:r w:rsidRPr="3F4A0C22" w:rsidR="0ADED0FE">
        <w:rPr>
          <w:rFonts w:ascii="Calibri" w:hAnsi="Calibri" w:eastAsia="Calibri" w:cs="Calibri" w:asciiTheme="majorAscii" w:hAnsiTheme="majorAscii" w:eastAsiaTheme="majorAscii" w:cstheme="majorAscii"/>
          <w:b w:val="0"/>
          <w:bCs w:val="0"/>
          <w:i w:val="1"/>
          <w:iCs w:val="1"/>
          <w:sz w:val="24"/>
          <w:szCs w:val="24"/>
        </w:rPr>
        <w:t>Sustainability Chair</w:t>
      </w:r>
    </w:p>
    <w:p w:rsidR="0ADED0FE" w:rsidP="3F4A0C22" w:rsidRDefault="0ADED0FE" w14:paraId="5587ED0A" w14:textId="08867949">
      <w:pPr>
        <w:numPr>
          <w:ilvl w:val="2"/>
          <w:numId w:val="9"/>
        </w:numPr>
        <w:rPr>
          <w:rFonts w:ascii="Calibri" w:hAnsi="Calibri" w:eastAsia="Calibri" w:cs="Calibri" w:asciiTheme="majorAscii" w:hAnsiTheme="majorAscii" w:eastAsiaTheme="majorAscii" w:cstheme="majorAscii"/>
          <w:i w:val="1"/>
          <w:iCs w:val="1"/>
          <w:sz w:val="24"/>
          <w:szCs w:val="24"/>
        </w:rPr>
      </w:pPr>
      <w:r w:rsidRPr="3F4A0C22" w:rsidR="0ADED0FE">
        <w:rPr>
          <w:rFonts w:ascii="Calibri" w:hAnsi="Calibri" w:eastAsia="Calibri" w:cs="Calibri" w:asciiTheme="majorAscii" w:hAnsiTheme="majorAscii" w:eastAsiaTheme="majorAscii" w:cstheme="majorAscii"/>
          <w:i w:val="0"/>
          <w:iCs w:val="0"/>
          <w:sz w:val="24"/>
          <w:szCs w:val="24"/>
        </w:rPr>
        <w:t>Raise awareness regarding sustainability issues in the residence halls including acceptable materials for recycling and energy efficiency.</w:t>
      </w:r>
    </w:p>
    <w:p w:rsidR="0ADED0FE" w:rsidP="3F4A0C22" w:rsidRDefault="0ADED0FE" w14:paraId="26DD12A1" w14:textId="60DCB99C">
      <w:pPr>
        <w:pStyle w:val="ListParagraph"/>
        <w:numPr>
          <w:ilvl w:val="2"/>
          <w:numId w:val="9"/>
        </w:numPr>
        <w:spacing w:line="246" w:lineRule="exact"/>
        <w:ind w:right="-20"/>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Attend monthly meetings with other Sustainability Chairs across campus</w:t>
      </w:r>
    </w:p>
    <w:p w:rsidR="0ADED0FE" w:rsidP="3F4A0C22" w:rsidRDefault="0ADED0FE" w14:paraId="3D8824C6" w14:textId="3F8A2361">
      <w:pPr>
        <w:pStyle w:val="ListParagraph"/>
        <w:numPr>
          <w:ilvl w:val="2"/>
          <w:numId w:val="9"/>
        </w:numPr>
        <w:spacing w:line="246" w:lineRule="exact"/>
        <w:ind w:right="-20"/>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Collaboratively work to plan, implement, and assess community programs</w:t>
      </w:r>
    </w:p>
    <w:p w:rsidR="0ADED0FE" w:rsidP="3F4A0C22" w:rsidRDefault="0ADED0FE" w14:paraId="24876ECF" w14:textId="2A9E4203">
      <w:pPr>
        <w:numPr>
          <w:ilvl w:val="1"/>
          <w:numId w:val="9"/>
        </w:numPr>
        <w:rPr>
          <w:rFonts w:ascii="Calibri" w:hAnsi="Calibri" w:eastAsia="Calibri" w:cs="Calibri" w:asciiTheme="majorAscii" w:hAnsiTheme="majorAscii" w:eastAsiaTheme="majorAscii" w:cstheme="majorAscii"/>
          <w:b w:val="1"/>
          <w:bCs w:val="1"/>
          <w:i w:val="0"/>
          <w:iCs w:val="0"/>
          <w:sz w:val="24"/>
          <w:szCs w:val="24"/>
        </w:rPr>
      </w:pPr>
      <w:r w:rsidRPr="3F4A0C22" w:rsidR="0ADED0FE">
        <w:rPr>
          <w:rFonts w:ascii="Calibri" w:hAnsi="Calibri" w:eastAsia="Calibri" w:cs="Calibri" w:asciiTheme="majorAscii" w:hAnsiTheme="majorAscii" w:eastAsiaTheme="majorAscii" w:cstheme="majorAscii"/>
          <w:b w:val="0"/>
          <w:bCs w:val="0"/>
          <w:i w:val="1"/>
          <w:iCs w:val="1"/>
          <w:sz w:val="24"/>
          <w:szCs w:val="24"/>
        </w:rPr>
        <w:t>Black Student Association (BSA) Representative</w:t>
      </w:r>
      <w:r w:rsidRPr="3F4A0C22" w:rsidR="0ADED0FE">
        <w:rPr>
          <w:rFonts w:ascii="Calibri" w:hAnsi="Calibri" w:eastAsia="Calibri" w:cs="Calibri" w:asciiTheme="majorAscii" w:hAnsiTheme="majorAscii" w:eastAsiaTheme="majorAscii" w:cstheme="majorAscii"/>
          <w:b w:val="1"/>
          <w:bCs w:val="1"/>
          <w:i w:val="0"/>
          <w:iCs w:val="0"/>
          <w:sz w:val="24"/>
          <w:szCs w:val="24"/>
        </w:rPr>
        <w:t xml:space="preserve"> </w:t>
      </w:r>
    </w:p>
    <w:p w:rsidR="0ADED0FE" w:rsidP="3F4A0C22" w:rsidRDefault="0ADED0FE" w14:paraId="6673E709" w14:textId="038A89D2">
      <w:pPr>
        <w:ind w:left="1440"/>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The Black Student Association (BSA) seeks to promote diversity, encourage leadership, work for equal justice, help those in need, and provide activities that strengthen the bonds between students in the Black community. Responsibilities fulfilled by this role include</w:t>
      </w:r>
    </w:p>
    <w:p w:rsidR="0ADED0FE" w:rsidP="3F4A0C22" w:rsidRDefault="0ADED0FE" w14:paraId="6EE5CA32" w14:textId="27E2254D">
      <w:pPr>
        <w:numPr>
          <w:ilvl w:val="2"/>
          <w:numId w:val="9"/>
        </w:num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 xml:space="preserve">Collaborate with the Black community in FUN community to increase representation </w:t>
      </w:r>
    </w:p>
    <w:p w:rsidR="0ADED0FE" w:rsidP="3F4A0C22" w:rsidRDefault="0ADED0FE" w14:paraId="6E795887" w14:textId="7FB3C302">
      <w:pPr>
        <w:numPr>
          <w:ilvl w:val="2"/>
          <w:numId w:val="9"/>
        </w:num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Raise awareness on issues affecting Black students on campus such as racism and systemic oppression</w:t>
      </w:r>
    </w:p>
    <w:p w:rsidR="0ADED0FE" w:rsidP="3F4A0C22" w:rsidRDefault="0ADED0FE" w14:paraId="1DBA2323" w14:textId="42658DD8">
      <w:pPr>
        <w:numPr>
          <w:ilvl w:val="2"/>
          <w:numId w:val="9"/>
        </w:num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Attend weekly BSA meetings and FUN community meetings</w:t>
      </w:r>
    </w:p>
    <w:p w:rsidR="0ADED0FE" w:rsidP="3F4A0C22" w:rsidRDefault="0ADED0FE" w14:paraId="0FA0AF4F" w14:textId="737468F5">
      <w:pPr>
        <w:numPr>
          <w:ilvl w:val="2"/>
          <w:numId w:val="9"/>
        </w:num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Work directly with community programing to ensure that all events being hosted are inclusive</w:t>
      </w:r>
    </w:p>
    <w:p w:rsidR="0ADED0FE" w:rsidP="3F4A0C22" w:rsidRDefault="0ADED0FE" w14:paraId="2275E5BD" w14:textId="6A903981">
      <w:pPr>
        <w:numPr>
          <w:ilvl w:val="2"/>
          <w:numId w:val="9"/>
        </w:num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Communicate with E-board members information learned from Black Student Association</w:t>
      </w:r>
    </w:p>
    <w:p w:rsidR="0ADED0FE" w:rsidP="3F4A0C22" w:rsidRDefault="0ADED0FE" w14:noSpellErr="1" w14:paraId="389CBB76" w14:textId="4AEC12D0">
      <w:pPr>
        <w:numPr>
          <w:ilvl w:val="1"/>
          <w:numId w:val="9"/>
        </w:numPr>
        <w:rPr>
          <w:rFonts w:ascii="Calibri" w:hAnsi="Calibri" w:eastAsia="Calibri" w:cs="Calibri" w:asciiTheme="majorAscii" w:hAnsiTheme="majorAscii" w:eastAsiaTheme="majorAscii" w:cstheme="majorAscii"/>
          <w:b w:val="0"/>
          <w:bCs w:val="0"/>
          <w:i w:val="1"/>
          <w:iCs w:val="1"/>
          <w:sz w:val="24"/>
          <w:szCs w:val="24"/>
        </w:rPr>
      </w:pPr>
      <w:r w:rsidRPr="3F4A0C22" w:rsidR="0ADED0FE">
        <w:rPr>
          <w:rFonts w:ascii="Calibri" w:hAnsi="Calibri" w:eastAsia="Calibri" w:cs="Calibri" w:asciiTheme="majorAscii" w:hAnsiTheme="majorAscii" w:eastAsiaTheme="majorAscii" w:cstheme="majorAscii"/>
          <w:b w:val="0"/>
          <w:bCs w:val="0"/>
          <w:i w:val="1"/>
          <w:iCs w:val="1"/>
          <w:sz w:val="24"/>
          <w:szCs w:val="24"/>
        </w:rPr>
        <w:t>MUNDO (Multicultural Understanding through Nontraditional Discovery Opportunities) Ambassador</w:t>
      </w:r>
    </w:p>
    <w:p w:rsidR="0ADED0FE" w:rsidP="3F4A0C22" w:rsidRDefault="0ADED0FE" w14:paraId="19F9A45E" w14:textId="7EF41C48">
      <w:pPr>
        <w:ind w:left="1440"/>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MUNDO is a student organization for those who want to incorporate community engagement, experiential learning, and social change-based leadership into their college experience. Responsibilities fulfilled by this role will include:</w:t>
      </w:r>
    </w:p>
    <w:p w:rsidR="0ADED0FE" w:rsidP="3F4A0C22" w:rsidRDefault="0ADED0FE" w14:paraId="04C75AEC" w14:textId="6E15C9C7">
      <w:pPr>
        <w:numPr>
          <w:ilvl w:val="2"/>
          <w:numId w:val="9"/>
        </w:num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Help to actively recruit for MUNDO</w:t>
      </w:r>
    </w:p>
    <w:p w:rsidR="0ADED0FE" w:rsidP="3F4A0C22" w:rsidRDefault="0ADED0FE" w14:paraId="67840EF7" w14:textId="69BBEC59">
      <w:pPr>
        <w:pStyle w:val="Normal"/>
        <w:numPr>
          <w:ilvl w:val="2"/>
          <w:numId w:val="9"/>
        </w:num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Participate in weekly MUNDO general body meetings and other MUNDO events/programming</w:t>
      </w:r>
    </w:p>
    <w:p w:rsidR="0ADED0FE" w:rsidP="3F4A0C22" w:rsidRDefault="0ADED0FE" w14:paraId="49EC817D" w14:textId="48567524">
      <w:pPr>
        <w:numPr>
          <w:ilvl w:val="2"/>
          <w:numId w:val="9"/>
        </w:numPr>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 xml:space="preserve">Summarize and share new or useful information from the MUNDO meetings at weekly Community Council meetings </w:t>
      </w:r>
    </w:p>
    <w:p w:rsidR="0ADED0FE" w:rsidP="3F4A0C22" w:rsidRDefault="0ADED0FE" w14:paraId="6B0C4C5A" w14:textId="16ED58B4">
      <w:pPr>
        <w:numPr>
          <w:ilvl w:val="2"/>
          <w:numId w:val="9"/>
        </w:numPr>
        <w:spacing w:after="0" w:afterAutospacing="off"/>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 xml:space="preserve">Incorporate cultural awareness and collaborate with Inclusive Excellence Chair to plan events that are inclusive for all identities </w:t>
      </w:r>
    </w:p>
    <w:p w:rsidR="0ADED0FE" w:rsidP="3F4A0C22" w:rsidRDefault="0ADED0FE" w14:paraId="0CC84633" w14:textId="49128EC1">
      <w:pPr>
        <w:pStyle w:val="Normal"/>
        <w:numPr>
          <w:ilvl w:val="1"/>
          <w:numId w:val="9"/>
        </w:numPr>
        <w:rPr>
          <w:rFonts w:ascii="Calibri" w:hAnsi="Calibri" w:eastAsia="Calibri" w:cs="Calibri" w:asciiTheme="majorAscii" w:hAnsiTheme="majorAscii" w:eastAsiaTheme="majorAscii" w:cstheme="majorAscii"/>
          <w:b w:val="0"/>
          <w:bCs w:val="0"/>
          <w:i w:val="1"/>
          <w:iCs w:val="1"/>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1"/>
          <w:iCs w:val="1"/>
          <w:caps w:val="0"/>
          <w:smallCaps w:val="0"/>
          <w:noProof w:val="0"/>
          <w:color w:val="000000" w:themeColor="text1" w:themeTint="FF" w:themeShade="FF"/>
          <w:sz w:val="24"/>
          <w:szCs w:val="24"/>
          <w:lang w:val="en-US"/>
        </w:rPr>
        <w:t>Inclusive Excellence Chair</w:t>
      </w:r>
    </w:p>
    <w:p w:rsidR="0ADED0FE" w:rsidP="3F4A0C22" w:rsidRDefault="0ADED0FE" w14:paraId="6B5116FA" w14:textId="2A7BECD0">
      <w:pPr>
        <w:pStyle w:val="Normal"/>
        <w:ind w:left="1440" w:firstLine="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The Inclusive Excellence Chair is responsible for ensuring that all FUNCC programming, marketing, initiatives, and executive decisions uphold a standard of Inclusive Excellence, as defined by “creating a community that is inclusive of all individual, group and social identities, including, but not limited to, race/ethnicity, class, gender, sexual orientation, country of origin and ability as well as cultural, political, religious or other affiliations.” Responsibilities of the Inclusive Excellence Chair include:</w:t>
      </w:r>
    </w:p>
    <w:p w:rsidR="0ADED0FE" w:rsidP="3F4A0C22" w:rsidRDefault="0ADED0FE" w14:paraId="22FC443C" w14:textId="25A6A3C5">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Guide the executive board toward the responsible decision making that promotes the agency of and reduces harm against historically marginalized groups.</w:t>
      </w:r>
    </w:p>
    <w:p w:rsidR="0ADED0FE" w:rsidP="3F4A0C22" w:rsidRDefault="0ADED0FE" w14:paraId="615FE5FA" w14:textId="066FDBCF">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Collaborate with the BSA Representative and MUNDO Representative to develop programming that is rooted in equity, inclusion, and social justice.</w:t>
      </w:r>
    </w:p>
    <w:p w:rsidR="0ADED0FE" w:rsidP="3F4A0C22" w:rsidRDefault="0ADED0FE" w14:paraId="1C4C608A" w14:textId="1C503746">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Approach discrepancies between FUNCC practice and Inclusive Excellence values with a restorative justice approach.</w:t>
      </w:r>
    </w:p>
    <w:p w:rsidR="0ADED0FE" w:rsidP="3F4A0C22" w:rsidRDefault="0ADED0FE" w14:paraId="5D600CB6" w14:textId="2FDECC5F">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Promote educational resources regarding diversity and social justice to the FUNCC community.</w:t>
      </w:r>
    </w:p>
    <w:p w:rsidR="0ADED0FE" w:rsidP="3F4A0C22" w:rsidRDefault="0ADED0FE" w14:paraId="5C1767C1" w14:textId="2DEE87E4">
      <w:pPr>
        <w:pStyle w:val="ListParagraph"/>
        <w:numPr>
          <w:ilvl w:val="2"/>
          <w:numId w:val="9"/>
        </w:numPr>
        <w:spacing w:after="0" w:afterAutospacing="off"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Meet periodically with FUNCC Advisors to discuss any community issues or concerns related to inclusion.</w:t>
      </w:r>
    </w:p>
    <w:p w:rsidR="0ADED0FE" w:rsidP="3F4A0C22" w:rsidRDefault="0ADED0FE" w14:paraId="7B3AE673" w14:textId="38A02849">
      <w:pPr>
        <w:pStyle w:val="ListParagraph"/>
        <w:numPr>
          <w:ilvl w:val="1"/>
          <w:numId w:val="9"/>
        </w:numPr>
        <w:spacing w:after="0" w:afterAutospacing="off" w:line="259" w:lineRule="auto"/>
        <w:rPr>
          <w:rFonts w:ascii="Calibri" w:hAnsi="Calibri" w:eastAsia="Calibri" w:cs="Calibri" w:asciiTheme="majorAscii" w:hAnsiTheme="majorAscii" w:eastAsiaTheme="majorAscii" w:cstheme="majorAscii"/>
          <w:b w:val="0"/>
          <w:bCs w:val="0"/>
          <w:i w:val="1"/>
          <w:iCs w:val="1"/>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1"/>
          <w:iCs w:val="1"/>
          <w:caps w:val="0"/>
          <w:smallCaps w:val="0"/>
          <w:noProof w:val="0"/>
          <w:color w:val="000000" w:themeColor="text1" w:themeTint="FF" w:themeShade="FF"/>
          <w:sz w:val="24"/>
          <w:szCs w:val="24"/>
          <w:lang w:val="en-US"/>
        </w:rPr>
        <w:t>Marketing and Outreach Chair</w:t>
      </w:r>
    </w:p>
    <w:p w:rsidR="0ADED0FE" w:rsidP="3F4A0C22" w:rsidRDefault="0ADED0FE" w14:paraId="226B6717" w14:textId="5E0CD816">
      <w:pPr>
        <w:pStyle w:val="Normal"/>
        <w:spacing w:after="0" w:afterAutospacing="off" w:line="259" w:lineRule="auto"/>
        <w:ind w:left="1440" w:firstLine="0"/>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The Marketing and Outreach Chair is responsible for coordinating all public information and promotional materials for FUNCC programming. Responsibilities of the Marketing and Outreach chair include:</w:t>
      </w:r>
    </w:p>
    <w:p w:rsidR="0ADED0FE" w:rsidP="3F4A0C22" w:rsidRDefault="0ADED0FE" w14:paraId="5244B2EE" w14:textId="7B1E7F8B">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Creating promotional materials for all public FUNCC events</w:t>
      </w:r>
    </w:p>
    <w:p w:rsidR="0ADED0FE" w:rsidP="3F4A0C22" w:rsidRDefault="0ADED0FE" w14:paraId="3C363C5D" w14:textId="0AA7B43C">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Manage FUNCC social media accounts and GroupMe communications</w:t>
      </w:r>
    </w:p>
    <w:p w:rsidR="0ADED0FE" w:rsidP="3F4A0C22" w:rsidRDefault="0ADED0FE" w14:paraId="700F120E" w14:textId="6F696EB6">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Assist with promotional and outreach events for FUNCC</w:t>
      </w:r>
    </w:p>
    <w:p w:rsidR="0ADED0FE" w:rsidP="3F4A0C22" w:rsidRDefault="0ADED0FE" w14:paraId="5684B80F" w14:textId="178FB69A">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Coordinate with other e-board members to ensure promotional materials are fun and appropriate</w:t>
      </w:r>
    </w:p>
    <w:p w:rsidR="0ADED0FE" w:rsidP="3F4A0C22" w:rsidRDefault="0ADED0FE" w14:paraId="26BA07DD" w14:textId="7FA5B185">
      <w:pPr>
        <w:pStyle w:val="ListParagraph"/>
        <w:numPr>
          <w:ilvl w:val="2"/>
          <w:numId w:val="9"/>
        </w:numPr>
        <w:spacing w:after="160" w:line="259" w:lineRule="auto"/>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pPr>
      <w:r w:rsidRPr="3F4A0C22" w:rsidR="0ADED0FE">
        <w:rPr>
          <w:rFonts w:ascii="Calibri" w:hAnsi="Calibri" w:eastAsia="Calibri" w:cs="Calibri" w:asciiTheme="majorAscii" w:hAnsiTheme="majorAscii" w:eastAsiaTheme="majorAscii" w:cstheme="majorAscii"/>
          <w:b w:val="0"/>
          <w:bCs w:val="0"/>
          <w:i w:val="0"/>
          <w:iCs w:val="0"/>
          <w:caps w:val="0"/>
          <w:smallCaps w:val="0"/>
          <w:noProof w:val="0"/>
          <w:color w:val="000000" w:themeColor="text1" w:themeTint="FF" w:themeShade="FF"/>
          <w:sz w:val="24"/>
          <w:szCs w:val="24"/>
          <w:lang w:val="en-US"/>
        </w:rPr>
        <w:t>Work alongside FUNCC Advisors to create mass emails for community updates</w:t>
      </w:r>
    </w:p>
    <w:p w:rsidR="0ADED0FE" w:rsidP="3F4A0C22" w:rsidRDefault="0ADED0FE" w14:paraId="2B6704A1" w14:textId="506E1B1B">
      <w:pPr>
        <w:numPr>
          <w:ilvl w:val="0"/>
          <w:numId w:val="9"/>
        </w:numPr>
        <w:spacing w:line="259" w:lineRule="auto"/>
        <w:rPr>
          <w:rFonts w:ascii="Calibri" w:hAnsi="Calibri" w:eastAsia="Calibri" w:cs="Calibri" w:asciiTheme="majorAscii" w:hAnsiTheme="majorAscii" w:eastAsiaTheme="majorAscii" w:cstheme="majorAscii"/>
          <w:b w:val="0"/>
          <w:bCs w:val="0"/>
          <w:i w:val="0"/>
          <w:iCs w:val="0"/>
          <w:sz w:val="24"/>
          <w:szCs w:val="24"/>
          <w:u w:val="single"/>
        </w:rPr>
      </w:pPr>
      <w:r w:rsidRPr="3F4A0C22" w:rsidR="0ADED0FE">
        <w:rPr>
          <w:rFonts w:ascii="Calibri" w:hAnsi="Calibri" w:eastAsia="Calibri" w:cs="Calibri" w:asciiTheme="majorAscii" w:hAnsiTheme="majorAscii" w:eastAsiaTheme="majorAscii" w:cstheme="majorAscii"/>
          <w:b w:val="0"/>
          <w:bCs w:val="0"/>
          <w:i w:val="0"/>
          <w:iCs w:val="0"/>
          <w:sz w:val="24"/>
          <w:szCs w:val="24"/>
          <w:u w:val="single"/>
        </w:rPr>
        <w:t>Responsibilities of All Executive Board Members</w:t>
      </w:r>
    </w:p>
    <w:p w:rsidR="0ADED0FE" w:rsidP="3F4A0C22" w:rsidRDefault="0ADED0FE" w14:paraId="21D9D402" w14:textId="75450197">
      <w:pPr>
        <w:numPr>
          <w:ilvl w:val="1"/>
          <w:numId w:val="9"/>
        </w:numPr>
        <w:spacing w:line="246" w:lineRule="exact"/>
        <w:ind w:right="-20"/>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Collaboratively work to plan, implement, and assess community programs</w:t>
      </w:r>
    </w:p>
    <w:p w:rsidR="0ADED0FE" w:rsidP="3F4A0C22" w:rsidRDefault="0ADED0FE" w14:paraId="55A1A175" w14:textId="1CDDE707">
      <w:pPr>
        <w:numPr>
          <w:ilvl w:val="1"/>
          <w:numId w:val="9"/>
        </w:numPr>
        <w:spacing w:line="246" w:lineRule="exact"/>
        <w:ind w:right="-20"/>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Uphold the four pillars of programming</w:t>
      </w:r>
      <w:r w:rsidRPr="3F4A0C22" w:rsidR="3D24CC24">
        <w:rPr>
          <w:rFonts w:ascii="Calibri" w:hAnsi="Calibri" w:eastAsia="Calibri" w:cs="Calibri" w:asciiTheme="majorAscii" w:hAnsiTheme="majorAscii" w:eastAsiaTheme="majorAscii" w:cstheme="majorAscii"/>
          <w:sz w:val="24"/>
          <w:szCs w:val="24"/>
        </w:rPr>
        <w:t xml:space="preserve"> in </w:t>
      </w:r>
      <w:r w:rsidRPr="3F4A0C22" w:rsidR="3D24CC24">
        <w:rPr>
          <w:rFonts w:ascii="Calibri" w:hAnsi="Calibri" w:eastAsia="Calibri" w:cs="Calibri" w:asciiTheme="majorAscii" w:hAnsiTheme="majorAscii" w:eastAsiaTheme="majorAscii" w:cstheme="majorAscii"/>
          <w:sz w:val="24"/>
          <w:szCs w:val="24"/>
        </w:rPr>
        <w:t>Housing</w:t>
      </w:r>
      <w:r w:rsidRPr="3F4A0C22" w:rsidR="3D24CC24">
        <w:rPr>
          <w:rFonts w:ascii="Calibri" w:hAnsi="Calibri" w:eastAsia="Calibri" w:cs="Calibri" w:asciiTheme="majorAscii" w:hAnsiTheme="majorAscii" w:eastAsiaTheme="majorAscii" w:cstheme="majorAscii"/>
          <w:sz w:val="24"/>
          <w:szCs w:val="24"/>
        </w:rPr>
        <w:t xml:space="preserve"> and Residence Education:</w:t>
      </w:r>
      <w:r w:rsidRPr="3F4A0C22" w:rsidR="0ADED0FE">
        <w:rPr>
          <w:rFonts w:ascii="Calibri" w:hAnsi="Calibri" w:eastAsia="Calibri" w:cs="Calibri" w:asciiTheme="majorAscii" w:hAnsiTheme="majorAscii" w:eastAsiaTheme="majorAscii" w:cstheme="majorAscii"/>
          <w:sz w:val="24"/>
          <w:szCs w:val="24"/>
        </w:rPr>
        <w:t xml:space="preserve"> Wellness, Community, Inclusion, and Learning</w:t>
      </w:r>
    </w:p>
    <w:p w:rsidR="1720C2E8" w:rsidP="3F4A0C22" w:rsidRDefault="1720C2E8" w14:paraId="17FBD9BA" w14:textId="2A38EF00">
      <w:pPr>
        <w:pStyle w:val="Normal"/>
        <w:numPr>
          <w:ilvl w:val="1"/>
          <w:numId w:val="9"/>
        </w:numPr>
        <w:spacing w:line="246" w:lineRule="exact"/>
        <w:ind w:right="-20"/>
        <w:rPr>
          <w:rFonts w:ascii="Calibri" w:hAnsi="Calibri" w:eastAsia="Calibri" w:cs="Calibri" w:asciiTheme="majorAscii" w:hAnsiTheme="majorAscii" w:eastAsiaTheme="majorAscii" w:cstheme="majorAscii"/>
          <w:sz w:val="24"/>
          <w:szCs w:val="24"/>
        </w:rPr>
      </w:pPr>
      <w:proofErr w:type="gramStart"/>
      <w:r w:rsidRPr="3F4A0C22" w:rsidR="1720C2E8">
        <w:rPr>
          <w:rFonts w:ascii="Calibri" w:hAnsi="Calibri" w:eastAsia="Calibri" w:cs="Calibri" w:asciiTheme="majorAscii" w:hAnsiTheme="majorAscii" w:eastAsiaTheme="majorAscii" w:cstheme="majorAscii"/>
          <w:sz w:val="24"/>
          <w:szCs w:val="24"/>
        </w:rPr>
        <w:t>Attend</w:t>
      </w:r>
      <w:proofErr w:type="gramEnd"/>
      <w:r w:rsidRPr="3F4A0C22" w:rsidR="1720C2E8">
        <w:rPr>
          <w:rFonts w:ascii="Calibri" w:hAnsi="Calibri" w:eastAsia="Calibri" w:cs="Calibri" w:asciiTheme="majorAscii" w:hAnsiTheme="majorAscii" w:eastAsiaTheme="majorAscii" w:cstheme="majorAscii"/>
          <w:sz w:val="24"/>
          <w:szCs w:val="24"/>
        </w:rPr>
        <w:t xml:space="preserve"> Community Council meeting</w:t>
      </w:r>
      <w:r w:rsidRPr="3F4A0C22" w:rsidR="3FCCC8A7">
        <w:rPr>
          <w:rFonts w:ascii="Calibri" w:hAnsi="Calibri" w:eastAsia="Calibri" w:cs="Calibri" w:asciiTheme="majorAscii" w:hAnsiTheme="majorAscii" w:eastAsiaTheme="majorAscii" w:cstheme="majorAscii"/>
          <w:sz w:val="24"/>
          <w:szCs w:val="24"/>
        </w:rPr>
        <w:t>s</w:t>
      </w:r>
      <w:r w:rsidRPr="3F4A0C22" w:rsidR="1720C2E8">
        <w:rPr>
          <w:rFonts w:ascii="Calibri" w:hAnsi="Calibri" w:eastAsia="Calibri" w:cs="Calibri" w:asciiTheme="majorAscii" w:hAnsiTheme="majorAscii" w:eastAsiaTheme="majorAscii" w:cstheme="majorAscii"/>
          <w:sz w:val="24"/>
          <w:szCs w:val="24"/>
        </w:rPr>
        <w:t xml:space="preserve"> and respective organizational meetings (ex. RHAC, BSA, MUNDO)</w:t>
      </w:r>
    </w:p>
    <w:p w:rsidR="3668F197" w:rsidP="3F4A0C22" w:rsidRDefault="3668F197" w14:paraId="5B503C80" w14:textId="05905E57">
      <w:pPr>
        <w:pStyle w:val="ListParagraph"/>
        <w:numPr>
          <w:ilvl w:val="1"/>
          <w:numId w:val="9"/>
        </w:numPr>
        <w:rPr>
          <w:rFonts w:ascii="Calibri" w:hAnsi="Calibri" w:eastAsia="Calibri" w:cs="Calibri" w:asciiTheme="majorAscii" w:hAnsiTheme="majorAscii" w:eastAsiaTheme="majorAscii" w:cstheme="majorAscii"/>
          <w:sz w:val="24"/>
          <w:szCs w:val="24"/>
        </w:rPr>
      </w:pPr>
      <w:r w:rsidRPr="3F4A0C22" w:rsidR="3668F197">
        <w:rPr>
          <w:rFonts w:ascii="Calibri" w:hAnsi="Calibri" w:eastAsia="Calibri" w:cs="Calibri" w:asciiTheme="majorAscii" w:hAnsiTheme="majorAscii" w:eastAsiaTheme="majorAscii" w:cstheme="majorAscii"/>
          <w:sz w:val="24"/>
          <w:szCs w:val="24"/>
        </w:rPr>
        <w:t>V</w:t>
      </w:r>
      <w:r w:rsidRPr="3F4A0C22" w:rsidR="1720C2E8">
        <w:rPr>
          <w:rFonts w:ascii="Calibri" w:hAnsi="Calibri" w:eastAsia="Calibri" w:cs="Calibri" w:asciiTheme="majorAscii" w:hAnsiTheme="majorAscii" w:eastAsiaTheme="majorAscii" w:cstheme="majorAscii"/>
          <w:sz w:val="24"/>
          <w:szCs w:val="24"/>
        </w:rPr>
        <w:t>ote upholding the best interest of each respective constituency</w:t>
      </w:r>
    </w:p>
    <w:p w:rsidR="4F33409A" w:rsidP="3F4A0C22" w:rsidRDefault="4F33409A" w14:paraId="72041A9C" w14:textId="6C414905">
      <w:pPr>
        <w:pStyle w:val="Normal"/>
        <w:numPr>
          <w:ilvl w:val="1"/>
          <w:numId w:val="9"/>
        </w:numPr>
        <w:spacing w:line="246" w:lineRule="exact"/>
        <w:ind w:right="-20"/>
        <w:rPr>
          <w:rFonts w:ascii="Calibri" w:hAnsi="Calibri" w:eastAsia="Calibri" w:cs="Calibri" w:asciiTheme="majorAscii" w:hAnsiTheme="majorAscii" w:eastAsiaTheme="majorAscii" w:cstheme="majorAscii"/>
          <w:sz w:val="24"/>
          <w:szCs w:val="24"/>
        </w:rPr>
      </w:pPr>
      <w:r w:rsidRPr="3F4A0C22" w:rsidR="4F33409A">
        <w:rPr>
          <w:rFonts w:ascii="Calibri" w:hAnsi="Calibri" w:eastAsia="Calibri" w:cs="Calibri" w:asciiTheme="majorAscii" w:hAnsiTheme="majorAscii" w:eastAsiaTheme="majorAscii" w:cstheme="majorAscii"/>
          <w:sz w:val="24"/>
          <w:szCs w:val="24"/>
        </w:rPr>
        <w:t>Prior to purchasing and distribution</w:t>
      </w:r>
      <w:r w:rsidRPr="3F4A0C22" w:rsidR="0225D547">
        <w:rPr>
          <w:rFonts w:ascii="Calibri" w:hAnsi="Calibri" w:eastAsia="Calibri" w:cs="Calibri" w:asciiTheme="majorAscii" w:hAnsiTheme="majorAscii" w:eastAsiaTheme="majorAscii" w:cstheme="majorAscii"/>
          <w:sz w:val="24"/>
          <w:szCs w:val="24"/>
        </w:rPr>
        <w:t>, all advertisements, marketing, and funded programming must be approved by advisors</w:t>
      </w:r>
    </w:p>
    <w:p w:rsidR="135A72BC" w:rsidP="3F4A0C22" w:rsidRDefault="135A72BC" w14:paraId="15F261A0" w14:textId="5220ED45">
      <w:pPr>
        <w:pStyle w:val="Normal"/>
        <w:numPr>
          <w:ilvl w:val="1"/>
          <w:numId w:val="9"/>
        </w:numPr>
        <w:spacing w:line="246" w:lineRule="exact"/>
        <w:ind w:right="-20"/>
        <w:rPr>
          <w:rFonts w:ascii="Calibri" w:hAnsi="Calibri" w:eastAsia="Calibri" w:cs="Calibri" w:asciiTheme="majorAscii" w:hAnsiTheme="majorAscii" w:eastAsiaTheme="majorAscii" w:cstheme="majorAscii"/>
          <w:sz w:val="24"/>
          <w:szCs w:val="24"/>
        </w:rPr>
      </w:pPr>
      <w:r w:rsidRPr="3F4A0C22" w:rsidR="135A72BC">
        <w:rPr>
          <w:rFonts w:ascii="Calibri" w:hAnsi="Calibri" w:eastAsia="Calibri" w:cs="Calibri" w:asciiTheme="majorAscii" w:hAnsiTheme="majorAscii" w:eastAsiaTheme="majorAscii" w:cstheme="majorAscii"/>
          <w:sz w:val="24"/>
          <w:szCs w:val="24"/>
        </w:rPr>
        <w:t>Only Advisors may alter the position descriptions of executive board member positions</w:t>
      </w:r>
    </w:p>
    <w:p w:rsidR="3F4A0C22" w:rsidP="3F4A0C22" w:rsidRDefault="3F4A0C22" w14:paraId="2259FD89" w14:textId="4B16F381">
      <w:pPr>
        <w:pStyle w:val="Normal"/>
        <w:spacing w:line="246" w:lineRule="exact"/>
        <w:ind w:left="720" w:right="-20"/>
        <w:rPr>
          <w:rFonts w:ascii="Calibri" w:hAnsi="Calibri" w:eastAsia="Calibri" w:cs="Calibri" w:asciiTheme="majorAscii" w:hAnsiTheme="majorAscii" w:eastAsiaTheme="majorAscii" w:cstheme="majorAscii"/>
          <w:sz w:val="24"/>
          <w:szCs w:val="24"/>
        </w:rPr>
      </w:pPr>
    </w:p>
    <w:p w:rsidR="0ADED0FE" w:rsidP="3F4A0C22" w:rsidRDefault="0ADED0FE" w14:paraId="0097CD65" w14:textId="4A0C8831">
      <w:pPr>
        <w:numPr>
          <w:ilvl w:val="0"/>
          <w:numId w:val="9"/>
        </w:numPr>
        <w:spacing w:line="274" w:lineRule="exact"/>
        <w:ind w:right="-20"/>
        <w:rPr>
          <w:rFonts w:ascii="Calibri" w:hAnsi="Calibri" w:eastAsia="Calibri" w:cs="Calibri" w:asciiTheme="majorAscii" w:hAnsiTheme="majorAscii" w:eastAsiaTheme="majorAscii" w:cstheme="majorAscii"/>
          <w:b w:val="0"/>
          <w:bCs w:val="0"/>
          <w:sz w:val="24"/>
          <w:szCs w:val="24"/>
          <w:u w:val="single"/>
        </w:rPr>
      </w:pPr>
      <w:r w:rsidRPr="3F4A0C22" w:rsidR="0ADED0FE">
        <w:rPr>
          <w:rFonts w:ascii="Calibri" w:hAnsi="Calibri" w:eastAsia="Calibri" w:cs="Calibri" w:asciiTheme="majorAscii" w:hAnsiTheme="majorAscii" w:eastAsiaTheme="majorAscii" w:cstheme="majorAscii"/>
          <w:b w:val="0"/>
          <w:bCs w:val="0"/>
          <w:sz w:val="24"/>
          <w:szCs w:val="24"/>
          <w:u w:val="single"/>
        </w:rPr>
        <w:t>Vacancies</w:t>
      </w:r>
    </w:p>
    <w:p w:rsidR="0ADED0FE" w:rsidP="3F4A0C22" w:rsidRDefault="0ADED0FE" w14:paraId="09A81843" w14:textId="5BE28F6D">
      <w:pPr>
        <w:numPr>
          <w:ilvl w:val="1"/>
          <w:numId w:val="9"/>
        </w:numPr>
        <w:spacing w:line="274" w:lineRule="exact"/>
        <w:ind w:right="-20"/>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Vacancies must be filled for the President, Treasurer, and RHAC Senator positions.</w:t>
      </w:r>
    </w:p>
    <w:p w:rsidR="0ADED0FE" w:rsidP="3F4A0C22" w:rsidRDefault="0ADED0FE" w14:paraId="31600463" w14:textId="0DFE0EDF">
      <w:pPr>
        <w:pStyle w:val="Normal"/>
        <w:numPr>
          <w:ilvl w:val="1"/>
          <w:numId w:val="9"/>
        </w:numPr>
        <w:spacing w:line="274" w:lineRule="exact"/>
        <w:ind w:right="-20"/>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The e-board can recruit for open positions both formally (through open application process) or informally (recommending a general body or community member). For recruitment, the e-board can develop selection criteria for the available position by majority vote.</w:t>
      </w:r>
    </w:p>
    <w:p w:rsidR="0ADED0FE" w:rsidP="3F4A0C22" w:rsidRDefault="0ADED0FE" w14:paraId="25284924" w14:textId="61544D1A">
      <w:pPr>
        <w:pStyle w:val="Normal"/>
        <w:numPr>
          <w:ilvl w:val="1"/>
          <w:numId w:val="9"/>
        </w:numPr>
        <w:spacing w:line="274" w:lineRule="exact"/>
        <w:ind w:right="-20"/>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Only e-board members can vote to approve of an applicant by majority.</w:t>
      </w:r>
    </w:p>
    <w:p w:rsidR="0ADED0FE" w:rsidP="3F4A0C22" w:rsidRDefault="0ADED0FE" w14:paraId="5CAFA0E9" w14:textId="6321E01B">
      <w:pPr>
        <w:numPr>
          <w:ilvl w:val="1"/>
          <w:numId w:val="9"/>
        </w:numPr>
        <w:spacing w:line="274" w:lineRule="exact"/>
        <w:ind w:right="-20"/>
        <w:rPr>
          <w:rFonts w:ascii="Calibri" w:hAnsi="Calibri" w:eastAsia="Calibri" w:cs="Calibri" w:asciiTheme="majorAscii" w:hAnsiTheme="majorAscii" w:eastAsiaTheme="majorAscii" w:cstheme="majorAscii"/>
          <w:sz w:val="24"/>
          <w:szCs w:val="24"/>
        </w:rPr>
      </w:pPr>
      <w:r w:rsidRPr="3F4A0C22" w:rsidR="0ADED0FE">
        <w:rPr>
          <w:rFonts w:ascii="Calibri" w:hAnsi="Calibri" w:eastAsia="Calibri" w:cs="Calibri" w:asciiTheme="majorAscii" w:hAnsiTheme="majorAscii" w:eastAsiaTheme="majorAscii" w:cstheme="majorAscii"/>
          <w:sz w:val="24"/>
          <w:szCs w:val="24"/>
        </w:rPr>
        <w:t>Advisors can assist with guidance.</w:t>
      </w:r>
    </w:p>
    <w:p w:rsidR="3F4A0C22" w:rsidP="3F4A0C22" w:rsidRDefault="3F4A0C22" w14:paraId="1E2B0DED" w14:textId="6FCCE250">
      <w:pPr>
        <w:pStyle w:val="Normal"/>
        <w:rPr>
          <w:rFonts w:ascii="Calibri" w:hAnsi="Calibri" w:eastAsia="Calibri" w:cs="Calibri" w:asciiTheme="majorAscii" w:hAnsiTheme="majorAscii" w:eastAsiaTheme="majorAscii" w:cstheme="majorAscii"/>
          <w:sz w:val="24"/>
          <w:szCs w:val="24"/>
        </w:rPr>
      </w:pPr>
    </w:p>
    <w:p w:rsidR="226F9264" w:rsidP="6F583DCA" w:rsidRDefault="226F9264" w14:paraId="205D171A" w14:textId="33D219BC">
      <w:pPr>
        <w:pStyle w:val="Normal"/>
        <w:ind w:left="0"/>
        <w:rPr>
          <w:rFonts w:ascii="Calibri" w:hAnsi="Calibri" w:eastAsia="Calibri" w:cs="Calibri" w:asciiTheme="majorAscii" w:hAnsiTheme="majorAscii" w:eastAsiaTheme="majorAscii" w:cstheme="majorAscii"/>
          <w:b w:val="1"/>
          <w:bCs w:val="1"/>
          <w:i w:val="0"/>
          <w:iCs w:val="0"/>
          <w:color w:val="000000" w:themeColor="text1" w:themeTint="FF" w:themeShade="FF"/>
          <w:sz w:val="24"/>
          <w:szCs w:val="24"/>
        </w:rPr>
      </w:pPr>
      <w:r w:rsidRPr="6F583DCA" w:rsidR="226F9264">
        <w:rPr>
          <w:rFonts w:ascii="Calibri" w:hAnsi="Calibri" w:eastAsia="Calibri" w:cs="Calibri" w:asciiTheme="majorAscii" w:hAnsiTheme="majorAscii" w:eastAsiaTheme="majorAscii" w:cstheme="majorAscii"/>
          <w:b w:val="1"/>
          <w:bCs w:val="1"/>
          <w:i w:val="0"/>
          <w:iCs w:val="0"/>
          <w:color w:val="000000" w:themeColor="text1" w:themeTint="FF" w:themeShade="FF"/>
          <w:sz w:val="24"/>
          <w:szCs w:val="24"/>
        </w:rPr>
        <w:t>Article III</w:t>
      </w:r>
      <w:r w:rsidRPr="6F583DCA" w:rsidR="7A976538">
        <w:rPr>
          <w:rFonts w:ascii="Calibri" w:hAnsi="Calibri" w:eastAsia="Calibri" w:cs="Calibri" w:asciiTheme="majorAscii" w:hAnsiTheme="majorAscii" w:eastAsiaTheme="majorAscii" w:cstheme="majorAscii"/>
          <w:b w:val="1"/>
          <w:bCs w:val="1"/>
          <w:i w:val="0"/>
          <w:iCs w:val="0"/>
          <w:color w:val="000000" w:themeColor="text1" w:themeTint="FF" w:themeShade="FF"/>
          <w:sz w:val="24"/>
          <w:szCs w:val="24"/>
        </w:rPr>
        <w:t>.</w:t>
      </w:r>
      <w:r w:rsidRPr="6F583DCA" w:rsidR="226F9264">
        <w:rPr>
          <w:rFonts w:ascii="Calibri" w:hAnsi="Calibri" w:eastAsia="Calibri" w:cs="Calibri" w:asciiTheme="majorAscii" w:hAnsiTheme="majorAscii" w:eastAsiaTheme="majorAscii" w:cstheme="majorAscii"/>
          <w:b w:val="1"/>
          <w:bCs w:val="1"/>
          <w:i w:val="0"/>
          <w:iCs w:val="0"/>
          <w:color w:val="000000" w:themeColor="text1" w:themeTint="FF" w:themeShade="FF"/>
          <w:sz w:val="24"/>
          <w:szCs w:val="24"/>
        </w:rPr>
        <w:t xml:space="preserve"> </w:t>
      </w:r>
      <w:r w:rsidRPr="6F583DCA" w:rsidR="226F9264">
        <w:rPr>
          <w:rFonts w:ascii="Calibri" w:hAnsi="Calibri" w:eastAsia="Calibri" w:cs="Calibri" w:asciiTheme="majorAscii" w:hAnsiTheme="majorAscii" w:eastAsiaTheme="majorAscii" w:cstheme="majorAscii"/>
          <w:b w:val="1"/>
          <w:bCs w:val="1"/>
          <w:i w:val="0"/>
          <w:iCs w:val="0"/>
          <w:color w:val="000000" w:themeColor="text1" w:themeTint="FF" w:themeShade="FF"/>
          <w:sz w:val="24"/>
          <w:szCs w:val="24"/>
        </w:rPr>
        <w:t>General Member Processes</w:t>
      </w:r>
    </w:p>
    <w:p w:rsidRPr="001E3C36" w:rsidR="00DB1C6B" w:rsidP="3F4A0C22" w:rsidRDefault="00DB1C6B" w14:paraId="2EC4F5A5" w14:textId="32F9AE89">
      <w:pPr>
        <w:numPr>
          <w:ilvl w:val="0"/>
          <w:numId w:val="1"/>
        </w:numPr>
        <w:rPr>
          <w:rFonts w:ascii="Calibri" w:hAnsi="Calibri" w:eastAsia="Calibri" w:cs="Calibri" w:asciiTheme="majorAscii" w:hAnsiTheme="majorAscii" w:eastAsiaTheme="majorAscii" w:cstheme="majorAscii"/>
          <w:i w:val="1"/>
          <w:iCs w:val="1"/>
          <w:sz w:val="24"/>
          <w:szCs w:val="24"/>
        </w:rPr>
      </w:pPr>
      <w:r w:rsidRPr="3F4A0C22" w:rsidR="37585747">
        <w:rPr>
          <w:rFonts w:ascii="Calibri" w:hAnsi="Calibri" w:eastAsia="Calibri" w:cs="Calibri" w:asciiTheme="majorAscii" w:hAnsiTheme="majorAscii" w:eastAsiaTheme="majorAscii" w:cstheme="majorAscii"/>
          <w:i w:val="1"/>
          <w:iCs w:val="1"/>
          <w:sz w:val="24"/>
          <w:szCs w:val="24"/>
        </w:rPr>
        <w:t xml:space="preserve">General </w:t>
      </w:r>
      <w:r w:rsidRPr="3F4A0C22" w:rsidR="17CA4B0D">
        <w:rPr>
          <w:rFonts w:ascii="Calibri" w:hAnsi="Calibri" w:eastAsia="Calibri" w:cs="Calibri" w:asciiTheme="majorAscii" w:hAnsiTheme="majorAscii" w:eastAsiaTheme="majorAscii" w:cstheme="majorAscii"/>
          <w:i w:val="1"/>
          <w:iCs w:val="1"/>
          <w:sz w:val="24"/>
          <w:szCs w:val="24"/>
        </w:rPr>
        <w:t>Membership Selection</w:t>
      </w:r>
    </w:p>
    <w:p w:rsidRPr="003F3526" w:rsidR="00DB1C6B" w:rsidP="3F4A0C22" w:rsidRDefault="00DB1C6B" w14:paraId="551083FF" w14:textId="6C8811AC">
      <w:pPr>
        <w:numPr>
          <w:ilvl w:val="1"/>
          <w:numId w:val="1"/>
        </w:numPr>
        <w:rPr>
          <w:rFonts w:ascii="Calibri" w:hAnsi="Calibri" w:eastAsia="Calibri" w:cs="Calibri" w:asciiTheme="majorAscii" w:hAnsiTheme="majorAscii" w:eastAsiaTheme="majorAscii" w:cstheme="majorAscii"/>
          <w:sz w:val="24"/>
          <w:szCs w:val="24"/>
        </w:rPr>
      </w:pPr>
      <w:r w:rsidRPr="3F4A0C22" w:rsidR="31038BB9">
        <w:rPr>
          <w:rFonts w:ascii="Calibri" w:hAnsi="Calibri" w:eastAsia="Calibri" w:cs="Calibri" w:asciiTheme="majorAscii" w:hAnsiTheme="majorAscii" w:eastAsiaTheme="majorAscii" w:cstheme="majorAscii"/>
          <w:sz w:val="24"/>
          <w:szCs w:val="24"/>
        </w:rPr>
        <w:t>G</w:t>
      </w:r>
      <w:r w:rsidRPr="3F4A0C22" w:rsidR="5321748B">
        <w:rPr>
          <w:rFonts w:ascii="Calibri" w:hAnsi="Calibri" w:eastAsia="Calibri" w:cs="Calibri" w:asciiTheme="majorAscii" w:hAnsiTheme="majorAscii" w:eastAsiaTheme="majorAscii" w:cstheme="majorAscii"/>
          <w:sz w:val="24"/>
          <w:szCs w:val="24"/>
        </w:rPr>
        <w:t xml:space="preserve">eneral </w:t>
      </w:r>
      <w:r w:rsidRPr="3F4A0C22" w:rsidR="17CA4B0D">
        <w:rPr>
          <w:rFonts w:ascii="Calibri" w:hAnsi="Calibri" w:eastAsia="Calibri" w:cs="Calibri" w:asciiTheme="majorAscii" w:hAnsiTheme="majorAscii" w:eastAsiaTheme="majorAscii" w:cstheme="majorAscii"/>
          <w:sz w:val="24"/>
          <w:szCs w:val="24"/>
        </w:rPr>
        <w:t xml:space="preserve">members are </w:t>
      </w:r>
      <w:r w:rsidRPr="3F4A0C22" w:rsidR="278D18E2">
        <w:rPr>
          <w:rFonts w:ascii="Calibri" w:hAnsi="Calibri" w:eastAsia="Calibri" w:cs="Calibri" w:asciiTheme="majorAscii" w:hAnsiTheme="majorAscii" w:eastAsiaTheme="majorAscii" w:cstheme="majorAscii"/>
          <w:sz w:val="24"/>
          <w:szCs w:val="24"/>
        </w:rPr>
        <w:t>welcomed</w:t>
      </w:r>
      <w:r w:rsidRPr="3F4A0C22" w:rsidR="17CA4B0D">
        <w:rPr>
          <w:rFonts w:ascii="Calibri" w:hAnsi="Calibri" w:eastAsia="Calibri" w:cs="Calibri" w:asciiTheme="majorAscii" w:hAnsiTheme="majorAscii" w:eastAsiaTheme="majorAscii" w:cstheme="majorAscii"/>
          <w:sz w:val="24"/>
          <w:szCs w:val="24"/>
        </w:rPr>
        <w:t xml:space="preserve"> based on their ability to attend meetings. Membership is open to all residents </w:t>
      </w:r>
      <w:r w:rsidRPr="3F4A0C22" w:rsidR="1980077E">
        <w:rPr>
          <w:rFonts w:ascii="Calibri" w:hAnsi="Calibri" w:eastAsia="Calibri" w:cs="Calibri" w:asciiTheme="majorAscii" w:hAnsiTheme="majorAscii" w:eastAsiaTheme="majorAscii" w:cstheme="majorAscii"/>
          <w:sz w:val="24"/>
          <w:szCs w:val="24"/>
        </w:rPr>
        <w:t xml:space="preserve">under the jurisdiction of </w:t>
      </w:r>
      <w:proofErr w:type="gramStart"/>
      <w:r w:rsidRPr="3F4A0C22" w:rsidR="1980077E">
        <w:rPr>
          <w:rFonts w:ascii="Calibri" w:hAnsi="Calibri" w:eastAsia="Calibri" w:cs="Calibri" w:asciiTheme="majorAscii" w:hAnsiTheme="majorAscii" w:eastAsiaTheme="majorAscii" w:cstheme="majorAscii"/>
          <w:sz w:val="24"/>
          <w:szCs w:val="24"/>
        </w:rPr>
        <w:t>F</w:t>
      </w:r>
      <w:r w:rsidRPr="3F4A0C22" w:rsidR="57E6692F">
        <w:rPr>
          <w:rFonts w:ascii="Calibri" w:hAnsi="Calibri" w:eastAsia="Calibri" w:cs="Calibri" w:asciiTheme="majorAscii" w:hAnsiTheme="majorAscii" w:eastAsiaTheme="majorAscii" w:cstheme="majorAscii"/>
          <w:sz w:val="24"/>
          <w:szCs w:val="24"/>
        </w:rPr>
        <w:t>.</w:t>
      </w:r>
      <w:proofErr w:type="gramEnd"/>
      <w:r w:rsidRPr="3F4A0C22" w:rsidR="1980077E">
        <w:rPr>
          <w:rFonts w:ascii="Calibri" w:hAnsi="Calibri" w:eastAsia="Calibri" w:cs="Calibri" w:asciiTheme="majorAscii" w:hAnsiTheme="majorAscii" w:eastAsiaTheme="majorAscii" w:cstheme="majorAscii"/>
          <w:sz w:val="24"/>
          <w:szCs w:val="24"/>
        </w:rPr>
        <w:t>U</w:t>
      </w:r>
      <w:r w:rsidRPr="3F4A0C22" w:rsidR="57E6692F">
        <w:rPr>
          <w:rFonts w:ascii="Calibri" w:hAnsi="Calibri" w:eastAsia="Calibri" w:cs="Calibri" w:asciiTheme="majorAscii" w:hAnsiTheme="majorAscii" w:eastAsiaTheme="majorAscii" w:cstheme="majorAscii"/>
          <w:sz w:val="24"/>
          <w:szCs w:val="24"/>
        </w:rPr>
        <w:t>.</w:t>
      </w:r>
      <w:r w:rsidRPr="3F4A0C22" w:rsidR="1980077E">
        <w:rPr>
          <w:rFonts w:ascii="Calibri" w:hAnsi="Calibri" w:eastAsia="Calibri" w:cs="Calibri" w:asciiTheme="majorAscii" w:hAnsiTheme="majorAscii" w:eastAsiaTheme="majorAscii" w:cstheme="majorAscii"/>
          <w:sz w:val="24"/>
          <w:szCs w:val="24"/>
        </w:rPr>
        <w:t>N</w:t>
      </w:r>
      <w:r w:rsidRPr="3F4A0C22" w:rsidR="57E6692F">
        <w:rPr>
          <w:rFonts w:ascii="Calibri" w:hAnsi="Calibri" w:eastAsia="Calibri" w:cs="Calibri" w:asciiTheme="majorAscii" w:hAnsiTheme="majorAscii" w:eastAsiaTheme="majorAscii" w:cstheme="majorAscii"/>
          <w:sz w:val="24"/>
          <w:szCs w:val="24"/>
        </w:rPr>
        <w:t>.</w:t>
      </w:r>
      <w:r w:rsidRPr="3F4A0C22" w:rsidR="1980077E">
        <w:rPr>
          <w:rFonts w:ascii="Calibri" w:hAnsi="Calibri" w:eastAsia="Calibri" w:cs="Calibri" w:asciiTheme="majorAscii" w:hAnsiTheme="majorAscii" w:eastAsiaTheme="majorAscii" w:cstheme="majorAscii"/>
          <w:sz w:val="24"/>
          <w:szCs w:val="24"/>
        </w:rPr>
        <w:t xml:space="preserve"> </w:t>
      </w:r>
      <w:r w:rsidRPr="3F4A0C22" w:rsidR="039B675B">
        <w:rPr>
          <w:rFonts w:ascii="Calibri" w:hAnsi="Calibri" w:eastAsia="Calibri" w:cs="Calibri" w:asciiTheme="majorAscii" w:hAnsiTheme="majorAscii" w:eastAsiaTheme="majorAscii" w:cstheme="majorAscii"/>
          <w:sz w:val="24"/>
          <w:szCs w:val="24"/>
        </w:rPr>
        <w:t>Community</w:t>
      </w:r>
      <w:r w:rsidRPr="3F4A0C22" w:rsidR="1980077E">
        <w:rPr>
          <w:rFonts w:ascii="Calibri" w:hAnsi="Calibri" w:eastAsia="Calibri" w:cs="Calibri" w:asciiTheme="majorAscii" w:hAnsiTheme="majorAscii" w:eastAsiaTheme="majorAscii" w:cstheme="majorAscii"/>
          <w:sz w:val="24"/>
          <w:szCs w:val="24"/>
        </w:rPr>
        <w:t xml:space="preserve"> Council</w:t>
      </w:r>
      <w:r w:rsidRPr="3F4A0C22" w:rsidR="17CA4B0D">
        <w:rPr>
          <w:rFonts w:ascii="Calibri" w:hAnsi="Calibri" w:eastAsia="Calibri" w:cs="Calibri" w:asciiTheme="majorAscii" w:hAnsiTheme="majorAscii" w:eastAsiaTheme="majorAscii" w:cstheme="majorAscii"/>
          <w:sz w:val="24"/>
          <w:szCs w:val="24"/>
        </w:rPr>
        <w:t>. Members are required to actively participate in at least one program each semester in order to remain active.</w:t>
      </w:r>
    </w:p>
    <w:p w:rsidRPr="001E3C36" w:rsidR="00DB1C6B" w:rsidP="3F4A0C22" w:rsidRDefault="00DB1C6B" w14:paraId="75A4AB4B" w14:textId="01A2A32C">
      <w:pPr>
        <w:numPr>
          <w:ilvl w:val="0"/>
          <w:numId w:val="1"/>
        </w:numPr>
        <w:rPr>
          <w:rFonts w:ascii="Calibri" w:hAnsi="Calibri" w:eastAsia="Calibri" w:cs="Calibri" w:asciiTheme="majorAscii" w:hAnsiTheme="majorAscii" w:eastAsiaTheme="majorAscii" w:cstheme="majorAscii"/>
          <w:i w:val="1"/>
          <w:iCs w:val="1"/>
          <w:sz w:val="24"/>
          <w:szCs w:val="24"/>
        </w:rPr>
      </w:pPr>
      <w:r w:rsidRPr="3F4A0C22" w:rsidR="172B63CB">
        <w:rPr>
          <w:rFonts w:ascii="Calibri" w:hAnsi="Calibri" w:eastAsia="Calibri" w:cs="Calibri" w:asciiTheme="majorAscii" w:hAnsiTheme="majorAscii" w:eastAsiaTheme="majorAscii" w:cstheme="majorAscii"/>
          <w:i w:val="1"/>
          <w:iCs w:val="1"/>
          <w:sz w:val="24"/>
          <w:szCs w:val="24"/>
        </w:rPr>
        <w:t xml:space="preserve">General </w:t>
      </w:r>
      <w:r w:rsidRPr="3F4A0C22" w:rsidR="17CA4B0D">
        <w:rPr>
          <w:rFonts w:ascii="Calibri" w:hAnsi="Calibri" w:eastAsia="Calibri" w:cs="Calibri" w:asciiTheme="majorAscii" w:hAnsiTheme="majorAscii" w:eastAsiaTheme="majorAscii" w:cstheme="majorAscii"/>
          <w:i w:val="1"/>
          <w:iCs w:val="1"/>
          <w:sz w:val="24"/>
          <w:szCs w:val="24"/>
        </w:rPr>
        <w:t>Membership Removal</w:t>
      </w:r>
    </w:p>
    <w:p w:rsidRPr="003F3526" w:rsidR="00DB1C6B" w:rsidP="3F4A0C22" w:rsidRDefault="00DB1C6B" w14:paraId="494C5E65" w14:textId="77777777" w14:noSpellErr="1">
      <w:pPr>
        <w:numPr>
          <w:ilvl w:val="1"/>
          <w:numId w:val="1"/>
        </w:numPr>
        <w:rPr>
          <w:rFonts w:ascii="Calibri" w:hAnsi="Calibri" w:eastAsia="Calibri" w:cs="Calibri" w:asciiTheme="majorAscii" w:hAnsiTheme="majorAscii" w:eastAsiaTheme="majorAscii" w:cstheme="majorAscii"/>
          <w:color w:val="000000" w:themeColor="text1" w:themeTint="FF" w:themeShade="FF"/>
          <w:sz w:val="24"/>
          <w:szCs w:val="24"/>
        </w:rPr>
      </w:pPr>
      <w:r w:rsidRPr="3F4A0C22" w:rsidR="17CA4B0D">
        <w:rPr>
          <w:rFonts w:ascii="Calibri" w:hAnsi="Calibri" w:eastAsia="Calibri" w:cs="Calibri" w:asciiTheme="majorAscii" w:hAnsiTheme="majorAscii" w:eastAsiaTheme="majorAscii" w:cstheme="majorAscii"/>
          <w:color w:val="000000" w:themeColor="text1" w:themeTint="FF" w:themeShade="FF"/>
          <w:sz w:val="24"/>
          <w:szCs w:val="24"/>
        </w:rPr>
        <w:t>Members may be removed if they are unable to satisfy the programming requirements as listed above.</w:t>
      </w:r>
    </w:p>
    <w:p w:rsidRPr="003F3526" w:rsidR="00DB1C6B" w:rsidP="3F4A0C22" w:rsidRDefault="00DB1C6B" w14:paraId="11CE362A" w14:textId="77777777" w14:noSpellErr="1">
      <w:pPr>
        <w:numPr>
          <w:ilvl w:val="1"/>
          <w:numId w:val="1"/>
        </w:numPr>
        <w:rPr>
          <w:rFonts w:ascii="Calibri" w:hAnsi="Calibri" w:eastAsia="Calibri" w:cs="Calibri" w:asciiTheme="majorAscii" w:hAnsiTheme="majorAscii" w:eastAsiaTheme="majorAscii" w:cstheme="majorAscii"/>
          <w:color w:val="000000" w:themeColor="text1" w:themeTint="FF" w:themeShade="FF"/>
          <w:sz w:val="24"/>
          <w:szCs w:val="24"/>
        </w:rPr>
      </w:pPr>
      <w:r w:rsidRPr="3F4A0C22" w:rsidR="17CA4B0D">
        <w:rPr>
          <w:rFonts w:ascii="Calibri" w:hAnsi="Calibri" w:eastAsia="Calibri" w:cs="Calibri" w:asciiTheme="majorAscii" w:hAnsiTheme="majorAscii" w:eastAsiaTheme="majorAscii" w:cstheme="majorAscii"/>
          <w:color w:val="000000" w:themeColor="text1" w:themeTint="FF" w:themeShade="FF"/>
          <w:sz w:val="24"/>
          <w:szCs w:val="24"/>
        </w:rPr>
        <w:t>A member is removed by proposal of the board and a majority vote from active voting membership</w:t>
      </w:r>
      <w:r w:rsidRPr="3F4A0C22" w:rsidR="17CA4B0D">
        <w:rPr>
          <w:rFonts w:ascii="Calibri" w:hAnsi="Calibri" w:eastAsia="Calibri" w:cs="Calibri" w:asciiTheme="majorAscii" w:hAnsiTheme="majorAscii" w:eastAsiaTheme="majorAscii" w:cstheme="majorAscii"/>
          <w:color w:val="000000" w:themeColor="text1" w:themeTint="FF" w:themeShade="FF"/>
          <w:sz w:val="24"/>
          <w:szCs w:val="24"/>
        </w:rPr>
        <w:t xml:space="preserve">.  </w:t>
      </w:r>
    </w:p>
    <w:p w:rsidR="030F15EF" w:rsidP="3F4A0C22" w:rsidRDefault="030F15EF" w14:paraId="746A18C4" w14:textId="17001DDF" w14:noSpellErr="1">
      <w:pPr>
        <w:numPr>
          <w:ilvl w:val="1"/>
          <w:numId w:val="1"/>
        </w:numPr>
        <w:spacing w:line="259" w:lineRule="auto"/>
        <w:rPr>
          <w:rFonts w:ascii="Calibri" w:hAnsi="Calibri" w:eastAsia="Calibri" w:cs="Calibri" w:asciiTheme="majorAscii" w:hAnsiTheme="majorAscii" w:eastAsiaTheme="majorAscii" w:cstheme="majorAscii"/>
          <w:color w:val="000000" w:themeColor="text1" w:themeTint="FF" w:themeShade="FF"/>
          <w:sz w:val="24"/>
          <w:szCs w:val="24"/>
        </w:rPr>
      </w:pPr>
      <w:r w:rsidRPr="3F4A0C22" w:rsidR="082F128A">
        <w:rPr>
          <w:rFonts w:ascii="Calibri" w:hAnsi="Calibri" w:eastAsia="Calibri" w:cs="Calibri" w:asciiTheme="majorAscii" w:hAnsiTheme="majorAscii" w:eastAsiaTheme="majorAscii" w:cstheme="majorAscii"/>
          <w:color w:val="000000" w:themeColor="text1" w:themeTint="FF" w:themeShade="FF"/>
          <w:sz w:val="24"/>
          <w:szCs w:val="24"/>
        </w:rPr>
        <w:t xml:space="preserve">Members </w:t>
      </w:r>
      <w:r w:rsidRPr="3F4A0C22" w:rsidR="082F128A">
        <w:rPr>
          <w:rFonts w:ascii="Calibri" w:hAnsi="Calibri" w:eastAsia="Calibri" w:cs="Calibri" w:asciiTheme="majorAscii" w:hAnsiTheme="majorAscii" w:eastAsiaTheme="majorAscii" w:cstheme="majorAscii"/>
          <w:color w:val="000000" w:themeColor="text1" w:themeTint="FF" w:themeShade="FF"/>
          <w:sz w:val="24"/>
          <w:szCs w:val="24"/>
        </w:rPr>
        <w:t>are required to</w:t>
      </w:r>
      <w:r w:rsidRPr="3F4A0C22" w:rsidR="082F128A">
        <w:rPr>
          <w:rFonts w:ascii="Calibri" w:hAnsi="Calibri" w:eastAsia="Calibri" w:cs="Calibri" w:asciiTheme="majorAscii" w:hAnsiTheme="majorAscii" w:eastAsiaTheme="majorAscii" w:cstheme="majorAscii"/>
          <w:color w:val="000000" w:themeColor="text1" w:themeTint="FF" w:themeShade="FF"/>
          <w:sz w:val="24"/>
          <w:szCs w:val="24"/>
        </w:rPr>
        <w:t xml:space="preserve"> communicate with other board members if they need to miss a meeting. If a member misses three meetings without clear communication, then </w:t>
      </w:r>
      <w:r w:rsidRPr="3F4A0C22" w:rsidR="1A46E10F">
        <w:rPr>
          <w:rFonts w:ascii="Calibri" w:hAnsi="Calibri" w:eastAsia="Calibri" w:cs="Calibri" w:asciiTheme="majorAscii" w:hAnsiTheme="majorAscii" w:eastAsiaTheme="majorAscii" w:cstheme="majorAscii"/>
          <w:color w:val="000000" w:themeColor="text1" w:themeTint="FF" w:themeShade="FF"/>
          <w:sz w:val="24"/>
          <w:szCs w:val="24"/>
        </w:rPr>
        <w:t>a removal discussion will take place. This discussion will be led with advisors and then a vote will take place.</w:t>
      </w:r>
    </w:p>
    <w:p w:rsidRPr="001E3C36" w:rsidR="00DB1C6B" w:rsidP="3F4A0C22" w:rsidRDefault="00DB1C6B" w14:paraId="4BEDFF3D" w14:textId="10F2CE9E">
      <w:pPr>
        <w:pStyle w:val="Normal"/>
        <w:spacing w:line="259" w:lineRule="auto"/>
        <w:ind w:left="0"/>
        <w:rPr>
          <w:rFonts w:ascii="Calibri" w:hAnsi="Calibri" w:eastAsia="Calibri" w:cs="Calibri" w:asciiTheme="majorAscii" w:hAnsiTheme="majorAscii" w:eastAsiaTheme="majorAscii" w:cstheme="majorAscii"/>
          <w:color w:val="000000" w:themeColor="text1" w:themeTint="FF" w:themeShade="FF"/>
          <w:sz w:val="24"/>
          <w:szCs w:val="24"/>
        </w:rPr>
      </w:pPr>
    </w:p>
    <w:p w:rsidRPr="001E3C36" w:rsidR="00DB1C6B" w:rsidP="3F4A0C22" w:rsidRDefault="00DB1C6B" w14:paraId="4AAEE594" w14:textId="2D344F4A">
      <w:pPr>
        <w:pStyle w:val="Normal"/>
        <w:spacing w:line="259" w:lineRule="auto"/>
        <w:ind w:left="0"/>
        <w:rPr>
          <w:rFonts w:ascii="Calibri" w:hAnsi="Calibri" w:eastAsia="Calibri" w:cs="Calibri" w:asciiTheme="majorAscii" w:hAnsiTheme="majorAscii" w:eastAsiaTheme="majorAscii" w:cstheme="majorAscii"/>
          <w:b w:val="1"/>
          <w:bCs w:val="1"/>
          <w:color w:val="000000" w:themeColor="text1" w:themeTint="FF" w:themeShade="FF"/>
          <w:sz w:val="24"/>
          <w:szCs w:val="24"/>
        </w:rPr>
      </w:pPr>
      <w:r w:rsidRPr="3F4A0C22" w:rsidR="16AAC9E0">
        <w:rPr>
          <w:rFonts w:ascii="Calibri" w:hAnsi="Calibri" w:eastAsia="Calibri" w:cs="Calibri" w:asciiTheme="majorAscii" w:hAnsiTheme="majorAscii" w:eastAsiaTheme="majorAscii" w:cstheme="majorAscii"/>
          <w:b w:val="1"/>
          <w:bCs w:val="1"/>
          <w:color w:val="000000" w:themeColor="text1" w:themeTint="FF" w:themeShade="FF"/>
          <w:sz w:val="24"/>
          <w:szCs w:val="24"/>
        </w:rPr>
        <w:t>Article</w:t>
      </w:r>
      <w:r w:rsidRPr="3F4A0C22" w:rsidR="16AAC9E0">
        <w:rPr>
          <w:rFonts w:ascii="Calibri" w:hAnsi="Calibri" w:eastAsia="Calibri" w:cs="Calibri" w:asciiTheme="majorAscii" w:hAnsiTheme="majorAscii" w:eastAsiaTheme="majorAscii" w:cstheme="majorAscii"/>
          <w:b w:val="1"/>
          <w:bCs w:val="1"/>
          <w:color w:val="000000" w:themeColor="text1" w:themeTint="FF" w:themeShade="FF"/>
          <w:sz w:val="24"/>
          <w:szCs w:val="24"/>
        </w:rPr>
        <w:t xml:space="preserve"> IV Voting</w:t>
      </w:r>
    </w:p>
    <w:p w:rsidRPr="001E3C36" w:rsidR="00DB1C6B" w:rsidP="3F4A0C22" w:rsidRDefault="00DB1C6B" w14:paraId="51A2A93B" w14:textId="4BCD8255">
      <w:pPr>
        <w:pStyle w:val="ListParagraph"/>
        <w:numPr>
          <w:ilvl w:val="0"/>
          <w:numId w:val="17"/>
        </w:numPr>
        <w:rPr>
          <w:rFonts w:ascii="Calibri" w:hAnsi="Calibri" w:eastAsia="Calibri" w:cs="Calibri" w:asciiTheme="majorAscii" w:hAnsiTheme="majorAscii" w:eastAsiaTheme="majorAscii" w:cstheme="majorAscii"/>
          <w:sz w:val="24"/>
          <w:szCs w:val="24"/>
        </w:rPr>
      </w:pPr>
      <w:r w:rsidRPr="3F4A0C22" w:rsidR="69B441D2">
        <w:rPr>
          <w:rFonts w:ascii="Calibri" w:hAnsi="Calibri" w:eastAsia="Calibri" w:cs="Calibri" w:asciiTheme="majorAscii" w:hAnsiTheme="majorAscii" w:eastAsiaTheme="majorAscii" w:cstheme="majorAscii"/>
          <w:i w:val="1"/>
          <w:iCs w:val="1"/>
          <w:sz w:val="24"/>
          <w:szCs w:val="24"/>
        </w:rPr>
        <w:t>Quorum</w:t>
      </w:r>
    </w:p>
    <w:p w:rsidRPr="001E3C36" w:rsidR="00DB1C6B" w:rsidP="3F4A0C22" w:rsidRDefault="00DB1C6B" w14:paraId="3B212F90" w14:textId="50E469B5">
      <w:pPr>
        <w:numPr>
          <w:ilvl w:val="1"/>
          <w:numId w:val="1"/>
        </w:numPr>
        <w:rPr>
          <w:rFonts w:ascii="Calibri" w:hAnsi="Calibri" w:eastAsia="Calibri" w:cs="Calibri" w:asciiTheme="majorAscii" w:hAnsiTheme="majorAscii" w:eastAsiaTheme="majorAscii" w:cstheme="majorAscii"/>
          <w:sz w:val="24"/>
          <w:szCs w:val="24"/>
        </w:rPr>
      </w:pPr>
      <w:proofErr w:type="gramStart"/>
      <w:r w:rsidRPr="3F4A0C22" w:rsidR="69B441D2">
        <w:rPr>
          <w:rFonts w:ascii="Calibri" w:hAnsi="Calibri" w:eastAsia="Calibri" w:cs="Calibri" w:asciiTheme="majorAscii" w:hAnsiTheme="majorAscii" w:eastAsiaTheme="majorAscii" w:cstheme="majorAscii"/>
          <w:sz w:val="24"/>
          <w:szCs w:val="24"/>
        </w:rPr>
        <w:t>General</w:t>
      </w:r>
      <w:proofErr w:type="gramEnd"/>
      <w:r w:rsidRPr="3F4A0C22" w:rsidR="69B441D2">
        <w:rPr>
          <w:rFonts w:ascii="Calibri" w:hAnsi="Calibri" w:eastAsia="Calibri" w:cs="Calibri" w:asciiTheme="majorAscii" w:hAnsiTheme="majorAscii" w:eastAsiaTheme="majorAscii" w:cstheme="majorAscii"/>
          <w:sz w:val="24"/>
          <w:szCs w:val="24"/>
        </w:rPr>
        <w:t xml:space="preserve"> quorum shall consist of </w:t>
      </w:r>
      <w:r w:rsidRPr="3F4A0C22" w:rsidR="0EE832AC">
        <w:rPr>
          <w:rFonts w:ascii="Calibri" w:hAnsi="Calibri" w:eastAsia="Calibri" w:cs="Calibri" w:asciiTheme="majorAscii" w:hAnsiTheme="majorAscii" w:eastAsiaTheme="majorAscii" w:cstheme="majorAscii"/>
          <w:sz w:val="24"/>
          <w:szCs w:val="24"/>
        </w:rPr>
        <w:t>at least 51%</w:t>
      </w:r>
      <w:r w:rsidRPr="3F4A0C22" w:rsidR="69B441D2">
        <w:rPr>
          <w:rFonts w:ascii="Calibri" w:hAnsi="Calibri" w:eastAsia="Calibri" w:cs="Calibri" w:asciiTheme="majorAscii" w:hAnsiTheme="majorAscii" w:eastAsiaTheme="majorAscii" w:cstheme="majorAscii"/>
          <w:sz w:val="24"/>
          <w:szCs w:val="24"/>
        </w:rPr>
        <w:t xml:space="preserve"> of the voting members.</w:t>
      </w:r>
    </w:p>
    <w:p w:rsidRPr="001E3C36" w:rsidR="00DB1C6B" w:rsidP="3F4A0C22" w:rsidRDefault="00DB1C6B" w14:paraId="2CCD49E5" w14:textId="42FFF386">
      <w:pPr>
        <w:pStyle w:val="Normal"/>
        <w:numPr>
          <w:ilvl w:val="2"/>
          <w:numId w:val="1"/>
        </w:numPr>
        <w:rPr>
          <w:rFonts w:ascii="Calibri" w:hAnsi="Calibri" w:eastAsia="Calibri" w:cs="Calibri" w:asciiTheme="majorAscii" w:hAnsiTheme="majorAscii" w:eastAsiaTheme="majorAscii" w:cstheme="majorAscii"/>
          <w:sz w:val="24"/>
          <w:szCs w:val="24"/>
        </w:rPr>
      </w:pPr>
      <w:r w:rsidRPr="3F4A0C22" w:rsidR="69B441D2">
        <w:rPr>
          <w:rFonts w:ascii="Calibri" w:hAnsi="Calibri" w:eastAsia="Calibri" w:cs="Calibri" w:asciiTheme="majorAscii" w:hAnsiTheme="majorAscii" w:eastAsiaTheme="majorAscii" w:cstheme="majorAscii"/>
          <w:sz w:val="24"/>
          <w:szCs w:val="24"/>
        </w:rPr>
        <w:t>Exception: Removal of an Executive board member requires 3/</w:t>
      </w:r>
      <w:proofErr w:type="gramStart"/>
      <w:r w:rsidRPr="3F4A0C22" w:rsidR="69B441D2">
        <w:rPr>
          <w:rFonts w:ascii="Calibri" w:hAnsi="Calibri" w:eastAsia="Calibri" w:cs="Calibri" w:asciiTheme="majorAscii" w:hAnsiTheme="majorAscii" w:eastAsiaTheme="majorAscii" w:cstheme="majorAscii"/>
          <w:sz w:val="24"/>
          <w:szCs w:val="24"/>
        </w:rPr>
        <w:t>4</w:t>
      </w:r>
      <w:r w:rsidRPr="3F4A0C22" w:rsidR="69B441D2">
        <w:rPr>
          <w:rFonts w:ascii="Calibri" w:hAnsi="Calibri" w:eastAsia="Calibri" w:cs="Calibri" w:asciiTheme="majorAscii" w:hAnsiTheme="majorAscii" w:eastAsiaTheme="majorAscii" w:cstheme="majorAscii"/>
          <w:sz w:val="24"/>
          <w:szCs w:val="24"/>
          <w:vertAlign w:val="superscript"/>
        </w:rPr>
        <w:t>th</w:t>
      </w:r>
      <w:r w:rsidRPr="3F4A0C22" w:rsidR="69B441D2">
        <w:rPr>
          <w:rFonts w:ascii="Calibri" w:hAnsi="Calibri" w:eastAsia="Calibri" w:cs="Calibri" w:asciiTheme="majorAscii" w:hAnsiTheme="majorAscii" w:eastAsiaTheme="majorAscii" w:cstheme="majorAscii"/>
          <w:sz w:val="24"/>
          <w:szCs w:val="24"/>
        </w:rPr>
        <w:t xml:space="preserve"> quorum</w:t>
      </w:r>
      <w:proofErr w:type="gramEnd"/>
      <w:r w:rsidRPr="3F4A0C22" w:rsidR="4C92ECB3">
        <w:rPr>
          <w:rFonts w:ascii="Calibri" w:hAnsi="Calibri" w:eastAsia="Calibri" w:cs="Calibri" w:asciiTheme="majorAscii" w:hAnsiTheme="majorAscii" w:eastAsiaTheme="majorAscii" w:cstheme="majorAscii"/>
          <w:sz w:val="24"/>
          <w:szCs w:val="24"/>
        </w:rPr>
        <w:t xml:space="preserve"> and prior discussion with Advisors</w:t>
      </w:r>
      <w:r w:rsidRPr="3F4A0C22" w:rsidR="69B441D2">
        <w:rPr>
          <w:rFonts w:ascii="Calibri" w:hAnsi="Calibri" w:eastAsia="Calibri" w:cs="Calibri" w:asciiTheme="majorAscii" w:hAnsiTheme="majorAscii" w:eastAsiaTheme="majorAscii" w:cstheme="majorAscii"/>
          <w:sz w:val="24"/>
          <w:szCs w:val="24"/>
        </w:rPr>
        <w:t>.</w:t>
      </w:r>
    </w:p>
    <w:p w:rsidRPr="001E3C36" w:rsidR="00DB1C6B" w:rsidP="3F4A0C22" w:rsidRDefault="00DB1C6B" w14:paraId="30CF3600" w14:textId="65995F97">
      <w:pPr>
        <w:pStyle w:val="ListParagraph"/>
        <w:numPr>
          <w:ilvl w:val="1"/>
          <w:numId w:val="1"/>
        </w:numPr>
        <w:rPr>
          <w:rFonts w:ascii="Calibri" w:hAnsi="Calibri" w:eastAsia="Calibri" w:cs="Calibri" w:asciiTheme="majorAscii" w:hAnsiTheme="majorAscii" w:eastAsiaTheme="majorAscii" w:cstheme="majorAscii"/>
          <w:sz w:val="24"/>
          <w:szCs w:val="24"/>
        </w:rPr>
      </w:pPr>
      <w:r w:rsidRPr="3F4A0C22" w:rsidR="69B441D2">
        <w:rPr>
          <w:rFonts w:ascii="Calibri" w:hAnsi="Calibri" w:eastAsia="Calibri" w:cs="Calibri" w:asciiTheme="majorAscii" w:hAnsiTheme="majorAscii" w:eastAsiaTheme="majorAscii" w:cstheme="majorAscii"/>
          <w:sz w:val="24"/>
          <w:szCs w:val="24"/>
        </w:rPr>
        <w:t>The President, acting unanimously and with approval of the advisors, may suspend a quorum if they view it in the best interest of the council.</w:t>
      </w:r>
    </w:p>
    <w:p w:rsidRPr="001E3C36" w:rsidR="00DB1C6B" w:rsidP="3F4A0C22" w:rsidRDefault="00DB1C6B" w14:paraId="75A12513" w14:textId="598158F1">
      <w:pPr>
        <w:pStyle w:val="ListParagraph"/>
        <w:numPr>
          <w:ilvl w:val="1"/>
          <w:numId w:val="1"/>
        </w:numPr>
        <w:rPr>
          <w:rFonts w:ascii="Calibri" w:hAnsi="Calibri" w:eastAsia="Calibri" w:cs="Calibri" w:asciiTheme="majorAscii" w:hAnsiTheme="majorAscii" w:eastAsiaTheme="majorAscii" w:cstheme="majorAscii"/>
          <w:sz w:val="24"/>
          <w:szCs w:val="24"/>
        </w:rPr>
      </w:pPr>
      <w:r w:rsidRPr="3F4A0C22" w:rsidR="1CE62F09">
        <w:rPr>
          <w:rFonts w:ascii="Calibri" w:hAnsi="Calibri" w:eastAsia="Calibri" w:cs="Calibri" w:asciiTheme="majorAscii" w:hAnsiTheme="majorAscii" w:eastAsiaTheme="majorAscii" w:cstheme="majorAscii"/>
          <w:sz w:val="24"/>
          <w:szCs w:val="24"/>
        </w:rPr>
        <w:t>The President, with council from the Advisors, will break any ties that may occur during the voting process.</w:t>
      </w:r>
    </w:p>
    <w:p w:rsidRPr="001E3C36" w:rsidR="00DB1C6B" w:rsidP="3F4A0C22" w:rsidRDefault="00DB1C6B" w14:paraId="5666CC4E" w14:textId="0962A357">
      <w:pPr>
        <w:pStyle w:val="Normal"/>
        <w:ind w:left="0"/>
        <w:rPr>
          <w:rFonts w:ascii="Calibri" w:hAnsi="Calibri" w:eastAsia="Calibri" w:cs="Calibri" w:asciiTheme="majorAscii" w:hAnsiTheme="majorAscii" w:eastAsiaTheme="majorAscii" w:cstheme="majorAscii"/>
          <w:sz w:val="24"/>
          <w:szCs w:val="24"/>
        </w:rPr>
      </w:pPr>
    </w:p>
    <w:p w:rsidRPr="001E3C36" w:rsidR="00DB1C6B" w:rsidP="6F583DCA" w:rsidRDefault="00DB1C6B" w14:paraId="2F00AB32" w14:textId="6827A6B4">
      <w:pPr>
        <w:pStyle w:val="ListParagraph"/>
        <w:numPr>
          <w:ilvl w:val="0"/>
          <w:numId w:val="17"/>
        </w:numPr>
        <w:rPr>
          <w:rFonts w:ascii="Calibri" w:hAnsi="Calibri" w:eastAsia="Calibri" w:cs="Calibri" w:asciiTheme="majorAscii" w:hAnsiTheme="majorAscii" w:eastAsiaTheme="majorAscii" w:cstheme="majorAscii"/>
          <w:i w:val="1"/>
          <w:iCs w:val="1"/>
          <w:color w:val="000000" w:themeColor="text1" w:themeTint="FF" w:themeShade="FF"/>
          <w:sz w:val="24"/>
          <w:szCs w:val="24"/>
        </w:rPr>
      </w:pPr>
      <w:r w:rsidRPr="6F583DCA" w:rsidR="17CA4B0D">
        <w:rPr>
          <w:rFonts w:ascii="Calibri" w:hAnsi="Calibri" w:eastAsia="Calibri" w:cs="Calibri" w:asciiTheme="majorAscii" w:hAnsiTheme="majorAscii" w:eastAsiaTheme="majorAscii" w:cstheme="majorAscii"/>
          <w:i w:val="1"/>
          <w:iCs w:val="1"/>
          <w:color w:val="000000" w:themeColor="text1" w:themeTint="FF" w:themeShade="FF"/>
          <w:sz w:val="24"/>
          <w:szCs w:val="24"/>
        </w:rPr>
        <w:t xml:space="preserve">Voting membership </w:t>
      </w:r>
    </w:p>
    <w:p w:rsidR="4DA5F88C" w:rsidP="6F583DCA" w:rsidRDefault="4DA5F88C" w14:paraId="72E61F50" w14:textId="711949F2">
      <w:pPr>
        <w:pStyle w:val="ListParagraph"/>
        <w:numPr>
          <w:ilvl w:val="1"/>
          <w:numId w:val="1"/>
        </w:numPr>
        <w:rPr>
          <w:rFonts w:ascii="Calibri" w:hAnsi="Calibri" w:eastAsia="Calibri" w:cs="Calibri" w:asciiTheme="majorAscii" w:hAnsiTheme="majorAscii" w:eastAsiaTheme="majorAscii" w:cstheme="majorAscii"/>
          <w:i w:val="0"/>
          <w:iCs w:val="0"/>
          <w:color w:val="000000" w:themeColor="text1" w:themeTint="FF" w:themeShade="FF"/>
          <w:sz w:val="24"/>
          <w:szCs w:val="24"/>
        </w:rPr>
      </w:pPr>
      <w:r w:rsidRPr="6F583DCA" w:rsidR="4DA5F88C">
        <w:rPr>
          <w:rFonts w:ascii="Calibri" w:hAnsi="Calibri" w:eastAsia="Calibri" w:cs="Calibri" w:asciiTheme="majorAscii" w:hAnsiTheme="majorAscii" w:eastAsiaTheme="majorAscii" w:cstheme="majorAscii"/>
          <w:i w:val="0"/>
          <w:iCs w:val="0"/>
          <w:color w:val="000000" w:themeColor="text1" w:themeTint="FF" w:themeShade="FF"/>
          <w:sz w:val="24"/>
          <w:szCs w:val="24"/>
        </w:rPr>
        <w:t xml:space="preserve">Preliminary voting during event brainstorms </w:t>
      </w:r>
      <w:r w:rsidRPr="6F583DCA" w:rsidR="3589FC48">
        <w:rPr>
          <w:rFonts w:ascii="Calibri" w:hAnsi="Calibri" w:eastAsia="Calibri" w:cs="Calibri" w:asciiTheme="majorAscii" w:hAnsiTheme="majorAscii" w:eastAsiaTheme="majorAscii" w:cstheme="majorAscii"/>
          <w:i w:val="0"/>
          <w:iCs w:val="0"/>
          <w:color w:val="000000" w:themeColor="text1" w:themeTint="FF" w:themeShade="FF"/>
          <w:sz w:val="24"/>
          <w:szCs w:val="24"/>
        </w:rPr>
        <w:t>is</w:t>
      </w:r>
      <w:r w:rsidRPr="6F583DCA" w:rsidR="4DA5F88C">
        <w:rPr>
          <w:rFonts w:ascii="Calibri" w:hAnsi="Calibri" w:eastAsia="Calibri" w:cs="Calibri" w:asciiTheme="majorAscii" w:hAnsiTheme="majorAscii" w:eastAsiaTheme="majorAscii" w:cstheme="majorAscii"/>
          <w:i w:val="0"/>
          <w:iCs w:val="0"/>
          <w:color w:val="000000" w:themeColor="text1" w:themeTint="FF" w:themeShade="FF"/>
          <w:sz w:val="24"/>
          <w:szCs w:val="24"/>
        </w:rPr>
        <w:t xml:space="preserve"> open to both general members and executive board members</w:t>
      </w:r>
      <w:r w:rsidRPr="6F583DCA" w:rsidR="47C3944A">
        <w:rPr>
          <w:rFonts w:ascii="Calibri" w:hAnsi="Calibri" w:eastAsia="Calibri" w:cs="Calibri" w:asciiTheme="majorAscii" w:hAnsiTheme="majorAscii" w:eastAsiaTheme="majorAscii" w:cstheme="majorAscii"/>
          <w:i w:val="0"/>
          <w:iCs w:val="0"/>
          <w:color w:val="000000" w:themeColor="text1" w:themeTint="FF" w:themeShade="FF"/>
          <w:sz w:val="24"/>
          <w:szCs w:val="24"/>
        </w:rPr>
        <w:t xml:space="preserve">. </w:t>
      </w:r>
    </w:p>
    <w:p w:rsidR="47C3944A" w:rsidP="6F583DCA" w:rsidRDefault="47C3944A" w14:paraId="461CAF20" w14:textId="6D8DE5BF">
      <w:pPr>
        <w:pStyle w:val="Normal"/>
        <w:ind w:left="0"/>
        <w:rPr>
          <w:rFonts w:ascii="Calibri" w:hAnsi="Calibri" w:eastAsia="Calibri" w:cs="Calibri" w:asciiTheme="majorAscii" w:hAnsiTheme="majorAscii" w:eastAsiaTheme="majorAscii" w:cstheme="majorAscii"/>
          <w:i w:val="0"/>
          <w:iCs w:val="0"/>
          <w:color w:val="000000" w:themeColor="text1" w:themeTint="FF" w:themeShade="FF"/>
          <w:sz w:val="24"/>
          <w:szCs w:val="24"/>
        </w:rPr>
      </w:pPr>
      <w:r w:rsidRPr="6F583DCA" w:rsidR="47C3944A">
        <w:rPr>
          <w:rFonts w:ascii="Calibri" w:hAnsi="Calibri" w:eastAsia="Calibri" w:cs="Calibri" w:asciiTheme="majorAscii" w:hAnsiTheme="majorAscii" w:eastAsiaTheme="majorAscii" w:cstheme="majorAscii"/>
          <w:i w:val="0"/>
          <w:iCs w:val="0"/>
          <w:color w:val="000000" w:themeColor="text1" w:themeTint="FF" w:themeShade="FF"/>
          <w:sz w:val="24"/>
          <w:szCs w:val="24"/>
        </w:rPr>
        <w:t xml:space="preserve">         a. If a tie occurs the e</w:t>
      </w:r>
      <w:r w:rsidRPr="6F583DCA" w:rsidR="155970A5">
        <w:rPr>
          <w:rFonts w:ascii="Calibri" w:hAnsi="Calibri" w:eastAsia="Calibri" w:cs="Calibri" w:asciiTheme="majorAscii" w:hAnsiTheme="majorAscii" w:eastAsiaTheme="majorAscii" w:cstheme="majorAscii"/>
          <w:i w:val="0"/>
          <w:iCs w:val="0"/>
          <w:color w:val="000000" w:themeColor="text1" w:themeTint="FF" w:themeShade="FF"/>
          <w:sz w:val="24"/>
          <w:szCs w:val="24"/>
        </w:rPr>
        <w:t>xecutive board will hold a final vote.</w:t>
      </w:r>
    </w:p>
    <w:p w:rsidR="155970A5" w:rsidP="6F583DCA" w:rsidRDefault="155970A5" w14:paraId="69F141D2" w14:textId="17CA429E">
      <w:pPr>
        <w:pStyle w:val="ListParagraph"/>
        <w:numPr>
          <w:ilvl w:val="1"/>
          <w:numId w:val="1"/>
        </w:numPr>
        <w:rPr>
          <w:rFonts w:ascii="Calibri" w:hAnsi="Calibri" w:eastAsia="Calibri" w:cs="Calibri" w:asciiTheme="majorAscii" w:hAnsiTheme="majorAscii" w:eastAsiaTheme="majorAscii" w:cstheme="majorAscii"/>
          <w:i w:val="0"/>
          <w:iCs w:val="0"/>
          <w:color w:val="000000" w:themeColor="text1" w:themeTint="FF" w:themeShade="FF"/>
          <w:sz w:val="24"/>
          <w:szCs w:val="24"/>
        </w:rPr>
      </w:pPr>
      <w:r w:rsidRPr="6F583DCA" w:rsidR="155970A5">
        <w:rPr>
          <w:rFonts w:ascii="Calibri" w:hAnsi="Calibri" w:eastAsia="Calibri" w:cs="Calibri" w:asciiTheme="majorAscii" w:hAnsiTheme="majorAscii" w:eastAsiaTheme="majorAscii" w:cstheme="majorAscii"/>
          <w:i w:val="0"/>
          <w:iCs w:val="0"/>
          <w:color w:val="000000" w:themeColor="text1" w:themeTint="FF" w:themeShade="FF"/>
          <w:sz w:val="24"/>
          <w:szCs w:val="24"/>
        </w:rPr>
        <w:t xml:space="preserve">Advanced decisions beyond brainstorming will be </w:t>
      </w:r>
      <w:r w:rsidRPr="6F583DCA" w:rsidR="76B7B4BB">
        <w:rPr>
          <w:rFonts w:ascii="Calibri" w:hAnsi="Calibri" w:eastAsia="Calibri" w:cs="Calibri" w:asciiTheme="majorAscii" w:hAnsiTheme="majorAscii" w:eastAsiaTheme="majorAscii" w:cstheme="majorAscii"/>
          <w:i w:val="0"/>
          <w:iCs w:val="0"/>
          <w:color w:val="000000" w:themeColor="text1" w:themeTint="FF" w:themeShade="FF"/>
          <w:sz w:val="24"/>
          <w:szCs w:val="24"/>
        </w:rPr>
        <w:t>voted on</w:t>
      </w:r>
      <w:r w:rsidRPr="6F583DCA" w:rsidR="155970A5">
        <w:rPr>
          <w:rFonts w:ascii="Calibri" w:hAnsi="Calibri" w:eastAsia="Calibri" w:cs="Calibri" w:asciiTheme="majorAscii" w:hAnsiTheme="majorAscii" w:eastAsiaTheme="majorAscii" w:cstheme="majorAscii"/>
          <w:i w:val="0"/>
          <w:iCs w:val="0"/>
          <w:color w:val="000000" w:themeColor="text1" w:themeTint="FF" w:themeShade="FF"/>
          <w:sz w:val="24"/>
          <w:szCs w:val="24"/>
        </w:rPr>
        <w:t xml:space="preserve"> by</w:t>
      </w:r>
      <w:r w:rsidRPr="6F583DCA" w:rsidR="155970A5">
        <w:rPr>
          <w:rFonts w:ascii="Calibri" w:hAnsi="Calibri" w:eastAsia="Calibri" w:cs="Calibri" w:asciiTheme="majorAscii" w:hAnsiTheme="majorAscii" w:eastAsiaTheme="majorAscii" w:cstheme="majorAscii"/>
          <w:i w:val="0"/>
          <w:iCs w:val="0"/>
          <w:color w:val="000000" w:themeColor="text1" w:themeTint="FF" w:themeShade="FF"/>
          <w:sz w:val="24"/>
          <w:szCs w:val="24"/>
        </w:rPr>
        <w:t xml:space="preserve"> executive board members, after </w:t>
      </w:r>
      <w:r w:rsidRPr="6F583DCA" w:rsidR="6802CA0C">
        <w:rPr>
          <w:rFonts w:ascii="Calibri" w:hAnsi="Calibri" w:eastAsia="Calibri" w:cs="Calibri" w:asciiTheme="majorAscii" w:hAnsiTheme="majorAscii" w:eastAsiaTheme="majorAscii" w:cstheme="majorAscii"/>
          <w:i w:val="0"/>
          <w:iCs w:val="0"/>
          <w:color w:val="000000" w:themeColor="text1" w:themeTint="FF" w:themeShade="FF"/>
          <w:sz w:val="24"/>
          <w:szCs w:val="24"/>
        </w:rPr>
        <w:t>discussion with all members.</w:t>
      </w:r>
    </w:p>
    <w:p w:rsidR="3F4A0C22" w:rsidP="6F583DCA" w:rsidRDefault="3F4A0C22" w14:paraId="4CA045A8" w14:textId="4DC55A02">
      <w:pPr>
        <w:pStyle w:val="Normal"/>
        <w:ind w:left="720"/>
        <w:rPr>
          <w:rFonts w:ascii="Calibri" w:hAnsi="Calibri" w:eastAsia="Calibri" w:cs="Calibri" w:asciiTheme="majorAscii" w:hAnsiTheme="majorAscii" w:eastAsiaTheme="majorAscii" w:cstheme="majorAscii"/>
          <w:color w:val="000000" w:themeColor="text1" w:themeTint="FF" w:themeShade="FF"/>
          <w:sz w:val="24"/>
          <w:szCs w:val="24"/>
        </w:rPr>
      </w:pPr>
    </w:p>
    <w:p w:rsidRPr="001E3C36" w:rsidR="00DB1C6B" w:rsidP="6F583DCA" w:rsidRDefault="00DB1C6B" w14:paraId="70603D61" w14:textId="77777777">
      <w:pPr>
        <w:numPr>
          <w:ilvl w:val="0"/>
          <w:numId w:val="1"/>
        </w:numPr>
        <w:rPr>
          <w:rFonts w:ascii="Calibri" w:hAnsi="Calibri" w:eastAsia="Calibri" w:cs="Calibri" w:asciiTheme="majorAscii" w:hAnsiTheme="majorAscii" w:eastAsiaTheme="majorAscii" w:cstheme="majorAscii"/>
          <w:i w:val="1"/>
          <w:iCs w:val="1"/>
          <w:color w:val="000000" w:themeColor="text1" w:themeTint="FF" w:themeShade="FF"/>
          <w:sz w:val="24"/>
          <w:szCs w:val="24"/>
        </w:rPr>
      </w:pPr>
      <w:r w:rsidRPr="6F583DCA" w:rsidR="17CA4B0D">
        <w:rPr>
          <w:rFonts w:ascii="Calibri" w:hAnsi="Calibri" w:eastAsia="Calibri" w:cs="Calibri" w:asciiTheme="majorAscii" w:hAnsiTheme="majorAscii" w:eastAsiaTheme="majorAscii" w:cstheme="majorAscii"/>
          <w:i w:val="1"/>
          <w:iCs w:val="1"/>
          <w:color w:val="000000" w:themeColor="text1" w:themeTint="FF" w:themeShade="FF"/>
          <w:sz w:val="24"/>
          <w:szCs w:val="24"/>
        </w:rPr>
        <w:t>Non-voting membership</w:t>
      </w:r>
    </w:p>
    <w:p w:rsidR="111A3627" w:rsidP="6F583DCA" w:rsidRDefault="111A3627" w14:paraId="73874E49" w14:textId="465432E6">
      <w:pPr>
        <w:pStyle w:val="Normal"/>
        <w:numPr>
          <w:ilvl w:val="1"/>
          <w:numId w:val="1"/>
        </w:numPr>
        <w:bidi w:val="0"/>
        <w:spacing w:before="0" w:beforeAutospacing="off" w:after="0" w:afterAutospacing="off" w:line="259" w:lineRule="auto"/>
        <w:ind w:left="1440" w:right="0" w:hanging="360"/>
        <w:jc w:val="left"/>
        <w:rPr>
          <w:rFonts w:ascii="Calibri" w:hAnsi="Calibri" w:eastAsia="Calibri" w:cs="Calibri" w:asciiTheme="majorAscii" w:hAnsiTheme="majorAscii" w:eastAsiaTheme="majorAscii" w:cstheme="majorAscii"/>
          <w:color w:val="000000" w:themeColor="text1" w:themeTint="FF" w:themeShade="FF"/>
          <w:sz w:val="24"/>
          <w:szCs w:val="24"/>
        </w:rPr>
      </w:pPr>
      <w:r w:rsidRPr="6F583DCA" w:rsidR="111A3627">
        <w:rPr>
          <w:rFonts w:ascii="Calibri" w:hAnsi="Calibri" w:eastAsia="Calibri" w:cs="Calibri" w:asciiTheme="majorAscii" w:hAnsiTheme="majorAscii" w:eastAsiaTheme="majorAscii" w:cstheme="majorAscii"/>
          <w:color w:val="000000" w:themeColor="text1" w:themeTint="FF" w:themeShade="FF"/>
          <w:sz w:val="24"/>
          <w:szCs w:val="24"/>
        </w:rPr>
        <w:t>Advisors</w:t>
      </w:r>
    </w:p>
    <w:p w:rsidR="00BA55C5" w:rsidP="6F583DCA" w:rsidRDefault="00BA55C5" w14:paraId="53A64679" w14:textId="72D80D6E">
      <w:pPr>
        <w:numPr>
          <w:ilvl w:val="2"/>
          <w:numId w:val="1"/>
        </w:numPr>
        <w:rPr>
          <w:rFonts w:ascii="Calibri" w:hAnsi="Calibri" w:eastAsia="Calibri" w:cs="Calibri" w:asciiTheme="majorAscii" w:hAnsiTheme="majorAscii" w:eastAsiaTheme="majorAscii" w:cstheme="majorAscii"/>
          <w:color w:val="000000" w:themeColor="text1" w:themeTint="FF" w:themeShade="FF"/>
          <w:sz w:val="24"/>
          <w:szCs w:val="24"/>
        </w:rPr>
      </w:pPr>
      <w:proofErr w:type="gramStart"/>
      <w:r w:rsidRPr="6F583DCA" w:rsidR="1980077E">
        <w:rPr>
          <w:rFonts w:ascii="Calibri" w:hAnsi="Calibri" w:eastAsia="Calibri" w:cs="Calibri" w:asciiTheme="majorAscii" w:hAnsiTheme="majorAscii" w:eastAsiaTheme="majorAscii" w:cstheme="majorAscii"/>
          <w:color w:val="000000" w:themeColor="text1" w:themeTint="FF" w:themeShade="FF"/>
          <w:sz w:val="24"/>
          <w:szCs w:val="24"/>
        </w:rPr>
        <w:t>Advisor</w:t>
      </w:r>
      <w:proofErr w:type="gramEnd"/>
      <w:r w:rsidRPr="6F583DCA" w:rsidR="1980077E">
        <w:rPr>
          <w:rFonts w:ascii="Calibri" w:hAnsi="Calibri" w:eastAsia="Calibri" w:cs="Calibri" w:asciiTheme="majorAscii" w:hAnsiTheme="majorAscii" w:eastAsiaTheme="majorAscii" w:cstheme="majorAscii"/>
          <w:color w:val="000000" w:themeColor="text1" w:themeTint="FF" w:themeShade="FF"/>
          <w:sz w:val="24"/>
          <w:szCs w:val="24"/>
        </w:rPr>
        <w:t xml:space="preserve"> will</w:t>
      </w:r>
      <w:r w:rsidRPr="6F583DCA" w:rsidR="625E3520">
        <w:rPr>
          <w:rFonts w:ascii="Calibri" w:hAnsi="Calibri" w:eastAsia="Calibri" w:cs="Calibri" w:asciiTheme="majorAscii" w:hAnsiTheme="majorAscii" w:eastAsiaTheme="majorAscii" w:cstheme="majorAscii"/>
          <w:color w:val="000000" w:themeColor="text1" w:themeTint="FF" w:themeShade="FF"/>
          <w:sz w:val="24"/>
          <w:szCs w:val="24"/>
        </w:rPr>
        <w:t xml:space="preserve"> </w:t>
      </w:r>
      <w:r w:rsidRPr="6F583DCA" w:rsidR="1980077E">
        <w:rPr>
          <w:rFonts w:ascii="Calibri" w:hAnsi="Calibri" w:eastAsia="Calibri" w:cs="Calibri" w:asciiTheme="majorAscii" w:hAnsiTheme="majorAscii" w:eastAsiaTheme="majorAscii" w:cstheme="majorAscii"/>
          <w:color w:val="000000" w:themeColor="text1" w:themeTint="FF" w:themeShade="FF"/>
          <w:sz w:val="24"/>
          <w:szCs w:val="24"/>
        </w:rPr>
        <w:t>info</w:t>
      </w:r>
      <w:r w:rsidRPr="6F583DCA" w:rsidR="4756D6FA">
        <w:rPr>
          <w:rFonts w:ascii="Calibri" w:hAnsi="Calibri" w:eastAsia="Calibri" w:cs="Calibri" w:asciiTheme="majorAscii" w:hAnsiTheme="majorAscii" w:eastAsiaTheme="majorAscii" w:cstheme="majorAscii"/>
          <w:color w:val="000000" w:themeColor="text1" w:themeTint="FF" w:themeShade="FF"/>
          <w:sz w:val="24"/>
          <w:szCs w:val="24"/>
        </w:rPr>
        <w:t>rm</w:t>
      </w:r>
      <w:r w:rsidRPr="6F583DCA" w:rsidR="1980077E">
        <w:rPr>
          <w:rFonts w:ascii="Calibri" w:hAnsi="Calibri" w:eastAsia="Calibri" w:cs="Calibri" w:asciiTheme="majorAscii" w:hAnsiTheme="majorAscii" w:eastAsiaTheme="majorAscii" w:cstheme="majorAscii"/>
          <w:color w:val="000000" w:themeColor="text1" w:themeTint="FF" w:themeShade="FF"/>
          <w:sz w:val="24"/>
          <w:szCs w:val="24"/>
        </w:rPr>
        <w:t xml:space="preserve"> members of policies and procedures that affect </w:t>
      </w:r>
      <w:proofErr w:type="gramStart"/>
      <w:r w:rsidRPr="6F583DCA" w:rsidR="1980077E">
        <w:rPr>
          <w:rFonts w:ascii="Calibri" w:hAnsi="Calibri" w:eastAsia="Calibri" w:cs="Calibri" w:asciiTheme="majorAscii" w:hAnsiTheme="majorAscii" w:eastAsiaTheme="majorAscii" w:cstheme="majorAscii"/>
          <w:color w:val="000000" w:themeColor="text1" w:themeTint="FF" w:themeShade="FF"/>
          <w:sz w:val="24"/>
          <w:szCs w:val="24"/>
        </w:rPr>
        <w:t>F</w:t>
      </w:r>
      <w:r w:rsidRPr="6F583DCA" w:rsidR="57E6692F">
        <w:rPr>
          <w:rFonts w:ascii="Calibri" w:hAnsi="Calibri" w:eastAsia="Calibri" w:cs="Calibri" w:asciiTheme="majorAscii" w:hAnsiTheme="majorAscii" w:eastAsiaTheme="majorAscii" w:cstheme="majorAscii"/>
          <w:color w:val="000000" w:themeColor="text1" w:themeTint="FF" w:themeShade="FF"/>
          <w:sz w:val="24"/>
          <w:szCs w:val="24"/>
        </w:rPr>
        <w:t>.</w:t>
      </w:r>
      <w:proofErr w:type="gramEnd"/>
      <w:r w:rsidRPr="6F583DCA" w:rsidR="1980077E">
        <w:rPr>
          <w:rFonts w:ascii="Calibri" w:hAnsi="Calibri" w:eastAsia="Calibri" w:cs="Calibri" w:asciiTheme="majorAscii" w:hAnsiTheme="majorAscii" w:eastAsiaTheme="majorAscii" w:cstheme="majorAscii"/>
          <w:color w:val="000000" w:themeColor="text1" w:themeTint="FF" w:themeShade="FF"/>
          <w:sz w:val="24"/>
          <w:szCs w:val="24"/>
        </w:rPr>
        <w:t>U</w:t>
      </w:r>
      <w:r w:rsidRPr="6F583DCA" w:rsidR="57E6692F">
        <w:rPr>
          <w:rFonts w:ascii="Calibri" w:hAnsi="Calibri" w:eastAsia="Calibri" w:cs="Calibri" w:asciiTheme="majorAscii" w:hAnsiTheme="majorAscii" w:eastAsiaTheme="majorAscii" w:cstheme="majorAscii"/>
          <w:color w:val="000000" w:themeColor="text1" w:themeTint="FF" w:themeShade="FF"/>
          <w:sz w:val="24"/>
          <w:szCs w:val="24"/>
        </w:rPr>
        <w:t>.</w:t>
      </w:r>
      <w:r w:rsidRPr="6F583DCA" w:rsidR="1980077E">
        <w:rPr>
          <w:rFonts w:ascii="Calibri" w:hAnsi="Calibri" w:eastAsia="Calibri" w:cs="Calibri" w:asciiTheme="majorAscii" w:hAnsiTheme="majorAscii" w:eastAsiaTheme="majorAscii" w:cstheme="majorAscii"/>
          <w:color w:val="000000" w:themeColor="text1" w:themeTint="FF" w:themeShade="FF"/>
          <w:sz w:val="24"/>
          <w:szCs w:val="24"/>
        </w:rPr>
        <w:t>N</w:t>
      </w:r>
      <w:r w:rsidRPr="6F583DCA" w:rsidR="57E6692F">
        <w:rPr>
          <w:rFonts w:ascii="Calibri" w:hAnsi="Calibri" w:eastAsia="Calibri" w:cs="Calibri" w:asciiTheme="majorAscii" w:hAnsiTheme="majorAscii" w:eastAsiaTheme="majorAscii" w:cstheme="majorAscii"/>
          <w:color w:val="000000" w:themeColor="text1" w:themeTint="FF" w:themeShade="FF"/>
          <w:sz w:val="24"/>
          <w:szCs w:val="24"/>
        </w:rPr>
        <w:t>.</w:t>
      </w:r>
      <w:r w:rsidRPr="6F583DCA" w:rsidR="1980077E">
        <w:rPr>
          <w:rFonts w:ascii="Calibri" w:hAnsi="Calibri" w:eastAsia="Calibri" w:cs="Calibri" w:asciiTheme="majorAscii" w:hAnsiTheme="majorAscii" w:eastAsiaTheme="majorAscii" w:cstheme="majorAscii"/>
          <w:color w:val="000000" w:themeColor="text1" w:themeTint="FF" w:themeShade="FF"/>
          <w:sz w:val="24"/>
          <w:szCs w:val="24"/>
        </w:rPr>
        <w:t xml:space="preserve"> </w:t>
      </w:r>
      <w:r w:rsidRPr="6F583DCA" w:rsidR="48C6AD6E">
        <w:rPr>
          <w:rFonts w:ascii="Calibri" w:hAnsi="Calibri" w:eastAsia="Calibri" w:cs="Calibri" w:asciiTheme="majorAscii" w:hAnsiTheme="majorAscii" w:eastAsiaTheme="majorAscii" w:cstheme="majorAscii"/>
          <w:color w:val="000000" w:themeColor="text1" w:themeTint="FF" w:themeShade="FF"/>
          <w:sz w:val="24"/>
          <w:szCs w:val="24"/>
        </w:rPr>
        <w:t>Community</w:t>
      </w:r>
      <w:r w:rsidRPr="6F583DCA" w:rsidR="1980077E">
        <w:rPr>
          <w:rFonts w:ascii="Calibri" w:hAnsi="Calibri" w:eastAsia="Calibri" w:cs="Calibri" w:asciiTheme="majorAscii" w:hAnsiTheme="majorAscii" w:eastAsiaTheme="majorAscii" w:cstheme="majorAscii"/>
          <w:color w:val="000000" w:themeColor="text1" w:themeTint="FF" w:themeShade="FF"/>
          <w:sz w:val="24"/>
          <w:szCs w:val="24"/>
        </w:rPr>
        <w:t xml:space="preserve"> </w:t>
      </w:r>
      <w:r w:rsidRPr="6F583DCA" w:rsidR="58757FCF">
        <w:rPr>
          <w:rFonts w:ascii="Calibri" w:hAnsi="Calibri" w:eastAsia="Calibri" w:cs="Calibri" w:asciiTheme="majorAscii" w:hAnsiTheme="majorAscii" w:eastAsiaTheme="majorAscii" w:cstheme="majorAscii"/>
          <w:color w:val="000000" w:themeColor="text1" w:themeTint="FF" w:themeShade="FF"/>
          <w:sz w:val="24"/>
          <w:szCs w:val="24"/>
        </w:rPr>
        <w:t>Council and</w:t>
      </w:r>
      <w:r w:rsidRPr="6F583DCA" w:rsidR="1980077E">
        <w:rPr>
          <w:rFonts w:ascii="Calibri" w:hAnsi="Calibri" w:eastAsia="Calibri" w:cs="Calibri" w:asciiTheme="majorAscii" w:hAnsiTheme="majorAscii" w:eastAsiaTheme="majorAscii" w:cstheme="majorAscii"/>
          <w:color w:val="000000" w:themeColor="text1" w:themeTint="FF" w:themeShade="FF"/>
          <w:sz w:val="24"/>
          <w:szCs w:val="24"/>
        </w:rPr>
        <w:t xml:space="preserve"> shall approve any financial transactions.</w:t>
      </w:r>
    </w:p>
    <w:p w:rsidR="1980077E" w:rsidP="6F583DCA" w:rsidRDefault="1980077E" w14:paraId="01EDEF0B" w14:textId="04579B1E">
      <w:pPr>
        <w:numPr>
          <w:ilvl w:val="2"/>
          <w:numId w:val="1"/>
        </w:numPr>
        <w:rPr>
          <w:rFonts w:ascii="Calibri" w:hAnsi="Calibri" w:eastAsia="Calibri" w:cs="Calibri" w:asciiTheme="majorAscii" w:hAnsiTheme="majorAscii" w:eastAsiaTheme="majorAscii" w:cstheme="majorAscii"/>
          <w:color w:val="000000" w:themeColor="text1" w:themeTint="FF" w:themeShade="FF"/>
          <w:sz w:val="24"/>
          <w:szCs w:val="24"/>
        </w:rPr>
      </w:pPr>
      <w:r w:rsidRPr="6F583DCA" w:rsidR="1980077E">
        <w:rPr>
          <w:rFonts w:ascii="Calibri" w:hAnsi="Calibri" w:eastAsia="Calibri" w:cs="Calibri" w:asciiTheme="majorAscii" w:hAnsiTheme="majorAscii" w:eastAsiaTheme="majorAscii" w:cstheme="majorAscii"/>
          <w:color w:val="000000" w:themeColor="text1" w:themeTint="FF" w:themeShade="FF"/>
          <w:sz w:val="24"/>
          <w:szCs w:val="24"/>
        </w:rPr>
        <w:t xml:space="preserve">Advisors </w:t>
      </w:r>
      <w:r w:rsidRPr="6F583DCA" w:rsidR="1780CC8B">
        <w:rPr>
          <w:rFonts w:ascii="Calibri" w:hAnsi="Calibri" w:eastAsia="Calibri" w:cs="Calibri" w:asciiTheme="majorAscii" w:hAnsiTheme="majorAscii" w:eastAsiaTheme="majorAscii" w:cstheme="majorAscii"/>
          <w:color w:val="000000" w:themeColor="text1" w:themeTint="FF" w:themeShade="FF"/>
          <w:sz w:val="24"/>
          <w:szCs w:val="24"/>
        </w:rPr>
        <w:t>will</w:t>
      </w:r>
      <w:r w:rsidRPr="6F583DCA" w:rsidR="1980077E">
        <w:rPr>
          <w:rFonts w:ascii="Calibri" w:hAnsi="Calibri" w:eastAsia="Calibri" w:cs="Calibri" w:asciiTheme="majorAscii" w:hAnsiTheme="majorAscii" w:eastAsiaTheme="majorAscii" w:cstheme="majorAscii"/>
          <w:color w:val="000000" w:themeColor="text1" w:themeTint="FF" w:themeShade="FF"/>
          <w:sz w:val="24"/>
          <w:szCs w:val="24"/>
        </w:rPr>
        <w:t xml:space="preserve"> maintain records to pass on to future executive boards</w:t>
      </w:r>
    </w:p>
    <w:p w:rsidR="3F4A0C22" w:rsidP="3F4A0C22" w:rsidRDefault="3F4A0C22" w14:paraId="36C75338" w14:textId="61A2DE77">
      <w:pPr>
        <w:rPr>
          <w:rFonts w:ascii="Calibri" w:hAnsi="Calibri" w:eastAsia="Calibri" w:cs="Calibri" w:asciiTheme="majorAscii" w:hAnsiTheme="majorAscii" w:eastAsiaTheme="majorAscii" w:cstheme="majorAscii"/>
          <w:b w:val="1"/>
          <w:bCs w:val="1"/>
          <w:sz w:val="24"/>
          <w:szCs w:val="24"/>
        </w:rPr>
      </w:pPr>
    </w:p>
    <w:p w:rsidRPr="001E3C36" w:rsidR="00656CD8" w:rsidP="3F4A0C22" w:rsidRDefault="00656CD8" w14:paraId="76E17E21" w14:textId="739A97D7">
      <w:pPr>
        <w:rPr>
          <w:rFonts w:ascii="Calibri" w:hAnsi="Calibri" w:eastAsia="Calibri" w:cs="Calibri" w:asciiTheme="majorAscii" w:hAnsiTheme="majorAscii" w:eastAsiaTheme="majorAscii" w:cstheme="majorAscii"/>
          <w:b w:val="1"/>
          <w:bCs w:val="1"/>
          <w:sz w:val="24"/>
          <w:szCs w:val="24"/>
        </w:rPr>
      </w:pPr>
      <w:r w:rsidRPr="3F4A0C22" w:rsidR="17CA4B0D">
        <w:rPr>
          <w:rFonts w:ascii="Calibri" w:hAnsi="Calibri" w:eastAsia="Calibri" w:cs="Calibri" w:asciiTheme="majorAscii" w:hAnsiTheme="majorAscii" w:eastAsiaTheme="majorAscii" w:cstheme="majorAscii"/>
          <w:b w:val="1"/>
          <w:bCs w:val="1"/>
          <w:sz w:val="24"/>
          <w:szCs w:val="24"/>
        </w:rPr>
        <w:t xml:space="preserve">Article </w:t>
      </w:r>
      <w:r w:rsidRPr="3F4A0C22" w:rsidR="119E6849">
        <w:rPr>
          <w:rFonts w:ascii="Calibri" w:hAnsi="Calibri" w:eastAsia="Calibri" w:cs="Calibri" w:asciiTheme="majorAscii" w:hAnsiTheme="majorAscii" w:eastAsiaTheme="majorAscii" w:cstheme="majorAscii"/>
          <w:b w:val="1"/>
          <w:bCs w:val="1"/>
          <w:sz w:val="24"/>
          <w:szCs w:val="24"/>
        </w:rPr>
        <w:t>V</w:t>
      </w:r>
      <w:r w:rsidRPr="3F4A0C22" w:rsidR="17CA4B0D">
        <w:rPr>
          <w:rFonts w:ascii="Calibri" w:hAnsi="Calibri" w:eastAsia="Calibri" w:cs="Calibri" w:asciiTheme="majorAscii" w:hAnsiTheme="majorAscii" w:eastAsiaTheme="majorAscii" w:cstheme="majorAscii"/>
          <w:b w:val="1"/>
          <w:bCs w:val="1"/>
          <w:sz w:val="24"/>
          <w:szCs w:val="24"/>
        </w:rPr>
        <w:t>. Budget.</w:t>
      </w:r>
    </w:p>
    <w:p w:rsidRPr="003F3526" w:rsidR="00DB1C6B" w:rsidP="3F4A0C22" w:rsidRDefault="00DB1C6B" w14:paraId="43B0A3F6" w14:textId="7E89DB4E">
      <w:pPr>
        <w:numPr>
          <w:ilvl w:val="0"/>
          <w:numId w:val="2"/>
        </w:numPr>
        <w:rPr>
          <w:rFonts w:ascii="Calibri" w:hAnsi="Calibri" w:eastAsia="Calibri" w:cs="Calibri" w:asciiTheme="majorAscii" w:hAnsiTheme="majorAscii" w:eastAsiaTheme="majorAscii" w:cstheme="majorAscii"/>
          <w:sz w:val="24"/>
          <w:szCs w:val="24"/>
        </w:rPr>
      </w:pPr>
      <w:r w:rsidRPr="3F4A0C22" w:rsidR="17CA4B0D">
        <w:rPr>
          <w:rFonts w:ascii="Calibri" w:hAnsi="Calibri" w:eastAsia="Calibri" w:cs="Calibri" w:asciiTheme="majorAscii" w:hAnsiTheme="majorAscii" w:eastAsiaTheme="majorAscii" w:cstheme="majorAscii"/>
          <w:sz w:val="24"/>
          <w:szCs w:val="24"/>
        </w:rPr>
        <w:t xml:space="preserve">Each </w:t>
      </w:r>
      <w:r w:rsidRPr="3F4A0C22" w:rsidR="7C380ACB">
        <w:rPr>
          <w:rFonts w:ascii="Calibri" w:hAnsi="Calibri" w:eastAsia="Calibri" w:cs="Calibri" w:asciiTheme="majorAscii" w:hAnsiTheme="majorAscii" w:eastAsiaTheme="majorAscii" w:cstheme="majorAscii"/>
          <w:sz w:val="24"/>
          <w:szCs w:val="24"/>
        </w:rPr>
        <w:t xml:space="preserve">month </w:t>
      </w:r>
      <w:r w:rsidRPr="3F4A0C22" w:rsidR="17CA4B0D">
        <w:rPr>
          <w:rFonts w:ascii="Calibri" w:hAnsi="Calibri" w:eastAsia="Calibri" w:cs="Calibri" w:asciiTheme="majorAscii" w:hAnsiTheme="majorAscii" w:eastAsiaTheme="majorAscii" w:cstheme="majorAscii"/>
          <w:sz w:val="24"/>
          <w:szCs w:val="24"/>
        </w:rPr>
        <w:t xml:space="preserve">the advisor will meet with the treasurer when </w:t>
      </w:r>
      <w:proofErr w:type="gramStart"/>
      <w:r w:rsidRPr="3F4A0C22" w:rsidR="17CA4B0D">
        <w:rPr>
          <w:rFonts w:ascii="Calibri" w:hAnsi="Calibri" w:eastAsia="Calibri" w:cs="Calibri" w:asciiTheme="majorAscii" w:hAnsiTheme="majorAscii" w:eastAsiaTheme="majorAscii" w:cstheme="majorAscii"/>
          <w:sz w:val="24"/>
          <w:szCs w:val="24"/>
        </w:rPr>
        <w:t>possible</w:t>
      </w:r>
      <w:proofErr w:type="gramEnd"/>
      <w:r w:rsidRPr="3F4A0C22" w:rsidR="17CA4B0D">
        <w:rPr>
          <w:rFonts w:ascii="Calibri" w:hAnsi="Calibri" w:eastAsia="Calibri" w:cs="Calibri" w:asciiTheme="majorAscii" w:hAnsiTheme="majorAscii" w:eastAsiaTheme="majorAscii" w:cstheme="majorAscii"/>
          <w:sz w:val="24"/>
          <w:szCs w:val="24"/>
        </w:rPr>
        <w:t xml:space="preserve"> to develop a budget to be proposed to the </w:t>
      </w:r>
      <w:r w:rsidRPr="3F4A0C22" w:rsidR="3DC3D8A9">
        <w:rPr>
          <w:rFonts w:ascii="Calibri" w:hAnsi="Calibri" w:eastAsia="Calibri" w:cs="Calibri" w:asciiTheme="majorAscii" w:hAnsiTheme="majorAscii" w:eastAsiaTheme="majorAscii" w:cstheme="majorAscii"/>
          <w:sz w:val="24"/>
          <w:szCs w:val="24"/>
        </w:rPr>
        <w:t xml:space="preserve">FUN </w:t>
      </w:r>
      <w:r w:rsidRPr="3F4A0C22" w:rsidR="6A52E749">
        <w:rPr>
          <w:rFonts w:ascii="Calibri" w:hAnsi="Calibri" w:eastAsia="Calibri" w:cs="Calibri" w:asciiTheme="majorAscii" w:hAnsiTheme="majorAscii" w:eastAsiaTheme="majorAscii" w:cstheme="majorAscii"/>
          <w:sz w:val="24"/>
          <w:szCs w:val="24"/>
        </w:rPr>
        <w:t>Community</w:t>
      </w:r>
      <w:r w:rsidRPr="3F4A0C22" w:rsidR="17CA4B0D">
        <w:rPr>
          <w:rFonts w:ascii="Calibri" w:hAnsi="Calibri" w:eastAsia="Calibri" w:cs="Calibri" w:asciiTheme="majorAscii" w:hAnsiTheme="majorAscii" w:eastAsiaTheme="majorAscii" w:cstheme="majorAscii"/>
          <w:sz w:val="24"/>
          <w:szCs w:val="24"/>
        </w:rPr>
        <w:t xml:space="preserve"> Council for approval.</w:t>
      </w:r>
    </w:p>
    <w:p w:rsidRPr="003F3526" w:rsidR="00DB1C6B" w:rsidP="3F4A0C22" w:rsidRDefault="00DB1C6B" w14:paraId="6A8EE477" w14:textId="77777777">
      <w:pPr>
        <w:numPr>
          <w:ilvl w:val="0"/>
          <w:numId w:val="2"/>
        </w:numPr>
        <w:rPr>
          <w:rFonts w:ascii="Calibri" w:hAnsi="Calibri" w:eastAsia="Calibri" w:cs="Calibri" w:asciiTheme="majorAscii" w:hAnsiTheme="majorAscii" w:eastAsiaTheme="majorAscii" w:cstheme="majorAscii"/>
          <w:sz w:val="24"/>
          <w:szCs w:val="24"/>
        </w:rPr>
      </w:pPr>
      <w:r w:rsidRPr="3F4A0C22" w:rsidR="17CA4B0D">
        <w:rPr>
          <w:rFonts w:ascii="Calibri" w:hAnsi="Calibri" w:eastAsia="Calibri" w:cs="Calibri" w:asciiTheme="majorAscii" w:hAnsiTheme="majorAscii" w:eastAsiaTheme="majorAscii" w:cstheme="majorAscii"/>
          <w:sz w:val="24"/>
          <w:szCs w:val="24"/>
        </w:rPr>
        <w:t>The proposed budget must meet the financial policies set forth by University Housing and OSU.</w:t>
      </w:r>
    </w:p>
    <w:p w:rsidR="00DB1C6B" w:rsidP="3F4A0C22" w:rsidRDefault="00DB1C6B" w14:paraId="06DF89BE" w14:textId="77777777">
      <w:pPr>
        <w:numPr>
          <w:ilvl w:val="0"/>
          <w:numId w:val="2"/>
        </w:numPr>
        <w:rPr>
          <w:rFonts w:ascii="Calibri" w:hAnsi="Calibri" w:eastAsia="Calibri" w:cs="Calibri" w:asciiTheme="majorAscii" w:hAnsiTheme="majorAscii" w:eastAsiaTheme="majorAscii" w:cstheme="majorAscii"/>
          <w:sz w:val="24"/>
          <w:szCs w:val="24"/>
        </w:rPr>
      </w:pPr>
      <w:r w:rsidRPr="3F4A0C22" w:rsidR="17CA4B0D">
        <w:rPr>
          <w:rFonts w:ascii="Calibri" w:hAnsi="Calibri" w:eastAsia="Calibri" w:cs="Calibri" w:asciiTheme="majorAscii" w:hAnsiTheme="majorAscii" w:eastAsiaTheme="majorAscii" w:cstheme="majorAscii"/>
          <w:sz w:val="24"/>
          <w:szCs w:val="24"/>
        </w:rPr>
        <w:t>The budget must be approved at the first meeting.</w:t>
      </w:r>
    </w:p>
    <w:p w:rsidR="002872B8" w:rsidP="3F4A0C22" w:rsidRDefault="002872B8" w14:paraId="48B3EFB3" w14:textId="77777777">
      <w:pPr>
        <w:numPr>
          <w:ilvl w:val="0"/>
          <w:numId w:val="2"/>
        </w:numPr>
        <w:rPr>
          <w:rFonts w:ascii="Calibri" w:hAnsi="Calibri" w:eastAsia="Calibri" w:cs="Calibri" w:asciiTheme="majorAscii" w:hAnsiTheme="majorAscii" w:eastAsiaTheme="majorAscii" w:cstheme="majorAscii"/>
          <w:sz w:val="24"/>
          <w:szCs w:val="24"/>
        </w:rPr>
      </w:pPr>
      <w:r w:rsidRPr="3F4A0C22" w:rsidR="3DC3D8A9">
        <w:rPr>
          <w:rFonts w:ascii="Calibri" w:hAnsi="Calibri" w:eastAsia="Calibri" w:cs="Calibri" w:asciiTheme="majorAscii" w:hAnsiTheme="majorAscii" w:eastAsiaTheme="majorAscii" w:cstheme="majorAscii"/>
          <w:sz w:val="24"/>
          <w:szCs w:val="24"/>
        </w:rPr>
        <w:t>Any event requesting funds from the FUN Board shall be presented at the meeting with an itemized budget for it to be voted upon.</w:t>
      </w:r>
    </w:p>
    <w:p w:rsidR="002872B8" w:rsidP="3F4A0C22" w:rsidRDefault="002872B8" w14:paraId="39FF9047" w14:textId="77777777">
      <w:pPr>
        <w:numPr>
          <w:ilvl w:val="1"/>
          <w:numId w:val="2"/>
        </w:numPr>
        <w:rPr>
          <w:rFonts w:ascii="Calibri" w:hAnsi="Calibri" w:eastAsia="Calibri" w:cs="Calibri" w:asciiTheme="majorAscii" w:hAnsiTheme="majorAscii" w:eastAsiaTheme="majorAscii" w:cstheme="majorAscii"/>
          <w:sz w:val="24"/>
          <w:szCs w:val="24"/>
        </w:rPr>
      </w:pPr>
      <w:r w:rsidRPr="3F4A0C22" w:rsidR="3DC3D8A9">
        <w:rPr>
          <w:rFonts w:ascii="Calibri" w:hAnsi="Calibri" w:eastAsia="Calibri" w:cs="Calibri" w:asciiTheme="majorAscii" w:hAnsiTheme="majorAscii" w:eastAsiaTheme="majorAscii" w:cstheme="majorAscii"/>
          <w:sz w:val="24"/>
          <w:szCs w:val="24"/>
        </w:rPr>
        <w:t>Proposals must take place prior to purchasing.</w:t>
      </w:r>
    </w:p>
    <w:p w:rsidR="002872B8" w:rsidP="3F4A0C22" w:rsidRDefault="002872B8" w14:paraId="1C4EBD00" w14:textId="11109346">
      <w:pPr>
        <w:numPr>
          <w:ilvl w:val="0"/>
          <w:numId w:val="2"/>
        </w:numPr>
        <w:rPr>
          <w:rFonts w:ascii="Calibri" w:hAnsi="Calibri" w:eastAsia="Calibri" w:cs="Calibri" w:asciiTheme="majorAscii" w:hAnsiTheme="majorAscii" w:eastAsiaTheme="majorAscii" w:cstheme="majorAscii"/>
          <w:sz w:val="24"/>
          <w:szCs w:val="24"/>
        </w:rPr>
      </w:pPr>
      <w:r w:rsidRPr="3F4A0C22" w:rsidR="3DC3D8A9">
        <w:rPr>
          <w:rFonts w:ascii="Calibri" w:hAnsi="Calibri" w:eastAsia="Calibri" w:cs="Calibri" w:asciiTheme="majorAscii" w:hAnsiTheme="majorAscii" w:eastAsiaTheme="majorAscii" w:cstheme="majorAscii"/>
          <w:sz w:val="24"/>
          <w:szCs w:val="24"/>
        </w:rPr>
        <w:t xml:space="preserve">Start-up funds </w:t>
      </w:r>
      <w:r w:rsidRPr="3F4A0C22" w:rsidR="08EE0415">
        <w:rPr>
          <w:rFonts w:ascii="Calibri" w:hAnsi="Calibri" w:eastAsia="Calibri" w:cs="Calibri" w:asciiTheme="majorAscii" w:hAnsiTheme="majorAscii" w:eastAsiaTheme="majorAscii" w:cstheme="majorAscii"/>
          <w:sz w:val="24"/>
          <w:szCs w:val="24"/>
        </w:rPr>
        <w:t xml:space="preserve">equal to or greater than $2,000 </w:t>
      </w:r>
      <w:r w:rsidRPr="3F4A0C22" w:rsidR="3DC3D8A9">
        <w:rPr>
          <w:rFonts w:ascii="Calibri" w:hAnsi="Calibri" w:eastAsia="Calibri" w:cs="Calibri" w:asciiTheme="majorAscii" w:hAnsiTheme="majorAscii" w:eastAsiaTheme="majorAscii" w:cstheme="majorAscii"/>
          <w:sz w:val="24"/>
          <w:szCs w:val="24"/>
        </w:rPr>
        <w:t xml:space="preserve">shall be set aside for </w:t>
      </w:r>
      <w:proofErr w:type="gramStart"/>
      <w:r w:rsidRPr="3F4A0C22" w:rsidR="3DC3D8A9">
        <w:rPr>
          <w:rFonts w:ascii="Calibri" w:hAnsi="Calibri" w:eastAsia="Calibri" w:cs="Calibri" w:asciiTheme="majorAscii" w:hAnsiTheme="majorAscii" w:eastAsiaTheme="majorAscii" w:cstheme="majorAscii"/>
          <w:sz w:val="24"/>
          <w:szCs w:val="24"/>
        </w:rPr>
        <w:t xml:space="preserve">the following year’s </w:t>
      </w:r>
      <w:r w:rsidRPr="3F4A0C22" w:rsidR="49564C68">
        <w:rPr>
          <w:rFonts w:ascii="Calibri" w:hAnsi="Calibri" w:eastAsia="Calibri" w:cs="Calibri" w:asciiTheme="majorAscii" w:hAnsiTheme="majorAscii" w:eastAsiaTheme="majorAscii" w:cstheme="majorAscii"/>
          <w:sz w:val="24"/>
          <w:szCs w:val="24"/>
        </w:rPr>
        <w:t>community</w:t>
      </w:r>
      <w:r w:rsidRPr="3F4A0C22" w:rsidR="3DC3D8A9">
        <w:rPr>
          <w:rFonts w:ascii="Calibri" w:hAnsi="Calibri" w:eastAsia="Calibri" w:cs="Calibri" w:asciiTheme="majorAscii" w:hAnsiTheme="majorAscii" w:eastAsiaTheme="majorAscii" w:cstheme="majorAscii"/>
          <w:sz w:val="24"/>
          <w:szCs w:val="24"/>
        </w:rPr>
        <w:t xml:space="preserve"> council</w:t>
      </w:r>
      <w:proofErr w:type="gramEnd"/>
      <w:r w:rsidRPr="3F4A0C22" w:rsidR="3DC3D8A9">
        <w:rPr>
          <w:rFonts w:ascii="Calibri" w:hAnsi="Calibri" w:eastAsia="Calibri" w:cs="Calibri" w:asciiTheme="majorAscii" w:hAnsiTheme="majorAscii" w:eastAsiaTheme="majorAscii" w:cstheme="majorAscii"/>
          <w:sz w:val="24"/>
          <w:szCs w:val="24"/>
        </w:rPr>
        <w:t>.</w:t>
      </w:r>
    </w:p>
    <w:p w:rsidRPr="002872B8" w:rsidR="002872B8" w:rsidP="3F4A0C22" w:rsidRDefault="002872B8" w14:paraId="13B56E3D" w14:textId="5EA06A19">
      <w:pPr>
        <w:numPr>
          <w:ilvl w:val="0"/>
          <w:numId w:val="2"/>
        </w:numPr>
        <w:rPr>
          <w:rFonts w:ascii="Calibri" w:hAnsi="Calibri" w:eastAsia="Calibri" w:cs="Calibri" w:asciiTheme="majorAscii" w:hAnsiTheme="majorAscii" w:eastAsiaTheme="majorAscii" w:cstheme="majorAscii"/>
          <w:sz w:val="24"/>
          <w:szCs w:val="24"/>
        </w:rPr>
      </w:pPr>
      <w:r w:rsidRPr="3F4A0C22" w:rsidR="3DC3D8A9">
        <w:rPr>
          <w:rFonts w:ascii="Calibri" w:hAnsi="Calibri" w:eastAsia="Calibri" w:cs="Calibri" w:asciiTheme="majorAscii" w:hAnsiTheme="majorAscii" w:eastAsiaTheme="majorAscii" w:cstheme="majorAscii"/>
          <w:sz w:val="24"/>
          <w:szCs w:val="24"/>
        </w:rPr>
        <w:t xml:space="preserve">Advisors may approve funding requests when </w:t>
      </w:r>
      <w:proofErr w:type="gramStart"/>
      <w:r w:rsidRPr="3F4A0C22" w:rsidR="00B911D3">
        <w:rPr>
          <w:rFonts w:ascii="Calibri" w:hAnsi="Calibri" w:eastAsia="Calibri" w:cs="Calibri" w:asciiTheme="majorAscii" w:hAnsiTheme="majorAscii" w:eastAsiaTheme="majorAscii" w:cstheme="majorAscii"/>
          <w:sz w:val="24"/>
          <w:szCs w:val="24"/>
        </w:rPr>
        <w:t>community</w:t>
      </w:r>
      <w:proofErr w:type="gramEnd"/>
      <w:r w:rsidRPr="3F4A0C22" w:rsidR="3DC3D8A9">
        <w:rPr>
          <w:rFonts w:ascii="Calibri" w:hAnsi="Calibri" w:eastAsia="Calibri" w:cs="Calibri" w:asciiTheme="majorAscii" w:hAnsiTheme="majorAscii" w:eastAsiaTheme="majorAscii" w:cstheme="majorAscii"/>
          <w:sz w:val="24"/>
          <w:szCs w:val="24"/>
        </w:rPr>
        <w:t xml:space="preserve"> council cannot be </w:t>
      </w:r>
      <w:r w:rsidRPr="3F4A0C22" w:rsidR="3DC3D8A9">
        <w:rPr>
          <w:rFonts w:ascii="Calibri" w:hAnsi="Calibri" w:eastAsia="Calibri" w:cs="Calibri" w:asciiTheme="majorAscii" w:hAnsiTheme="majorAscii" w:eastAsiaTheme="majorAscii" w:cstheme="majorAscii"/>
          <w:sz w:val="24"/>
          <w:szCs w:val="24"/>
        </w:rPr>
        <w:t>convened</w:t>
      </w:r>
      <w:r w:rsidRPr="3F4A0C22" w:rsidR="3DC3D8A9">
        <w:rPr>
          <w:rFonts w:ascii="Calibri" w:hAnsi="Calibri" w:eastAsia="Calibri" w:cs="Calibri" w:asciiTheme="majorAscii" w:hAnsiTheme="majorAscii" w:eastAsiaTheme="majorAscii" w:cstheme="majorAscii"/>
          <w:sz w:val="24"/>
          <w:szCs w:val="24"/>
        </w:rPr>
        <w:t>.</w:t>
      </w:r>
    </w:p>
    <w:p w:rsidRPr="003F3526" w:rsidR="00DB1C6B" w:rsidP="3F4A0C22" w:rsidRDefault="00DB1C6B" w14:paraId="1E2BCBD0" w14:textId="7306D2B5">
      <w:pPr>
        <w:pStyle w:val="Normal"/>
        <w:rPr>
          <w:rFonts w:ascii="Calibri" w:hAnsi="Calibri" w:eastAsia="Calibri" w:cs="Calibri" w:asciiTheme="majorAscii" w:hAnsiTheme="majorAscii" w:eastAsiaTheme="majorAscii" w:cstheme="majorAscii"/>
          <w:sz w:val="24"/>
          <w:szCs w:val="24"/>
        </w:rPr>
      </w:pPr>
    </w:p>
    <w:p w:rsidR="00A82FEA" w:rsidP="3F4A0C22" w:rsidRDefault="00791C53" w14:paraId="7A1951ED" w14:textId="683953DF">
      <w:pPr>
        <w:rPr>
          <w:rFonts w:ascii="Calibri" w:hAnsi="Calibri" w:eastAsia="Calibri" w:cs="Calibri" w:asciiTheme="majorAscii" w:hAnsiTheme="majorAscii" w:eastAsiaTheme="majorAscii" w:cstheme="majorAscii"/>
          <w:b w:val="1"/>
          <w:bCs w:val="1"/>
          <w:sz w:val="24"/>
          <w:szCs w:val="24"/>
        </w:rPr>
      </w:pPr>
      <w:r w:rsidRPr="3F4A0C22" w:rsidR="533B6389">
        <w:rPr>
          <w:rFonts w:ascii="Calibri" w:hAnsi="Calibri" w:eastAsia="Calibri" w:cs="Calibri" w:asciiTheme="majorAscii" w:hAnsiTheme="majorAscii" w:eastAsiaTheme="majorAscii" w:cstheme="majorAscii"/>
          <w:b w:val="1"/>
          <w:bCs w:val="1"/>
          <w:sz w:val="24"/>
          <w:szCs w:val="24"/>
        </w:rPr>
        <w:t xml:space="preserve">Article </w:t>
      </w:r>
      <w:r w:rsidRPr="3F4A0C22" w:rsidR="17CA4B0D">
        <w:rPr>
          <w:rFonts w:ascii="Calibri" w:hAnsi="Calibri" w:eastAsia="Calibri" w:cs="Calibri" w:asciiTheme="majorAscii" w:hAnsiTheme="majorAscii" w:eastAsiaTheme="majorAscii" w:cstheme="majorAscii"/>
          <w:b w:val="1"/>
          <w:bCs w:val="1"/>
          <w:sz w:val="24"/>
          <w:szCs w:val="24"/>
        </w:rPr>
        <w:t>V</w:t>
      </w:r>
      <w:r w:rsidRPr="3F4A0C22" w:rsidR="6E70D403">
        <w:rPr>
          <w:rFonts w:ascii="Calibri" w:hAnsi="Calibri" w:eastAsia="Calibri" w:cs="Calibri" w:asciiTheme="majorAscii" w:hAnsiTheme="majorAscii" w:eastAsiaTheme="majorAscii" w:cstheme="majorAscii"/>
          <w:b w:val="1"/>
          <w:bCs w:val="1"/>
          <w:sz w:val="24"/>
          <w:szCs w:val="24"/>
        </w:rPr>
        <w:t>I</w:t>
      </w:r>
      <w:r w:rsidRPr="3F4A0C22" w:rsidR="17CA4B0D">
        <w:rPr>
          <w:rFonts w:ascii="Calibri" w:hAnsi="Calibri" w:eastAsia="Calibri" w:cs="Calibri" w:asciiTheme="majorAscii" w:hAnsiTheme="majorAscii" w:eastAsiaTheme="majorAscii" w:cstheme="majorAscii"/>
          <w:b w:val="1"/>
          <w:bCs w:val="1"/>
          <w:sz w:val="24"/>
          <w:szCs w:val="24"/>
        </w:rPr>
        <w:t>. Amendments</w:t>
      </w:r>
    </w:p>
    <w:p w:rsidRPr="00AE4704" w:rsidR="00656CD8" w:rsidP="3F4A0C22" w:rsidRDefault="00656CD8" w14:paraId="79596048" w14:textId="77777777">
      <w:pPr>
        <w:rPr>
          <w:rFonts w:ascii="Calibri" w:hAnsi="Calibri" w:eastAsia="Calibri" w:cs="Calibri" w:asciiTheme="majorAscii" w:hAnsiTheme="majorAscii" w:eastAsiaTheme="majorAscii" w:cstheme="majorAscii"/>
          <w:b w:val="1"/>
          <w:bCs w:val="1"/>
          <w:sz w:val="24"/>
          <w:szCs w:val="24"/>
        </w:rPr>
      </w:pPr>
    </w:p>
    <w:p w:rsidRPr="003F3526" w:rsidR="00DB1C6B" w:rsidP="3F4A0C22" w:rsidRDefault="00DB1C6B" w14:paraId="74CFA543" w14:textId="10235DD4">
      <w:pPr>
        <w:numPr>
          <w:ilvl w:val="0"/>
          <w:numId w:val="3"/>
        </w:numPr>
        <w:rPr>
          <w:rFonts w:ascii="Calibri" w:hAnsi="Calibri" w:eastAsia="Calibri" w:cs="Calibri" w:asciiTheme="majorAscii" w:hAnsiTheme="majorAscii" w:eastAsiaTheme="majorAscii" w:cstheme="majorAscii"/>
          <w:sz w:val="24"/>
          <w:szCs w:val="24"/>
        </w:rPr>
      </w:pPr>
      <w:r w:rsidRPr="3F4A0C22" w:rsidR="17CA4B0D">
        <w:rPr>
          <w:rFonts w:ascii="Calibri" w:hAnsi="Calibri" w:eastAsia="Calibri" w:cs="Calibri" w:asciiTheme="majorAscii" w:hAnsiTheme="majorAscii" w:eastAsiaTheme="majorAscii" w:cstheme="majorAscii"/>
          <w:sz w:val="24"/>
          <w:szCs w:val="24"/>
        </w:rPr>
        <w:t xml:space="preserve">Any member of the </w:t>
      </w:r>
      <w:r w:rsidRPr="3F4A0C22" w:rsidR="10A3ABDE">
        <w:rPr>
          <w:rFonts w:ascii="Calibri" w:hAnsi="Calibri" w:eastAsia="Calibri" w:cs="Calibri" w:asciiTheme="majorAscii" w:hAnsiTheme="majorAscii" w:eastAsiaTheme="majorAscii" w:cstheme="majorAscii"/>
          <w:sz w:val="24"/>
          <w:szCs w:val="24"/>
        </w:rPr>
        <w:t>F</w:t>
      </w:r>
      <w:r w:rsidRPr="3F4A0C22" w:rsidR="57E6692F">
        <w:rPr>
          <w:rFonts w:ascii="Calibri" w:hAnsi="Calibri" w:eastAsia="Calibri" w:cs="Calibri" w:asciiTheme="majorAscii" w:hAnsiTheme="majorAscii" w:eastAsiaTheme="majorAscii" w:cstheme="majorAscii"/>
          <w:sz w:val="24"/>
          <w:szCs w:val="24"/>
        </w:rPr>
        <w:t>.</w:t>
      </w:r>
      <w:r w:rsidRPr="3F4A0C22" w:rsidR="10A3ABDE">
        <w:rPr>
          <w:rFonts w:ascii="Calibri" w:hAnsi="Calibri" w:eastAsia="Calibri" w:cs="Calibri" w:asciiTheme="majorAscii" w:hAnsiTheme="majorAscii" w:eastAsiaTheme="majorAscii" w:cstheme="majorAscii"/>
          <w:sz w:val="24"/>
          <w:szCs w:val="24"/>
        </w:rPr>
        <w:t>U</w:t>
      </w:r>
      <w:r w:rsidRPr="3F4A0C22" w:rsidR="57E6692F">
        <w:rPr>
          <w:rFonts w:ascii="Calibri" w:hAnsi="Calibri" w:eastAsia="Calibri" w:cs="Calibri" w:asciiTheme="majorAscii" w:hAnsiTheme="majorAscii" w:eastAsiaTheme="majorAscii" w:cstheme="majorAscii"/>
          <w:sz w:val="24"/>
          <w:szCs w:val="24"/>
        </w:rPr>
        <w:t>.</w:t>
      </w:r>
      <w:r w:rsidRPr="3F4A0C22" w:rsidR="10A3ABDE">
        <w:rPr>
          <w:rFonts w:ascii="Calibri" w:hAnsi="Calibri" w:eastAsia="Calibri" w:cs="Calibri" w:asciiTheme="majorAscii" w:hAnsiTheme="majorAscii" w:eastAsiaTheme="majorAscii" w:cstheme="majorAscii"/>
          <w:sz w:val="24"/>
          <w:szCs w:val="24"/>
        </w:rPr>
        <w:t>N</w:t>
      </w:r>
      <w:r w:rsidRPr="3F4A0C22" w:rsidR="57E6692F">
        <w:rPr>
          <w:rFonts w:ascii="Calibri" w:hAnsi="Calibri" w:eastAsia="Calibri" w:cs="Calibri" w:asciiTheme="majorAscii" w:hAnsiTheme="majorAscii" w:eastAsiaTheme="majorAscii" w:cstheme="majorAscii"/>
          <w:sz w:val="24"/>
          <w:szCs w:val="24"/>
        </w:rPr>
        <w:t>.</w:t>
      </w:r>
      <w:r w:rsidRPr="3F4A0C22" w:rsidR="10A3ABDE">
        <w:rPr>
          <w:rFonts w:ascii="Calibri" w:hAnsi="Calibri" w:eastAsia="Calibri" w:cs="Calibri" w:asciiTheme="majorAscii" w:hAnsiTheme="majorAscii" w:eastAsiaTheme="majorAscii" w:cstheme="majorAscii"/>
          <w:sz w:val="24"/>
          <w:szCs w:val="24"/>
        </w:rPr>
        <w:t xml:space="preserve"> </w:t>
      </w:r>
      <w:r w:rsidRPr="3F4A0C22" w:rsidR="11FC8CFB">
        <w:rPr>
          <w:rFonts w:ascii="Calibri" w:hAnsi="Calibri" w:eastAsia="Calibri" w:cs="Calibri" w:asciiTheme="majorAscii" w:hAnsiTheme="majorAscii" w:eastAsiaTheme="majorAscii" w:cstheme="majorAscii"/>
          <w:sz w:val="24"/>
          <w:szCs w:val="24"/>
        </w:rPr>
        <w:t>Community</w:t>
      </w:r>
      <w:r w:rsidRPr="3F4A0C22" w:rsidR="10A3ABDE">
        <w:rPr>
          <w:rFonts w:ascii="Calibri" w:hAnsi="Calibri" w:eastAsia="Calibri" w:cs="Calibri" w:asciiTheme="majorAscii" w:hAnsiTheme="majorAscii" w:eastAsiaTheme="majorAscii" w:cstheme="majorAscii"/>
          <w:sz w:val="24"/>
          <w:szCs w:val="24"/>
        </w:rPr>
        <w:t xml:space="preserve"> Council</w:t>
      </w:r>
      <w:r w:rsidRPr="3F4A0C22" w:rsidR="17CA4B0D">
        <w:rPr>
          <w:rFonts w:ascii="Calibri" w:hAnsi="Calibri" w:eastAsia="Calibri" w:cs="Calibri" w:asciiTheme="majorAscii" w:hAnsiTheme="majorAscii" w:eastAsiaTheme="majorAscii" w:cstheme="majorAscii"/>
          <w:sz w:val="24"/>
          <w:szCs w:val="24"/>
        </w:rPr>
        <w:t xml:space="preserve"> </w:t>
      </w:r>
      <w:r w:rsidRPr="3F4A0C22" w:rsidR="2678F412">
        <w:rPr>
          <w:rFonts w:ascii="Calibri" w:hAnsi="Calibri" w:eastAsia="Calibri" w:cs="Calibri" w:asciiTheme="majorAscii" w:hAnsiTheme="majorAscii" w:eastAsiaTheme="majorAscii" w:cstheme="majorAscii"/>
          <w:sz w:val="24"/>
          <w:szCs w:val="24"/>
        </w:rPr>
        <w:t xml:space="preserve">general body </w:t>
      </w:r>
      <w:r w:rsidRPr="3F4A0C22" w:rsidR="17CA4B0D">
        <w:rPr>
          <w:rFonts w:ascii="Calibri" w:hAnsi="Calibri" w:eastAsia="Calibri" w:cs="Calibri" w:asciiTheme="majorAscii" w:hAnsiTheme="majorAscii" w:eastAsiaTheme="majorAscii" w:cstheme="majorAscii"/>
          <w:sz w:val="24"/>
          <w:szCs w:val="24"/>
        </w:rPr>
        <w:t>may propose changes to the constitution.</w:t>
      </w:r>
    </w:p>
    <w:p w:rsidR="00E2693E" w:rsidP="3F4A0C22" w:rsidRDefault="00DB1C6B" w14:paraId="5D03E5F6" w14:textId="416D60BB">
      <w:pPr>
        <w:numPr>
          <w:ilvl w:val="0"/>
          <w:numId w:val="3"/>
        </w:numPr>
        <w:rPr>
          <w:rFonts w:ascii="Calibri" w:hAnsi="Calibri" w:eastAsia="Calibri" w:cs="Calibri" w:asciiTheme="majorAscii" w:hAnsiTheme="majorAscii" w:eastAsiaTheme="majorAscii" w:cstheme="majorAscii"/>
          <w:sz w:val="24"/>
          <w:szCs w:val="24"/>
        </w:rPr>
      </w:pPr>
      <w:r w:rsidRPr="3F4A0C22" w:rsidR="064F98CD">
        <w:rPr>
          <w:rFonts w:ascii="Calibri" w:hAnsi="Calibri" w:eastAsia="Calibri" w:cs="Calibri" w:asciiTheme="majorAscii" w:hAnsiTheme="majorAscii" w:eastAsiaTheme="majorAscii" w:cstheme="majorAscii"/>
          <w:sz w:val="24"/>
          <w:szCs w:val="24"/>
        </w:rPr>
        <w:t>Amendments</w:t>
      </w:r>
      <w:r w:rsidRPr="3F4A0C22" w:rsidR="17CA4B0D">
        <w:rPr>
          <w:rFonts w:ascii="Calibri" w:hAnsi="Calibri" w:eastAsia="Calibri" w:cs="Calibri" w:asciiTheme="majorAscii" w:hAnsiTheme="majorAscii" w:eastAsiaTheme="majorAscii" w:cstheme="majorAscii"/>
          <w:sz w:val="24"/>
          <w:szCs w:val="24"/>
        </w:rPr>
        <w:t xml:space="preserve"> require a</w:t>
      </w:r>
      <w:r w:rsidRPr="3F4A0C22" w:rsidR="17CA4B0D">
        <w:rPr>
          <w:rFonts w:ascii="Calibri" w:hAnsi="Calibri" w:eastAsia="Calibri" w:cs="Calibri" w:asciiTheme="majorAscii" w:hAnsiTheme="majorAscii" w:eastAsiaTheme="majorAscii" w:cstheme="majorAscii"/>
          <w:sz w:val="24"/>
          <w:szCs w:val="24"/>
        </w:rPr>
        <w:t xml:space="preserve"> majority vote</w:t>
      </w:r>
      <w:r w:rsidRPr="3F4A0C22" w:rsidR="41B2E5E1">
        <w:rPr>
          <w:rFonts w:ascii="Calibri" w:hAnsi="Calibri" w:eastAsia="Calibri" w:cs="Calibri" w:asciiTheme="majorAscii" w:hAnsiTheme="majorAscii" w:eastAsiaTheme="majorAscii" w:cstheme="majorAscii"/>
          <w:sz w:val="24"/>
          <w:szCs w:val="24"/>
        </w:rPr>
        <w:t xml:space="preserve"> of the executive board</w:t>
      </w:r>
      <w:r w:rsidRPr="3F4A0C22" w:rsidR="17CA4B0D">
        <w:rPr>
          <w:rFonts w:ascii="Calibri" w:hAnsi="Calibri" w:eastAsia="Calibri" w:cs="Calibri" w:asciiTheme="majorAscii" w:hAnsiTheme="majorAscii" w:eastAsiaTheme="majorAscii" w:cstheme="majorAscii"/>
          <w:sz w:val="24"/>
          <w:szCs w:val="24"/>
        </w:rPr>
        <w:t>.</w:t>
      </w:r>
    </w:p>
    <w:p w:rsidRPr="003F3526" w:rsidR="00DB1C6B" w:rsidP="3F4A0C22" w:rsidRDefault="00DB1C6B" w14:paraId="232B6B5F" w14:textId="3CE79ECC">
      <w:pPr>
        <w:pStyle w:val="Normal"/>
        <w:numPr>
          <w:ilvl w:val="0"/>
          <w:numId w:val="3"/>
        </w:numPr>
        <w:bidi w:val="0"/>
        <w:spacing w:before="0" w:beforeAutospacing="off" w:after="0" w:afterAutospacing="off" w:line="259" w:lineRule="auto"/>
        <w:ind w:left="1080" w:right="0" w:hanging="360"/>
        <w:jc w:val="left"/>
        <w:rPr>
          <w:rFonts w:ascii="Calibri" w:hAnsi="Calibri" w:eastAsia="Calibri" w:cs="Calibri" w:asciiTheme="majorAscii" w:hAnsiTheme="majorAscii" w:eastAsiaTheme="majorAscii" w:cstheme="majorAscii"/>
          <w:color w:val="000000" w:themeColor="text1" w:themeTint="FF" w:themeShade="FF"/>
          <w:sz w:val="24"/>
          <w:szCs w:val="24"/>
        </w:rPr>
      </w:pPr>
      <w:r w:rsidRPr="3F4A0C22" w:rsidR="68094120">
        <w:rPr>
          <w:rFonts w:ascii="Calibri" w:hAnsi="Calibri" w:eastAsia="Calibri" w:cs="Calibri" w:asciiTheme="majorAscii" w:hAnsiTheme="majorAscii" w:eastAsiaTheme="majorAscii" w:cstheme="majorAscii"/>
          <w:color w:val="000000" w:themeColor="text1" w:themeTint="FF" w:themeShade="FF"/>
          <w:sz w:val="24"/>
          <w:szCs w:val="24"/>
        </w:rPr>
        <w:t>A</w:t>
      </w:r>
      <w:r w:rsidRPr="3F4A0C22" w:rsidR="58D4DE9D">
        <w:rPr>
          <w:rFonts w:ascii="Calibri" w:hAnsi="Calibri" w:eastAsia="Calibri" w:cs="Calibri" w:asciiTheme="majorAscii" w:hAnsiTheme="majorAscii" w:eastAsiaTheme="majorAscii" w:cstheme="majorAscii"/>
          <w:color w:val="000000" w:themeColor="text1" w:themeTint="FF" w:themeShade="FF"/>
          <w:sz w:val="24"/>
          <w:szCs w:val="24"/>
        </w:rPr>
        <w:t xml:space="preserve">dvisors must be </w:t>
      </w:r>
      <w:r w:rsidRPr="3F4A0C22" w:rsidR="58D4DE9D">
        <w:rPr>
          <w:rFonts w:ascii="Calibri" w:hAnsi="Calibri" w:eastAsia="Calibri" w:cs="Calibri" w:asciiTheme="majorAscii" w:hAnsiTheme="majorAscii" w:eastAsiaTheme="majorAscii" w:cstheme="majorAscii"/>
          <w:color w:val="000000" w:themeColor="text1" w:themeTint="FF" w:themeShade="FF"/>
          <w:sz w:val="24"/>
          <w:szCs w:val="24"/>
        </w:rPr>
        <w:t>informed</w:t>
      </w:r>
      <w:r w:rsidRPr="3F4A0C22" w:rsidR="58D4DE9D">
        <w:rPr>
          <w:rFonts w:ascii="Calibri" w:hAnsi="Calibri" w:eastAsia="Calibri" w:cs="Calibri" w:asciiTheme="majorAscii" w:hAnsiTheme="majorAscii" w:eastAsiaTheme="majorAscii" w:cstheme="majorAscii"/>
          <w:color w:val="000000" w:themeColor="text1" w:themeTint="FF" w:themeShade="FF"/>
          <w:sz w:val="24"/>
          <w:szCs w:val="24"/>
        </w:rPr>
        <w:t xml:space="preserve"> of Amendments before they are adopted by the community Council.</w:t>
      </w:r>
    </w:p>
    <w:p w:rsidRPr="00AE4704" w:rsidR="00AE4704" w:rsidP="3F4A0C22" w:rsidRDefault="00AE4704" w14:paraId="296A43EC" w14:textId="77777777">
      <w:pPr>
        <w:rPr>
          <w:rFonts w:ascii="Calibri" w:hAnsi="Calibri" w:eastAsia="Calibri" w:cs="Calibri" w:asciiTheme="majorAscii" w:hAnsiTheme="majorAscii" w:eastAsiaTheme="majorAscii" w:cstheme="majorAscii"/>
          <w:b w:val="1"/>
          <w:bCs w:val="1"/>
          <w:sz w:val="24"/>
          <w:szCs w:val="24"/>
        </w:rPr>
      </w:pPr>
    </w:p>
    <w:p w:rsidR="000C3900" w:rsidP="3F4A0C22" w:rsidRDefault="000C3900" w14:paraId="15D3B050" w14:textId="65128294">
      <w:pPr>
        <w:pStyle w:val="Normal"/>
        <w:ind w:firstLine="720"/>
        <w:rPr>
          <w:rFonts w:ascii="Calibri" w:hAnsi="Calibri" w:eastAsia="Calibri" w:cs="Calibri" w:asciiTheme="majorAscii" w:hAnsiTheme="majorAscii" w:eastAsiaTheme="majorAscii" w:cstheme="majorAscii"/>
          <w:b w:val="1"/>
          <w:bCs w:val="1"/>
          <w:sz w:val="24"/>
          <w:szCs w:val="24"/>
        </w:rPr>
      </w:pPr>
    </w:p>
    <w:sectPr w:rsidR="000C3900" w:rsidSect="00A82FEA">
      <w:pgSz w:w="12240" w:h="15840" w:orient="portrait"/>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yrCu64gvo554ac" id="5KFWLqkp"/>
    <int:ParagraphRange paragraphId="980077684" textId="1113951704" start="0" length="6" invalidationStart="0" invalidationLength="6" id="SNr6yM4a"/>
    <int:ParagraphRange paragraphId="697983303" textId="1625078172" start="0" length="6" invalidationStart="0" invalidationLength="6" id="9APhOuNC"/>
  </int:Manifest>
  <int:Observations>
    <int:Content id="5KFWLqkp">
      <int:Rejection type="LegacyProofing"/>
    </int:Content>
    <int:Content id="SNr6yM4a">
      <int:Rejection type="LegacyProofing"/>
    </int:Content>
    <int:Content id="9APhOuN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7">
    <w:nsid w:val="32a8c5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016e6f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cf0dc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04fdf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d52e8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b826f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266A80"/>
    <w:multiLevelType w:val="hybridMultilevel"/>
    <w:tmpl w:val="831AF4A2"/>
    <w:lvl w:ilvl="0" w:tplc="2B10848A">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0E60291F"/>
    <w:multiLevelType w:val="hybridMultilevel"/>
    <w:tmpl w:val="A8C2B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B513D"/>
    <w:multiLevelType w:val="hybridMultilevel"/>
    <w:tmpl w:val="A5682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77EF3"/>
    <w:multiLevelType w:val="hybridMultilevel"/>
    <w:tmpl w:val="10EE0170"/>
    <w:lvl w:ilvl="0" w:tplc="B366DB74">
      <w:start w:val="1"/>
      <w:numFmt w:val="upperLetter"/>
      <w:lvlText w:val="%1."/>
      <w:lvlJc w:val="left"/>
      <w:pPr>
        <w:tabs>
          <w:tab w:val="num" w:pos="1080"/>
        </w:tabs>
        <w:ind w:left="1080" w:hanging="360"/>
      </w:pPr>
      <w:rPr>
        <w:rFonts w:hint="default"/>
      </w:rPr>
    </w:lvl>
    <w:lvl w:ilvl="1" w:tplc="000F0409">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22346944"/>
    <w:multiLevelType w:val="hybridMultilevel"/>
    <w:tmpl w:val="2B7EF6DE"/>
    <w:lvl w:ilvl="0" w:tplc="66F2D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43A80"/>
    <w:multiLevelType w:val="hybridMultilevel"/>
    <w:tmpl w:val="FCB8DFF4"/>
    <w:lvl w:ilvl="0" w:tplc="D004B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3440AB"/>
    <w:multiLevelType w:val="hybridMultilevel"/>
    <w:tmpl w:val="67720650"/>
    <w:lvl w:ilvl="0">
      <w:start w:val="1"/>
      <w:numFmt w:val="upperLetter"/>
      <w:lvlText w:val="%1."/>
      <w:lvlJc w:val="left"/>
      <w:pPr>
        <w:tabs>
          <w:tab w:val="num" w:pos="720"/>
        </w:tabs>
        <w:ind w:left="720" w:hanging="360"/>
      </w:pPr>
      <w:rPr/>
    </w:lvl>
    <w:lvl w:ilvl="1">
      <w:start w:val="1"/>
      <w:numFmt w:val="decimal"/>
      <w:lvlText w:val="%2."/>
      <w:lvlJc w:val="left"/>
      <w:pPr>
        <w:tabs>
          <w:tab w:val="num" w:pos="1440"/>
        </w:tabs>
        <w:ind w:left="1440" w:hanging="360"/>
      </w:pPr>
    </w:lvl>
    <w:lvl w:ilvl="2" w:tplc="00190409">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ADB6CF3"/>
    <w:multiLevelType w:val="hybridMultilevel"/>
    <w:tmpl w:val="831AF4A2"/>
    <w:lvl w:ilvl="0" w:tplc="2B10848A">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5A7C7D79"/>
    <w:multiLevelType w:val="hybridMultilevel"/>
    <w:tmpl w:val="0E066F9A"/>
    <w:lvl w:ilvl="0">
      <w:start w:val="1"/>
      <w:numFmt w:val="upperLetter"/>
      <w:lvlText w:val="%1."/>
      <w:lvlJc w:val="left"/>
      <w:pPr>
        <w:tabs>
          <w:tab w:val="num" w:pos="1080"/>
        </w:tabs>
        <w:ind w:left="1080" w:hanging="360"/>
      </w:pPr>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5B9B0CAE"/>
    <w:multiLevelType w:val="hybridMultilevel"/>
    <w:tmpl w:val="45DA37B0"/>
    <w:lvl w:ilvl="0" w:tplc="000F0409">
      <w:start w:val="1"/>
      <w:numFmt w:val="decimal"/>
      <w:lvlText w:val="%1."/>
      <w:lvlJc w:val="left"/>
      <w:pPr>
        <w:tabs>
          <w:tab w:val="num" w:pos="1800"/>
        </w:tabs>
        <w:ind w:left="1800" w:hanging="360"/>
      </w:p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15:restartNumberingAfterBreak="0">
    <w:nsid w:val="66B50D21"/>
    <w:multiLevelType w:val="hybridMultilevel"/>
    <w:tmpl w:val="67720650"/>
    <w:lvl w:ilvl="0" w:tplc="00150409">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lvl>
    <w:lvl w:ilvl="2" w:tplc="00190409">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DBC0D7F"/>
    <w:multiLevelType w:val="hybridMultilevel"/>
    <w:tmpl w:val="831AF4A2"/>
    <w:lvl w:ilvl="0" w:tplc="2B10848A">
      <w:start w:val="1"/>
      <w:numFmt w:val="upp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8">
    <w:abstractNumId w:val="17"/>
  </w:num>
  <w:num w:numId="17">
    <w:abstractNumId w:val="16"/>
  </w:num>
  <w:num w:numId="16">
    <w:abstractNumId w:val="15"/>
  </w:num>
  <w:num w:numId="15">
    <w:abstractNumId w:val="14"/>
  </w:num>
  <w:num w:numId="14">
    <w:abstractNumId w:val="13"/>
  </w:num>
  <w:num w:numId="13">
    <w:abstractNumId w:val="12"/>
  </w:num>
  <w:num w:numId="1">
    <w:abstractNumId w:val="10"/>
  </w:num>
  <w:num w:numId="2">
    <w:abstractNumId w:val="3"/>
  </w:num>
  <w:num w:numId="3">
    <w:abstractNumId w:val="7"/>
  </w:num>
  <w:num w:numId="4">
    <w:abstractNumId w:val="8"/>
  </w:num>
  <w:num w:numId="5">
    <w:abstractNumId w:val="9"/>
  </w:num>
  <w:num w:numId="6">
    <w:abstractNumId w:val="2"/>
  </w:num>
  <w:num w:numId="7">
    <w:abstractNumId w:val="0"/>
  </w:num>
  <w:num w:numId="8">
    <w:abstractNumId w:val="11"/>
  </w:num>
  <w:num w:numId="9">
    <w:abstractNumId w:val="6"/>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6B"/>
    <w:rsid w:val="000809AD"/>
    <w:rsid w:val="000C3900"/>
    <w:rsid w:val="0011799C"/>
    <w:rsid w:val="001B4ADB"/>
    <w:rsid w:val="002872B8"/>
    <w:rsid w:val="002908A5"/>
    <w:rsid w:val="002A2229"/>
    <w:rsid w:val="00310747"/>
    <w:rsid w:val="003B1ED0"/>
    <w:rsid w:val="003F6100"/>
    <w:rsid w:val="004C05C0"/>
    <w:rsid w:val="005040D6"/>
    <w:rsid w:val="00582D77"/>
    <w:rsid w:val="005A0DD7"/>
    <w:rsid w:val="005A79F1"/>
    <w:rsid w:val="005F57D3"/>
    <w:rsid w:val="005F584A"/>
    <w:rsid w:val="005F5F37"/>
    <w:rsid w:val="0065564A"/>
    <w:rsid w:val="00656CD8"/>
    <w:rsid w:val="006A1D8B"/>
    <w:rsid w:val="0075609A"/>
    <w:rsid w:val="0076051B"/>
    <w:rsid w:val="00791C53"/>
    <w:rsid w:val="008D7515"/>
    <w:rsid w:val="0094661D"/>
    <w:rsid w:val="00968E55"/>
    <w:rsid w:val="00995A82"/>
    <w:rsid w:val="009C1DAA"/>
    <w:rsid w:val="009C57DD"/>
    <w:rsid w:val="00A82FEA"/>
    <w:rsid w:val="00AC660E"/>
    <w:rsid w:val="00AE4704"/>
    <w:rsid w:val="00B30C24"/>
    <w:rsid w:val="00B43D35"/>
    <w:rsid w:val="00B4FA1D"/>
    <w:rsid w:val="00B52753"/>
    <w:rsid w:val="00B911D3"/>
    <w:rsid w:val="00BA55C5"/>
    <w:rsid w:val="00C4631D"/>
    <w:rsid w:val="00C61B5C"/>
    <w:rsid w:val="00C62FD4"/>
    <w:rsid w:val="00C95D34"/>
    <w:rsid w:val="00D14360"/>
    <w:rsid w:val="00D31186"/>
    <w:rsid w:val="00DB1C6B"/>
    <w:rsid w:val="00DC2B92"/>
    <w:rsid w:val="00E2693E"/>
    <w:rsid w:val="00E50985"/>
    <w:rsid w:val="00E904C6"/>
    <w:rsid w:val="00F10EF6"/>
    <w:rsid w:val="00FA6008"/>
    <w:rsid w:val="010491E5"/>
    <w:rsid w:val="017CE16E"/>
    <w:rsid w:val="0225D547"/>
    <w:rsid w:val="023A60C1"/>
    <w:rsid w:val="030F15EF"/>
    <w:rsid w:val="0314DF11"/>
    <w:rsid w:val="039543A0"/>
    <w:rsid w:val="039B675B"/>
    <w:rsid w:val="03B75D80"/>
    <w:rsid w:val="0465EC34"/>
    <w:rsid w:val="046BFA4E"/>
    <w:rsid w:val="0495E1D6"/>
    <w:rsid w:val="04BF799F"/>
    <w:rsid w:val="05F1E665"/>
    <w:rsid w:val="0635DAE0"/>
    <w:rsid w:val="064F98CD"/>
    <w:rsid w:val="0675473E"/>
    <w:rsid w:val="075234E4"/>
    <w:rsid w:val="07995051"/>
    <w:rsid w:val="08092A19"/>
    <w:rsid w:val="082F128A"/>
    <w:rsid w:val="08EE0415"/>
    <w:rsid w:val="094BC796"/>
    <w:rsid w:val="098FE0D9"/>
    <w:rsid w:val="09FB3ED4"/>
    <w:rsid w:val="0A6A7B6F"/>
    <w:rsid w:val="0A764062"/>
    <w:rsid w:val="0A86ADB5"/>
    <w:rsid w:val="0ADED0FE"/>
    <w:rsid w:val="0B3CBA5C"/>
    <w:rsid w:val="0B5F84E6"/>
    <w:rsid w:val="0BE6DCD0"/>
    <w:rsid w:val="0C1FC481"/>
    <w:rsid w:val="0C505079"/>
    <w:rsid w:val="0C68BD18"/>
    <w:rsid w:val="0CBF4DA6"/>
    <w:rsid w:val="0D7BB493"/>
    <w:rsid w:val="0DAABE99"/>
    <w:rsid w:val="0E104764"/>
    <w:rsid w:val="0E805923"/>
    <w:rsid w:val="0ED7F647"/>
    <w:rsid w:val="0EE832AC"/>
    <w:rsid w:val="0F3DEC92"/>
    <w:rsid w:val="0F5F7856"/>
    <w:rsid w:val="101C2984"/>
    <w:rsid w:val="106F8F8C"/>
    <w:rsid w:val="1073C6A8"/>
    <w:rsid w:val="107D0A5C"/>
    <w:rsid w:val="10A3ABDE"/>
    <w:rsid w:val="110AFDE1"/>
    <w:rsid w:val="111A3627"/>
    <w:rsid w:val="119E6849"/>
    <w:rsid w:val="11E0ABD6"/>
    <w:rsid w:val="11FC8CFB"/>
    <w:rsid w:val="120F9709"/>
    <w:rsid w:val="1284BB81"/>
    <w:rsid w:val="1336C31F"/>
    <w:rsid w:val="135A72BC"/>
    <w:rsid w:val="13695047"/>
    <w:rsid w:val="1391A6D1"/>
    <w:rsid w:val="13B16588"/>
    <w:rsid w:val="13BEBFD1"/>
    <w:rsid w:val="13E24106"/>
    <w:rsid w:val="145B625E"/>
    <w:rsid w:val="14B090BE"/>
    <w:rsid w:val="14CB8EC1"/>
    <w:rsid w:val="1512E295"/>
    <w:rsid w:val="15252C1F"/>
    <w:rsid w:val="155970A5"/>
    <w:rsid w:val="164FC5A0"/>
    <w:rsid w:val="16AAC9E0"/>
    <w:rsid w:val="1720C2E8"/>
    <w:rsid w:val="172B63CB"/>
    <w:rsid w:val="1780CC8B"/>
    <w:rsid w:val="17B879E0"/>
    <w:rsid w:val="17CA4B0D"/>
    <w:rsid w:val="17DA890A"/>
    <w:rsid w:val="18217D28"/>
    <w:rsid w:val="184DFC41"/>
    <w:rsid w:val="19119620"/>
    <w:rsid w:val="195C7002"/>
    <w:rsid w:val="1980077E"/>
    <w:rsid w:val="1989F937"/>
    <w:rsid w:val="1998AEE7"/>
    <w:rsid w:val="199B98B5"/>
    <w:rsid w:val="19C30BCA"/>
    <w:rsid w:val="1A13316A"/>
    <w:rsid w:val="1A46E10F"/>
    <w:rsid w:val="1A809F39"/>
    <w:rsid w:val="1B4CCC73"/>
    <w:rsid w:val="1C302213"/>
    <w:rsid w:val="1C83C39A"/>
    <w:rsid w:val="1CE62F09"/>
    <w:rsid w:val="1D1C2E84"/>
    <w:rsid w:val="1D39B269"/>
    <w:rsid w:val="1E5948AA"/>
    <w:rsid w:val="1ED85587"/>
    <w:rsid w:val="1EED8DEE"/>
    <w:rsid w:val="1F362524"/>
    <w:rsid w:val="2123B1DB"/>
    <w:rsid w:val="2199CB3C"/>
    <w:rsid w:val="21F6CEBF"/>
    <w:rsid w:val="221839FC"/>
    <w:rsid w:val="226F9264"/>
    <w:rsid w:val="23B95288"/>
    <w:rsid w:val="23BBD1F0"/>
    <w:rsid w:val="23D0FDFD"/>
    <w:rsid w:val="245A65FC"/>
    <w:rsid w:val="25BDEFE5"/>
    <w:rsid w:val="25CE494F"/>
    <w:rsid w:val="25E05907"/>
    <w:rsid w:val="261B0343"/>
    <w:rsid w:val="266BF93D"/>
    <w:rsid w:val="2678F412"/>
    <w:rsid w:val="26A1B20D"/>
    <w:rsid w:val="26C83C36"/>
    <w:rsid w:val="26E7F11F"/>
    <w:rsid w:val="2750F153"/>
    <w:rsid w:val="278D18E2"/>
    <w:rsid w:val="2791AF69"/>
    <w:rsid w:val="279D8C19"/>
    <w:rsid w:val="280CAEEC"/>
    <w:rsid w:val="28FAF2A2"/>
    <w:rsid w:val="2A078EAD"/>
    <w:rsid w:val="2A1F91E1"/>
    <w:rsid w:val="2A889215"/>
    <w:rsid w:val="2B4E9711"/>
    <w:rsid w:val="2C36722E"/>
    <w:rsid w:val="2CDDF4E4"/>
    <w:rsid w:val="2D1F7196"/>
    <w:rsid w:val="2D71A945"/>
    <w:rsid w:val="2DA148C5"/>
    <w:rsid w:val="2DD2428F"/>
    <w:rsid w:val="2DEB6AEC"/>
    <w:rsid w:val="2E591D39"/>
    <w:rsid w:val="30335C87"/>
    <w:rsid w:val="3071BE5A"/>
    <w:rsid w:val="31038BB9"/>
    <w:rsid w:val="3110FBF6"/>
    <w:rsid w:val="31EB968C"/>
    <w:rsid w:val="326718F4"/>
    <w:rsid w:val="32FA8A0C"/>
    <w:rsid w:val="339021F7"/>
    <w:rsid w:val="35354706"/>
    <w:rsid w:val="35624488"/>
    <w:rsid w:val="3589FC48"/>
    <w:rsid w:val="35D0CEBA"/>
    <w:rsid w:val="36199409"/>
    <w:rsid w:val="3668F197"/>
    <w:rsid w:val="3692A59D"/>
    <w:rsid w:val="36B41040"/>
    <w:rsid w:val="36D11767"/>
    <w:rsid w:val="36FE14E9"/>
    <w:rsid w:val="3706026F"/>
    <w:rsid w:val="37585747"/>
    <w:rsid w:val="376F02A3"/>
    <w:rsid w:val="38A860C2"/>
    <w:rsid w:val="38F7EE0F"/>
    <w:rsid w:val="395A3009"/>
    <w:rsid w:val="39D05DF2"/>
    <w:rsid w:val="3A8EADD2"/>
    <w:rsid w:val="3AA6A365"/>
    <w:rsid w:val="3B714AD9"/>
    <w:rsid w:val="3C4C95F8"/>
    <w:rsid w:val="3D10343B"/>
    <w:rsid w:val="3D2159E6"/>
    <w:rsid w:val="3D24CC24"/>
    <w:rsid w:val="3D7543F3"/>
    <w:rsid w:val="3DC3D8A9"/>
    <w:rsid w:val="3E018EB6"/>
    <w:rsid w:val="3E2EB0D4"/>
    <w:rsid w:val="3EAF2751"/>
    <w:rsid w:val="3EEEDF64"/>
    <w:rsid w:val="3F4A0C22"/>
    <w:rsid w:val="3F650600"/>
    <w:rsid w:val="3F672F93"/>
    <w:rsid w:val="3F8436BA"/>
    <w:rsid w:val="3F8DD5DE"/>
    <w:rsid w:val="3FCCC8A7"/>
    <w:rsid w:val="4049B7AF"/>
    <w:rsid w:val="4062E00C"/>
    <w:rsid w:val="41B2E5E1"/>
    <w:rsid w:val="41E58810"/>
    <w:rsid w:val="4209A7DC"/>
    <w:rsid w:val="420EABF9"/>
    <w:rsid w:val="42BBD77C"/>
    <w:rsid w:val="42D4FFD9"/>
    <w:rsid w:val="433335A1"/>
    <w:rsid w:val="4377CE47"/>
    <w:rsid w:val="439A80CE"/>
    <w:rsid w:val="43E459AD"/>
    <w:rsid w:val="4458B868"/>
    <w:rsid w:val="44889EA0"/>
    <w:rsid w:val="451D28D2"/>
    <w:rsid w:val="45457F5C"/>
    <w:rsid w:val="45F3783E"/>
    <w:rsid w:val="467CEF80"/>
    <w:rsid w:val="46AD3658"/>
    <w:rsid w:val="46B8F933"/>
    <w:rsid w:val="46EEAE3B"/>
    <w:rsid w:val="46FB5859"/>
    <w:rsid w:val="4756D6FA"/>
    <w:rsid w:val="476749DC"/>
    <w:rsid w:val="478437DD"/>
    <w:rsid w:val="47C3944A"/>
    <w:rsid w:val="47DBBAE5"/>
    <w:rsid w:val="480F86C7"/>
    <w:rsid w:val="48A26FB9"/>
    <w:rsid w:val="48B7F69A"/>
    <w:rsid w:val="48C6AD6E"/>
    <w:rsid w:val="49564C68"/>
    <w:rsid w:val="4A31621D"/>
    <w:rsid w:val="4A58E231"/>
    <w:rsid w:val="4AB84A83"/>
    <w:rsid w:val="4AF487C6"/>
    <w:rsid w:val="4C482A3D"/>
    <w:rsid w:val="4C62B9C2"/>
    <w:rsid w:val="4C92ECB3"/>
    <w:rsid w:val="4CACB510"/>
    <w:rsid w:val="4D08AC14"/>
    <w:rsid w:val="4D283AB7"/>
    <w:rsid w:val="4D904E60"/>
    <w:rsid w:val="4DA5F88C"/>
    <w:rsid w:val="4DC14A92"/>
    <w:rsid w:val="4DED2C6E"/>
    <w:rsid w:val="4E8176AB"/>
    <w:rsid w:val="4ED32948"/>
    <w:rsid w:val="4EDD3375"/>
    <w:rsid w:val="4EE82AE4"/>
    <w:rsid w:val="4F33409A"/>
    <w:rsid w:val="4FA2480A"/>
    <w:rsid w:val="4FD04773"/>
    <w:rsid w:val="51275A31"/>
    <w:rsid w:val="51A048C9"/>
    <w:rsid w:val="51FBABDA"/>
    <w:rsid w:val="5217DE20"/>
    <w:rsid w:val="5321748B"/>
    <w:rsid w:val="533B6389"/>
    <w:rsid w:val="543884EA"/>
    <w:rsid w:val="554C74F9"/>
    <w:rsid w:val="5554BDD5"/>
    <w:rsid w:val="5554D6E7"/>
    <w:rsid w:val="560DE732"/>
    <w:rsid w:val="563B517E"/>
    <w:rsid w:val="56458055"/>
    <w:rsid w:val="567926F5"/>
    <w:rsid w:val="569939ED"/>
    <w:rsid w:val="56A02D16"/>
    <w:rsid w:val="56DA146C"/>
    <w:rsid w:val="56F33CC9"/>
    <w:rsid w:val="571AD282"/>
    <w:rsid w:val="57E6692F"/>
    <w:rsid w:val="58757FCF"/>
    <w:rsid w:val="58CD18EF"/>
    <w:rsid w:val="58D4DE9D"/>
    <w:rsid w:val="594104CD"/>
    <w:rsid w:val="5961BA3A"/>
    <w:rsid w:val="59A8B4FA"/>
    <w:rsid w:val="5A00B5B0"/>
    <w:rsid w:val="5A36A213"/>
    <w:rsid w:val="5B42C80C"/>
    <w:rsid w:val="5B9D183C"/>
    <w:rsid w:val="5BAD858F"/>
    <w:rsid w:val="5C010D42"/>
    <w:rsid w:val="5C214349"/>
    <w:rsid w:val="5C572ADE"/>
    <w:rsid w:val="5C5F190A"/>
    <w:rsid w:val="5CA14882"/>
    <w:rsid w:val="5CD790F9"/>
    <w:rsid w:val="5CDF9568"/>
    <w:rsid w:val="5D18DBD1"/>
    <w:rsid w:val="5D3E5E81"/>
    <w:rsid w:val="5D4955F0"/>
    <w:rsid w:val="5D5B65A8"/>
    <w:rsid w:val="5DD7D68A"/>
    <w:rsid w:val="5DFA1939"/>
    <w:rsid w:val="5EC7735F"/>
    <w:rsid w:val="5EF3573F"/>
    <w:rsid w:val="5F0CA662"/>
    <w:rsid w:val="6058C31F"/>
    <w:rsid w:val="606CAE3C"/>
    <w:rsid w:val="60DE386B"/>
    <w:rsid w:val="611C64C7"/>
    <w:rsid w:val="61ADAFB4"/>
    <w:rsid w:val="625E3520"/>
    <w:rsid w:val="6278D205"/>
    <w:rsid w:val="63059297"/>
    <w:rsid w:val="63A69B46"/>
    <w:rsid w:val="63BF9444"/>
    <w:rsid w:val="6493320A"/>
    <w:rsid w:val="6540D7F7"/>
    <w:rsid w:val="65A32528"/>
    <w:rsid w:val="666D7641"/>
    <w:rsid w:val="66D44F07"/>
    <w:rsid w:val="671C88B1"/>
    <w:rsid w:val="67B6BCF9"/>
    <w:rsid w:val="6802CA0C"/>
    <w:rsid w:val="68094120"/>
    <w:rsid w:val="687A2B38"/>
    <w:rsid w:val="688C0897"/>
    <w:rsid w:val="69B441D2"/>
    <w:rsid w:val="6A51E693"/>
    <w:rsid w:val="6A52E749"/>
    <w:rsid w:val="6AF2FB3D"/>
    <w:rsid w:val="6CCA8112"/>
    <w:rsid w:val="6CDA3A98"/>
    <w:rsid w:val="6D2DFD1D"/>
    <w:rsid w:val="6D7284DE"/>
    <w:rsid w:val="6E70D403"/>
    <w:rsid w:val="6EA1BCB0"/>
    <w:rsid w:val="6EEE4602"/>
    <w:rsid w:val="6F20AD0C"/>
    <w:rsid w:val="6F234E76"/>
    <w:rsid w:val="6F583DCA"/>
    <w:rsid w:val="6F9211BE"/>
    <w:rsid w:val="6FC4C961"/>
    <w:rsid w:val="6FDE9FBB"/>
    <w:rsid w:val="70661151"/>
    <w:rsid w:val="70971A7C"/>
    <w:rsid w:val="7143FE26"/>
    <w:rsid w:val="7166BDA3"/>
    <w:rsid w:val="717ED631"/>
    <w:rsid w:val="7244FA95"/>
    <w:rsid w:val="7262F061"/>
    <w:rsid w:val="72C0932B"/>
    <w:rsid w:val="73792A09"/>
    <w:rsid w:val="7418E070"/>
    <w:rsid w:val="7447DAE3"/>
    <w:rsid w:val="74A7FDBA"/>
    <w:rsid w:val="757C9B57"/>
    <w:rsid w:val="75A58672"/>
    <w:rsid w:val="75E7701D"/>
    <w:rsid w:val="761C2D9B"/>
    <w:rsid w:val="766CFFA1"/>
    <w:rsid w:val="76B7B4BB"/>
    <w:rsid w:val="7705F95B"/>
    <w:rsid w:val="7724AF6D"/>
    <w:rsid w:val="777D2644"/>
    <w:rsid w:val="77D5FF27"/>
    <w:rsid w:val="77DDECAD"/>
    <w:rsid w:val="78276447"/>
    <w:rsid w:val="78689068"/>
    <w:rsid w:val="78706BF4"/>
    <w:rsid w:val="78ABA7D7"/>
    <w:rsid w:val="78B43C19"/>
    <w:rsid w:val="791B3165"/>
    <w:rsid w:val="79F8130F"/>
    <w:rsid w:val="7A2E659C"/>
    <w:rsid w:val="7A976538"/>
    <w:rsid w:val="7B20532C"/>
    <w:rsid w:val="7B3CE7AE"/>
    <w:rsid w:val="7B6EFA70"/>
    <w:rsid w:val="7BD14D56"/>
    <w:rsid w:val="7C380ACB"/>
    <w:rsid w:val="7D8BDA00"/>
    <w:rsid w:val="7E4D2E31"/>
    <w:rsid w:val="7E50381A"/>
    <w:rsid w:val="7EFB6AF4"/>
    <w:rsid w:val="7F3FD5C9"/>
    <w:rsid w:val="7F752CBE"/>
    <w:rsid w:val="7FAC5405"/>
    <w:rsid w:val="7FDF381A"/>
    <w:rsid w:val="7FEC0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D3824"/>
  <w14:defaultImageDpi w14:val="300"/>
  <w15:docId w15:val="{4D13DE37-0810-404C-926F-3EF1A3B6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B1C6B"/>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rsid w:val="00DB1C6B"/>
    <w:rPr>
      <w:sz w:val="16"/>
      <w:szCs w:val="16"/>
    </w:rPr>
  </w:style>
  <w:style w:type="paragraph" w:styleId="CommentText">
    <w:name w:val="annotation text"/>
    <w:basedOn w:val="Normal"/>
    <w:link w:val="CommentTextChar"/>
    <w:rsid w:val="00DB1C6B"/>
    <w:rPr>
      <w:sz w:val="20"/>
      <w:szCs w:val="20"/>
    </w:rPr>
  </w:style>
  <w:style w:type="character" w:styleId="CommentTextChar" w:customStyle="1">
    <w:name w:val="Comment Text Char"/>
    <w:basedOn w:val="DefaultParagraphFont"/>
    <w:link w:val="CommentText"/>
    <w:rsid w:val="00DB1C6B"/>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DB1C6B"/>
    <w:rPr>
      <w:rFonts w:ascii="Lucida Grande" w:hAnsi="Lucida Grande"/>
      <w:sz w:val="18"/>
      <w:szCs w:val="18"/>
    </w:rPr>
  </w:style>
  <w:style w:type="character" w:styleId="BalloonTextChar" w:customStyle="1">
    <w:name w:val="Balloon Text Char"/>
    <w:basedOn w:val="DefaultParagraphFont"/>
    <w:link w:val="BalloonText"/>
    <w:uiPriority w:val="99"/>
    <w:semiHidden/>
    <w:rsid w:val="00DB1C6B"/>
    <w:rPr>
      <w:rFonts w:ascii="Lucida Grande" w:hAnsi="Lucida Grande" w:eastAsia="Times New Roman" w:cs="Times New Roman"/>
      <w:sz w:val="18"/>
      <w:szCs w:val="18"/>
    </w:rPr>
  </w:style>
  <w:style w:type="paragraph" w:styleId="ListParagraph">
    <w:name w:val="List Paragraph"/>
    <w:basedOn w:val="Normal"/>
    <w:uiPriority w:val="34"/>
    <w:qFormat/>
    <w:rsid w:val="00287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19/09/relationships/intelligence" Target="intelligence.xml" Id="R5cc5b9f0f32149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02F0B1996C1642AFA6A025A38D82AD" ma:contentTypeVersion="7" ma:contentTypeDescription="Create a new document." ma:contentTypeScope="" ma:versionID="de8adb657b283d2a9b2d8b0ae34571d5">
  <xsd:schema xmlns:xsd="http://www.w3.org/2001/XMLSchema" xmlns:xs="http://www.w3.org/2001/XMLSchema" xmlns:p="http://schemas.microsoft.com/office/2006/metadata/properties" xmlns:ns3="d3541838-e2d8-4c12-9cd4-bb678e423e2a" xmlns:ns4="cd047d38-0c15-45b0-8ca8-a67ac4026447" targetNamespace="http://schemas.microsoft.com/office/2006/metadata/properties" ma:root="true" ma:fieldsID="94f1514763e35291a0ce99ce8b6cfc68" ns3:_="" ns4:_="">
    <xsd:import namespace="d3541838-e2d8-4c12-9cd4-bb678e423e2a"/>
    <xsd:import namespace="cd047d38-0c15-45b0-8ca8-a67ac40264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41838-e2d8-4c12-9cd4-bb678e423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047d38-0c15-45b0-8ca8-a67ac40264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D9732-7D2E-40ED-9680-5C4B56E382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85CFA-F9CF-40D0-98D4-7A95B28A3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41838-e2d8-4c12-9cd4-bb678e423e2a"/>
    <ds:schemaRef ds:uri="cd047d38-0c15-45b0-8ca8-a67ac4026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5769F-173B-491C-AD9A-1DC2F55BF87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Ohio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Falco</dc:creator>
  <keywords/>
  <dc:description/>
  <lastModifiedBy>Piolet, Janiece R.</lastModifiedBy>
  <revision>13</revision>
  <dcterms:created xsi:type="dcterms:W3CDTF">2020-10-08T18:38:00.0000000Z</dcterms:created>
  <dcterms:modified xsi:type="dcterms:W3CDTF">2022-10-27T15:08:49.6456424Z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0x010100A202F0B1996C1642AFA6A025A38D82AD</vt:lpwstr>
  </property>
</Properties>
</file>