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AE21" w14:textId="77777777" w:rsidR="00D86D3F" w:rsidRPr="00207229" w:rsidRDefault="00B01E52" w:rsidP="00207229">
      <w:pPr>
        <w:spacing w:line="240" w:lineRule="auto"/>
        <w:jc w:val="center"/>
        <w:rPr>
          <w:b/>
          <w:sz w:val="24"/>
          <w:szCs w:val="24"/>
        </w:rPr>
      </w:pPr>
      <w:r w:rsidRPr="00207229">
        <w:rPr>
          <w:b/>
          <w:sz w:val="24"/>
          <w:szCs w:val="24"/>
        </w:rPr>
        <w:t>Constitution</w:t>
      </w:r>
      <w:r w:rsidR="000E1C5C" w:rsidRPr="00207229">
        <w:rPr>
          <w:b/>
          <w:sz w:val="24"/>
          <w:szCs w:val="24"/>
        </w:rPr>
        <w:t xml:space="preserve"> of the Army ROTC Cadet Service Corps</w:t>
      </w:r>
    </w:p>
    <w:p w14:paraId="69A0203F" w14:textId="77777777" w:rsidR="00B01E52" w:rsidRPr="00207229" w:rsidRDefault="00B46743" w:rsidP="00207229">
      <w:pPr>
        <w:spacing w:line="240" w:lineRule="auto"/>
        <w:rPr>
          <w:b/>
          <w:sz w:val="24"/>
          <w:szCs w:val="24"/>
          <w:u w:val="single"/>
        </w:rPr>
      </w:pPr>
      <w:r w:rsidRPr="00207229">
        <w:rPr>
          <w:b/>
          <w:sz w:val="24"/>
          <w:szCs w:val="24"/>
          <w:u w:val="single"/>
        </w:rPr>
        <w:t xml:space="preserve">Article </w:t>
      </w:r>
      <w:r w:rsidR="00A40EBD" w:rsidRPr="00207229">
        <w:rPr>
          <w:b/>
          <w:sz w:val="24"/>
          <w:szCs w:val="24"/>
          <w:u w:val="single"/>
        </w:rPr>
        <w:t>I</w:t>
      </w:r>
      <w:r w:rsidR="00B01E52" w:rsidRPr="00207229">
        <w:rPr>
          <w:b/>
          <w:sz w:val="24"/>
          <w:szCs w:val="24"/>
          <w:u w:val="single"/>
        </w:rPr>
        <w:t xml:space="preserve"> </w:t>
      </w:r>
    </w:p>
    <w:p w14:paraId="3F01FF2E" w14:textId="77777777" w:rsidR="00B01E52" w:rsidRPr="00207229" w:rsidRDefault="00A40EBD" w:rsidP="00207229">
      <w:pPr>
        <w:spacing w:line="240" w:lineRule="auto"/>
        <w:rPr>
          <w:sz w:val="24"/>
          <w:szCs w:val="24"/>
        </w:rPr>
      </w:pPr>
      <w:r w:rsidRPr="00207229">
        <w:rPr>
          <w:sz w:val="24"/>
          <w:szCs w:val="24"/>
          <w:u w:val="single"/>
        </w:rPr>
        <w:t>Name</w:t>
      </w:r>
      <w:r w:rsidRPr="00207229">
        <w:rPr>
          <w:sz w:val="24"/>
          <w:szCs w:val="24"/>
        </w:rPr>
        <w:t>:</w:t>
      </w:r>
      <w:r w:rsidR="000B5AA9" w:rsidRPr="00207229">
        <w:rPr>
          <w:sz w:val="24"/>
          <w:szCs w:val="24"/>
        </w:rPr>
        <w:t xml:space="preserve"> </w:t>
      </w:r>
      <w:r w:rsidR="00B01E52" w:rsidRPr="00207229">
        <w:rPr>
          <w:sz w:val="24"/>
          <w:szCs w:val="24"/>
        </w:rPr>
        <w:t>Army ROTC Cadet Service Corps</w:t>
      </w:r>
    </w:p>
    <w:p w14:paraId="4AA76FF0" w14:textId="169236F4" w:rsidR="00B01E52" w:rsidRPr="00207229" w:rsidRDefault="00B01E52" w:rsidP="00207229">
      <w:pPr>
        <w:spacing w:line="240" w:lineRule="auto"/>
        <w:rPr>
          <w:sz w:val="24"/>
          <w:szCs w:val="24"/>
        </w:rPr>
      </w:pPr>
      <w:r w:rsidRPr="00207229">
        <w:rPr>
          <w:sz w:val="24"/>
          <w:szCs w:val="24"/>
          <w:u w:val="single"/>
        </w:rPr>
        <w:t>Purpose</w:t>
      </w:r>
      <w:r w:rsidRPr="00207229">
        <w:rPr>
          <w:sz w:val="24"/>
          <w:szCs w:val="24"/>
        </w:rPr>
        <w:t>:</w:t>
      </w:r>
      <w:r w:rsidR="002D430F" w:rsidRPr="00207229">
        <w:rPr>
          <w:sz w:val="24"/>
          <w:szCs w:val="24"/>
        </w:rPr>
        <w:t xml:space="preserve"> To organize fundraising events and social functions for the Army ROTC program at The Ohio State University.</w:t>
      </w:r>
      <w:r w:rsidR="00C51E2A" w:rsidRPr="00207229">
        <w:rPr>
          <w:sz w:val="24"/>
          <w:szCs w:val="24"/>
        </w:rPr>
        <w:t xml:space="preserve"> To provide an umbrella organization to give funding to subordinate AROTC clubs and organizations.</w:t>
      </w:r>
    </w:p>
    <w:p w14:paraId="147E1711" w14:textId="77777777" w:rsidR="00B01E52" w:rsidRPr="00207229" w:rsidRDefault="00B01E52" w:rsidP="00207229">
      <w:pPr>
        <w:spacing w:line="240" w:lineRule="auto"/>
        <w:rPr>
          <w:sz w:val="24"/>
          <w:szCs w:val="24"/>
        </w:rPr>
      </w:pPr>
      <w:r w:rsidRPr="00207229">
        <w:rPr>
          <w:sz w:val="24"/>
          <w:szCs w:val="24"/>
          <w:u w:val="single"/>
        </w:rPr>
        <w:t>Non-Discrimination Policy</w:t>
      </w:r>
      <w:r w:rsidRPr="00207229">
        <w:rPr>
          <w:sz w:val="24"/>
          <w:szCs w:val="24"/>
        </w:rPr>
        <w:t>: This organization and its members shall not discriminate against any individual(s) for reasons of age, color, disability, gender identity or expression, national origin, race, religion, sex, sexual orientation, or veteran status.</w:t>
      </w:r>
    </w:p>
    <w:p w14:paraId="4447A897" w14:textId="77777777" w:rsidR="000233FF" w:rsidRPr="00207229" w:rsidRDefault="000233FF" w:rsidP="00207229">
      <w:pPr>
        <w:spacing w:line="240" w:lineRule="auto"/>
        <w:rPr>
          <w:b/>
          <w:sz w:val="24"/>
          <w:szCs w:val="24"/>
          <w:u w:val="single"/>
        </w:rPr>
      </w:pPr>
    </w:p>
    <w:p w14:paraId="0C1B724A" w14:textId="77777777" w:rsidR="00B46743" w:rsidRPr="00207229" w:rsidRDefault="00A40EBD" w:rsidP="00207229">
      <w:pPr>
        <w:spacing w:line="240" w:lineRule="auto"/>
        <w:rPr>
          <w:b/>
          <w:sz w:val="24"/>
          <w:szCs w:val="24"/>
          <w:u w:val="single"/>
        </w:rPr>
      </w:pPr>
      <w:r w:rsidRPr="00207229">
        <w:rPr>
          <w:b/>
          <w:sz w:val="24"/>
          <w:szCs w:val="24"/>
          <w:u w:val="single"/>
        </w:rPr>
        <w:t>Article II</w:t>
      </w:r>
    </w:p>
    <w:p w14:paraId="13FC34A9" w14:textId="763E7C66" w:rsidR="00A40EBD" w:rsidRPr="00207229" w:rsidRDefault="00C51E2A" w:rsidP="00207229">
      <w:pPr>
        <w:spacing w:line="240" w:lineRule="auto"/>
        <w:rPr>
          <w:sz w:val="24"/>
          <w:szCs w:val="24"/>
        </w:rPr>
      </w:pPr>
      <w:r w:rsidRPr="00207229">
        <w:rPr>
          <w:sz w:val="24"/>
          <w:szCs w:val="24"/>
          <w:u w:val="single"/>
        </w:rPr>
        <w:t>Leadership Categories and Voting Procedures</w:t>
      </w:r>
      <w:r w:rsidR="00A40EBD" w:rsidRPr="00207229">
        <w:rPr>
          <w:sz w:val="24"/>
          <w:szCs w:val="24"/>
        </w:rPr>
        <w:t>:</w:t>
      </w:r>
    </w:p>
    <w:p w14:paraId="4D7CFE93" w14:textId="7F566D36" w:rsidR="00B46743" w:rsidRPr="00040450" w:rsidRDefault="00A40EBD" w:rsidP="00207229">
      <w:pPr>
        <w:spacing w:line="240" w:lineRule="auto"/>
        <w:rPr>
          <w:color w:val="FF0000"/>
          <w:sz w:val="24"/>
          <w:szCs w:val="24"/>
        </w:rPr>
      </w:pPr>
      <w:r w:rsidRPr="00207229">
        <w:rPr>
          <w:sz w:val="24"/>
          <w:szCs w:val="24"/>
          <w:u w:val="single"/>
        </w:rPr>
        <w:t>Voting membership</w:t>
      </w:r>
      <w:r w:rsidR="002731D1" w:rsidRPr="00207229">
        <w:rPr>
          <w:sz w:val="24"/>
          <w:szCs w:val="24"/>
        </w:rPr>
        <w:t>:</w:t>
      </w:r>
      <w:r w:rsidR="001508E5" w:rsidRPr="00207229">
        <w:rPr>
          <w:sz w:val="24"/>
          <w:szCs w:val="24"/>
        </w:rPr>
        <w:t xml:space="preserve"> </w:t>
      </w:r>
      <w:r w:rsidR="00C51E2A" w:rsidRPr="00207229">
        <w:rPr>
          <w:sz w:val="24"/>
          <w:szCs w:val="24"/>
        </w:rPr>
        <w:t xml:space="preserve">The Executive Committee (see Article IV for definition), Company Commanders, Battalion Commander, Battalion </w:t>
      </w:r>
      <w:r w:rsidR="006355FD">
        <w:rPr>
          <w:sz w:val="24"/>
          <w:szCs w:val="24"/>
        </w:rPr>
        <w:t xml:space="preserve">Command </w:t>
      </w:r>
      <w:r w:rsidR="00C51E2A" w:rsidRPr="00207229">
        <w:rPr>
          <w:sz w:val="24"/>
          <w:szCs w:val="24"/>
        </w:rPr>
        <w:t>Sergeant Major,</w:t>
      </w:r>
      <w:r w:rsidR="006355FD">
        <w:rPr>
          <w:sz w:val="24"/>
          <w:szCs w:val="24"/>
        </w:rPr>
        <w:t xml:space="preserve"> Battalion Operations Sergeant Major,</w:t>
      </w:r>
      <w:r w:rsidR="00C51E2A" w:rsidRPr="00207229">
        <w:rPr>
          <w:sz w:val="24"/>
          <w:szCs w:val="24"/>
        </w:rPr>
        <w:t xml:space="preserve"> and MSII Underclass Representative or their designated </w:t>
      </w:r>
      <w:r w:rsidR="00C51E2A" w:rsidRPr="0040123E">
        <w:rPr>
          <w:sz w:val="24"/>
          <w:szCs w:val="24"/>
        </w:rPr>
        <w:t>Representatives</w:t>
      </w:r>
      <w:r w:rsidR="00C51E2A" w:rsidRPr="00207229">
        <w:rPr>
          <w:sz w:val="24"/>
          <w:szCs w:val="24"/>
        </w:rPr>
        <w:t xml:space="preserve"> shall have </w:t>
      </w:r>
      <w:proofErr w:type="gramStart"/>
      <w:r w:rsidR="00C51E2A" w:rsidRPr="00207229">
        <w:rPr>
          <w:sz w:val="24"/>
          <w:szCs w:val="24"/>
        </w:rPr>
        <w:t>voting</w:t>
      </w:r>
      <w:proofErr w:type="gramEnd"/>
      <w:r w:rsidR="00C51E2A" w:rsidRPr="00207229">
        <w:rPr>
          <w:sz w:val="24"/>
          <w:szCs w:val="24"/>
        </w:rPr>
        <w:t xml:space="preserve"> power. </w:t>
      </w:r>
      <w:r w:rsidR="00040450" w:rsidRPr="00337BE6">
        <w:rPr>
          <w:sz w:val="24"/>
          <w:szCs w:val="24"/>
        </w:rPr>
        <w:t xml:space="preserve">Company Commanders may appoint company representation that is an MSIV to take their place if they cannot attend a meeting. </w:t>
      </w:r>
    </w:p>
    <w:p w14:paraId="4F3F3CAC" w14:textId="31A89BC4" w:rsidR="00A40EBD" w:rsidRPr="00207229" w:rsidRDefault="002D430F" w:rsidP="00207229">
      <w:pPr>
        <w:spacing w:line="240" w:lineRule="auto"/>
        <w:rPr>
          <w:sz w:val="24"/>
          <w:szCs w:val="24"/>
        </w:rPr>
      </w:pPr>
      <w:r w:rsidRPr="00207229">
        <w:rPr>
          <w:sz w:val="24"/>
          <w:szCs w:val="24"/>
          <w:u w:val="single"/>
        </w:rPr>
        <w:t>Non-voting membership</w:t>
      </w:r>
      <w:r w:rsidR="002731D1" w:rsidRPr="00207229">
        <w:rPr>
          <w:sz w:val="24"/>
          <w:szCs w:val="24"/>
        </w:rPr>
        <w:t>:</w:t>
      </w:r>
      <w:r w:rsidR="00E634F7" w:rsidRPr="00207229">
        <w:rPr>
          <w:sz w:val="24"/>
          <w:szCs w:val="24"/>
        </w:rPr>
        <w:t xml:space="preserve"> </w:t>
      </w:r>
      <w:r w:rsidR="00C51E2A" w:rsidRPr="00207229">
        <w:rPr>
          <w:sz w:val="24"/>
          <w:szCs w:val="24"/>
        </w:rPr>
        <w:t>The MSI Representative shall not vote and shall function as the secretary of club leadership</w:t>
      </w:r>
      <w:r w:rsidR="006355FD">
        <w:rPr>
          <w:sz w:val="24"/>
          <w:szCs w:val="24"/>
        </w:rPr>
        <w:t>.</w:t>
      </w:r>
    </w:p>
    <w:p w14:paraId="59CF5180" w14:textId="219802D2" w:rsidR="00040450" w:rsidRPr="00E1359C" w:rsidRDefault="00C51E2A" w:rsidP="00207229">
      <w:pPr>
        <w:spacing w:line="240" w:lineRule="auto"/>
        <w:rPr>
          <w:rFonts w:cstheme="minorHAnsi"/>
          <w:color w:val="FF0000"/>
          <w:sz w:val="24"/>
          <w:szCs w:val="24"/>
        </w:rPr>
      </w:pPr>
      <w:r w:rsidRPr="00207229">
        <w:rPr>
          <w:sz w:val="24"/>
          <w:szCs w:val="24"/>
          <w:u w:val="single"/>
        </w:rPr>
        <w:t>Voting Procedure:</w:t>
      </w:r>
      <w:r w:rsidRPr="00207229">
        <w:rPr>
          <w:sz w:val="24"/>
          <w:szCs w:val="24"/>
        </w:rPr>
        <w:t xml:space="preserve"> </w:t>
      </w:r>
      <w:proofErr w:type="gramStart"/>
      <w:r w:rsidRPr="00207229">
        <w:rPr>
          <w:sz w:val="24"/>
          <w:szCs w:val="24"/>
        </w:rPr>
        <w:t>In order to</w:t>
      </w:r>
      <w:proofErr w:type="gramEnd"/>
      <w:r w:rsidRPr="00207229">
        <w:rPr>
          <w:sz w:val="24"/>
          <w:szCs w:val="24"/>
        </w:rPr>
        <w:t xml:space="preserve"> hold a vote a quorum of voting leadership must be present. A quorum is composed of The Executive Committee, one Battalion Representative (Battali</w:t>
      </w:r>
      <w:r w:rsidRPr="00337BE6">
        <w:rPr>
          <w:sz w:val="24"/>
          <w:szCs w:val="24"/>
        </w:rPr>
        <w:t>on Commander, Battalion Sergeant Major), one of the MS</w:t>
      </w:r>
      <w:r w:rsidR="00337BE6" w:rsidRPr="00337BE6">
        <w:rPr>
          <w:sz w:val="24"/>
          <w:szCs w:val="24"/>
        </w:rPr>
        <w:t>II Representatives and at least t</w:t>
      </w:r>
      <w:r w:rsidR="0040123E" w:rsidRPr="00337BE6">
        <w:rPr>
          <w:sz w:val="24"/>
          <w:szCs w:val="24"/>
        </w:rPr>
        <w:t>hree</w:t>
      </w:r>
      <w:r w:rsidRPr="00337BE6">
        <w:rPr>
          <w:sz w:val="24"/>
          <w:szCs w:val="24"/>
        </w:rPr>
        <w:t xml:space="preserve"> of </w:t>
      </w:r>
      <w:r w:rsidRPr="00E1359C">
        <w:rPr>
          <w:rFonts w:cstheme="minorHAnsi"/>
          <w:sz w:val="24"/>
          <w:szCs w:val="24"/>
        </w:rPr>
        <w:t>the f</w:t>
      </w:r>
      <w:r w:rsidR="00E7165E" w:rsidRPr="00E1359C">
        <w:rPr>
          <w:rFonts w:cstheme="minorHAnsi"/>
          <w:sz w:val="24"/>
          <w:szCs w:val="24"/>
        </w:rPr>
        <w:t>our</w:t>
      </w:r>
      <w:r w:rsidRPr="00E1359C">
        <w:rPr>
          <w:rFonts w:cstheme="minorHAnsi"/>
          <w:sz w:val="24"/>
          <w:szCs w:val="24"/>
        </w:rPr>
        <w:t xml:space="preserve"> Company </w:t>
      </w:r>
      <w:r w:rsidR="00207229" w:rsidRPr="00E1359C">
        <w:rPr>
          <w:rFonts w:cstheme="minorHAnsi"/>
          <w:sz w:val="24"/>
          <w:szCs w:val="24"/>
        </w:rPr>
        <w:t>Commanders</w:t>
      </w:r>
      <w:r w:rsidRPr="00E1359C">
        <w:rPr>
          <w:rFonts w:cstheme="minorHAnsi"/>
          <w:sz w:val="24"/>
          <w:szCs w:val="24"/>
        </w:rPr>
        <w:t xml:space="preserve">. </w:t>
      </w:r>
      <w:r w:rsidR="0040123E" w:rsidRPr="00E1359C">
        <w:rPr>
          <w:rFonts w:cstheme="minorHAnsi"/>
          <w:sz w:val="24"/>
          <w:szCs w:val="24"/>
        </w:rPr>
        <w:t xml:space="preserve">For a vote to pass there must be </w:t>
      </w:r>
      <w:r w:rsidR="00040450" w:rsidRPr="00E1359C">
        <w:rPr>
          <w:rFonts w:cstheme="minorHAnsi"/>
          <w:sz w:val="24"/>
          <w:szCs w:val="24"/>
        </w:rPr>
        <w:t>5/8</w:t>
      </w:r>
      <w:r w:rsidR="0040123E" w:rsidRPr="00E1359C">
        <w:rPr>
          <w:rFonts w:cstheme="minorHAnsi"/>
          <w:sz w:val="24"/>
          <w:szCs w:val="24"/>
        </w:rPr>
        <w:t xml:space="preserve"> </w:t>
      </w:r>
      <w:r w:rsidR="00040450" w:rsidRPr="00E1359C">
        <w:rPr>
          <w:rFonts w:cstheme="minorHAnsi"/>
          <w:sz w:val="24"/>
          <w:szCs w:val="24"/>
        </w:rPr>
        <w:t xml:space="preserve">or 62% </w:t>
      </w:r>
      <w:r w:rsidR="0040123E" w:rsidRPr="00E1359C">
        <w:rPr>
          <w:rFonts w:cstheme="minorHAnsi"/>
          <w:sz w:val="24"/>
          <w:szCs w:val="24"/>
        </w:rPr>
        <w:t>majority vote</w:t>
      </w:r>
      <w:r w:rsidR="00040450" w:rsidRPr="00E1359C">
        <w:rPr>
          <w:rFonts w:cstheme="minorHAnsi"/>
          <w:sz w:val="24"/>
          <w:szCs w:val="24"/>
        </w:rPr>
        <w:t xml:space="preserve">. </w:t>
      </w:r>
      <w:r w:rsidR="00E1359C" w:rsidRPr="00E1359C">
        <w:rPr>
          <w:rFonts w:cstheme="minorHAnsi"/>
          <w:color w:val="000000"/>
          <w:sz w:val="24"/>
          <w:szCs w:val="24"/>
        </w:rPr>
        <w:t>Preferably, there will be 7/11 or 64% majority vote, maintaining the attendance record.</w:t>
      </w:r>
      <w:r w:rsidR="00E1359C">
        <w:rPr>
          <w:rFonts w:cstheme="minorHAnsi"/>
          <w:color w:val="000000"/>
          <w:sz w:val="24"/>
          <w:szCs w:val="24"/>
        </w:rPr>
        <w:t xml:space="preserve"> </w:t>
      </w:r>
      <w:proofErr w:type="gramStart"/>
      <w:r w:rsidR="00040450" w:rsidRPr="00E1359C">
        <w:rPr>
          <w:rFonts w:cstheme="minorHAnsi"/>
          <w:sz w:val="24"/>
          <w:szCs w:val="24"/>
        </w:rPr>
        <w:t>Voting</w:t>
      </w:r>
      <w:proofErr w:type="gramEnd"/>
      <w:r w:rsidR="00040450" w:rsidRPr="00E1359C">
        <w:rPr>
          <w:rFonts w:cstheme="minorHAnsi"/>
          <w:sz w:val="24"/>
          <w:szCs w:val="24"/>
        </w:rPr>
        <w:t xml:space="preserve"> may take place over email if a meeting is not able to be held before the event is held or funding is needed. </w:t>
      </w:r>
    </w:p>
    <w:p w14:paraId="5E4F6F48" w14:textId="77777777" w:rsidR="00A40EBD" w:rsidRPr="00E1359C" w:rsidRDefault="001B3F16" w:rsidP="00207229">
      <w:pPr>
        <w:spacing w:line="240" w:lineRule="auto"/>
        <w:rPr>
          <w:rFonts w:cstheme="minorHAnsi"/>
          <w:b/>
          <w:sz w:val="24"/>
          <w:szCs w:val="24"/>
          <w:u w:val="single"/>
        </w:rPr>
      </w:pPr>
      <w:r w:rsidRPr="00E1359C">
        <w:rPr>
          <w:rFonts w:cstheme="minorHAnsi"/>
          <w:b/>
          <w:sz w:val="24"/>
          <w:szCs w:val="24"/>
          <w:u w:val="single"/>
        </w:rPr>
        <w:t>Article</w:t>
      </w:r>
      <w:r w:rsidR="004C7E5A" w:rsidRPr="00E1359C">
        <w:rPr>
          <w:rFonts w:cstheme="minorHAnsi"/>
          <w:b/>
          <w:sz w:val="24"/>
          <w:szCs w:val="24"/>
          <w:u w:val="single"/>
        </w:rPr>
        <w:t xml:space="preserve"> III</w:t>
      </w:r>
    </w:p>
    <w:p w14:paraId="286D09CE" w14:textId="77777777" w:rsidR="0063080C" w:rsidRPr="00207229" w:rsidRDefault="001E0426" w:rsidP="00207229">
      <w:pPr>
        <w:spacing w:line="240" w:lineRule="auto"/>
        <w:rPr>
          <w:sz w:val="24"/>
          <w:szCs w:val="24"/>
        </w:rPr>
      </w:pPr>
      <w:r w:rsidRPr="00207229">
        <w:rPr>
          <w:sz w:val="24"/>
          <w:szCs w:val="24"/>
          <w:u w:val="single"/>
        </w:rPr>
        <w:t>Organization Leadership</w:t>
      </w:r>
      <w:r w:rsidRPr="00207229">
        <w:rPr>
          <w:sz w:val="24"/>
          <w:szCs w:val="24"/>
        </w:rPr>
        <w:t>:</w:t>
      </w:r>
    </w:p>
    <w:p w14:paraId="7A1DE5D8" w14:textId="2540AFFD" w:rsidR="00C34AC9" w:rsidRPr="00207229" w:rsidRDefault="001E0426" w:rsidP="00207229">
      <w:pPr>
        <w:spacing w:line="240" w:lineRule="auto"/>
        <w:rPr>
          <w:sz w:val="24"/>
          <w:szCs w:val="24"/>
        </w:rPr>
      </w:pPr>
      <w:r w:rsidRPr="00207229">
        <w:rPr>
          <w:sz w:val="24"/>
          <w:szCs w:val="24"/>
          <w:u w:val="single"/>
        </w:rPr>
        <w:t>President</w:t>
      </w:r>
      <w:r w:rsidRPr="00207229">
        <w:rPr>
          <w:sz w:val="24"/>
          <w:szCs w:val="24"/>
        </w:rPr>
        <w:t>:</w:t>
      </w:r>
      <w:r w:rsidR="007D375E" w:rsidRPr="00207229">
        <w:rPr>
          <w:sz w:val="24"/>
          <w:szCs w:val="24"/>
        </w:rPr>
        <w:t xml:space="preserve"> </w:t>
      </w:r>
      <w:r w:rsidR="00D3725C" w:rsidRPr="00207229">
        <w:rPr>
          <w:sz w:val="24"/>
          <w:szCs w:val="24"/>
        </w:rPr>
        <w:t xml:space="preserve">Is appointed by </w:t>
      </w:r>
      <w:r w:rsidR="00C51E2A" w:rsidRPr="00207229">
        <w:rPr>
          <w:sz w:val="24"/>
          <w:szCs w:val="24"/>
        </w:rPr>
        <w:t>the Executive Committee and serves a term for one academic school year- Fall semester through Spring Semester</w:t>
      </w:r>
      <w:r w:rsidR="00D3725C" w:rsidRPr="00207229">
        <w:rPr>
          <w:sz w:val="24"/>
          <w:szCs w:val="24"/>
        </w:rPr>
        <w:t>.</w:t>
      </w:r>
    </w:p>
    <w:p w14:paraId="680790A5" w14:textId="77777777" w:rsidR="00887D83" w:rsidRPr="00207229" w:rsidRDefault="00C34AC9" w:rsidP="00207229">
      <w:pPr>
        <w:spacing w:line="240" w:lineRule="auto"/>
        <w:rPr>
          <w:sz w:val="24"/>
          <w:szCs w:val="24"/>
        </w:rPr>
      </w:pPr>
      <w:r w:rsidRPr="00207229">
        <w:rPr>
          <w:sz w:val="24"/>
          <w:szCs w:val="24"/>
          <w:u w:val="single"/>
        </w:rPr>
        <w:t>Duties</w:t>
      </w:r>
      <w:r w:rsidRPr="00207229">
        <w:rPr>
          <w:sz w:val="24"/>
          <w:szCs w:val="24"/>
        </w:rPr>
        <w:t xml:space="preserve">: </w:t>
      </w:r>
    </w:p>
    <w:p w14:paraId="0544E97B" w14:textId="1661CE23" w:rsidR="00C34AC9" w:rsidRPr="00207229" w:rsidRDefault="00C34AC9" w:rsidP="00207229">
      <w:pPr>
        <w:pStyle w:val="ListParagraph"/>
        <w:numPr>
          <w:ilvl w:val="0"/>
          <w:numId w:val="2"/>
        </w:numPr>
        <w:spacing w:line="240" w:lineRule="auto"/>
        <w:rPr>
          <w:sz w:val="24"/>
          <w:szCs w:val="24"/>
        </w:rPr>
      </w:pPr>
      <w:r w:rsidRPr="00207229">
        <w:rPr>
          <w:sz w:val="24"/>
          <w:szCs w:val="24"/>
        </w:rPr>
        <w:lastRenderedPageBreak/>
        <w:t>Collaborate</w:t>
      </w:r>
      <w:r w:rsidR="000233FF" w:rsidRPr="00207229">
        <w:rPr>
          <w:sz w:val="24"/>
          <w:szCs w:val="24"/>
        </w:rPr>
        <w:t>s</w:t>
      </w:r>
      <w:r w:rsidRPr="00207229">
        <w:rPr>
          <w:sz w:val="24"/>
          <w:szCs w:val="24"/>
        </w:rPr>
        <w:t xml:space="preserve"> with Vice President and Treasure</w:t>
      </w:r>
      <w:r w:rsidR="000F3923" w:rsidRPr="00207229">
        <w:rPr>
          <w:sz w:val="24"/>
          <w:szCs w:val="24"/>
        </w:rPr>
        <w:t>r</w:t>
      </w:r>
      <w:r w:rsidRPr="00207229">
        <w:rPr>
          <w:sz w:val="24"/>
          <w:szCs w:val="24"/>
        </w:rPr>
        <w:t xml:space="preserve"> in order to generate, discuss, review, and approve fundraising opportunities and</w:t>
      </w:r>
      <w:r w:rsidR="00C51E2A" w:rsidRPr="00207229">
        <w:rPr>
          <w:sz w:val="24"/>
          <w:szCs w:val="24"/>
        </w:rPr>
        <w:t xml:space="preserve"> funding for</w:t>
      </w:r>
      <w:r w:rsidRPr="00207229">
        <w:rPr>
          <w:sz w:val="24"/>
          <w:szCs w:val="24"/>
        </w:rPr>
        <w:t xml:space="preserve"> social functions</w:t>
      </w:r>
      <w:r w:rsidR="00C51E2A" w:rsidRPr="00207229">
        <w:rPr>
          <w:sz w:val="24"/>
          <w:szCs w:val="24"/>
        </w:rPr>
        <w:t xml:space="preserve"> in line with the values of Army ROTC and expressed in the statement of purpose outlines in Article I</w:t>
      </w:r>
      <w:r w:rsidRPr="00207229">
        <w:rPr>
          <w:sz w:val="24"/>
          <w:szCs w:val="24"/>
        </w:rPr>
        <w:t>.</w:t>
      </w:r>
    </w:p>
    <w:p w14:paraId="3FBDB780" w14:textId="77777777" w:rsidR="00887D83" w:rsidRPr="00207229" w:rsidRDefault="00887D83" w:rsidP="00207229">
      <w:pPr>
        <w:pStyle w:val="ListParagraph"/>
        <w:numPr>
          <w:ilvl w:val="0"/>
          <w:numId w:val="2"/>
        </w:numPr>
        <w:spacing w:line="240" w:lineRule="auto"/>
        <w:rPr>
          <w:sz w:val="24"/>
          <w:szCs w:val="24"/>
        </w:rPr>
      </w:pPr>
      <w:r w:rsidRPr="00207229">
        <w:rPr>
          <w:sz w:val="24"/>
          <w:szCs w:val="24"/>
        </w:rPr>
        <w:t>Has overall authority to approve or deny potential events.</w:t>
      </w:r>
    </w:p>
    <w:p w14:paraId="6C357C98" w14:textId="77777777" w:rsidR="00887D83" w:rsidRPr="00207229" w:rsidRDefault="000F3923" w:rsidP="00207229">
      <w:pPr>
        <w:pStyle w:val="ListParagraph"/>
        <w:numPr>
          <w:ilvl w:val="0"/>
          <w:numId w:val="2"/>
        </w:numPr>
        <w:spacing w:line="240" w:lineRule="auto"/>
        <w:rPr>
          <w:sz w:val="24"/>
          <w:szCs w:val="24"/>
        </w:rPr>
      </w:pPr>
      <w:r w:rsidRPr="00207229">
        <w:rPr>
          <w:sz w:val="24"/>
          <w:szCs w:val="24"/>
        </w:rPr>
        <w:t>Inform AROTC Cadre</w:t>
      </w:r>
      <w:r w:rsidR="00887D83" w:rsidRPr="00207229">
        <w:rPr>
          <w:sz w:val="24"/>
          <w:szCs w:val="24"/>
        </w:rPr>
        <w:t xml:space="preserve"> on approved events for final review and authorization.</w:t>
      </w:r>
    </w:p>
    <w:p w14:paraId="5AF9BDEA" w14:textId="613A177F" w:rsidR="001E0426" w:rsidRPr="00207229" w:rsidRDefault="001E0426" w:rsidP="00207229">
      <w:pPr>
        <w:spacing w:line="240" w:lineRule="auto"/>
        <w:rPr>
          <w:sz w:val="24"/>
          <w:szCs w:val="24"/>
        </w:rPr>
      </w:pPr>
      <w:r w:rsidRPr="00207229">
        <w:rPr>
          <w:sz w:val="24"/>
          <w:szCs w:val="24"/>
          <w:u w:val="single"/>
        </w:rPr>
        <w:t>Vice President</w:t>
      </w:r>
      <w:r w:rsidRPr="00207229">
        <w:rPr>
          <w:sz w:val="24"/>
          <w:szCs w:val="24"/>
        </w:rPr>
        <w:t xml:space="preserve">: </w:t>
      </w:r>
      <w:r w:rsidR="00C34AC9" w:rsidRPr="00207229">
        <w:rPr>
          <w:sz w:val="24"/>
          <w:szCs w:val="24"/>
        </w:rPr>
        <w:t xml:space="preserve">Is appointed by the </w:t>
      </w:r>
      <w:r w:rsidR="00C51E2A" w:rsidRPr="00207229">
        <w:rPr>
          <w:sz w:val="24"/>
          <w:szCs w:val="24"/>
        </w:rPr>
        <w:t>Executive Committee</w:t>
      </w:r>
      <w:r w:rsidR="00C34AC9" w:rsidRPr="00207229">
        <w:rPr>
          <w:sz w:val="24"/>
          <w:szCs w:val="24"/>
        </w:rPr>
        <w:t xml:space="preserve"> and serves a term length concurrent to t</w:t>
      </w:r>
      <w:r w:rsidR="00C123FB" w:rsidRPr="00207229">
        <w:rPr>
          <w:sz w:val="24"/>
          <w:szCs w:val="24"/>
        </w:rPr>
        <w:t>hat</w:t>
      </w:r>
      <w:r w:rsidR="000233FF" w:rsidRPr="00207229">
        <w:rPr>
          <w:sz w:val="24"/>
          <w:szCs w:val="24"/>
        </w:rPr>
        <w:t xml:space="preserve"> of the President by whom he/</w:t>
      </w:r>
      <w:r w:rsidR="00C34AC9" w:rsidRPr="00207229">
        <w:rPr>
          <w:sz w:val="24"/>
          <w:szCs w:val="24"/>
        </w:rPr>
        <w:t>she was appointed.</w:t>
      </w:r>
    </w:p>
    <w:p w14:paraId="39F7AD06" w14:textId="77777777" w:rsidR="00C34AC9" w:rsidRPr="00207229" w:rsidRDefault="00C34AC9" w:rsidP="00207229">
      <w:pPr>
        <w:spacing w:line="240" w:lineRule="auto"/>
        <w:rPr>
          <w:sz w:val="24"/>
          <w:szCs w:val="24"/>
        </w:rPr>
      </w:pPr>
      <w:r w:rsidRPr="00207229">
        <w:rPr>
          <w:sz w:val="24"/>
          <w:szCs w:val="24"/>
          <w:u w:val="single"/>
        </w:rPr>
        <w:t>Duties</w:t>
      </w:r>
      <w:r w:rsidRPr="00207229">
        <w:rPr>
          <w:sz w:val="24"/>
          <w:szCs w:val="24"/>
        </w:rPr>
        <w:t xml:space="preserve">: </w:t>
      </w:r>
    </w:p>
    <w:p w14:paraId="6DB5920C" w14:textId="77777777" w:rsidR="00BB62F6" w:rsidRPr="00207229" w:rsidRDefault="00BB62F6" w:rsidP="00207229">
      <w:pPr>
        <w:pStyle w:val="ListParagraph"/>
        <w:numPr>
          <w:ilvl w:val="0"/>
          <w:numId w:val="3"/>
        </w:numPr>
        <w:spacing w:line="240" w:lineRule="auto"/>
        <w:rPr>
          <w:sz w:val="24"/>
          <w:szCs w:val="24"/>
        </w:rPr>
      </w:pPr>
      <w:r w:rsidRPr="00207229">
        <w:rPr>
          <w:sz w:val="24"/>
          <w:szCs w:val="24"/>
        </w:rPr>
        <w:t>Attend</w:t>
      </w:r>
      <w:r w:rsidR="000233FF" w:rsidRPr="00207229">
        <w:rPr>
          <w:sz w:val="24"/>
          <w:szCs w:val="24"/>
        </w:rPr>
        <w:t>s</w:t>
      </w:r>
      <w:r w:rsidRPr="00207229">
        <w:rPr>
          <w:sz w:val="24"/>
          <w:szCs w:val="24"/>
        </w:rPr>
        <w:t xml:space="preserve"> all meetings for evaluation and planning of events with the President and Treasurer.</w:t>
      </w:r>
    </w:p>
    <w:p w14:paraId="69B0D283" w14:textId="77777777" w:rsidR="00BB62F6" w:rsidRPr="00207229" w:rsidRDefault="00BB62F6" w:rsidP="00207229">
      <w:pPr>
        <w:pStyle w:val="ListParagraph"/>
        <w:numPr>
          <w:ilvl w:val="0"/>
          <w:numId w:val="3"/>
        </w:numPr>
        <w:spacing w:line="240" w:lineRule="auto"/>
        <w:rPr>
          <w:sz w:val="24"/>
          <w:szCs w:val="24"/>
        </w:rPr>
      </w:pPr>
      <w:r w:rsidRPr="00207229">
        <w:rPr>
          <w:sz w:val="24"/>
          <w:szCs w:val="24"/>
        </w:rPr>
        <w:t>Assume the responsib</w:t>
      </w:r>
      <w:r w:rsidR="000233FF" w:rsidRPr="00207229">
        <w:rPr>
          <w:sz w:val="24"/>
          <w:szCs w:val="24"/>
        </w:rPr>
        <w:t>ilities of the President in his/her absence or dismissal.</w:t>
      </w:r>
    </w:p>
    <w:p w14:paraId="3F88EB0B" w14:textId="77777777" w:rsidR="001E0426" w:rsidRPr="00207229" w:rsidRDefault="001E0426" w:rsidP="00207229">
      <w:pPr>
        <w:spacing w:line="240" w:lineRule="auto"/>
        <w:rPr>
          <w:sz w:val="24"/>
          <w:szCs w:val="24"/>
        </w:rPr>
      </w:pPr>
      <w:r w:rsidRPr="00207229">
        <w:rPr>
          <w:sz w:val="24"/>
          <w:szCs w:val="24"/>
          <w:u w:val="single"/>
        </w:rPr>
        <w:t>Treasurer</w:t>
      </w:r>
      <w:r w:rsidRPr="00207229">
        <w:rPr>
          <w:sz w:val="24"/>
          <w:szCs w:val="24"/>
        </w:rPr>
        <w:t>:</w:t>
      </w:r>
      <w:r w:rsidR="00D3725C" w:rsidRPr="00207229">
        <w:rPr>
          <w:sz w:val="24"/>
          <w:szCs w:val="24"/>
        </w:rPr>
        <w:t xml:space="preserve"> Is appointed by a majority vote of the voting members and serves a term </w:t>
      </w:r>
      <w:r w:rsidR="000233FF" w:rsidRPr="00207229">
        <w:rPr>
          <w:sz w:val="24"/>
          <w:szCs w:val="24"/>
        </w:rPr>
        <w:t>for one academic year-</w:t>
      </w:r>
      <w:r w:rsidR="00D3725C" w:rsidRPr="00207229">
        <w:rPr>
          <w:sz w:val="24"/>
          <w:szCs w:val="24"/>
        </w:rPr>
        <w:t xml:space="preserve"> Fall Semester through Spring Semester. </w:t>
      </w:r>
    </w:p>
    <w:p w14:paraId="02ADDDB7" w14:textId="77777777" w:rsidR="003A7D87" w:rsidRPr="00207229" w:rsidRDefault="003A7D87" w:rsidP="00207229">
      <w:pPr>
        <w:spacing w:line="240" w:lineRule="auto"/>
        <w:rPr>
          <w:sz w:val="24"/>
          <w:szCs w:val="24"/>
        </w:rPr>
      </w:pPr>
      <w:r w:rsidRPr="00207229">
        <w:rPr>
          <w:sz w:val="24"/>
          <w:szCs w:val="24"/>
          <w:u w:val="single"/>
        </w:rPr>
        <w:t>Duties</w:t>
      </w:r>
      <w:r w:rsidRPr="00207229">
        <w:rPr>
          <w:sz w:val="24"/>
          <w:szCs w:val="24"/>
        </w:rPr>
        <w:t>:</w:t>
      </w:r>
    </w:p>
    <w:p w14:paraId="631F6B5A" w14:textId="77777777" w:rsidR="003A7D87" w:rsidRPr="00207229" w:rsidRDefault="003A7D87" w:rsidP="00207229">
      <w:pPr>
        <w:pStyle w:val="ListParagraph"/>
        <w:numPr>
          <w:ilvl w:val="0"/>
          <w:numId w:val="4"/>
        </w:numPr>
        <w:spacing w:line="240" w:lineRule="auto"/>
        <w:rPr>
          <w:sz w:val="24"/>
          <w:szCs w:val="24"/>
        </w:rPr>
      </w:pPr>
      <w:r w:rsidRPr="00207229">
        <w:rPr>
          <w:sz w:val="24"/>
          <w:szCs w:val="24"/>
        </w:rPr>
        <w:t>Attend</w:t>
      </w:r>
      <w:r w:rsidR="000233FF" w:rsidRPr="00207229">
        <w:rPr>
          <w:sz w:val="24"/>
          <w:szCs w:val="24"/>
        </w:rPr>
        <w:t>s</w:t>
      </w:r>
      <w:r w:rsidRPr="00207229">
        <w:rPr>
          <w:sz w:val="24"/>
          <w:szCs w:val="24"/>
        </w:rPr>
        <w:t xml:space="preserve"> all meetings for evaluation and planning of events </w:t>
      </w:r>
      <w:r w:rsidR="000233FF" w:rsidRPr="00207229">
        <w:rPr>
          <w:sz w:val="24"/>
          <w:szCs w:val="24"/>
        </w:rPr>
        <w:t>with the President and Vice President</w:t>
      </w:r>
      <w:r w:rsidRPr="00207229">
        <w:rPr>
          <w:sz w:val="24"/>
          <w:szCs w:val="24"/>
        </w:rPr>
        <w:t>.</w:t>
      </w:r>
    </w:p>
    <w:p w14:paraId="47664C8A" w14:textId="77777777" w:rsidR="003A7D87" w:rsidRPr="00207229" w:rsidRDefault="003A7D87" w:rsidP="00207229">
      <w:pPr>
        <w:pStyle w:val="ListParagraph"/>
        <w:numPr>
          <w:ilvl w:val="0"/>
          <w:numId w:val="4"/>
        </w:numPr>
        <w:spacing w:line="240" w:lineRule="auto"/>
        <w:rPr>
          <w:sz w:val="24"/>
          <w:szCs w:val="24"/>
        </w:rPr>
      </w:pPr>
      <w:r w:rsidRPr="00207229">
        <w:rPr>
          <w:sz w:val="24"/>
          <w:szCs w:val="24"/>
        </w:rPr>
        <w:t>Keep</w:t>
      </w:r>
      <w:r w:rsidR="000233FF" w:rsidRPr="00207229">
        <w:rPr>
          <w:sz w:val="24"/>
          <w:szCs w:val="24"/>
        </w:rPr>
        <w:t>s</w:t>
      </w:r>
      <w:r w:rsidRPr="00207229">
        <w:rPr>
          <w:sz w:val="24"/>
          <w:szCs w:val="24"/>
        </w:rPr>
        <w:t xml:space="preserve"> track of all funds and costs that are generated</w:t>
      </w:r>
      <w:r w:rsidR="000233FF" w:rsidRPr="00207229">
        <w:rPr>
          <w:sz w:val="24"/>
          <w:szCs w:val="24"/>
        </w:rPr>
        <w:t xml:space="preserve"> throughout the term</w:t>
      </w:r>
      <w:r w:rsidRPr="00207229">
        <w:rPr>
          <w:sz w:val="24"/>
          <w:szCs w:val="24"/>
        </w:rPr>
        <w:t>.</w:t>
      </w:r>
    </w:p>
    <w:p w14:paraId="3A9329BE" w14:textId="77777777" w:rsidR="001B4A44" w:rsidRPr="00207229" w:rsidRDefault="000233FF" w:rsidP="00207229">
      <w:pPr>
        <w:pStyle w:val="ListParagraph"/>
        <w:numPr>
          <w:ilvl w:val="0"/>
          <w:numId w:val="4"/>
        </w:numPr>
        <w:spacing w:line="240" w:lineRule="auto"/>
        <w:rPr>
          <w:sz w:val="24"/>
          <w:szCs w:val="24"/>
        </w:rPr>
      </w:pPr>
      <w:r w:rsidRPr="00207229">
        <w:rPr>
          <w:sz w:val="24"/>
          <w:szCs w:val="24"/>
        </w:rPr>
        <w:t>Brief a monthly</w:t>
      </w:r>
      <w:r w:rsidR="003A7D87" w:rsidRPr="00207229">
        <w:rPr>
          <w:sz w:val="24"/>
          <w:szCs w:val="24"/>
        </w:rPr>
        <w:t xml:space="preserve"> financial </w:t>
      </w:r>
      <w:r w:rsidRPr="00207229">
        <w:rPr>
          <w:sz w:val="24"/>
          <w:szCs w:val="24"/>
        </w:rPr>
        <w:t xml:space="preserve">status </w:t>
      </w:r>
      <w:r w:rsidR="003A7D87" w:rsidRPr="00207229">
        <w:rPr>
          <w:sz w:val="24"/>
          <w:szCs w:val="24"/>
        </w:rPr>
        <w:t>report to the President.</w:t>
      </w:r>
    </w:p>
    <w:p w14:paraId="3AB52F2C" w14:textId="77777777" w:rsidR="001B4A44" w:rsidRPr="00207229" w:rsidRDefault="001B4A44" w:rsidP="00207229">
      <w:pPr>
        <w:spacing w:line="240" w:lineRule="auto"/>
        <w:ind w:left="360" w:hanging="360"/>
        <w:rPr>
          <w:b/>
          <w:sz w:val="24"/>
          <w:szCs w:val="24"/>
          <w:u w:val="single"/>
        </w:rPr>
      </w:pPr>
    </w:p>
    <w:p w14:paraId="53DF79F5" w14:textId="77777777" w:rsidR="005705D6" w:rsidRPr="00207229" w:rsidRDefault="00C964E4" w:rsidP="00207229">
      <w:pPr>
        <w:spacing w:line="240" w:lineRule="auto"/>
        <w:ind w:left="360" w:hanging="360"/>
        <w:rPr>
          <w:sz w:val="24"/>
          <w:szCs w:val="24"/>
        </w:rPr>
      </w:pPr>
      <w:r w:rsidRPr="00207229">
        <w:rPr>
          <w:b/>
          <w:sz w:val="24"/>
          <w:szCs w:val="24"/>
          <w:u w:val="single"/>
        </w:rPr>
        <w:t>Article I</w:t>
      </w:r>
      <w:r w:rsidR="005705D6" w:rsidRPr="00207229">
        <w:rPr>
          <w:b/>
          <w:sz w:val="24"/>
          <w:szCs w:val="24"/>
          <w:u w:val="single"/>
        </w:rPr>
        <w:t>V</w:t>
      </w:r>
    </w:p>
    <w:p w14:paraId="3F569714" w14:textId="1AD23377" w:rsidR="005705D6" w:rsidRPr="00207229" w:rsidRDefault="005705D6" w:rsidP="00207229">
      <w:pPr>
        <w:spacing w:line="240" w:lineRule="auto"/>
        <w:rPr>
          <w:sz w:val="24"/>
          <w:szCs w:val="24"/>
        </w:rPr>
      </w:pPr>
      <w:r w:rsidRPr="00207229">
        <w:rPr>
          <w:sz w:val="24"/>
          <w:szCs w:val="24"/>
          <w:u w:val="single"/>
        </w:rPr>
        <w:t>Executive Committee</w:t>
      </w:r>
      <w:r w:rsidRPr="00207229">
        <w:rPr>
          <w:sz w:val="24"/>
          <w:szCs w:val="24"/>
        </w:rPr>
        <w:t>:</w:t>
      </w:r>
      <w:r w:rsidR="00D32820" w:rsidRPr="00207229">
        <w:rPr>
          <w:sz w:val="24"/>
          <w:szCs w:val="24"/>
        </w:rPr>
        <w:t xml:space="preserve"> </w:t>
      </w:r>
      <w:r w:rsidR="00C51E2A" w:rsidRPr="00207229">
        <w:rPr>
          <w:sz w:val="24"/>
          <w:szCs w:val="24"/>
        </w:rPr>
        <w:t>Composed of the President, Vice-President and Treasurer. They shall always be MSIIIs</w:t>
      </w:r>
    </w:p>
    <w:p w14:paraId="77EEA364" w14:textId="05D403EF" w:rsidR="000D4380" w:rsidRPr="00207229" w:rsidRDefault="000D4380" w:rsidP="00207229">
      <w:pPr>
        <w:spacing w:line="240" w:lineRule="auto"/>
        <w:rPr>
          <w:sz w:val="24"/>
          <w:szCs w:val="24"/>
        </w:rPr>
      </w:pPr>
      <w:r w:rsidRPr="00207229">
        <w:rPr>
          <w:sz w:val="24"/>
          <w:szCs w:val="24"/>
          <w:u w:val="single"/>
        </w:rPr>
        <w:t>Duties</w:t>
      </w:r>
      <w:r w:rsidRPr="00207229">
        <w:rPr>
          <w:sz w:val="24"/>
          <w:szCs w:val="24"/>
        </w:rPr>
        <w:t xml:space="preserve">: Represents the general membership and conducts business of the organization between general meetings of the membership and reports </w:t>
      </w:r>
      <w:r w:rsidR="00C51E2A" w:rsidRPr="00207229">
        <w:rPr>
          <w:sz w:val="24"/>
          <w:szCs w:val="24"/>
        </w:rPr>
        <w:t>our</w:t>
      </w:r>
      <w:r w:rsidRPr="00207229">
        <w:rPr>
          <w:sz w:val="24"/>
          <w:szCs w:val="24"/>
        </w:rPr>
        <w:t xml:space="preserve"> actions at the general meetings of the </w:t>
      </w:r>
      <w:r w:rsidR="00C51E2A" w:rsidRPr="00207229">
        <w:rPr>
          <w:sz w:val="24"/>
          <w:szCs w:val="24"/>
        </w:rPr>
        <w:t>leadership</w:t>
      </w:r>
      <w:r w:rsidRPr="00207229">
        <w:rPr>
          <w:sz w:val="24"/>
          <w:szCs w:val="24"/>
        </w:rPr>
        <w:t>.</w:t>
      </w:r>
    </w:p>
    <w:p w14:paraId="18FF3E53" w14:textId="125BF980" w:rsidR="00E21C95" w:rsidRDefault="00E21C95" w:rsidP="00207229">
      <w:pPr>
        <w:spacing w:line="240" w:lineRule="auto"/>
        <w:rPr>
          <w:b/>
          <w:sz w:val="24"/>
          <w:szCs w:val="24"/>
        </w:rPr>
      </w:pPr>
    </w:p>
    <w:p w14:paraId="6D7F5CAB" w14:textId="77777777" w:rsidR="00EB0B23" w:rsidRPr="00207229" w:rsidRDefault="00EB0B23" w:rsidP="00207229">
      <w:pPr>
        <w:spacing w:line="240" w:lineRule="auto"/>
        <w:rPr>
          <w:b/>
          <w:sz w:val="24"/>
          <w:szCs w:val="24"/>
        </w:rPr>
      </w:pPr>
    </w:p>
    <w:p w14:paraId="1306A788" w14:textId="77777777" w:rsidR="006D310F" w:rsidRPr="00207229" w:rsidRDefault="00C964E4" w:rsidP="00207229">
      <w:pPr>
        <w:spacing w:line="240" w:lineRule="auto"/>
        <w:rPr>
          <w:b/>
          <w:sz w:val="24"/>
          <w:szCs w:val="24"/>
          <w:u w:val="single"/>
        </w:rPr>
      </w:pPr>
      <w:r w:rsidRPr="00207229">
        <w:rPr>
          <w:b/>
          <w:sz w:val="24"/>
          <w:szCs w:val="24"/>
          <w:u w:val="single"/>
        </w:rPr>
        <w:t>Article V</w:t>
      </w:r>
    </w:p>
    <w:p w14:paraId="0155DAC9" w14:textId="77777777" w:rsidR="006D310F" w:rsidRPr="00207229" w:rsidRDefault="006D310F" w:rsidP="00207229">
      <w:pPr>
        <w:spacing w:line="240" w:lineRule="auto"/>
        <w:rPr>
          <w:sz w:val="24"/>
          <w:szCs w:val="24"/>
        </w:rPr>
      </w:pPr>
      <w:r w:rsidRPr="00207229">
        <w:rPr>
          <w:sz w:val="24"/>
          <w:szCs w:val="24"/>
          <w:u w:val="single"/>
        </w:rPr>
        <w:t>Method of Selecting and/or Removing Officers and Members</w:t>
      </w:r>
      <w:r w:rsidR="00FE6104" w:rsidRPr="00207229">
        <w:rPr>
          <w:sz w:val="24"/>
          <w:szCs w:val="24"/>
        </w:rPr>
        <w:t>:</w:t>
      </w:r>
    </w:p>
    <w:p w14:paraId="55B70458" w14:textId="26527BD2" w:rsidR="004862AE" w:rsidRPr="00207229" w:rsidRDefault="004862AE" w:rsidP="00207229">
      <w:pPr>
        <w:spacing w:line="240" w:lineRule="auto"/>
        <w:rPr>
          <w:sz w:val="24"/>
          <w:szCs w:val="24"/>
        </w:rPr>
      </w:pPr>
      <w:r w:rsidRPr="00207229">
        <w:rPr>
          <w:sz w:val="24"/>
          <w:szCs w:val="24"/>
          <w:u w:val="single"/>
        </w:rPr>
        <w:t>Selecting officers</w:t>
      </w:r>
      <w:r w:rsidRPr="00207229">
        <w:rPr>
          <w:sz w:val="24"/>
          <w:szCs w:val="24"/>
        </w:rPr>
        <w:t>:</w:t>
      </w:r>
      <w:r w:rsidR="000D2443" w:rsidRPr="00207229">
        <w:rPr>
          <w:sz w:val="24"/>
          <w:szCs w:val="24"/>
        </w:rPr>
        <w:t xml:space="preserve"> An election </w:t>
      </w:r>
      <w:r w:rsidR="00311AD9" w:rsidRPr="00207229">
        <w:rPr>
          <w:sz w:val="24"/>
          <w:szCs w:val="24"/>
        </w:rPr>
        <w:t xml:space="preserve">will be </w:t>
      </w:r>
      <w:r w:rsidR="000D2443" w:rsidRPr="00207229">
        <w:rPr>
          <w:sz w:val="24"/>
          <w:szCs w:val="24"/>
        </w:rPr>
        <w:t>held at the beginning of each academic school year in order to select a new President and Treasurer.</w:t>
      </w:r>
      <w:r w:rsidR="00311AD9" w:rsidRPr="00207229">
        <w:rPr>
          <w:sz w:val="24"/>
          <w:szCs w:val="24"/>
        </w:rPr>
        <w:t xml:space="preserve"> Any current</w:t>
      </w:r>
      <w:r w:rsidR="00C51E2A" w:rsidRPr="00207229">
        <w:rPr>
          <w:sz w:val="24"/>
          <w:szCs w:val="24"/>
        </w:rPr>
        <w:t xml:space="preserve"> MSIII or</w:t>
      </w:r>
      <w:r w:rsidR="00311AD9" w:rsidRPr="00207229">
        <w:rPr>
          <w:sz w:val="24"/>
          <w:szCs w:val="24"/>
        </w:rPr>
        <w:t xml:space="preserve"> IV Cadet is eligible to run for either Office and will be appointed by a majority vote of </w:t>
      </w:r>
      <w:r w:rsidR="00207229" w:rsidRPr="00207229">
        <w:rPr>
          <w:sz w:val="24"/>
          <w:szCs w:val="24"/>
        </w:rPr>
        <w:t>the previous year’s Executive Committee</w:t>
      </w:r>
      <w:r w:rsidR="00311AD9" w:rsidRPr="00207229">
        <w:rPr>
          <w:sz w:val="24"/>
          <w:szCs w:val="24"/>
        </w:rPr>
        <w:t>.</w:t>
      </w:r>
      <w:r w:rsidR="00207229" w:rsidRPr="00207229">
        <w:rPr>
          <w:sz w:val="24"/>
          <w:szCs w:val="24"/>
        </w:rPr>
        <w:t xml:space="preserve"> The candidate for President shall choose a running-mate to fill the position of Vice-</w:t>
      </w:r>
      <w:r w:rsidR="00207229" w:rsidRPr="00207229">
        <w:rPr>
          <w:sz w:val="24"/>
          <w:szCs w:val="24"/>
        </w:rPr>
        <w:lastRenderedPageBreak/>
        <w:t>president and they shall run on the same ticket.</w:t>
      </w:r>
      <w:r w:rsidR="00311AD9" w:rsidRPr="00207229">
        <w:rPr>
          <w:sz w:val="24"/>
          <w:szCs w:val="24"/>
        </w:rPr>
        <w:t xml:space="preserve"> </w:t>
      </w:r>
      <w:r w:rsidR="00207229" w:rsidRPr="00207229">
        <w:rPr>
          <w:sz w:val="24"/>
          <w:szCs w:val="24"/>
        </w:rPr>
        <w:t>All</w:t>
      </w:r>
      <w:r w:rsidR="00311AD9" w:rsidRPr="00207229">
        <w:rPr>
          <w:sz w:val="24"/>
          <w:szCs w:val="24"/>
        </w:rPr>
        <w:t xml:space="preserve"> the </w:t>
      </w:r>
      <w:r w:rsidR="00207229" w:rsidRPr="00207229">
        <w:rPr>
          <w:sz w:val="24"/>
          <w:szCs w:val="24"/>
        </w:rPr>
        <w:t>Executive Committee</w:t>
      </w:r>
      <w:r w:rsidR="00311AD9" w:rsidRPr="00207229">
        <w:rPr>
          <w:sz w:val="24"/>
          <w:szCs w:val="24"/>
        </w:rPr>
        <w:t xml:space="preserve"> must be present and cast a vote at the election.</w:t>
      </w:r>
    </w:p>
    <w:p w14:paraId="692E8E11" w14:textId="77777777" w:rsidR="00AC1A30" w:rsidRPr="00207229" w:rsidRDefault="00663A26" w:rsidP="00207229">
      <w:pPr>
        <w:spacing w:line="240" w:lineRule="auto"/>
        <w:rPr>
          <w:sz w:val="24"/>
          <w:szCs w:val="24"/>
        </w:rPr>
      </w:pPr>
      <w:r w:rsidRPr="00207229">
        <w:rPr>
          <w:sz w:val="24"/>
          <w:szCs w:val="24"/>
          <w:u w:val="single"/>
        </w:rPr>
        <w:t>Removing Officers and Members</w:t>
      </w:r>
      <w:r w:rsidRPr="00207229">
        <w:rPr>
          <w:sz w:val="24"/>
          <w:szCs w:val="24"/>
        </w:rPr>
        <w:t>:</w:t>
      </w:r>
      <w:r w:rsidR="00017CF4" w:rsidRPr="00207229">
        <w:rPr>
          <w:sz w:val="24"/>
          <w:szCs w:val="24"/>
        </w:rPr>
        <w:t xml:space="preserve"> Any membe</w:t>
      </w:r>
      <w:r w:rsidR="001A20D8" w:rsidRPr="00207229">
        <w:rPr>
          <w:sz w:val="24"/>
          <w:szCs w:val="24"/>
        </w:rPr>
        <w:t>r of the general membership or O</w:t>
      </w:r>
      <w:r w:rsidR="00017CF4" w:rsidRPr="00207229">
        <w:rPr>
          <w:sz w:val="24"/>
          <w:szCs w:val="24"/>
        </w:rPr>
        <w:t>ffice</w:t>
      </w:r>
      <w:r w:rsidR="001A20D8" w:rsidRPr="00207229">
        <w:rPr>
          <w:sz w:val="24"/>
          <w:szCs w:val="24"/>
        </w:rPr>
        <w:t>r has the right to</w:t>
      </w:r>
      <w:r w:rsidR="00017CF4" w:rsidRPr="00207229">
        <w:rPr>
          <w:sz w:val="24"/>
          <w:szCs w:val="24"/>
        </w:rPr>
        <w:t xml:space="preserve"> issue a </w:t>
      </w:r>
      <w:r w:rsidR="00AC1A30" w:rsidRPr="00207229">
        <w:rPr>
          <w:sz w:val="24"/>
          <w:szCs w:val="24"/>
        </w:rPr>
        <w:t>complaint</w:t>
      </w:r>
      <w:r w:rsidR="001A20D8" w:rsidRPr="00207229">
        <w:rPr>
          <w:sz w:val="24"/>
          <w:szCs w:val="24"/>
        </w:rPr>
        <w:t xml:space="preserve"> if they deem</w:t>
      </w:r>
      <w:r w:rsidRPr="00207229">
        <w:rPr>
          <w:sz w:val="24"/>
          <w:szCs w:val="24"/>
        </w:rPr>
        <w:t xml:space="preserve"> that </w:t>
      </w:r>
      <w:r w:rsidR="001A20D8" w:rsidRPr="00207229">
        <w:rPr>
          <w:sz w:val="24"/>
          <w:szCs w:val="24"/>
        </w:rPr>
        <w:t>an O</w:t>
      </w:r>
      <w:r w:rsidRPr="00207229">
        <w:rPr>
          <w:sz w:val="24"/>
          <w:szCs w:val="24"/>
        </w:rPr>
        <w:t>fficer or</w:t>
      </w:r>
      <w:r w:rsidR="001A20D8" w:rsidRPr="00207229">
        <w:rPr>
          <w:sz w:val="24"/>
          <w:szCs w:val="24"/>
        </w:rPr>
        <w:t xml:space="preserve"> general</w:t>
      </w:r>
      <w:r w:rsidRPr="00207229">
        <w:rPr>
          <w:sz w:val="24"/>
          <w:szCs w:val="24"/>
        </w:rPr>
        <w:t xml:space="preserve"> member is seen as acting in a manner unbefitting the organization </w:t>
      </w:r>
      <w:r w:rsidR="00AC1A30" w:rsidRPr="00207229">
        <w:rPr>
          <w:sz w:val="24"/>
          <w:szCs w:val="24"/>
        </w:rPr>
        <w:t>or is incompetent in</w:t>
      </w:r>
      <w:r w:rsidR="001A20D8" w:rsidRPr="00207229">
        <w:rPr>
          <w:sz w:val="24"/>
          <w:szCs w:val="24"/>
        </w:rPr>
        <w:t xml:space="preserve"> perform</w:t>
      </w:r>
      <w:r w:rsidR="00AC1A30" w:rsidRPr="00207229">
        <w:rPr>
          <w:sz w:val="24"/>
          <w:szCs w:val="24"/>
        </w:rPr>
        <w:t>ing</w:t>
      </w:r>
      <w:r w:rsidRPr="00207229">
        <w:rPr>
          <w:sz w:val="24"/>
          <w:szCs w:val="24"/>
        </w:rPr>
        <w:t xml:space="preserve"> the duties of their office.</w:t>
      </w:r>
      <w:r w:rsidR="00AC1A30" w:rsidRPr="00207229">
        <w:rPr>
          <w:sz w:val="24"/>
          <w:szCs w:val="24"/>
        </w:rPr>
        <w:t xml:space="preserve"> All complaints must be reviewed by the members of the Executive Committee within 30 days of the date the complaint was submitted.</w:t>
      </w:r>
    </w:p>
    <w:p w14:paraId="3A0D0F46" w14:textId="77777777" w:rsidR="009F6DE4" w:rsidRPr="00207229" w:rsidRDefault="00AC1A30" w:rsidP="00207229">
      <w:pPr>
        <w:spacing w:line="240" w:lineRule="auto"/>
        <w:rPr>
          <w:sz w:val="24"/>
          <w:szCs w:val="24"/>
        </w:rPr>
      </w:pPr>
      <w:r w:rsidRPr="00207229">
        <w:rPr>
          <w:sz w:val="24"/>
          <w:szCs w:val="24"/>
        </w:rPr>
        <w:t xml:space="preserve">The Executive Committee </w:t>
      </w:r>
      <w:r w:rsidR="00ED5ABA" w:rsidRPr="00207229">
        <w:rPr>
          <w:sz w:val="24"/>
          <w:szCs w:val="24"/>
        </w:rPr>
        <w:t xml:space="preserve">will </w:t>
      </w:r>
      <w:r w:rsidR="00B14EA0" w:rsidRPr="00207229">
        <w:rPr>
          <w:sz w:val="24"/>
          <w:szCs w:val="24"/>
        </w:rPr>
        <w:t xml:space="preserve">then </w:t>
      </w:r>
      <w:r w:rsidR="00ED5ABA" w:rsidRPr="00207229">
        <w:rPr>
          <w:sz w:val="24"/>
          <w:szCs w:val="24"/>
        </w:rPr>
        <w:t xml:space="preserve">vote </w:t>
      </w:r>
      <w:r w:rsidR="00B14EA0" w:rsidRPr="00207229">
        <w:rPr>
          <w:sz w:val="24"/>
          <w:szCs w:val="24"/>
        </w:rPr>
        <w:t xml:space="preserve">on the removal </w:t>
      </w:r>
      <w:r w:rsidR="009E5EA5" w:rsidRPr="00207229">
        <w:rPr>
          <w:sz w:val="24"/>
          <w:szCs w:val="24"/>
        </w:rPr>
        <w:t xml:space="preserve">or retention </w:t>
      </w:r>
      <w:r w:rsidR="00B14EA0" w:rsidRPr="00207229">
        <w:rPr>
          <w:sz w:val="24"/>
          <w:szCs w:val="24"/>
        </w:rPr>
        <w:t>of the Member or Officer in question after careful deliberation of the complaint and any supporting evidence that is presented. Removal or retention of the Member or Officer will be decided by the majority vote of the Executive Committee members.</w:t>
      </w:r>
    </w:p>
    <w:p w14:paraId="220FB5E4" w14:textId="77777777" w:rsidR="009E5EA5" w:rsidRPr="00207229" w:rsidRDefault="00655E33" w:rsidP="00207229">
      <w:pPr>
        <w:spacing w:line="240" w:lineRule="auto"/>
        <w:rPr>
          <w:b/>
          <w:sz w:val="24"/>
          <w:szCs w:val="24"/>
          <w:u w:val="single"/>
        </w:rPr>
      </w:pPr>
      <w:r w:rsidRPr="00207229">
        <w:rPr>
          <w:sz w:val="24"/>
          <w:szCs w:val="24"/>
        </w:rPr>
        <w:t>T</w:t>
      </w:r>
      <w:r w:rsidR="00A43C5F" w:rsidRPr="00207229">
        <w:rPr>
          <w:sz w:val="24"/>
          <w:szCs w:val="24"/>
        </w:rPr>
        <w:t>he</w:t>
      </w:r>
      <w:r w:rsidR="009E5EA5" w:rsidRPr="00207229">
        <w:rPr>
          <w:sz w:val="24"/>
          <w:szCs w:val="24"/>
        </w:rPr>
        <w:t xml:space="preserve"> Officer or Member</w:t>
      </w:r>
      <w:r w:rsidR="00A43C5F" w:rsidRPr="00207229">
        <w:rPr>
          <w:sz w:val="24"/>
          <w:szCs w:val="24"/>
        </w:rPr>
        <w:t xml:space="preserve"> </w:t>
      </w:r>
      <w:r w:rsidRPr="00207229">
        <w:rPr>
          <w:sz w:val="24"/>
          <w:szCs w:val="24"/>
        </w:rPr>
        <w:t>will be placed in a probationary status while they are</w:t>
      </w:r>
      <w:r w:rsidR="00A43C5F" w:rsidRPr="00207229">
        <w:rPr>
          <w:sz w:val="24"/>
          <w:szCs w:val="24"/>
        </w:rPr>
        <w:t xml:space="preserve"> </w:t>
      </w:r>
      <w:r w:rsidR="009E5EA5" w:rsidRPr="00207229">
        <w:rPr>
          <w:sz w:val="24"/>
          <w:szCs w:val="24"/>
        </w:rPr>
        <w:t>under review</w:t>
      </w:r>
      <w:r w:rsidR="00A43C5F" w:rsidRPr="00207229">
        <w:rPr>
          <w:sz w:val="24"/>
          <w:szCs w:val="24"/>
        </w:rPr>
        <w:t xml:space="preserve">, </w:t>
      </w:r>
      <w:r w:rsidRPr="00207229">
        <w:rPr>
          <w:sz w:val="24"/>
          <w:szCs w:val="24"/>
        </w:rPr>
        <w:t>ne</w:t>
      </w:r>
      <w:r w:rsidR="00A43C5F" w:rsidRPr="00207229">
        <w:rPr>
          <w:sz w:val="24"/>
          <w:szCs w:val="24"/>
        </w:rPr>
        <w:t xml:space="preserve">gating </w:t>
      </w:r>
      <w:r w:rsidR="009E5EA5" w:rsidRPr="00207229">
        <w:rPr>
          <w:sz w:val="24"/>
          <w:szCs w:val="24"/>
        </w:rPr>
        <w:t xml:space="preserve">all </w:t>
      </w:r>
      <w:r w:rsidRPr="00207229">
        <w:rPr>
          <w:sz w:val="24"/>
          <w:szCs w:val="24"/>
        </w:rPr>
        <w:t>authority and privileges</w:t>
      </w:r>
      <w:r w:rsidR="009E5EA5" w:rsidRPr="00207229">
        <w:rPr>
          <w:sz w:val="24"/>
          <w:szCs w:val="24"/>
        </w:rPr>
        <w:t xml:space="preserve"> that their office or membership holds. </w:t>
      </w:r>
    </w:p>
    <w:p w14:paraId="4FC1ADEA" w14:textId="77777777" w:rsidR="006D310F" w:rsidRPr="00207229" w:rsidRDefault="00852D9B" w:rsidP="00207229">
      <w:pPr>
        <w:spacing w:line="240" w:lineRule="auto"/>
        <w:rPr>
          <w:b/>
          <w:sz w:val="24"/>
          <w:szCs w:val="24"/>
          <w:u w:val="single"/>
        </w:rPr>
      </w:pPr>
      <w:r w:rsidRPr="00207229">
        <w:rPr>
          <w:b/>
          <w:sz w:val="24"/>
          <w:szCs w:val="24"/>
          <w:u w:val="single"/>
        </w:rPr>
        <w:t>Article VI</w:t>
      </w:r>
    </w:p>
    <w:p w14:paraId="5439CBCA" w14:textId="77777777" w:rsidR="009F6DE4" w:rsidRPr="00207229" w:rsidRDefault="006D310F" w:rsidP="00207229">
      <w:pPr>
        <w:spacing w:line="240" w:lineRule="auto"/>
        <w:rPr>
          <w:sz w:val="24"/>
          <w:szCs w:val="24"/>
        </w:rPr>
      </w:pPr>
      <w:r w:rsidRPr="00207229">
        <w:rPr>
          <w:sz w:val="24"/>
          <w:szCs w:val="24"/>
          <w:u w:val="single"/>
        </w:rPr>
        <w:t>Advisor Qualification Criteria</w:t>
      </w:r>
      <w:r w:rsidR="00F56EE2" w:rsidRPr="00207229">
        <w:rPr>
          <w:sz w:val="24"/>
          <w:szCs w:val="24"/>
        </w:rPr>
        <w:t>: Advisor m</w:t>
      </w:r>
      <w:r w:rsidR="009F6DE4" w:rsidRPr="00207229">
        <w:rPr>
          <w:sz w:val="24"/>
          <w:szCs w:val="24"/>
        </w:rPr>
        <w:t>ust be a faculty</w:t>
      </w:r>
      <w:r w:rsidR="00F56EE2" w:rsidRPr="00207229">
        <w:rPr>
          <w:sz w:val="24"/>
          <w:szCs w:val="24"/>
        </w:rPr>
        <w:t>, staff, or cadre</w:t>
      </w:r>
      <w:r w:rsidR="009F6DE4" w:rsidRPr="00207229">
        <w:rPr>
          <w:sz w:val="24"/>
          <w:szCs w:val="24"/>
        </w:rPr>
        <w:t xml:space="preserve"> member in the Milita</w:t>
      </w:r>
      <w:r w:rsidR="00F56EE2" w:rsidRPr="00207229">
        <w:rPr>
          <w:sz w:val="24"/>
          <w:szCs w:val="24"/>
        </w:rPr>
        <w:t xml:space="preserve">ry Science </w:t>
      </w:r>
      <w:r w:rsidR="00FF05F9" w:rsidRPr="00207229">
        <w:rPr>
          <w:sz w:val="24"/>
          <w:szCs w:val="24"/>
        </w:rPr>
        <w:t>Department and</w:t>
      </w:r>
      <w:r w:rsidR="00F56EE2" w:rsidRPr="00207229">
        <w:rPr>
          <w:sz w:val="24"/>
          <w:szCs w:val="24"/>
        </w:rPr>
        <w:t xml:space="preserve"> affiliated with</w:t>
      </w:r>
      <w:r w:rsidR="009F6DE4" w:rsidRPr="00207229">
        <w:rPr>
          <w:sz w:val="24"/>
          <w:szCs w:val="24"/>
        </w:rPr>
        <w:t xml:space="preserve"> </w:t>
      </w:r>
      <w:r w:rsidR="00C123FB" w:rsidRPr="00207229">
        <w:rPr>
          <w:sz w:val="24"/>
          <w:szCs w:val="24"/>
        </w:rPr>
        <w:t xml:space="preserve">OSU </w:t>
      </w:r>
      <w:r w:rsidR="009F6DE4" w:rsidRPr="00207229">
        <w:rPr>
          <w:sz w:val="24"/>
          <w:szCs w:val="24"/>
        </w:rPr>
        <w:t>Army ROTC.</w:t>
      </w:r>
    </w:p>
    <w:p w14:paraId="484BDFCC" w14:textId="77777777" w:rsidR="00C123FB" w:rsidRPr="00207229" w:rsidRDefault="00C123FB" w:rsidP="00207229">
      <w:pPr>
        <w:spacing w:line="240" w:lineRule="auto"/>
        <w:rPr>
          <w:b/>
          <w:sz w:val="24"/>
          <w:szCs w:val="24"/>
          <w:u w:val="single"/>
        </w:rPr>
      </w:pPr>
    </w:p>
    <w:p w14:paraId="21D55FAA" w14:textId="77777777" w:rsidR="006D310F" w:rsidRPr="00207229" w:rsidRDefault="00852D9B" w:rsidP="00207229">
      <w:pPr>
        <w:spacing w:line="240" w:lineRule="auto"/>
        <w:rPr>
          <w:b/>
          <w:sz w:val="24"/>
          <w:szCs w:val="24"/>
          <w:u w:val="single"/>
        </w:rPr>
      </w:pPr>
      <w:r w:rsidRPr="00207229">
        <w:rPr>
          <w:b/>
          <w:sz w:val="24"/>
          <w:szCs w:val="24"/>
          <w:u w:val="single"/>
        </w:rPr>
        <w:t>Article VII</w:t>
      </w:r>
    </w:p>
    <w:p w14:paraId="11C3CC56" w14:textId="77777777" w:rsidR="006D310F" w:rsidRPr="00207229" w:rsidRDefault="006D310F" w:rsidP="00207229">
      <w:pPr>
        <w:spacing w:line="240" w:lineRule="auto"/>
        <w:rPr>
          <w:sz w:val="24"/>
          <w:szCs w:val="24"/>
        </w:rPr>
      </w:pPr>
      <w:r w:rsidRPr="00207229">
        <w:rPr>
          <w:sz w:val="24"/>
          <w:szCs w:val="24"/>
          <w:u w:val="single"/>
        </w:rPr>
        <w:t>Mee</w:t>
      </w:r>
      <w:r w:rsidR="009F6DE4" w:rsidRPr="00207229">
        <w:rPr>
          <w:sz w:val="24"/>
          <w:szCs w:val="24"/>
          <w:u w:val="single"/>
        </w:rPr>
        <w:t>tings of the Organization</w:t>
      </w:r>
      <w:r w:rsidR="009F6DE4" w:rsidRPr="00207229">
        <w:rPr>
          <w:sz w:val="24"/>
          <w:szCs w:val="24"/>
        </w:rPr>
        <w:t xml:space="preserve">: </w:t>
      </w:r>
    </w:p>
    <w:p w14:paraId="1F82AEF9" w14:textId="5E451BC2" w:rsidR="009F6DE4" w:rsidRPr="00207229" w:rsidRDefault="009F6DE4" w:rsidP="00207229">
      <w:pPr>
        <w:spacing w:line="240" w:lineRule="auto"/>
        <w:rPr>
          <w:sz w:val="24"/>
          <w:szCs w:val="24"/>
        </w:rPr>
      </w:pPr>
      <w:r w:rsidRPr="00207229">
        <w:rPr>
          <w:sz w:val="24"/>
          <w:szCs w:val="24"/>
          <w:u w:val="single"/>
        </w:rPr>
        <w:t>General Meetings</w:t>
      </w:r>
      <w:r w:rsidR="00A020D5" w:rsidRPr="00207229">
        <w:rPr>
          <w:sz w:val="24"/>
          <w:szCs w:val="24"/>
        </w:rPr>
        <w:t>: A minimum of two</w:t>
      </w:r>
      <w:r w:rsidR="00552C28" w:rsidRPr="00207229">
        <w:rPr>
          <w:sz w:val="24"/>
          <w:szCs w:val="24"/>
        </w:rPr>
        <w:t xml:space="preserve"> meeting</w:t>
      </w:r>
      <w:r w:rsidR="00A020D5" w:rsidRPr="00207229">
        <w:rPr>
          <w:sz w:val="24"/>
          <w:szCs w:val="24"/>
        </w:rPr>
        <w:t>s must be held per semester</w:t>
      </w:r>
      <w:r w:rsidR="00207229" w:rsidRPr="00207229">
        <w:rPr>
          <w:sz w:val="24"/>
          <w:szCs w:val="24"/>
        </w:rPr>
        <w:t xml:space="preserve"> during the academic year</w:t>
      </w:r>
      <w:r w:rsidRPr="00207229">
        <w:rPr>
          <w:sz w:val="24"/>
          <w:szCs w:val="24"/>
        </w:rPr>
        <w:t>.</w:t>
      </w:r>
      <w:r w:rsidR="00207229" w:rsidRPr="00207229">
        <w:rPr>
          <w:sz w:val="24"/>
          <w:szCs w:val="24"/>
        </w:rPr>
        <w:t xml:space="preserve"> (Subjected to the discretion of the Executive Committee). </w:t>
      </w:r>
    </w:p>
    <w:p w14:paraId="737F54FB" w14:textId="77777777" w:rsidR="000233FF" w:rsidRPr="00207229" w:rsidRDefault="00C123FB" w:rsidP="00207229">
      <w:pPr>
        <w:spacing w:line="240" w:lineRule="auto"/>
        <w:rPr>
          <w:sz w:val="24"/>
          <w:szCs w:val="24"/>
        </w:rPr>
      </w:pPr>
      <w:r w:rsidRPr="00207229">
        <w:rPr>
          <w:sz w:val="24"/>
          <w:szCs w:val="24"/>
          <w:u w:val="single"/>
        </w:rPr>
        <w:t>Elections</w:t>
      </w:r>
      <w:r w:rsidRPr="00207229">
        <w:rPr>
          <w:sz w:val="24"/>
          <w:szCs w:val="24"/>
        </w:rPr>
        <w:t>: H</w:t>
      </w:r>
      <w:r w:rsidR="009F6DE4" w:rsidRPr="00207229">
        <w:rPr>
          <w:sz w:val="24"/>
          <w:szCs w:val="24"/>
        </w:rPr>
        <w:t xml:space="preserve">eld </w:t>
      </w:r>
      <w:r w:rsidRPr="00207229">
        <w:rPr>
          <w:sz w:val="24"/>
          <w:szCs w:val="24"/>
        </w:rPr>
        <w:t>annually</w:t>
      </w:r>
      <w:r w:rsidR="009668CC" w:rsidRPr="00207229">
        <w:rPr>
          <w:sz w:val="24"/>
          <w:szCs w:val="24"/>
        </w:rPr>
        <w:t>,</w:t>
      </w:r>
      <w:r w:rsidRPr="00207229">
        <w:rPr>
          <w:sz w:val="24"/>
          <w:szCs w:val="24"/>
        </w:rPr>
        <w:t xml:space="preserve"> </w:t>
      </w:r>
      <w:r w:rsidR="009F6DE4" w:rsidRPr="00207229">
        <w:rPr>
          <w:sz w:val="24"/>
          <w:szCs w:val="24"/>
        </w:rPr>
        <w:t>at the beginning of Fall Semester</w:t>
      </w:r>
      <w:r w:rsidR="009668CC" w:rsidRPr="00207229">
        <w:rPr>
          <w:sz w:val="24"/>
          <w:szCs w:val="24"/>
        </w:rPr>
        <w:t>,</w:t>
      </w:r>
      <w:r w:rsidR="009F6DE4" w:rsidRPr="00207229">
        <w:rPr>
          <w:sz w:val="24"/>
          <w:szCs w:val="24"/>
        </w:rPr>
        <w:t xml:space="preserve"> in order to elect a new President and Treasurer.</w:t>
      </w:r>
      <w:r w:rsidR="00930943" w:rsidRPr="00207229">
        <w:rPr>
          <w:sz w:val="24"/>
          <w:szCs w:val="24"/>
        </w:rPr>
        <w:t xml:space="preserve"> </w:t>
      </w:r>
    </w:p>
    <w:p w14:paraId="76EC08CE" w14:textId="77777777" w:rsidR="000233FF" w:rsidRPr="00207229" w:rsidRDefault="000233FF" w:rsidP="00207229">
      <w:pPr>
        <w:spacing w:line="240" w:lineRule="auto"/>
        <w:rPr>
          <w:b/>
          <w:sz w:val="24"/>
          <w:szCs w:val="24"/>
          <w:u w:val="single"/>
        </w:rPr>
      </w:pPr>
    </w:p>
    <w:p w14:paraId="581ACF21" w14:textId="77777777" w:rsidR="006D310F" w:rsidRPr="00207229" w:rsidRDefault="007169CD" w:rsidP="00207229">
      <w:pPr>
        <w:spacing w:line="240" w:lineRule="auto"/>
        <w:rPr>
          <w:sz w:val="24"/>
          <w:szCs w:val="24"/>
        </w:rPr>
      </w:pPr>
      <w:r w:rsidRPr="00207229">
        <w:rPr>
          <w:b/>
          <w:sz w:val="24"/>
          <w:szCs w:val="24"/>
          <w:u w:val="single"/>
        </w:rPr>
        <w:t>Article VIII</w:t>
      </w:r>
    </w:p>
    <w:p w14:paraId="17890E6A" w14:textId="77777777" w:rsidR="006D310F" w:rsidRPr="00207229" w:rsidRDefault="006D310F" w:rsidP="00207229">
      <w:pPr>
        <w:spacing w:line="240" w:lineRule="auto"/>
        <w:rPr>
          <w:sz w:val="24"/>
          <w:szCs w:val="24"/>
        </w:rPr>
      </w:pPr>
      <w:r w:rsidRPr="00207229">
        <w:rPr>
          <w:sz w:val="24"/>
          <w:szCs w:val="24"/>
          <w:u w:val="single"/>
        </w:rPr>
        <w:t>Method of Amending Constitution</w:t>
      </w:r>
      <w:r w:rsidR="008E514D" w:rsidRPr="00207229">
        <w:rPr>
          <w:sz w:val="24"/>
          <w:szCs w:val="24"/>
        </w:rPr>
        <w:t>:</w:t>
      </w:r>
    </w:p>
    <w:p w14:paraId="7FFAC1C9" w14:textId="77777777" w:rsidR="008E514D" w:rsidRPr="00207229" w:rsidRDefault="008E514D" w:rsidP="00207229">
      <w:pPr>
        <w:spacing w:line="240" w:lineRule="auto"/>
        <w:rPr>
          <w:sz w:val="24"/>
          <w:szCs w:val="24"/>
        </w:rPr>
      </w:pPr>
      <w:r w:rsidRPr="00207229">
        <w:rPr>
          <w:sz w:val="24"/>
          <w:szCs w:val="24"/>
        </w:rPr>
        <w:t>Proposed amendments must be in writing and will be voted upon in the</w:t>
      </w:r>
      <w:r w:rsidR="0059238A" w:rsidRPr="00207229">
        <w:rPr>
          <w:sz w:val="24"/>
          <w:szCs w:val="24"/>
        </w:rPr>
        <w:t xml:space="preserve"> organization’s next scheduled</w:t>
      </w:r>
      <w:r w:rsidRPr="00207229">
        <w:rPr>
          <w:sz w:val="24"/>
          <w:szCs w:val="24"/>
        </w:rPr>
        <w:t xml:space="preserve"> </w:t>
      </w:r>
      <w:r w:rsidR="00DB220E" w:rsidRPr="00207229">
        <w:rPr>
          <w:sz w:val="24"/>
          <w:szCs w:val="24"/>
        </w:rPr>
        <w:t xml:space="preserve">general meeting. All </w:t>
      </w:r>
      <w:r w:rsidRPr="00207229">
        <w:rPr>
          <w:sz w:val="24"/>
          <w:szCs w:val="24"/>
        </w:rPr>
        <w:t>voting members</w:t>
      </w:r>
      <w:r w:rsidR="00552C28" w:rsidRPr="00207229">
        <w:rPr>
          <w:sz w:val="24"/>
          <w:szCs w:val="24"/>
        </w:rPr>
        <w:t xml:space="preserve"> must be</w:t>
      </w:r>
      <w:r w:rsidRPr="00207229">
        <w:rPr>
          <w:sz w:val="24"/>
          <w:szCs w:val="24"/>
        </w:rPr>
        <w:t xml:space="preserve"> present</w:t>
      </w:r>
      <w:r w:rsidR="00552C28" w:rsidRPr="00207229">
        <w:rPr>
          <w:sz w:val="24"/>
          <w:szCs w:val="24"/>
        </w:rPr>
        <w:t xml:space="preserve"> when voting on amendments</w:t>
      </w:r>
      <w:r w:rsidRPr="00207229">
        <w:rPr>
          <w:sz w:val="24"/>
          <w:szCs w:val="24"/>
        </w:rPr>
        <w:t>.</w:t>
      </w:r>
      <w:r w:rsidR="00DB220E" w:rsidRPr="00207229">
        <w:rPr>
          <w:sz w:val="24"/>
          <w:szCs w:val="24"/>
        </w:rPr>
        <w:t xml:space="preserve"> Amendments must acquire a majority vote of the voting members and be ratified by a majority of the Executive Committee in order to take effect.</w:t>
      </w:r>
    </w:p>
    <w:p w14:paraId="51E92E96" w14:textId="77777777" w:rsidR="00225E3A" w:rsidRPr="00207229" w:rsidRDefault="00225E3A" w:rsidP="00207229">
      <w:pPr>
        <w:spacing w:line="240" w:lineRule="auto"/>
        <w:rPr>
          <w:b/>
          <w:sz w:val="24"/>
          <w:szCs w:val="24"/>
          <w:u w:val="single"/>
        </w:rPr>
      </w:pPr>
    </w:p>
    <w:p w14:paraId="79ACFFFD" w14:textId="77777777" w:rsidR="006D310F" w:rsidRPr="00207229" w:rsidRDefault="006D310F" w:rsidP="00207229">
      <w:pPr>
        <w:spacing w:line="240" w:lineRule="auto"/>
        <w:rPr>
          <w:b/>
          <w:sz w:val="24"/>
          <w:szCs w:val="24"/>
          <w:u w:val="single"/>
        </w:rPr>
      </w:pPr>
      <w:r w:rsidRPr="00207229">
        <w:rPr>
          <w:b/>
          <w:sz w:val="24"/>
          <w:szCs w:val="24"/>
          <w:u w:val="single"/>
        </w:rPr>
        <w:t xml:space="preserve">Article </w:t>
      </w:r>
      <w:r w:rsidR="00073415" w:rsidRPr="00207229">
        <w:rPr>
          <w:b/>
          <w:sz w:val="24"/>
          <w:szCs w:val="24"/>
          <w:u w:val="single"/>
        </w:rPr>
        <w:t>I</w:t>
      </w:r>
      <w:r w:rsidRPr="00207229">
        <w:rPr>
          <w:b/>
          <w:sz w:val="24"/>
          <w:szCs w:val="24"/>
          <w:u w:val="single"/>
        </w:rPr>
        <w:t>X</w:t>
      </w:r>
    </w:p>
    <w:p w14:paraId="7CE58265" w14:textId="77777777" w:rsidR="004C7E5A" w:rsidRPr="00207229" w:rsidRDefault="006D310F" w:rsidP="00207229">
      <w:pPr>
        <w:spacing w:line="240" w:lineRule="auto"/>
        <w:rPr>
          <w:sz w:val="24"/>
          <w:szCs w:val="24"/>
          <w:u w:val="single"/>
        </w:rPr>
      </w:pPr>
      <w:r w:rsidRPr="00207229">
        <w:rPr>
          <w:sz w:val="24"/>
          <w:szCs w:val="24"/>
          <w:u w:val="single"/>
        </w:rPr>
        <w:lastRenderedPageBreak/>
        <w:t>Method of Dissolution of Organization</w:t>
      </w:r>
      <w:r w:rsidR="00DB220E" w:rsidRPr="00207229">
        <w:rPr>
          <w:sz w:val="24"/>
          <w:szCs w:val="24"/>
        </w:rPr>
        <w:t>:</w:t>
      </w:r>
    </w:p>
    <w:p w14:paraId="0BC855B4" w14:textId="1C46D132" w:rsidR="007C2D46" w:rsidRPr="00207229" w:rsidRDefault="007C2D46" w:rsidP="00207229">
      <w:pPr>
        <w:spacing w:line="240" w:lineRule="auto"/>
        <w:rPr>
          <w:sz w:val="24"/>
          <w:szCs w:val="24"/>
        </w:rPr>
      </w:pPr>
      <w:r w:rsidRPr="00207229">
        <w:rPr>
          <w:sz w:val="24"/>
          <w:szCs w:val="24"/>
        </w:rPr>
        <w:t>Dissolution requires</w:t>
      </w:r>
      <w:r w:rsidR="001508E5" w:rsidRPr="00207229">
        <w:rPr>
          <w:sz w:val="24"/>
          <w:szCs w:val="24"/>
        </w:rPr>
        <w:t xml:space="preserve"> a three-fourths majority</w:t>
      </w:r>
      <w:r w:rsidRPr="00207229">
        <w:rPr>
          <w:sz w:val="24"/>
          <w:szCs w:val="24"/>
        </w:rPr>
        <w:t xml:space="preserve"> decision </w:t>
      </w:r>
      <w:r w:rsidR="00547EEE" w:rsidRPr="00207229">
        <w:rPr>
          <w:sz w:val="24"/>
          <w:szCs w:val="24"/>
        </w:rPr>
        <w:t>of the entire</w:t>
      </w:r>
      <w:r w:rsidRPr="00207229">
        <w:rPr>
          <w:sz w:val="24"/>
          <w:szCs w:val="24"/>
        </w:rPr>
        <w:t xml:space="preserve"> general membership</w:t>
      </w:r>
      <w:r w:rsidR="00547EEE" w:rsidRPr="00207229">
        <w:rPr>
          <w:sz w:val="24"/>
          <w:szCs w:val="24"/>
        </w:rPr>
        <w:t xml:space="preserve">: Officers, committee members, </w:t>
      </w:r>
      <w:r w:rsidRPr="00207229">
        <w:rPr>
          <w:sz w:val="24"/>
          <w:szCs w:val="24"/>
        </w:rPr>
        <w:t>voting</w:t>
      </w:r>
      <w:r w:rsidR="00547EEE" w:rsidRPr="00207229">
        <w:rPr>
          <w:sz w:val="24"/>
          <w:szCs w:val="24"/>
        </w:rPr>
        <w:t xml:space="preserve"> members, and non-voting members</w:t>
      </w:r>
      <w:r w:rsidRPr="00207229">
        <w:rPr>
          <w:sz w:val="24"/>
          <w:szCs w:val="24"/>
        </w:rPr>
        <w:t>. Once dissolution has been determined, methods for disposing of assets will be decided upon a majority vote by the entire general membership. All debts of the organization must be paid in full before the dissolution may take place and is the responsibility of the entire general membership.</w:t>
      </w:r>
      <w:r w:rsidR="00225E3A" w:rsidRPr="00207229">
        <w:rPr>
          <w:sz w:val="24"/>
          <w:szCs w:val="24"/>
        </w:rPr>
        <w:t xml:space="preserve"> The process of dissolution will then be the responsibility of the organizational leadership.</w:t>
      </w:r>
    </w:p>
    <w:p w14:paraId="63D43E55" w14:textId="6068348B" w:rsidR="00207229" w:rsidRPr="00207229" w:rsidRDefault="00207229" w:rsidP="00207229">
      <w:pPr>
        <w:spacing w:line="240" w:lineRule="auto"/>
        <w:rPr>
          <w:sz w:val="24"/>
          <w:szCs w:val="24"/>
        </w:rPr>
      </w:pPr>
    </w:p>
    <w:p w14:paraId="18B4A765" w14:textId="451F44DC" w:rsidR="00207229" w:rsidRPr="00207229" w:rsidRDefault="00207229" w:rsidP="00207229">
      <w:pPr>
        <w:spacing w:line="240" w:lineRule="auto"/>
        <w:rPr>
          <w:b/>
          <w:bCs/>
          <w:sz w:val="24"/>
          <w:szCs w:val="24"/>
          <w:u w:val="single"/>
        </w:rPr>
      </w:pPr>
      <w:r w:rsidRPr="00207229">
        <w:rPr>
          <w:b/>
          <w:bCs/>
          <w:sz w:val="24"/>
          <w:szCs w:val="24"/>
          <w:u w:val="single"/>
        </w:rPr>
        <w:t>Article X</w:t>
      </w:r>
    </w:p>
    <w:p w14:paraId="5BA194BF" w14:textId="1F573101" w:rsidR="00207229" w:rsidRPr="00207229" w:rsidRDefault="00207229" w:rsidP="00207229">
      <w:pPr>
        <w:spacing w:line="240" w:lineRule="auto"/>
        <w:rPr>
          <w:sz w:val="24"/>
          <w:szCs w:val="24"/>
          <w:u w:val="single"/>
        </w:rPr>
      </w:pPr>
      <w:r w:rsidRPr="00207229">
        <w:rPr>
          <w:sz w:val="24"/>
          <w:szCs w:val="24"/>
          <w:u w:val="single"/>
        </w:rPr>
        <w:t>Funding of Subordinate Organizations</w:t>
      </w:r>
    </w:p>
    <w:p w14:paraId="6EFFBCF1" w14:textId="052307AF" w:rsidR="00207229" w:rsidRDefault="00207229" w:rsidP="00207229">
      <w:pPr>
        <w:spacing w:line="240" w:lineRule="auto"/>
        <w:rPr>
          <w:sz w:val="24"/>
          <w:szCs w:val="24"/>
        </w:rPr>
      </w:pPr>
      <w:r w:rsidRPr="00207229">
        <w:rPr>
          <w:sz w:val="24"/>
          <w:szCs w:val="24"/>
        </w:rPr>
        <w:t xml:space="preserve">Based on funds available, the Executive Committee will disburse monies to subordinate organizations. Tis disbursement process will occur on an event to event basis. The Treasurer shall be the principal officer of the Executive Committee responsible for administering the disbursement process and shall keep a record and make regular reports to the Executive Committee and Voting Membership on all such activities. </w:t>
      </w:r>
    </w:p>
    <w:p w14:paraId="5B884DDA" w14:textId="77777777" w:rsidR="00EB0B23" w:rsidRPr="00771D17" w:rsidRDefault="00EB0B23" w:rsidP="00EB0B23">
      <w:pPr>
        <w:spacing w:line="240" w:lineRule="auto"/>
        <w:rPr>
          <w:sz w:val="24"/>
          <w:szCs w:val="24"/>
          <w:u w:val="single"/>
        </w:rPr>
      </w:pPr>
      <w:r w:rsidRPr="00771D17">
        <w:rPr>
          <w:sz w:val="24"/>
          <w:szCs w:val="24"/>
          <w:u w:val="single"/>
        </w:rPr>
        <w:t xml:space="preserve">Funding Procedures: </w:t>
      </w:r>
    </w:p>
    <w:p w14:paraId="171F90D8" w14:textId="6EFCE1FE" w:rsidR="00EB0B23" w:rsidRPr="00771D17" w:rsidRDefault="00EB0B23" w:rsidP="00EB0B23">
      <w:pPr>
        <w:pStyle w:val="ListParagraph"/>
        <w:numPr>
          <w:ilvl w:val="0"/>
          <w:numId w:val="7"/>
        </w:numPr>
        <w:spacing w:line="240" w:lineRule="auto"/>
        <w:rPr>
          <w:sz w:val="24"/>
          <w:szCs w:val="24"/>
        </w:rPr>
      </w:pPr>
      <w:r w:rsidRPr="00771D17">
        <w:rPr>
          <w:sz w:val="24"/>
          <w:szCs w:val="24"/>
        </w:rPr>
        <w:t>Volunteering/Assigning Events: Volunteering for events will be a first come first serve</w:t>
      </w:r>
      <w:r w:rsidR="00337BE6" w:rsidRPr="00771D17">
        <w:rPr>
          <w:sz w:val="24"/>
          <w:szCs w:val="24"/>
        </w:rPr>
        <w:t xml:space="preserve"> to the company who fills the detail. If an </w:t>
      </w:r>
      <w:r w:rsidR="00B83503" w:rsidRPr="00771D17">
        <w:rPr>
          <w:sz w:val="24"/>
          <w:szCs w:val="24"/>
        </w:rPr>
        <w:t>event is lower than $1,000</w:t>
      </w:r>
      <w:r w:rsidR="0022690A" w:rsidRPr="00771D17">
        <w:rPr>
          <w:sz w:val="24"/>
          <w:szCs w:val="24"/>
        </w:rPr>
        <w:t xml:space="preserve"> the first company or club that has an approved proposal will be assigned the detail first. If no Company or group has an approved proposal, the event will be assigned to a Company starting with Alpha and ending with HHC</w:t>
      </w:r>
      <w:r w:rsidR="00B83503" w:rsidRPr="00771D17">
        <w:rPr>
          <w:sz w:val="24"/>
          <w:szCs w:val="24"/>
        </w:rPr>
        <w:t xml:space="preserve">. If an event is greater than $1,000, the event will be battalion wide. </w:t>
      </w:r>
    </w:p>
    <w:p w14:paraId="3104707B" w14:textId="7676C1DC" w:rsidR="00EB0B23" w:rsidRPr="00771D17" w:rsidRDefault="00EB0B23" w:rsidP="00EB0B23">
      <w:pPr>
        <w:pStyle w:val="ListParagraph"/>
        <w:numPr>
          <w:ilvl w:val="0"/>
          <w:numId w:val="7"/>
        </w:numPr>
        <w:spacing w:line="240" w:lineRule="auto"/>
        <w:rPr>
          <w:sz w:val="24"/>
          <w:szCs w:val="24"/>
        </w:rPr>
      </w:pPr>
      <w:r w:rsidRPr="00771D17">
        <w:rPr>
          <w:sz w:val="24"/>
          <w:szCs w:val="24"/>
        </w:rPr>
        <w:t xml:space="preserve">Spending Earned Money: The group that executes the event gets 75% of the money they earn. The Cadet Service Corp enacts a tax on the group of 25% that will go to the Battalion funds. </w:t>
      </w:r>
    </w:p>
    <w:p w14:paraId="44F8070A" w14:textId="62D1D9C4" w:rsidR="0022690A" w:rsidRDefault="0022690A" w:rsidP="00EB0B23">
      <w:pPr>
        <w:pStyle w:val="ListParagraph"/>
        <w:numPr>
          <w:ilvl w:val="0"/>
          <w:numId w:val="7"/>
        </w:numPr>
        <w:spacing w:line="240" w:lineRule="auto"/>
        <w:rPr>
          <w:sz w:val="24"/>
          <w:szCs w:val="24"/>
        </w:rPr>
      </w:pPr>
      <w:r w:rsidRPr="00771D17">
        <w:rPr>
          <w:sz w:val="24"/>
          <w:szCs w:val="24"/>
        </w:rPr>
        <w:t xml:space="preserve">Requesting Money: </w:t>
      </w:r>
      <w:r w:rsidR="00771D17" w:rsidRPr="00771D17">
        <w:rPr>
          <w:sz w:val="24"/>
          <w:szCs w:val="24"/>
        </w:rPr>
        <w:t>Company or Club</w:t>
      </w:r>
      <w:r w:rsidRPr="00771D17">
        <w:rPr>
          <w:sz w:val="24"/>
          <w:szCs w:val="24"/>
        </w:rPr>
        <w:t xml:space="preserve"> may come to the meeting or send an email to the President with a detailed cost estimate of the event or purchase.  </w:t>
      </w:r>
      <w:r w:rsidR="00771D17" w:rsidRPr="00771D17">
        <w:rPr>
          <w:sz w:val="24"/>
          <w:szCs w:val="24"/>
        </w:rPr>
        <w:t xml:space="preserve">Individuals can go to Company leadership with proposals to further be vetted for a vote. If the Voting Membership votes to hear about the proposal the individual will be brought into the next meeting. </w:t>
      </w:r>
    </w:p>
    <w:p w14:paraId="279C1E14" w14:textId="7941B107" w:rsidR="004164AF" w:rsidRPr="004164AF" w:rsidRDefault="004164AF" w:rsidP="00EB0B23">
      <w:pPr>
        <w:pStyle w:val="ListParagraph"/>
        <w:numPr>
          <w:ilvl w:val="0"/>
          <w:numId w:val="7"/>
        </w:numPr>
        <w:spacing w:line="240" w:lineRule="auto"/>
        <w:rPr>
          <w:color w:val="000000" w:themeColor="text1"/>
          <w:sz w:val="24"/>
          <w:szCs w:val="24"/>
        </w:rPr>
      </w:pPr>
      <w:r w:rsidRPr="004164AF">
        <w:rPr>
          <w:color w:val="000000" w:themeColor="text1"/>
          <w:sz w:val="24"/>
          <w:szCs w:val="24"/>
        </w:rPr>
        <w:t xml:space="preserve">Final expenses will be approved through cadre.  </w:t>
      </w:r>
    </w:p>
    <w:p w14:paraId="2BEA6DF0" w14:textId="77777777" w:rsidR="00EB0B23" w:rsidRPr="00207229" w:rsidRDefault="00EB0B23" w:rsidP="00207229">
      <w:pPr>
        <w:spacing w:line="240" w:lineRule="auto"/>
        <w:rPr>
          <w:sz w:val="24"/>
          <w:szCs w:val="24"/>
        </w:rPr>
      </w:pPr>
    </w:p>
    <w:sectPr w:rsidR="00EB0B23" w:rsidRPr="00207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885"/>
    <w:multiLevelType w:val="hybridMultilevel"/>
    <w:tmpl w:val="A3AA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C071E"/>
    <w:multiLevelType w:val="hybridMultilevel"/>
    <w:tmpl w:val="4E4A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C26D0"/>
    <w:multiLevelType w:val="hybridMultilevel"/>
    <w:tmpl w:val="761A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C2FEC"/>
    <w:multiLevelType w:val="hybridMultilevel"/>
    <w:tmpl w:val="7E88A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F373F24"/>
    <w:multiLevelType w:val="hybridMultilevel"/>
    <w:tmpl w:val="3CD05330"/>
    <w:lvl w:ilvl="0" w:tplc="C6CE59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E90D8C"/>
    <w:multiLevelType w:val="hybridMultilevel"/>
    <w:tmpl w:val="EDA4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55DF0"/>
    <w:multiLevelType w:val="hybridMultilevel"/>
    <w:tmpl w:val="0F56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593782">
    <w:abstractNumId w:val="5"/>
  </w:num>
  <w:num w:numId="2" w16cid:durableId="1082681810">
    <w:abstractNumId w:val="6"/>
  </w:num>
  <w:num w:numId="3" w16cid:durableId="1208764953">
    <w:abstractNumId w:val="0"/>
  </w:num>
  <w:num w:numId="4" w16cid:durableId="1918201654">
    <w:abstractNumId w:val="2"/>
  </w:num>
  <w:num w:numId="5" w16cid:durableId="611011616">
    <w:abstractNumId w:val="4"/>
  </w:num>
  <w:num w:numId="6" w16cid:durableId="310869254">
    <w:abstractNumId w:val="3"/>
  </w:num>
  <w:num w:numId="7" w16cid:durableId="1293364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E52"/>
    <w:rsid w:val="000134C5"/>
    <w:rsid w:val="000167EA"/>
    <w:rsid w:val="00017CF4"/>
    <w:rsid w:val="000233FF"/>
    <w:rsid w:val="00040450"/>
    <w:rsid w:val="00073415"/>
    <w:rsid w:val="000B5AA9"/>
    <w:rsid w:val="000D2443"/>
    <w:rsid w:val="000D4380"/>
    <w:rsid w:val="000E1C5C"/>
    <w:rsid w:val="000F3923"/>
    <w:rsid w:val="00133393"/>
    <w:rsid w:val="001508E5"/>
    <w:rsid w:val="001A20D8"/>
    <w:rsid w:val="001B3F16"/>
    <w:rsid w:val="001B4A44"/>
    <w:rsid w:val="001E0426"/>
    <w:rsid w:val="0020503D"/>
    <w:rsid w:val="00207229"/>
    <w:rsid w:val="00225E3A"/>
    <w:rsid w:val="0022690A"/>
    <w:rsid w:val="002731D1"/>
    <w:rsid w:val="002D430F"/>
    <w:rsid w:val="00311AD9"/>
    <w:rsid w:val="0033191E"/>
    <w:rsid w:val="00337BE6"/>
    <w:rsid w:val="003A65F8"/>
    <w:rsid w:val="003A7D87"/>
    <w:rsid w:val="003C3FD6"/>
    <w:rsid w:val="0040123E"/>
    <w:rsid w:val="004164AF"/>
    <w:rsid w:val="004862AE"/>
    <w:rsid w:val="004C7E5A"/>
    <w:rsid w:val="004E2D03"/>
    <w:rsid w:val="00547EEE"/>
    <w:rsid w:val="00552C28"/>
    <w:rsid w:val="005705D6"/>
    <w:rsid w:val="0059238A"/>
    <w:rsid w:val="006046EA"/>
    <w:rsid w:val="0063080C"/>
    <w:rsid w:val="006355FD"/>
    <w:rsid w:val="00655E33"/>
    <w:rsid w:val="00663A26"/>
    <w:rsid w:val="006B0975"/>
    <w:rsid w:val="006D310F"/>
    <w:rsid w:val="007169CD"/>
    <w:rsid w:val="00771D17"/>
    <w:rsid w:val="007C2D46"/>
    <w:rsid w:val="007D375E"/>
    <w:rsid w:val="00852D9B"/>
    <w:rsid w:val="00887D83"/>
    <w:rsid w:val="008E514D"/>
    <w:rsid w:val="00930943"/>
    <w:rsid w:val="009668CC"/>
    <w:rsid w:val="009A4A53"/>
    <w:rsid w:val="009E5EA5"/>
    <w:rsid w:val="009F6DE4"/>
    <w:rsid w:val="00A020D5"/>
    <w:rsid w:val="00A40EBD"/>
    <w:rsid w:val="00A43C5F"/>
    <w:rsid w:val="00AC1804"/>
    <w:rsid w:val="00AC1A30"/>
    <w:rsid w:val="00B01E52"/>
    <w:rsid w:val="00B14EA0"/>
    <w:rsid w:val="00B46743"/>
    <w:rsid w:val="00B625DC"/>
    <w:rsid w:val="00B83503"/>
    <w:rsid w:val="00BB62F6"/>
    <w:rsid w:val="00C123FB"/>
    <w:rsid w:val="00C34AC9"/>
    <w:rsid w:val="00C51E2A"/>
    <w:rsid w:val="00C80528"/>
    <w:rsid w:val="00C964E4"/>
    <w:rsid w:val="00CB5396"/>
    <w:rsid w:val="00CF35CF"/>
    <w:rsid w:val="00D32820"/>
    <w:rsid w:val="00D3725C"/>
    <w:rsid w:val="00D86D3F"/>
    <w:rsid w:val="00DB220E"/>
    <w:rsid w:val="00E02DDE"/>
    <w:rsid w:val="00E1359C"/>
    <w:rsid w:val="00E21C95"/>
    <w:rsid w:val="00E634F7"/>
    <w:rsid w:val="00E7165E"/>
    <w:rsid w:val="00EB0B23"/>
    <w:rsid w:val="00ED5ABA"/>
    <w:rsid w:val="00F56EE2"/>
    <w:rsid w:val="00FE6104"/>
    <w:rsid w:val="00FF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B80A"/>
  <w15:docId w15:val="{3F5CCE92-C177-47F2-AB5B-24900DF0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Mosesso, Audrey C.</cp:lastModifiedBy>
  <cp:revision>4</cp:revision>
  <cp:lastPrinted>2013-09-27T00:54:00Z</cp:lastPrinted>
  <dcterms:created xsi:type="dcterms:W3CDTF">2020-10-21T16:41:00Z</dcterms:created>
  <dcterms:modified xsi:type="dcterms:W3CDTF">2022-10-06T17:23:00Z</dcterms:modified>
</cp:coreProperties>
</file>