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A42E" w14:textId="77777777" w:rsidR="00256A06" w:rsidRDefault="00256A06">
      <w:pPr>
        <w:jc w:val="center"/>
        <w:rPr>
          <w:b/>
          <w:bCs/>
          <w:u w:val="single"/>
        </w:rPr>
      </w:pPr>
      <w:r>
        <w:rPr>
          <w:b/>
          <w:bCs/>
          <w:u w:val="single"/>
        </w:rPr>
        <w:t>Buckeyes For Christ Student Organization Constitution</w:t>
      </w:r>
    </w:p>
    <w:p w14:paraId="1EC73209" w14:textId="77777777" w:rsidR="00256A06" w:rsidRDefault="00256A06"/>
    <w:p w14:paraId="5AD73505" w14:textId="77777777" w:rsidR="00256A06" w:rsidRDefault="00256A06">
      <w:r>
        <w:t>Article One: Name, Purpose, and Non-Discrimination Policy of the Student Organization</w:t>
      </w:r>
    </w:p>
    <w:p w14:paraId="0D19F209" w14:textId="77777777" w:rsidR="00256A06" w:rsidRDefault="00256A06"/>
    <w:p w14:paraId="3767085B" w14:textId="3D08E8B3" w:rsidR="00256A06" w:rsidRDefault="00256A06">
      <w:pPr>
        <w:rPr>
          <w:i/>
          <w:iCs/>
        </w:rPr>
      </w:pPr>
      <w:r>
        <w:tab/>
        <w:t xml:space="preserve">Section One: Name: </w:t>
      </w:r>
      <w:r>
        <w:rPr>
          <w:i/>
          <w:iCs/>
        </w:rPr>
        <w:t xml:space="preserve">Buckeyes </w:t>
      </w:r>
      <w:r w:rsidR="00C531C1">
        <w:rPr>
          <w:i/>
          <w:iCs/>
        </w:rPr>
        <w:t>for</w:t>
      </w:r>
      <w:r>
        <w:rPr>
          <w:i/>
          <w:iCs/>
        </w:rPr>
        <w:t xml:space="preserve"> Christ</w:t>
      </w:r>
    </w:p>
    <w:p w14:paraId="06B850AC" w14:textId="77777777" w:rsidR="00256A06" w:rsidRDefault="00256A06"/>
    <w:p w14:paraId="67FB8024" w14:textId="7229888B" w:rsidR="00256A06" w:rsidRDefault="00256A06" w:rsidP="00AC0FC8">
      <w:pPr>
        <w:ind w:left="700"/>
      </w:pPr>
      <w:r>
        <w:t>Section Two: Purpose:</w:t>
      </w:r>
      <w:r>
        <w:rPr>
          <w:i/>
          <w:iCs/>
        </w:rPr>
        <w:t xml:space="preserve"> </w:t>
      </w:r>
      <w:r>
        <w:t xml:space="preserve">Buckeyes </w:t>
      </w:r>
      <w:r w:rsidR="00C531C1">
        <w:t>for</w:t>
      </w:r>
      <w:r>
        <w:t xml:space="preserve"> Christ is a Student Organization lead by student </w:t>
      </w:r>
      <w:r>
        <w:tab/>
        <w:t xml:space="preserve">members </w:t>
      </w:r>
      <w:r w:rsidR="00C531C1">
        <w:t>of the</w:t>
      </w:r>
      <w:r>
        <w:t xml:space="preserve"> </w:t>
      </w:r>
      <w:proofErr w:type="spellStart"/>
      <w:r>
        <w:t>Fis</w:t>
      </w:r>
      <w:r w:rsidR="00E5762F">
        <w:t>hinger</w:t>
      </w:r>
      <w:proofErr w:type="spellEnd"/>
      <w:r w:rsidR="00E5762F">
        <w:t xml:space="preserve"> Road</w:t>
      </w:r>
      <w:r>
        <w:t xml:space="preserve"> Church of Christ to promote the Gospel, serve our community and impact our campus for God.</w:t>
      </w:r>
    </w:p>
    <w:p w14:paraId="366FE4FB" w14:textId="77777777" w:rsidR="00256A06" w:rsidRDefault="00256A06"/>
    <w:p w14:paraId="7DB04D58" w14:textId="2E53C884" w:rsidR="00432AD1" w:rsidRDefault="00256A06">
      <w:pPr>
        <w:rPr>
          <w:shd w:val="clear" w:color="auto" w:fill="FFFFFF"/>
        </w:rPr>
      </w:pPr>
      <w:r>
        <w:tab/>
        <w:t xml:space="preserve">Section Three: Non-Discrimination Policy: </w:t>
      </w:r>
      <w:r w:rsidR="00432AD1" w:rsidRPr="00432AD1">
        <w:rPr>
          <w:shd w:val="clear" w:color="auto" w:fill="FFFFFF"/>
        </w:rPr>
        <w:t xml:space="preserve">Ohio State does not discriminate </w:t>
      </w:r>
      <w:r w:rsidR="00C531C1" w:rsidRPr="00432AD1">
        <w:rPr>
          <w:shd w:val="clear" w:color="auto" w:fill="FFFFFF"/>
        </w:rPr>
        <w:t>based on</w:t>
      </w:r>
      <w:r w:rsidR="00432AD1" w:rsidRPr="00432AD1">
        <w:rPr>
          <w:shd w:val="clear" w:color="auto" w:fill="FFFFFF"/>
        </w:rPr>
        <w:t xml:space="preserve"> age, </w:t>
      </w:r>
    </w:p>
    <w:p w14:paraId="6F9412D7" w14:textId="77777777" w:rsidR="00256A06" w:rsidRDefault="00432AD1" w:rsidP="00432AD1">
      <w:pPr>
        <w:ind w:left="709"/>
      </w:pPr>
      <w:r w:rsidRPr="00432AD1">
        <w:rPr>
          <w:shd w:val="clear" w:color="auto" w:fill="FFFFFF"/>
        </w:rPr>
        <w:t>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1EA3B546" w14:textId="77777777" w:rsidR="00256A06" w:rsidRDefault="00256A06"/>
    <w:p w14:paraId="006658DC" w14:textId="71B97C4E" w:rsidR="00FF64B0" w:rsidRDefault="00256A06">
      <w:r>
        <w:t>Article Two: Membership</w:t>
      </w:r>
    </w:p>
    <w:p w14:paraId="4A82050E" w14:textId="77777777" w:rsidR="00FF64B0" w:rsidRDefault="00FF64B0"/>
    <w:p w14:paraId="1BA01E5C" w14:textId="3ECDFDB5" w:rsidR="00FF64B0" w:rsidRDefault="00FF64B0" w:rsidP="00FF64B0">
      <w:pPr>
        <w:ind w:left="709"/>
      </w:pPr>
      <w:r>
        <w:t>Section One:</w:t>
      </w:r>
      <w:r w:rsidR="00256A06">
        <w:t xml:space="preserve"> Membership in good standing with Buckeyes </w:t>
      </w:r>
      <w:r w:rsidR="00C531C1">
        <w:t>for</w:t>
      </w:r>
      <w:r w:rsidR="00256A06">
        <w:t xml:space="preserve"> Christ requires </w:t>
      </w:r>
      <w:r>
        <w:t>enrollment and</w:t>
      </w:r>
      <w:r w:rsidR="00256A06">
        <w:t xml:space="preserve"> good standing as a student at the Ohio State University. All students are invited to be full members of the Buckeyes for Christ without fee, meeting requirements, denominational connections or statements of faith. Members in good standing are free to pursue offices as approved by the Advisory Board.</w:t>
      </w:r>
      <w:r w:rsidR="00BF3D6A">
        <w:t xml:space="preserve"> </w:t>
      </w:r>
    </w:p>
    <w:p w14:paraId="2E022179" w14:textId="77777777" w:rsidR="00FF64B0" w:rsidRDefault="00FF64B0" w:rsidP="00FF64B0">
      <w:pPr>
        <w:ind w:firstLine="709"/>
      </w:pPr>
    </w:p>
    <w:p w14:paraId="096DF8F4" w14:textId="498B597C" w:rsidR="00256A06" w:rsidRDefault="00FF64B0" w:rsidP="00FF64B0">
      <w:pPr>
        <w:ind w:left="709"/>
      </w:pPr>
      <w:r>
        <w:t>Section Two:</w:t>
      </w:r>
      <w:r w:rsidR="00C531C1">
        <w:t xml:space="preserve"> Removal: </w:t>
      </w:r>
      <w:r>
        <w:t xml:space="preserve"> </w:t>
      </w:r>
      <w:r w:rsidR="00BF3D6A">
        <w:t xml:space="preserve">Members will not be removed from the organization unless actions and behavior violates the Code of Student Conduct, university policy, or federal, state, or local law and a meeting with the officers will </w:t>
      </w:r>
      <w:r>
        <w:t xml:space="preserve">occur before removal to deem if any other actions can be </w:t>
      </w:r>
      <w:proofErr w:type="gramStart"/>
      <w:r>
        <w:t>take</w:t>
      </w:r>
      <w:proofErr w:type="gramEnd"/>
      <w:r>
        <w:t xml:space="preserve"> first.</w:t>
      </w:r>
    </w:p>
    <w:p w14:paraId="5AF456CC" w14:textId="77777777" w:rsidR="00256A06" w:rsidRDefault="00256A06"/>
    <w:p w14:paraId="6AB2A5C0" w14:textId="0DA258B7" w:rsidR="00256A06" w:rsidRDefault="00256A06">
      <w:r>
        <w:t xml:space="preserve">Article Three: Organizational Leadership: Three offices of leadership exist within the Buckeyes </w:t>
      </w:r>
      <w:r w:rsidR="00C531C1">
        <w:t>for</w:t>
      </w:r>
      <w:r>
        <w:t xml:space="preserve"> Christ Student Organization. </w:t>
      </w:r>
    </w:p>
    <w:p w14:paraId="628DA831" w14:textId="77777777" w:rsidR="00256A06" w:rsidRDefault="00256A06"/>
    <w:p w14:paraId="6F7A39C9" w14:textId="37BAF9FA" w:rsidR="00256A06" w:rsidRDefault="00256A06">
      <w:r>
        <w:tab/>
        <w:t xml:space="preserve">Section One: President: Elected annually in </w:t>
      </w:r>
      <w:r w:rsidR="00EF4C56">
        <w:t>May</w:t>
      </w:r>
      <w:r>
        <w:t xml:space="preserve">. Approved by Advisory Board. There are no </w:t>
      </w:r>
      <w:r>
        <w:tab/>
        <w:t xml:space="preserve">term limits. Must meet attendance requirements. The President is responsible for organization </w:t>
      </w:r>
      <w:r>
        <w:tab/>
        <w:t xml:space="preserve">renewal, approves schedule/calendar, creates agenda for Leadership meetings and will facilitate </w:t>
      </w:r>
      <w:r>
        <w:tab/>
        <w:t>incoming president orientation.</w:t>
      </w:r>
    </w:p>
    <w:p w14:paraId="3F07D9FE" w14:textId="77777777" w:rsidR="00256A06" w:rsidRDefault="00256A06"/>
    <w:p w14:paraId="2B42B66C" w14:textId="373175B1" w:rsidR="00256A06" w:rsidRDefault="00256A06">
      <w:r>
        <w:tab/>
        <w:t xml:space="preserve">Section Two: Vice-President – Membership: Elected annually in </w:t>
      </w:r>
      <w:r w:rsidR="00EF4C56">
        <w:t>May</w:t>
      </w:r>
      <w:r>
        <w:t xml:space="preserve">. Approved by Advisory </w:t>
      </w:r>
      <w:r>
        <w:tab/>
        <w:t xml:space="preserve">Board. There are no term limits. Must meet attendance requirements. Responsible for planning </w:t>
      </w:r>
      <w:r>
        <w:tab/>
        <w:t xml:space="preserve">Student Involvement Fair, Website Updates, Local Advertising, Membership Rosters and </w:t>
      </w:r>
      <w:r>
        <w:tab/>
        <w:t>attendance at meetings.</w:t>
      </w:r>
    </w:p>
    <w:p w14:paraId="395D1C36" w14:textId="77777777" w:rsidR="00256A06" w:rsidRDefault="00256A06"/>
    <w:p w14:paraId="44100854" w14:textId="0B7D6DE1" w:rsidR="00256A06" w:rsidRDefault="00256A06">
      <w:pPr>
        <w:ind w:left="709"/>
      </w:pPr>
      <w:r>
        <w:t xml:space="preserve">Section Three: Treasurer: Elected annually in </w:t>
      </w:r>
      <w:r w:rsidR="00EF4C56">
        <w:t>May</w:t>
      </w:r>
      <w:r>
        <w:t>. Approved by Advisory Board. There are no term limits. Must meet attendance requirements. Responsible for the budget of the organization as well as the student center, benevolence, trips and retreats.</w:t>
      </w:r>
    </w:p>
    <w:p w14:paraId="23CB2F51" w14:textId="44E30314" w:rsidR="00C531C1" w:rsidRDefault="00C531C1">
      <w:pPr>
        <w:ind w:left="709"/>
      </w:pPr>
    </w:p>
    <w:p w14:paraId="53F9E923" w14:textId="2050229A" w:rsidR="00C531C1" w:rsidRDefault="00C531C1">
      <w:pPr>
        <w:ind w:left="709"/>
      </w:pPr>
      <w:r>
        <w:t>Section Four: Removal: Officers will be removed in May of each year when a new officer is elected to take their place. An officer can and will be removed immediately if</w:t>
      </w:r>
      <w:r w:rsidR="00E71617">
        <w:t xml:space="preserve"> laws, the Code of Student Conduct, or discriminatory actions occur. A majority vote can be used to remove an active officer from their position with just cause, including but not limited to, misrepresenting </w:t>
      </w:r>
      <w:r w:rsidR="00E71617">
        <w:lastRenderedPageBreak/>
        <w:t>the organization or the university. Through all, officers must act with respect to all and in God’s name.</w:t>
      </w:r>
    </w:p>
    <w:p w14:paraId="361C47A6" w14:textId="77777777" w:rsidR="00256A06" w:rsidRDefault="00256A06"/>
    <w:p w14:paraId="75F56991" w14:textId="77777777" w:rsidR="00256A06" w:rsidRDefault="00256A06">
      <w:r>
        <w:t>Article Four: Advisory Committee</w:t>
      </w:r>
    </w:p>
    <w:p w14:paraId="62DFDDB4" w14:textId="77777777" w:rsidR="00256A06" w:rsidRDefault="00256A06"/>
    <w:p w14:paraId="41493050" w14:textId="77777777" w:rsidR="00256A06" w:rsidRDefault="00256A06">
      <w:r>
        <w:tab/>
        <w:t xml:space="preserve">Section One: Advisory Committee: This consists of the elected officers listed below, the campus </w:t>
      </w:r>
      <w:r>
        <w:tab/>
        <w:t xml:space="preserve">minister, the Eldership and the Campus Deacon. The Advisory Committee will convene a </w:t>
      </w:r>
      <w:r>
        <w:tab/>
        <w:t xml:space="preserve">planning meeting in the Fall and Spring of each year. This is to be planned by the organization </w:t>
      </w:r>
      <w:r>
        <w:tab/>
        <w:t>president.</w:t>
      </w:r>
    </w:p>
    <w:p w14:paraId="2FCF3273" w14:textId="77777777" w:rsidR="00256A06" w:rsidRDefault="00256A06"/>
    <w:p w14:paraId="3ACF20E5" w14:textId="1768B41E" w:rsidR="00256A06" w:rsidRDefault="00256A06" w:rsidP="00E71617">
      <w:pPr>
        <w:ind w:left="705"/>
      </w:pPr>
      <w:r>
        <w:t xml:space="preserve">Section Two: Organizational Advisor: The advisor must be a full-time faculty member of the </w:t>
      </w:r>
      <w:r>
        <w:tab/>
        <w:t xml:space="preserve">Ohio State University as well as a member in good standing with the </w:t>
      </w:r>
      <w:proofErr w:type="spellStart"/>
      <w:r>
        <w:t>Fishinger</w:t>
      </w:r>
      <w:proofErr w:type="spellEnd"/>
      <w:r>
        <w:t xml:space="preserve"> </w:t>
      </w:r>
      <w:r w:rsidR="0082218C">
        <w:t>Road</w:t>
      </w:r>
      <w:r>
        <w:t xml:space="preserve"> Church of Christ. This position is appointed by the Advisory Committee.</w:t>
      </w:r>
    </w:p>
    <w:p w14:paraId="74A18EC1" w14:textId="77777777" w:rsidR="00256A06" w:rsidRDefault="00256A06"/>
    <w:p w14:paraId="74EE768D" w14:textId="77777777" w:rsidR="00256A06" w:rsidRDefault="00256A06">
      <w:r>
        <w:t xml:space="preserve">Article Five: Officer Attendance: Officers are expected to attend 2/3 of the weekly meetings (Tuesday </w:t>
      </w:r>
      <w:r>
        <w:tab/>
        <w:t>Evenings) during an academic term.</w:t>
      </w:r>
    </w:p>
    <w:p w14:paraId="7B46E38C" w14:textId="77777777" w:rsidR="00256A06" w:rsidRDefault="00256A06"/>
    <w:p w14:paraId="69947A74" w14:textId="77777777" w:rsidR="00256A06" w:rsidRDefault="00256A06">
      <w:r>
        <w:t>Article Six: Amending the Constitution: All proposed amendments should be presented to the officers with petition of 1/3 of the members showing agreement. Upon officer approval it will move to the full Advisory Committee for ratification.</w:t>
      </w:r>
    </w:p>
    <w:p w14:paraId="002A9314" w14:textId="77777777" w:rsidR="00256A06" w:rsidRDefault="00256A06"/>
    <w:p w14:paraId="7C591F0F" w14:textId="77777777" w:rsidR="00256A06" w:rsidRDefault="00256A06">
      <w:r>
        <w:t>Article Seven: Disbanding the Organization: The process for disbanding is the same as that of amendment.</w:t>
      </w:r>
    </w:p>
    <w:p w14:paraId="02097685" w14:textId="77777777" w:rsidR="00256A06" w:rsidRDefault="00256A06"/>
    <w:p w14:paraId="401475C1" w14:textId="77777777" w:rsidR="00256A06" w:rsidRDefault="00256A06"/>
    <w:p w14:paraId="6BF631BF" w14:textId="77777777" w:rsidR="00256A06" w:rsidRDefault="00256A06">
      <w:pPr>
        <w:pageBreakBefore/>
        <w:rPr>
          <w:b/>
          <w:bCs/>
        </w:rPr>
      </w:pPr>
      <w:r>
        <w:rPr>
          <w:b/>
          <w:bCs/>
        </w:rPr>
        <w:lastRenderedPageBreak/>
        <w:t>Buckeyes For Christ Student Organization Purpose Statement</w:t>
      </w:r>
    </w:p>
    <w:p w14:paraId="5EDF6BEA" w14:textId="77777777" w:rsidR="00256A06" w:rsidRDefault="00256A06">
      <w:pPr>
        <w:jc w:val="center"/>
        <w:rPr>
          <w:b/>
          <w:bCs/>
        </w:rPr>
      </w:pPr>
    </w:p>
    <w:p w14:paraId="3C3BCFD7" w14:textId="77777777" w:rsidR="00256A06" w:rsidRDefault="00256A06">
      <w:pPr>
        <w:jc w:val="center"/>
        <w:rPr>
          <w:b/>
          <w:bCs/>
        </w:rPr>
      </w:pPr>
      <w:r>
        <w:rPr>
          <w:b/>
          <w:bCs/>
        </w:rPr>
        <w:t>From the Constitution, Article Two:</w:t>
      </w:r>
    </w:p>
    <w:p w14:paraId="5DA15128" w14:textId="77777777" w:rsidR="00256A06" w:rsidRDefault="00256A06">
      <w:pPr>
        <w:jc w:val="center"/>
        <w:rPr>
          <w:b/>
          <w:bCs/>
        </w:rPr>
      </w:pPr>
    </w:p>
    <w:p w14:paraId="10B35482" w14:textId="26D2AB0E" w:rsidR="00256A06" w:rsidRDefault="00256A06">
      <w:pPr>
        <w:jc w:val="center"/>
        <w:rPr>
          <w:b/>
          <w:bCs/>
          <w:i/>
          <w:iCs/>
        </w:rPr>
      </w:pPr>
      <w:r>
        <w:rPr>
          <w:b/>
          <w:bCs/>
          <w:i/>
          <w:iCs/>
        </w:rPr>
        <w:t xml:space="preserve">Buckeyes For Christ is a Student Organization lead by student members </w:t>
      </w:r>
      <w:proofErr w:type="gramStart"/>
      <w:r>
        <w:rPr>
          <w:b/>
          <w:bCs/>
          <w:i/>
          <w:iCs/>
        </w:rPr>
        <w:t>of  the</w:t>
      </w:r>
      <w:proofErr w:type="gramEnd"/>
      <w:r>
        <w:rPr>
          <w:b/>
          <w:bCs/>
          <w:i/>
          <w:iCs/>
        </w:rPr>
        <w:t xml:space="preserve"> </w:t>
      </w:r>
      <w:proofErr w:type="spellStart"/>
      <w:r>
        <w:rPr>
          <w:b/>
          <w:bCs/>
          <w:i/>
          <w:iCs/>
        </w:rPr>
        <w:t>Fishinger</w:t>
      </w:r>
      <w:proofErr w:type="spellEnd"/>
      <w:r>
        <w:rPr>
          <w:b/>
          <w:bCs/>
          <w:i/>
          <w:iCs/>
        </w:rPr>
        <w:t xml:space="preserve"> </w:t>
      </w:r>
    </w:p>
    <w:p w14:paraId="4ABDC50F" w14:textId="2E2CC4CA" w:rsidR="00256A06" w:rsidRDefault="00256A06">
      <w:pPr>
        <w:jc w:val="center"/>
        <w:rPr>
          <w:b/>
          <w:bCs/>
          <w:i/>
          <w:iCs/>
        </w:rPr>
      </w:pPr>
      <w:r>
        <w:rPr>
          <w:b/>
          <w:bCs/>
          <w:i/>
          <w:iCs/>
        </w:rPr>
        <w:t xml:space="preserve">Road Church of Christ to promote the Gospel, serve our community </w:t>
      </w:r>
    </w:p>
    <w:p w14:paraId="6D3DB560" w14:textId="77777777" w:rsidR="00256A06" w:rsidRDefault="00256A06">
      <w:pPr>
        <w:jc w:val="center"/>
        <w:rPr>
          <w:b/>
          <w:bCs/>
          <w:i/>
          <w:iCs/>
        </w:rPr>
      </w:pPr>
      <w:r>
        <w:rPr>
          <w:b/>
          <w:bCs/>
          <w:i/>
          <w:iCs/>
        </w:rPr>
        <w:t>and impact our campus for God.</w:t>
      </w:r>
    </w:p>
    <w:p w14:paraId="73641769" w14:textId="77777777" w:rsidR="00256A06" w:rsidRDefault="00256A06">
      <w:pPr>
        <w:jc w:val="center"/>
      </w:pPr>
    </w:p>
    <w:p w14:paraId="61E31AF1" w14:textId="77777777" w:rsidR="00256A06" w:rsidRDefault="00256A06"/>
    <w:sectPr w:rsidR="00256A06">
      <w:pgSz w:w="12240" w:h="15840"/>
      <w:pgMar w:top="1134" w:right="1134" w:bottom="1134" w:left="1134"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3CDB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1800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06"/>
    <w:rsid w:val="00256A06"/>
    <w:rsid w:val="0027465D"/>
    <w:rsid w:val="00432AD1"/>
    <w:rsid w:val="00721661"/>
    <w:rsid w:val="00784406"/>
    <w:rsid w:val="0082218C"/>
    <w:rsid w:val="00A30E3A"/>
    <w:rsid w:val="00A34C44"/>
    <w:rsid w:val="00AC0FC8"/>
    <w:rsid w:val="00BF3D6A"/>
    <w:rsid w:val="00C531C1"/>
    <w:rsid w:val="00E5762F"/>
    <w:rsid w:val="00E71617"/>
    <w:rsid w:val="00EF4C56"/>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FC5160"/>
  <w15:chartTrackingRefBased/>
  <w15:docId w15:val="{22666E07-7714-334D-A5D7-85EDE0F5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aption1">
    <w:name w:val="Caption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darby</dc:creator>
  <cp:keywords/>
  <cp:lastModifiedBy>Rice, Jenna M.</cp:lastModifiedBy>
  <cp:revision>2</cp:revision>
  <cp:lastPrinted>2011-02-04T19:34:00Z</cp:lastPrinted>
  <dcterms:created xsi:type="dcterms:W3CDTF">2022-09-23T20:36:00Z</dcterms:created>
  <dcterms:modified xsi:type="dcterms:W3CDTF">2022-09-23T20:36:00Z</dcterms:modified>
</cp:coreProperties>
</file>