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AC47" w14:textId="77777777" w:rsidR="00B267F2" w:rsidRPr="00A233EA" w:rsidRDefault="00B267F2" w:rsidP="00A233EA">
      <w:pPr>
        <w:pStyle w:val="Default"/>
        <w:rPr>
          <w:rFonts w:ascii="Arial" w:hAnsi="Arial" w:cs="Arial"/>
        </w:rPr>
      </w:pPr>
    </w:p>
    <w:p w14:paraId="4915FB94" w14:textId="77777777" w:rsidR="00B267F2" w:rsidRPr="00A233EA" w:rsidRDefault="00B267F2" w:rsidP="00A233EA">
      <w:pPr>
        <w:pStyle w:val="Default"/>
        <w:jc w:val="center"/>
        <w:rPr>
          <w:rFonts w:ascii="Arial" w:hAnsi="Arial" w:cs="Arial"/>
          <w:b/>
          <w:sz w:val="23"/>
          <w:szCs w:val="23"/>
        </w:rPr>
      </w:pPr>
      <w:r w:rsidRPr="00A233EA">
        <w:rPr>
          <w:rFonts w:ascii="Arial" w:hAnsi="Arial" w:cs="Arial"/>
          <w:b/>
        </w:rPr>
        <w:t xml:space="preserve"> </w:t>
      </w:r>
      <w:r w:rsidRPr="00A233EA">
        <w:rPr>
          <w:rFonts w:ascii="Arial" w:hAnsi="Arial" w:cs="Arial"/>
          <w:b/>
          <w:sz w:val="23"/>
          <w:szCs w:val="23"/>
        </w:rPr>
        <w:t xml:space="preserve">The Official Constitution of </w:t>
      </w:r>
      <w:r w:rsidR="001468C0" w:rsidRPr="00A233EA">
        <w:rPr>
          <w:rFonts w:ascii="Arial" w:hAnsi="Arial" w:cs="Arial"/>
          <w:b/>
          <w:sz w:val="23"/>
          <w:szCs w:val="23"/>
        </w:rPr>
        <w:t>Habitat for Humanity Campus Chapter at The Ohio State University</w:t>
      </w:r>
    </w:p>
    <w:p w14:paraId="6B614A29" w14:textId="77777777" w:rsidR="00F34261" w:rsidRPr="00A233EA" w:rsidRDefault="00F34261" w:rsidP="00A233EA">
      <w:pPr>
        <w:pStyle w:val="Default"/>
        <w:jc w:val="center"/>
        <w:rPr>
          <w:rFonts w:ascii="Arial" w:hAnsi="Arial" w:cs="Arial"/>
          <w:sz w:val="23"/>
          <w:szCs w:val="23"/>
        </w:rPr>
      </w:pPr>
    </w:p>
    <w:p w14:paraId="0E66E83B" w14:textId="79341A14" w:rsidR="00F34261" w:rsidRPr="00A233EA" w:rsidRDefault="003C029D" w:rsidP="00A233EA">
      <w:pPr>
        <w:pStyle w:val="Default"/>
        <w:jc w:val="center"/>
        <w:rPr>
          <w:rFonts w:ascii="Arial" w:hAnsi="Arial" w:cs="Arial"/>
          <w:sz w:val="23"/>
          <w:szCs w:val="23"/>
        </w:rPr>
      </w:pPr>
      <w:r>
        <w:rPr>
          <w:rFonts w:ascii="Arial" w:hAnsi="Arial" w:cs="Arial"/>
          <w:sz w:val="23"/>
          <w:szCs w:val="23"/>
        </w:rPr>
        <w:t>August 9</w:t>
      </w:r>
      <w:r w:rsidR="00DB6118" w:rsidRPr="00DB6118">
        <w:rPr>
          <w:rFonts w:ascii="Arial" w:hAnsi="Arial" w:cs="Arial"/>
          <w:sz w:val="23"/>
          <w:szCs w:val="23"/>
          <w:vertAlign w:val="superscript"/>
        </w:rPr>
        <w:t>th</w:t>
      </w:r>
      <w:r>
        <w:rPr>
          <w:rFonts w:ascii="Arial" w:hAnsi="Arial" w:cs="Arial"/>
          <w:sz w:val="23"/>
          <w:szCs w:val="23"/>
        </w:rPr>
        <w:t>, 2020</w:t>
      </w:r>
    </w:p>
    <w:p w14:paraId="1CE7D11D" w14:textId="77777777" w:rsidR="00F34261" w:rsidRPr="00A233EA" w:rsidRDefault="00F34261" w:rsidP="00A233EA">
      <w:pPr>
        <w:pStyle w:val="Default"/>
        <w:jc w:val="center"/>
        <w:rPr>
          <w:rFonts w:ascii="Arial" w:hAnsi="Arial" w:cs="Arial"/>
          <w:sz w:val="23"/>
          <w:szCs w:val="23"/>
        </w:rPr>
      </w:pPr>
    </w:p>
    <w:p w14:paraId="044E096D" w14:textId="7E4C578B" w:rsidR="00F34261" w:rsidRPr="00A233EA" w:rsidRDefault="00D87A4D" w:rsidP="00D87A4D">
      <w:pPr>
        <w:pStyle w:val="Default"/>
        <w:jc w:val="center"/>
        <w:outlineLvl w:val="0"/>
        <w:rPr>
          <w:rFonts w:ascii="Arial" w:hAnsi="Arial" w:cs="Arial"/>
          <w:sz w:val="23"/>
          <w:szCs w:val="23"/>
        </w:rPr>
      </w:pPr>
      <w:r>
        <w:rPr>
          <w:rFonts w:ascii="Arial" w:hAnsi="Arial" w:cs="Arial"/>
          <w:sz w:val="23"/>
          <w:szCs w:val="23"/>
        </w:rPr>
        <w:t xml:space="preserve">Drafted by </w:t>
      </w:r>
      <w:r w:rsidR="00DD63A3">
        <w:rPr>
          <w:rFonts w:ascii="Arial" w:hAnsi="Arial" w:cs="Arial"/>
          <w:sz w:val="23"/>
          <w:szCs w:val="23"/>
        </w:rPr>
        <w:t>Sabrina Barghouty</w:t>
      </w:r>
    </w:p>
    <w:p w14:paraId="40CC3D71" w14:textId="77777777" w:rsidR="00D32A7F" w:rsidRPr="00A233EA" w:rsidRDefault="00F34261" w:rsidP="00D87A4D">
      <w:pPr>
        <w:pStyle w:val="Default"/>
        <w:jc w:val="center"/>
        <w:outlineLvl w:val="0"/>
        <w:rPr>
          <w:rFonts w:ascii="Arial" w:hAnsi="Arial" w:cs="Arial"/>
          <w:sz w:val="23"/>
          <w:szCs w:val="23"/>
        </w:rPr>
      </w:pPr>
      <w:r w:rsidRPr="00A233EA">
        <w:rPr>
          <w:rFonts w:ascii="Arial" w:hAnsi="Arial" w:cs="Arial"/>
          <w:sz w:val="23"/>
          <w:szCs w:val="23"/>
        </w:rPr>
        <w:t>Approved by executive board members:</w:t>
      </w:r>
    </w:p>
    <w:p w14:paraId="765DDD48" w14:textId="77777777" w:rsidR="00D32A7F" w:rsidRPr="00A233EA" w:rsidRDefault="00D32A7F" w:rsidP="00A233EA">
      <w:pPr>
        <w:pStyle w:val="Default"/>
        <w:jc w:val="center"/>
        <w:rPr>
          <w:rFonts w:ascii="Arial" w:hAnsi="Arial" w:cs="Arial"/>
          <w:sz w:val="23"/>
          <w:szCs w:val="23"/>
        </w:rPr>
      </w:pPr>
    </w:p>
    <w:p w14:paraId="09FF0D11" w14:textId="281C19D4" w:rsidR="00B267F2" w:rsidRPr="00A233EA" w:rsidRDefault="00DB6118" w:rsidP="00D87A4D">
      <w:pPr>
        <w:outlineLvl w:val="0"/>
        <w:rPr>
          <w:rFonts w:ascii="Arial" w:hAnsi="Arial" w:cs="Arial"/>
          <w:color w:val="000000"/>
          <w:sz w:val="23"/>
          <w:szCs w:val="23"/>
        </w:rPr>
      </w:pPr>
      <w:r>
        <w:rPr>
          <w:rFonts w:ascii="Arial" w:hAnsi="Arial" w:cs="Arial"/>
          <w:sz w:val="23"/>
          <w:szCs w:val="23"/>
        </w:rPr>
        <w:t xml:space="preserve"> </w:t>
      </w:r>
      <w:r w:rsidR="00D32A7F" w:rsidRPr="00A233EA">
        <w:rPr>
          <w:rFonts w:ascii="Arial" w:hAnsi="Arial" w:cs="Arial"/>
          <w:sz w:val="23"/>
          <w:szCs w:val="23"/>
        </w:rPr>
        <w:br w:type="page"/>
      </w:r>
      <w:r w:rsidR="00B267F2" w:rsidRPr="00A233EA">
        <w:rPr>
          <w:rFonts w:ascii="Arial" w:hAnsi="Arial" w:cs="Arial"/>
          <w:b/>
          <w:sz w:val="23"/>
          <w:szCs w:val="23"/>
        </w:rPr>
        <w:lastRenderedPageBreak/>
        <w:t xml:space="preserve">Article I: Name </w:t>
      </w:r>
    </w:p>
    <w:p w14:paraId="18A50D09"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The name of the organization shall be the </w:t>
      </w:r>
      <w:r w:rsidR="001468C0" w:rsidRPr="00A233EA">
        <w:rPr>
          <w:rFonts w:ascii="Arial" w:hAnsi="Arial" w:cs="Arial"/>
          <w:sz w:val="23"/>
          <w:szCs w:val="23"/>
        </w:rPr>
        <w:t xml:space="preserve">Habitat for Humanity Campus Chapter at The Ohio State University </w:t>
      </w:r>
      <w:r w:rsidRPr="00A233EA">
        <w:rPr>
          <w:rFonts w:ascii="Arial" w:hAnsi="Arial" w:cs="Arial"/>
          <w:sz w:val="23"/>
          <w:szCs w:val="23"/>
        </w:rPr>
        <w:t>(“Habitat”).  In all dealings with the Internal Revenue Service the official name of the organization is Habitat for Humanity Interna</w:t>
      </w:r>
      <w:r w:rsidR="00D87A4D">
        <w:rPr>
          <w:rFonts w:ascii="Arial" w:hAnsi="Arial" w:cs="Arial"/>
          <w:sz w:val="23"/>
          <w:szCs w:val="23"/>
        </w:rPr>
        <w:t>tional, Ohio State University H4H-OSU Chapter</w:t>
      </w:r>
      <w:r w:rsidRPr="00A233EA">
        <w:rPr>
          <w:rFonts w:ascii="Arial" w:hAnsi="Arial" w:cs="Arial"/>
          <w:sz w:val="23"/>
          <w:szCs w:val="23"/>
        </w:rPr>
        <w:t>.</w:t>
      </w:r>
    </w:p>
    <w:p w14:paraId="0EF1CD2B" w14:textId="77777777" w:rsidR="009B2F78" w:rsidRPr="00A233EA" w:rsidRDefault="009B2F78" w:rsidP="00A233EA">
      <w:pPr>
        <w:pStyle w:val="Default"/>
        <w:ind w:left="720"/>
        <w:rPr>
          <w:rFonts w:ascii="Arial" w:hAnsi="Arial" w:cs="Arial"/>
          <w:sz w:val="23"/>
          <w:szCs w:val="23"/>
        </w:rPr>
      </w:pPr>
    </w:p>
    <w:p w14:paraId="6D589541" w14:textId="77777777" w:rsidR="00B267F2" w:rsidRPr="00A233EA" w:rsidRDefault="00B267F2" w:rsidP="00D87A4D">
      <w:pPr>
        <w:pStyle w:val="Default"/>
        <w:outlineLvl w:val="0"/>
        <w:rPr>
          <w:rFonts w:ascii="Arial" w:hAnsi="Arial" w:cs="Arial"/>
          <w:b/>
          <w:sz w:val="23"/>
          <w:szCs w:val="23"/>
        </w:rPr>
      </w:pPr>
      <w:r w:rsidRPr="00A233EA">
        <w:rPr>
          <w:rFonts w:ascii="Arial" w:hAnsi="Arial" w:cs="Arial"/>
          <w:b/>
          <w:sz w:val="23"/>
          <w:szCs w:val="23"/>
        </w:rPr>
        <w:t xml:space="preserve">Article II: Purpose </w:t>
      </w:r>
    </w:p>
    <w:p w14:paraId="7A62C603"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1: Mission </w:t>
      </w:r>
    </w:p>
    <w:p w14:paraId="3A535468" w14:textId="77777777" w:rsidR="001468C0" w:rsidRPr="00A233EA" w:rsidRDefault="001468C0" w:rsidP="00A233EA">
      <w:pPr>
        <w:pStyle w:val="Default"/>
        <w:ind w:left="720"/>
        <w:rPr>
          <w:rFonts w:ascii="Arial" w:hAnsi="Arial" w:cs="Arial"/>
          <w:sz w:val="23"/>
          <w:szCs w:val="23"/>
        </w:rPr>
      </w:pPr>
      <w:r w:rsidRPr="00A233EA">
        <w:rPr>
          <w:rFonts w:ascii="Arial" w:hAnsi="Arial" w:cs="Arial"/>
          <w:sz w:val="23"/>
          <w:szCs w:val="23"/>
        </w:rPr>
        <w:t>Habitat for Humanity Campus Chapter at The Ohio State University works to reduce substandard housing by connecting OSU students to opportunities to raise funds, serve their community, and form friendships that support collective acts of altruism.</w:t>
      </w:r>
    </w:p>
    <w:p w14:paraId="29D9E23D" w14:textId="77777777" w:rsidR="00B267F2" w:rsidRPr="00A233EA" w:rsidRDefault="00B267F2" w:rsidP="00D87A4D">
      <w:pPr>
        <w:pStyle w:val="Default"/>
        <w:ind w:left="720" w:hanging="720"/>
        <w:outlineLvl w:val="0"/>
        <w:rPr>
          <w:rFonts w:ascii="Arial" w:hAnsi="Arial" w:cs="Arial"/>
          <w:i/>
          <w:sz w:val="23"/>
          <w:szCs w:val="23"/>
        </w:rPr>
      </w:pPr>
      <w:r w:rsidRPr="00A233EA">
        <w:rPr>
          <w:rFonts w:ascii="Arial" w:hAnsi="Arial" w:cs="Arial"/>
          <w:i/>
          <w:sz w:val="23"/>
          <w:szCs w:val="23"/>
        </w:rPr>
        <w:t xml:space="preserve">Section 2: Goals </w:t>
      </w:r>
    </w:p>
    <w:p w14:paraId="26C90A70" w14:textId="77777777" w:rsidR="00B267F2" w:rsidRPr="00A233EA" w:rsidRDefault="001468C0" w:rsidP="00A233EA">
      <w:pPr>
        <w:pStyle w:val="Default"/>
        <w:ind w:left="720"/>
        <w:rPr>
          <w:rFonts w:ascii="Arial" w:hAnsi="Arial" w:cs="Arial"/>
          <w:sz w:val="23"/>
          <w:szCs w:val="23"/>
        </w:rPr>
      </w:pPr>
      <w:r w:rsidRPr="00A233EA">
        <w:rPr>
          <w:rFonts w:ascii="Arial" w:hAnsi="Arial" w:cs="Arial"/>
          <w:sz w:val="23"/>
          <w:szCs w:val="23"/>
        </w:rPr>
        <w:t xml:space="preserve">Habitat for Humanity Campus Chapter at The Ohio State University </w:t>
      </w:r>
      <w:r w:rsidR="00B267F2" w:rsidRPr="00A233EA">
        <w:rPr>
          <w:rFonts w:ascii="Arial" w:hAnsi="Arial" w:cs="Arial"/>
          <w:sz w:val="23"/>
          <w:szCs w:val="23"/>
        </w:rPr>
        <w:t xml:space="preserve">has these main goals: </w:t>
      </w:r>
    </w:p>
    <w:p w14:paraId="09A24115" w14:textId="77777777" w:rsidR="00F34261" w:rsidRPr="00A233EA" w:rsidRDefault="00B267F2" w:rsidP="00A233EA">
      <w:pPr>
        <w:pStyle w:val="Default"/>
        <w:numPr>
          <w:ilvl w:val="0"/>
          <w:numId w:val="1"/>
        </w:numPr>
        <w:rPr>
          <w:rFonts w:ascii="Arial" w:hAnsi="Arial" w:cs="Arial"/>
          <w:sz w:val="23"/>
          <w:szCs w:val="23"/>
        </w:rPr>
      </w:pPr>
      <w:r w:rsidRPr="00A233EA">
        <w:rPr>
          <w:rFonts w:ascii="Arial" w:hAnsi="Arial" w:cs="Arial"/>
          <w:sz w:val="23"/>
          <w:szCs w:val="23"/>
        </w:rPr>
        <w:t xml:space="preserve">To </w:t>
      </w:r>
      <w:r w:rsidR="00F34261" w:rsidRPr="00A233EA">
        <w:rPr>
          <w:rFonts w:ascii="Arial" w:hAnsi="Arial" w:cs="Arial"/>
          <w:sz w:val="23"/>
          <w:szCs w:val="23"/>
        </w:rPr>
        <w:t>aid with construction, repair, and the ReStore in Mid-Ohio and nationally</w:t>
      </w:r>
    </w:p>
    <w:p w14:paraId="30A786AA" w14:textId="77777777" w:rsidR="00F34261" w:rsidRPr="00A233EA" w:rsidRDefault="00F34261" w:rsidP="00A233EA">
      <w:pPr>
        <w:pStyle w:val="Default"/>
        <w:numPr>
          <w:ilvl w:val="0"/>
          <w:numId w:val="1"/>
        </w:numPr>
        <w:rPr>
          <w:rFonts w:ascii="Arial" w:hAnsi="Arial" w:cs="Arial"/>
          <w:sz w:val="23"/>
          <w:szCs w:val="23"/>
        </w:rPr>
      </w:pPr>
      <w:r w:rsidRPr="00A233EA">
        <w:rPr>
          <w:rFonts w:ascii="Arial" w:hAnsi="Arial" w:cs="Arial"/>
          <w:sz w:val="23"/>
          <w:szCs w:val="23"/>
        </w:rPr>
        <w:t>To raise funds that support the organization</w:t>
      </w:r>
    </w:p>
    <w:p w14:paraId="25E5FEE7" w14:textId="77777777" w:rsidR="00F34261" w:rsidRPr="00A233EA" w:rsidRDefault="00B267F2" w:rsidP="00A233EA">
      <w:pPr>
        <w:pStyle w:val="Default"/>
        <w:numPr>
          <w:ilvl w:val="0"/>
          <w:numId w:val="1"/>
        </w:numPr>
        <w:rPr>
          <w:rFonts w:ascii="Arial" w:hAnsi="Arial" w:cs="Arial"/>
          <w:sz w:val="23"/>
          <w:szCs w:val="23"/>
        </w:rPr>
      </w:pPr>
      <w:r w:rsidRPr="00A233EA">
        <w:rPr>
          <w:rFonts w:ascii="Arial" w:hAnsi="Arial" w:cs="Arial"/>
          <w:sz w:val="23"/>
          <w:szCs w:val="23"/>
        </w:rPr>
        <w:t xml:space="preserve">To </w:t>
      </w:r>
      <w:r w:rsidR="00F34261" w:rsidRPr="00A233EA">
        <w:rPr>
          <w:rFonts w:ascii="Arial" w:hAnsi="Arial" w:cs="Arial"/>
          <w:sz w:val="23"/>
          <w:szCs w:val="23"/>
        </w:rPr>
        <w:t>inspire</w:t>
      </w:r>
      <w:r w:rsidRPr="00A233EA">
        <w:rPr>
          <w:rFonts w:ascii="Arial" w:hAnsi="Arial" w:cs="Arial"/>
          <w:sz w:val="23"/>
          <w:szCs w:val="23"/>
        </w:rPr>
        <w:t xml:space="preserve"> </w:t>
      </w:r>
      <w:r w:rsidR="00F34261" w:rsidRPr="00A233EA">
        <w:rPr>
          <w:rFonts w:ascii="Arial" w:hAnsi="Arial" w:cs="Arial"/>
          <w:sz w:val="23"/>
          <w:szCs w:val="23"/>
        </w:rPr>
        <w:t xml:space="preserve">people </w:t>
      </w:r>
      <w:r w:rsidRPr="00A233EA">
        <w:rPr>
          <w:rFonts w:ascii="Arial" w:hAnsi="Arial" w:cs="Arial"/>
          <w:sz w:val="23"/>
          <w:szCs w:val="23"/>
        </w:rPr>
        <w:t xml:space="preserve">to advocate for Habitat </w:t>
      </w:r>
    </w:p>
    <w:p w14:paraId="0370A0EA" w14:textId="344893D5" w:rsidR="00B267F2" w:rsidRPr="00A233EA" w:rsidRDefault="00B267F2" w:rsidP="00A233EA">
      <w:pPr>
        <w:pStyle w:val="Default"/>
        <w:numPr>
          <w:ilvl w:val="0"/>
          <w:numId w:val="1"/>
        </w:numPr>
        <w:rPr>
          <w:rFonts w:ascii="Arial" w:hAnsi="Arial" w:cs="Arial"/>
          <w:sz w:val="23"/>
          <w:szCs w:val="23"/>
        </w:rPr>
      </w:pPr>
      <w:r w:rsidRPr="00A233EA">
        <w:rPr>
          <w:rFonts w:ascii="Arial" w:hAnsi="Arial" w:cs="Arial"/>
          <w:sz w:val="23"/>
          <w:szCs w:val="23"/>
        </w:rPr>
        <w:t xml:space="preserve">To establish </w:t>
      </w:r>
      <w:r w:rsidR="001A53F2">
        <w:rPr>
          <w:rFonts w:ascii="Arial" w:hAnsi="Arial" w:cs="Arial"/>
          <w:sz w:val="23"/>
          <w:szCs w:val="23"/>
        </w:rPr>
        <w:t xml:space="preserve">a </w:t>
      </w:r>
      <w:r w:rsidR="00F34261" w:rsidRPr="00A233EA">
        <w:rPr>
          <w:rFonts w:ascii="Arial" w:hAnsi="Arial" w:cs="Arial"/>
          <w:sz w:val="23"/>
          <w:szCs w:val="23"/>
        </w:rPr>
        <w:t>sense of community in the organization</w:t>
      </w:r>
      <w:r w:rsidRPr="00A233EA">
        <w:rPr>
          <w:rFonts w:ascii="Arial" w:hAnsi="Arial" w:cs="Arial"/>
          <w:sz w:val="23"/>
          <w:szCs w:val="23"/>
        </w:rPr>
        <w:t xml:space="preserve"> </w:t>
      </w:r>
    </w:p>
    <w:p w14:paraId="12D9DEF1" w14:textId="77777777" w:rsidR="00B267F2" w:rsidRPr="00A233EA" w:rsidRDefault="00B267F2" w:rsidP="00A233EA">
      <w:pPr>
        <w:pStyle w:val="Default"/>
        <w:rPr>
          <w:rFonts w:ascii="Arial" w:hAnsi="Arial" w:cs="Arial"/>
          <w:sz w:val="23"/>
          <w:szCs w:val="23"/>
        </w:rPr>
      </w:pPr>
    </w:p>
    <w:p w14:paraId="4B4A844A" w14:textId="77777777" w:rsidR="00B267F2" w:rsidRPr="00A233EA" w:rsidRDefault="00B267F2" w:rsidP="00D87A4D">
      <w:pPr>
        <w:pStyle w:val="Default"/>
        <w:outlineLvl w:val="0"/>
        <w:rPr>
          <w:rFonts w:ascii="Arial" w:hAnsi="Arial" w:cs="Arial"/>
          <w:b/>
          <w:sz w:val="23"/>
          <w:szCs w:val="23"/>
        </w:rPr>
      </w:pPr>
      <w:r w:rsidRPr="00A233EA">
        <w:rPr>
          <w:rFonts w:ascii="Arial" w:hAnsi="Arial" w:cs="Arial"/>
          <w:b/>
          <w:sz w:val="23"/>
          <w:szCs w:val="23"/>
        </w:rPr>
        <w:t xml:space="preserve">Article III: Membership </w:t>
      </w:r>
    </w:p>
    <w:p w14:paraId="04C1E254"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1: </w:t>
      </w:r>
      <w:r w:rsidR="000222FF" w:rsidRPr="00A233EA">
        <w:rPr>
          <w:rFonts w:ascii="Arial" w:hAnsi="Arial" w:cs="Arial"/>
          <w:i/>
          <w:sz w:val="23"/>
          <w:szCs w:val="23"/>
        </w:rPr>
        <w:t>Membership</w:t>
      </w:r>
    </w:p>
    <w:p w14:paraId="1D146305"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Members must be at least 16 years of age and must have some affiliation with the Ohio State University. </w:t>
      </w:r>
    </w:p>
    <w:p w14:paraId="32277AA1"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2: Nondiscrimination clause </w:t>
      </w:r>
    </w:p>
    <w:p w14:paraId="2F9834BA"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This organization and its members shall not discriminate against any individual(s) for reasons of race, color, creed, religion, sexual orientation, national origin, sex, age, handicap, or Vietnam-era veteran status. </w:t>
      </w:r>
    </w:p>
    <w:p w14:paraId="7D2B8CEC" w14:textId="77777777" w:rsidR="00EB7B8E" w:rsidRPr="00A233EA" w:rsidRDefault="00EB7B8E" w:rsidP="00D87A4D">
      <w:pPr>
        <w:pStyle w:val="Default"/>
        <w:outlineLvl w:val="0"/>
        <w:rPr>
          <w:rFonts w:ascii="Arial" w:hAnsi="Arial" w:cs="Arial"/>
          <w:i/>
          <w:sz w:val="23"/>
          <w:szCs w:val="23"/>
        </w:rPr>
      </w:pPr>
      <w:r w:rsidRPr="00A233EA">
        <w:rPr>
          <w:rFonts w:ascii="Arial" w:hAnsi="Arial" w:cs="Arial"/>
          <w:i/>
          <w:sz w:val="23"/>
          <w:szCs w:val="23"/>
        </w:rPr>
        <w:t>Section 3: Member Removal</w:t>
      </w:r>
    </w:p>
    <w:p w14:paraId="0ACA3346" w14:textId="77777777" w:rsidR="00EB7B8E" w:rsidRPr="00A233EA" w:rsidRDefault="00EB7B8E" w:rsidP="00A233EA">
      <w:pPr>
        <w:ind w:left="720"/>
        <w:rPr>
          <w:rFonts w:ascii="Arial" w:hAnsi="Arial" w:cs="Arial"/>
          <w:iCs/>
          <w:color w:val="000000"/>
          <w:sz w:val="23"/>
          <w:szCs w:val="23"/>
        </w:rPr>
      </w:pPr>
      <w:r w:rsidRPr="00A233EA">
        <w:rPr>
          <w:rFonts w:ascii="Arial" w:hAnsi="Arial" w:cs="Arial"/>
          <w:iCs/>
          <w:color w:val="000000"/>
          <w:sz w:val="23"/>
          <w:szCs w:val="23"/>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0A1DA986" w14:textId="77777777" w:rsidR="00F34261" w:rsidRPr="00A233EA" w:rsidRDefault="00F34261" w:rsidP="00D87A4D">
      <w:pPr>
        <w:outlineLvl w:val="0"/>
        <w:rPr>
          <w:rFonts w:ascii="Arial" w:hAnsi="Arial" w:cs="Arial"/>
          <w:i/>
          <w:iCs/>
          <w:color w:val="000000"/>
          <w:sz w:val="23"/>
          <w:szCs w:val="23"/>
        </w:rPr>
      </w:pPr>
      <w:r w:rsidRPr="003C029D">
        <w:rPr>
          <w:rFonts w:ascii="Arial" w:hAnsi="Arial" w:cs="Arial"/>
          <w:i/>
          <w:iCs/>
          <w:color w:val="000000"/>
          <w:sz w:val="23"/>
          <w:szCs w:val="23"/>
        </w:rPr>
        <w:t>Section 4: Committees</w:t>
      </w:r>
    </w:p>
    <w:p w14:paraId="2EFD29C9" w14:textId="77777777" w:rsidR="00F34261" w:rsidRPr="00A233EA" w:rsidRDefault="00F34261" w:rsidP="00A233EA">
      <w:pPr>
        <w:ind w:left="720"/>
        <w:rPr>
          <w:rFonts w:ascii="Arial" w:hAnsi="Arial" w:cs="Arial"/>
          <w:color w:val="000000"/>
          <w:sz w:val="23"/>
          <w:szCs w:val="23"/>
        </w:rPr>
      </w:pPr>
      <w:r w:rsidRPr="00A233EA">
        <w:rPr>
          <w:rFonts w:ascii="Arial" w:hAnsi="Arial" w:cs="Arial"/>
          <w:iCs/>
          <w:color w:val="000000"/>
          <w:sz w:val="23"/>
          <w:szCs w:val="23"/>
        </w:rPr>
        <w:t>General body members who have paid dues (amount variable year to year) are eligible to join a Volunteering Committee, Social Committee, or Fundraising Committees. Each Committee will be directed by the appropriate executive board member(s) and overseen by the president and vice president.</w:t>
      </w:r>
    </w:p>
    <w:p w14:paraId="4138CF06" w14:textId="77777777" w:rsidR="009B2F78" w:rsidRPr="00A233EA" w:rsidRDefault="009B2F78" w:rsidP="00A233EA">
      <w:pPr>
        <w:pStyle w:val="Default"/>
        <w:ind w:left="720" w:hanging="720"/>
        <w:rPr>
          <w:rFonts w:ascii="Arial" w:hAnsi="Arial" w:cs="Arial"/>
          <w:sz w:val="23"/>
          <w:szCs w:val="23"/>
        </w:rPr>
      </w:pPr>
    </w:p>
    <w:p w14:paraId="3B6AEC33" w14:textId="77777777" w:rsidR="00B267F2" w:rsidRPr="00A233EA" w:rsidRDefault="00B267F2" w:rsidP="00D87A4D">
      <w:pPr>
        <w:pStyle w:val="Default"/>
        <w:outlineLvl w:val="0"/>
        <w:rPr>
          <w:rFonts w:ascii="Arial" w:hAnsi="Arial" w:cs="Arial"/>
          <w:b/>
          <w:sz w:val="23"/>
          <w:szCs w:val="23"/>
        </w:rPr>
      </w:pPr>
      <w:r w:rsidRPr="00A233EA">
        <w:rPr>
          <w:rFonts w:ascii="Arial" w:hAnsi="Arial" w:cs="Arial"/>
          <w:b/>
          <w:sz w:val="23"/>
          <w:szCs w:val="23"/>
        </w:rPr>
        <w:t xml:space="preserve">Article IV: Officers and Officer Duties </w:t>
      </w:r>
    </w:p>
    <w:p w14:paraId="0FF44443" w14:textId="77777777" w:rsidR="000222FF" w:rsidRPr="00A233EA" w:rsidRDefault="000222FF" w:rsidP="00D87A4D">
      <w:pPr>
        <w:pStyle w:val="Default"/>
        <w:outlineLvl w:val="0"/>
        <w:rPr>
          <w:rFonts w:ascii="Arial" w:hAnsi="Arial" w:cs="Arial"/>
          <w:i/>
          <w:sz w:val="23"/>
          <w:szCs w:val="23"/>
        </w:rPr>
      </w:pPr>
      <w:r w:rsidRPr="00A233EA">
        <w:rPr>
          <w:rFonts w:ascii="Arial" w:hAnsi="Arial" w:cs="Arial"/>
          <w:i/>
          <w:sz w:val="23"/>
          <w:szCs w:val="23"/>
        </w:rPr>
        <w:t>Section 1: Candidates for Vacant Positions</w:t>
      </w:r>
    </w:p>
    <w:p w14:paraId="28EB68C0" w14:textId="06A191F7" w:rsidR="000222FF" w:rsidRPr="00A233EA" w:rsidRDefault="000222FF" w:rsidP="00A233EA">
      <w:pPr>
        <w:pStyle w:val="Default"/>
        <w:ind w:left="720"/>
        <w:rPr>
          <w:rFonts w:ascii="Arial" w:hAnsi="Arial" w:cs="Arial"/>
          <w:sz w:val="23"/>
          <w:szCs w:val="23"/>
        </w:rPr>
      </w:pPr>
      <w:r w:rsidRPr="00A233EA">
        <w:rPr>
          <w:rFonts w:ascii="Arial" w:hAnsi="Arial" w:cs="Arial"/>
          <w:sz w:val="23"/>
          <w:szCs w:val="23"/>
        </w:rPr>
        <w:t>Current officers will receive first offer for a vacant position. If more than one current officer want</w:t>
      </w:r>
      <w:r w:rsidR="00082337">
        <w:rPr>
          <w:rFonts w:ascii="Arial" w:hAnsi="Arial" w:cs="Arial"/>
          <w:sz w:val="23"/>
          <w:szCs w:val="23"/>
        </w:rPr>
        <w:t>s</w:t>
      </w:r>
      <w:r w:rsidRPr="00A233EA">
        <w:rPr>
          <w:rFonts w:ascii="Arial" w:hAnsi="Arial" w:cs="Arial"/>
          <w:sz w:val="23"/>
          <w:szCs w:val="23"/>
        </w:rPr>
        <w:t xml:space="preserve"> a given position, there will be an anonymous vote among the officers, excluding those interested in the positions, to decide who will fill the vacancy. </w:t>
      </w:r>
    </w:p>
    <w:p w14:paraId="6A1E603E" w14:textId="77777777" w:rsidR="000222FF" w:rsidRPr="00A233EA" w:rsidRDefault="000222FF" w:rsidP="00A233EA">
      <w:pPr>
        <w:pStyle w:val="Default"/>
        <w:ind w:left="720"/>
        <w:rPr>
          <w:rFonts w:ascii="Arial" w:hAnsi="Arial" w:cs="Arial"/>
          <w:sz w:val="23"/>
          <w:szCs w:val="23"/>
        </w:rPr>
      </w:pPr>
      <w:r w:rsidRPr="00A233EA">
        <w:rPr>
          <w:rFonts w:ascii="Arial" w:hAnsi="Arial" w:cs="Arial"/>
          <w:sz w:val="23"/>
          <w:szCs w:val="23"/>
        </w:rPr>
        <w:t xml:space="preserve">New officer candidates should be current members of Habitat, which is defined as having paid the dues and attending at least one event. Each officer must be enrolled 1 of 3 semesters and be in good standing with the Ohio State University. </w:t>
      </w:r>
    </w:p>
    <w:p w14:paraId="2A5F2A34" w14:textId="77777777" w:rsidR="000222FF" w:rsidRPr="00A233EA" w:rsidRDefault="000222FF" w:rsidP="00D87A4D">
      <w:pPr>
        <w:pStyle w:val="Default"/>
        <w:outlineLvl w:val="0"/>
        <w:rPr>
          <w:rFonts w:ascii="Arial" w:hAnsi="Arial" w:cs="Arial"/>
          <w:i/>
          <w:sz w:val="23"/>
          <w:szCs w:val="23"/>
        </w:rPr>
      </w:pPr>
      <w:r w:rsidRPr="00A233EA">
        <w:rPr>
          <w:rFonts w:ascii="Arial" w:hAnsi="Arial" w:cs="Arial"/>
          <w:i/>
          <w:sz w:val="23"/>
          <w:szCs w:val="23"/>
        </w:rPr>
        <w:t>Section 2: Process to acquire new officer members</w:t>
      </w:r>
    </w:p>
    <w:p w14:paraId="1FE2D426" w14:textId="77777777" w:rsidR="000222FF" w:rsidRPr="00A233EA" w:rsidRDefault="000222FF" w:rsidP="00A233EA">
      <w:pPr>
        <w:pStyle w:val="Default"/>
        <w:ind w:left="720"/>
        <w:rPr>
          <w:rFonts w:ascii="Arial" w:hAnsi="Arial" w:cs="Arial"/>
          <w:sz w:val="23"/>
          <w:szCs w:val="23"/>
        </w:rPr>
      </w:pPr>
      <w:r w:rsidRPr="00A233EA">
        <w:rPr>
          <w:rFonts w:ascii="Arial" w:hAnsi="Arial" w:cs="Arial"/>
          <w:sz w:val="23"/>
          <w:szCs w:val="23"/>
        </w:rPr>
        <w:t xml:space="preserve">Prospective candidates must fill out an application designed by current officer members to indicate their interest. This application must include the applicant’s resume name, email address, Habitat events attended, involvements, and reason for wanting to be an officer </w:t>
      </w:r>
      <w:r w:rsidRPr="00A233EA">
        <w:rPr>
          <w:rFonts w:ascii="Arial" w:hAnsi="Arial" w:cs="Arial"/>
          <w:sz w:val="23"/>
          <w:szCs w:val="23"/>
        </w:rPr>
        <w:lastRenderedPageBreak/>
        <w:t xml:space="preserve">member. </w:t>
      </w:r>
      <w:r w:rsidR="00E04AEE" w:rsidRPr="00A233EA">
        <w:rPr>
          <w:rFonts w:ascii="Arial" w:hAnsi="Arial" w:cs="Arial"/>
          <w:sz w:val="23"/>
          <w:szCs w:val="23"/>
        </w:rPr>
        <w:t>The application must be sent out in the last week of January and be submitted by February 15</w:t>
      </w:r>
      <w:r w:rsidR="00E04AEE" w:rsidRPr="00A233EA">
        <w:rPr>
          <w:rFonts w:ascii="Arial" w:hAnsi="Arial" w:cs="Arial"/>
          <w:sz w:val="23"/>
          <w:szCs w:val="23"/>
          <w:vertAlign w:val="superscript"/>
        </w:rPr>
        <w:t>th</w:t>
      </w:r>
      <w:r w:rsidR="00E04AEE" w:rsidRPr="00A233EA">
        <w:rPr>
          <w:rFonts w:ascii="Arial" w:hAnsi="Arial" w:cs="Arial"/>
          <w:sz w:val="23"/>
          <w:szCs w:val="23"/>
        </w:rPr>
        <w:t>. Late applications will be accepted if necessary. Decisions on applicants (to interview or not) must be made by March 1</w:t>
      </w:r>
      <w:r w:rsidR="00E04AEE" w:rsidRPr="00A233EA">
        <w:rPr>
          <w:rFonts w:ascii="Arial" w:hAnsi="Arial" w:cs="Arial"/>
          <w:sz w:val="23"/>
          <w:szCs w:val="23"/>
          <w:vertAlign w:val="superscript"/>
        </w:rPr>
        <w:t>st</w:t>
      </w:r>
      <w:r w:rsidR="00E04AEE" w:rsidRPr="00A233EA">
        <w:rPr>
          <w:rFonts w:ascii="Arial" w:hAnsi="Arial" w:cs="Arial"/>
          <w:sz w:val="23"/>
          <w:szCs w:val="23"/>
        </w:rPr>
        <w:t>. New members will be interviewed by current officer members in the month of March. I</w:t>
      </w:r>
      <w:r w:rsidRPr="00A233EA">
        <w:rPr>
          <w:rFonts w:ascii="Arial" w:hAnsi="Arial" w:cs="Arial"/>
          <w:sz w:val="23"/>
          <w:szCs w:val="23"/>
        </w:rPr>
        <w:t xml:space="preserve">f there are less than five applications received, all applicants will be interviewed by current officer members. If there are more than five applications, then the five best applicants will be interviewed. Returning officer members will vote on which applicants to accept; </w:t>
      </w:r>
      <w:r w:rsidRPr="003C029D">
        <w:rPr>
          <w:rFonts w:ascii="Arial" w:hAnsi="Arial" w:cs="Arial"/>
          <w:sz w:val="23"/>
          <w:szCs w:val="23"/>
        </w:rPr>
        <w:t>graduating officer members do not vote</w:t>
      </w:r>
      <w:r w:rsidRPr="00A233EA">
        <w:rPr>
          <w:rFonts w:ascii="Arial" w:hAnsi="Arial" w:cs="Arial"/>
          <w:sz w:val="23"/>
          <w:szCs w:val="23"/>
        </w:rPr>
        <w:t>.</w:t>
      </w:r>
      <w:r w:rsidR="00E04AEE" w:rsidRPr="00A233EA">
        <w:rPr>
          <w:rFonts w:ascii="Arial" w:hAnsi="Arial" w:cs="Arial"/>
          <w:sz w:val="23"/>
          <w:szCs w:val="23"/>
        </w:rPr>
        <w:t xml:space="preserve"> Chosen applicants must be notified by April 1</w:t>
      </w:r>
      <w:r w:rsidR="00E04AEE" w:rsidRPr="00A233EA">
        <w:rPr>
          <w:rFonts w:ascii="Arial" w:hAnsi="Arial" w:cs="Arial"/>
          <w:sz w:val="23"/>
          <w:szCs w:val="23"/>
          <w:vertAlign w:val="superscript"/>
        </w:rPr>
        <w:t>st</w:t>
      </w:r>
      <w:r w:rsidR="00E04AEE" w:rsidRPr="00A233EA">
        <w:rPr>
          <w:rFonts w:ascii="Arial" w:hAnsi="Arial" w:cs="Arial"/>
          <w:sz w:val="23"/>
          <w:szCs w:val="23"/>
        </w:rPr>
        <w:t xml:space="preserve">. </w:t>
      </w:r>
    </w:p>
    <w:p w14:paraId="5BF185AD" w14:textId="77777777" w:rsidR="0040269E" w:rsidRPr="00A233EA" w:rsidRDefault="0040269E" w:rsidP="00A233EA">
      <w:pPr>
        <w:pStyle w:val="Default"/>
        <w:rPr>
          <w:rFonts w:ascii="Arial" w:hAnsi="Arial" w:cs="Arial"/>
          <w:sz w:val="23"/>
          <w:szCs w:val="23"/>
        </w:rPr>
      </w:pPr>
    </w:p>
    <w:p w14:paraId="5BA22FD0" w14:textId="77777777" w:rsidR="00B267F2" w:rsidRPr="00A233EA" w:rsidRDefault="00B267F2" w:rsidP="00A233EA">
      <w:pPr>
        <w:pStyle w:val="Default"/>
        <w:rPr>
          <w:rFonts w:ascii="Arial" w:hAnsi="Arial" w:cs="Arial"/>
          <w:i/>
          <w:sz w:val="23"/>
          <w:szCs w:val="23"/>
        </w:rPr>
      </w:pPr>
      <w:r w:rsidRPr="00DD7EDF">
        <w:rPr>
          <w:rFonts w:ascii="Arial" w:hAnsi="Arial" w:cs="Arial"/>
          <w:i/>
          <w:sz w:val="23"/>
          <w:szCs w:val="23"/>
        </w:rPr>
        <w:t>Section 4: The governing body of Habitat will consist of the following positions:</w:t>
      </w:r>
      <w:r w:rsidRPr="00A233EA">
        <w:rPr>
          <w:rFonts w:ascii="Arial" w:hAnsi="Arial" w:cs="Arial"/>
          <w:i/>
          <w:sz w:val="23"/>
          <w:szCs w:val="23"/>
        </w:rPr>
        <w:t xml:space="preserve"> </w:t>
      </w:r>
    </w:p>
    <w:p w14:paraId="781122F7" w14:textId="77777777" w:rsidR="00B326B6" w:rsidRPr="00A233EA" w:rsidRDefault="00B267F2" w:rsidP="00A233EA">
      <w:pPr>
        <w:pStyle w:val="Default"/>
        <w:numPr>
          <w:ilvl w:val="0"/>
          <w:numId w:val="4"/>
        </w:numPr>
        <w:rPr>
          <w:rFonts w:ascii="Arial" w:hAnsi="Arial" w:cs="Arial"/>
          <w:sz w:val="23"/>
          <w:szCs w:val="23"/>
        </w:rPr>
      </w:pPr>
      <w:r w:rsidRPr="00A233EA">
        <w:rPr>
          <w:rFonts w:ascii="Arial" w:hAnsi="Arial" w:cs="Arial"/>
          <w:sz w:val="23"/>
          <w:szCs w:val="23"/>
        </w:rPr>
        <w:t xml:space="preserve">President: The president functions as the chief executive officer of Habitat. He/She </w:t>
      </w:r>
      <w:r w:rsidR="00E04AEE" w:rsidRPr="00A233EA">
        <w:rPr>
          <w:rFonts w:ascii="Arial" w:hAnsi="Arial" w:cs="Arial"/>
          <w:sz w:val="23"/>
          <w:szCs w:val="23"/>
        </w:rPr>
        <w:t xml:space="preserve">will preside over the meetings; </w:t>
      </w:r>
      <w:r w:rsidRPr="00A233EA">
        <w:rPr>
          <w:rFonts w:ascii="Arial" w:hAnsi="Arial" w:cs="Arial"/>
          <w:sz w:val="23"/>
          <w:szCs w:val="23"/>
        </w:rPr>
        <w:t xml:space="preserve">complete paperwork, including the yearly 990-N form; appoint new officers in the case of vacancies with the approval of the executive board; provide the organization with a solid vision for the future; </w:t>
      </w:r>
      <w:r w:rsidR="00B326B6" w:rsidRPr="00A233EA">
        <w:rPr>
          <w:rFonts w:ascii="Arial" w:hAnsi="Arial" w:cs="Arial"/>
          <w:sz w:val="23"/>
          <w:szCs w:val="23"/>
        </w:rPr>
        <w:t xml:space="preserve">aid any officer position as needed; organize objectives for officer members; and </w:t>
      </w:r>
      <w:r w:rsidRPr="00A233EA">
        <w:rPr>
          <w:rFonts w:ascii="Arial" w:hAnsi="Arial" w:cs="Arial"/>
          <w:sz w:val="23"/>
          <w:szCs w:val="23"/>
        </w:rPr>
        <w:t xml:space="preserve">serve as a liaison with </w:t>
      </w:r>
      <w:r w:rsidR="00E04AEE" w:rsidRPr="00A233EA">
        <w:rPr>
          <w:rFonts w:ascii="Arial" w:hAnsi="Arial" w:cs="Arial"/>
          <w:sz w:val="23"/>
          <w:szCs w:val="23"/>
        </w:rPr>
        <w:t>Ohio Union Student Organizations</w:t>
      </w:r>
      <w:r w:rsidRPr="00A233EA">
        <w:rPr>
          <w:rFonts w:ascii="Arial" w:hAnsi="Arial" w:cs="Arial"/>
          <w:sz w:val="23"/>
          <w:szCs w:val="23"/>
        </w:rPr>
        <w:t>, Hab</w:t>
      </w:r>
      <w:r w:rsidR="00E04AEE" w:rsidRPr="00A233EA">
        <w:rPr>
          <w:rFonts w:ascii="Arial" w:hAnsi="Arial" w:cs="Arial"/>
          <w:sz w:val="23"/>
          <w:szCs w:val="23"/>
        </w:rPr>
        <w:t xml:space="preserve">itat for Humanity International, </w:t>
      </w:r>
      <w:r w:rsidRPr="00A233EA">
        <w:rPr>
          <w:rFonts w:ascii="Arial" w:hAnsi="Arial" w:cs="Arial"/>
          <w:sz w:val="23"/>
          <w:szCs w:val="23"/>
        </w:rPr>
        <w:t>and Habitat for Humanity</w:t>
      </w:r>
      <w:r w:rsidR="00E04AEE" w:rsidRPr="00A233EA">
        <w:rPr>
          <w:rFonts w:ascii="Arial" w:hAnsi="Arial" w:cs="Arial"/>
          <w:sz w:val="23"/>
          <w:szCs w:val="23"/>
        </w:rPr>
        <w:t xml:space="preserve"> Mid-Ohio</w:t>
      </w:r>
      <w:r w:rsidRPr="00A233EA">
        <w:rPr>
          <w:rFonts w:ascii="Arial" w:hAnsi="Arial" w:cs="Arial"/>
          <w:sz w:val="23"/>
          <w:szCs w:val="23"/>
        </w:rPr>
        <w:t xml:space="preserve">. </w:t>
      </w:r>
      <w:r w:rsidR="001541A0" w:rsidRPr="00A233EA">
        <w:rPr>
          <w:rFonts w:ascii="Arial" w:hAnsi="Arial" w:cs="Arial"/>
          <w:sz w:val="23"/>
          <w:szCs w:val="23"/>
        </w:rPr>
        <w:t xml:space="preserve">He/She will also serve as a de facto member of the </w:t>
      </w:r>
      <w:r w:rsidR="00E04AEE" w:rsidRPr="00A233EA">
        <w:rPr>
          <w:rFonts w:ascii="Arial" w:hAnsi="Arial" w:cs="Arial"/>
          <w:sz w:val="23"/>
          <w:szCs w:val="23"/>
        </w:rPr>
        <w:t xml:space="preserve">Habitat for Humanity Mid-Ohio </w:t>
      </w:r>
      <w:r w:rsidR="001541A0" w:rsidRPr="00A233EA">
        <w:rPr>
          <w:rFonts w:ascii="Arial" w:hAnsi="Arial" w:cs="Arial"/>
          <w:sz w:val="23"/>
          <w:szCs w:val="23"/>
        </w:rPr>
        <w:t>Board and attend their bimonthly meetings.</w:t>
      </w:r>
      <w:r w:rsidR="00E04AEE" w:rsidRPr="00A233EA">
        <w:rPr>
          <w:rFonts w:ascii="Arial" w:hAnsi="Arial" w:cs="Arial"/>
          <w:sz w:val="23"/>
          <w:szCs w:val="23"/>
        </w:rPr>
        <w:t xml:space="preserve"> If he/she cannot attend the meetings, then regular interaction with </w:t>
      </w:r>
      <w:r w:rsidR="00B326B6" w:rsidRPr="00A233EA">
        <w:rPr>
          <w:rFonts w:ascii="Arial" w:hAnsi="Arial" w:cs="Arial"/>
          <w:sz w:val="23"/>
          <w:szCs w:val="23"/>
        </w:rPr>
        <w:t xml:space="preserve">Habitat for Humanity Mid-Ohio </w:t>
      </w:r>
      <w:r w:rsidR="00E04AEE" w:rsidRPr="00A233EA">
        <w:rPr>
          <w:rFonts w:ascii="Arial" w:hAnsi="Arial" w:cs="Arial"/>
          <w:sz w:val="23"/>
          <w:szCs w:val="23"/>
        </w:rPr>
        <w:t xml:space="preserve">executive members must be attempted. </w:t>
      </w:r>
    </w:p>
    <w:p w14:paraId="2EE61368" w14:textId="77777777" w:rsidR="00B326B6" w:rsidRPr="00A233EA" w:rsidRDefault="00B326B6" w:rsidP="00A233EA">
      <w:pPr>
        <w:pStyle w:val="Default"/>
        <w:rPr>
          <w:rFonts w:ascii="Arial" w:hAnsi="Arial" w:cs="Arial"/>
          <w:sz w:val="23"/>
          <w:szCs w:val="23"/>
        </w:rPr>
      </w:pPr>
    </w:p>
    <w:p w14:paraId="4B833A12" w14:textId="10ECEA33" w:rsidR="00B326B6" w:rsidRPr="00105EF5" w:rsidRDefault="00E04AEE" w:rsidP="00A233EA">
      <w:pPr>
        <w:pStyle w:val="Default"/>
        <w:numPr>
          <w:ilvl w:val="0"/>
          <w:numId w:val="4"/>
        </w:numPr>
        <w:rPr>
          <w:rFonts w:ascii="Arial" w:hAnsi="Arial" w:cs="Arial"/>
          <w:sz w:val="23"/>
          <w:szCs w:val="23"/>
        </w:rPr>
      </w:pPr>
      <w:r w:rsidRPr="00105EF5">
        <w:rPr>
          <w:rFonts w:ascii="Arial" w:hAnsi="Arial" w:cs="Arial"/>
          <w:sz w:val="23"/>
          <w:szCs w:val="23"/>
        </w:rPr>
        <w:t>Treasurer/</w:t>
      </w:r>
      <w:r w:rsidR="00B267F2" w:rsidRPr="00105EF5">
        <w:rPr>
          <w:rFonts w:ascii="Arial" w:hAnsi="Arial" w:cs="Arial"/>
          <w:sz w:val="23"/>
          <w:szCs w:val="23"/>
        </w:rPr>
        <w:t xml:space="preserve">Vice President (“VP”): The </w:t>
      </w:r>
      <w:r w:rsidRPr="00105EF5">
        <w:rPr>
          <w:rFonts w:ascii="Arial" w:hAnsi="Arial" w:cs="Arial"/>
          <w:sz w:val="23"/>
          <w:szCs w:val="23"/>
        </w:rPr>
        <w:t>VP</w:t>
      </w:r>
      <w:r w:rsidR="00B267F2" w:rsidRPr="00105EF5">
        <w:rPr>
          <w:rFonts w:ascii="Arial" w:hAnsi="Arial" w:cs="Arial"/>
          <w:sz w:val="23"/>
          <w:szCs w:val="23"/>
        </w:rPr>
        <w:t xml:space="preserve"> is responsible for keeping reliable records of the organization’s funds, </w:t>
      </w:r>
      <w:r w:rsidR="001541A0" w:rsidRPr="00105EF5">
        <w:rPr>
          <w:rFonts w:ascii="Arial" w:hAnsi="Arial" w:cs="Arial"/>
          <w:sz w:val="23"/>
          <w:szCs w:val="23"/>
        </w:rPr>
        <w:t>applying to the University for operating/programming funds</w:t>
      </w:r>
      <w:r w:rsidR="00B267F2" w:rsidRPr="00105EF5">
        <w:rPr>
          <w:rFonts w:ascii="Arial" w:hAnsi="Arial" w:cs="Arial"/>
          <w:sz w:val="23"/>
          <w:szCs w:val="23"/>
        </w:rPr>
        <w:t xml:space="preserve">, and performing the annual audit for submission to the University. </w:t>
      </w:r>
      <w:r w:rsidR="001468C0" w:rsidRPr="00105EF5">
        <w:rPr>
          <w:rFonts w:ascii="Arial" w:hAnsi="Arial" w:cs="Arial"/>
          <w:sz w:val="23"/>
          <w:szCs w:val="23"/>
        </w:rPr>
        <w:t xml:space="preserve">This includes retaining physical copies of receipts. </w:t>
      </w:r>
      <w:r w:rsidR="00B267F2" w:rsidRPr="00105EF5">
        <w:rPr>
          <w:rFonts w:ascii="Arial" w:hAnsi="Arial" w:cs="Arial"/>
          <w:sz w:val="23"/>
          <w:szCs w:val="23"/>
        </w:rPr>
        <w:t xml:space="preserve">The audit will be completed immediately following the academic year during which the treasurer was in office. </w:t>
      </w:r>
      <w:r w:rsidR="001541A0" w:rsidRPr="00105EF5">
        <w:rPr>
          <w:rFonts w:ascii="Arial" w:hAnsi="Arial" w:cs="Arial"/>
          <w:sz w:val="23"/>
          <w:szCs w:val="23"/>
        </w:rPr>
        <w:t>He/She will assist in the compilation of the annual report to be submitted to Habitat for Humanity International each May.</w:t>
      </w:r>
      <w:r w:rsidRPr="00105EF5">
        <w:rPr>
          <w:rFonts w:ascii="Arial" w:hAnsi="Arial" w:cs="Arial"/>
          <w:sz w:val="23"/>
          <w:szCs w:val="23"/>
        </w:rPr>
        <w:t xml:space="preserve"> </w:t>
      </w:r>
      <w:r w:rsidR="00566B98" w:rsidRPr="00105EF5">
        <w:rPr>
          <w:rFonts w:ascii="Arial" w:hAnsi="Arial" w:cs="Arial"/>
          <w:sz w:val="23"/>
          <w:szCs w:val="23"/>
        </w:rPr>
        <w:t xml:space="preserve">The VP will be in charge of managing members, including the collection of dues. </w:t>
      </w:r>
      <w:r w:rsidRPr="00105EF5">
        <w:rPr>
          <w:rFonts w:ascii="Arial" w:hAnsi="Arial" w:cs="Arial"/>
          <w:sz w:val="23"/>
          <w:szCs w:val="23"/>
        </w:rPr>
        <w:t>The VP also wil</w:t>
      </w:r>
      <w:r w:rsidR="00B326B6" w:rsidRPr="00105EF5">
        <w:rPr>
          <w:rFonts w:ascii="Arial" w:hAnsi="Arial" w:cs="Arial"/>
          <w:sz w:val="23"/>
          <w:szCs w:val="23"/>
        </w:rPr>
        <w:t xml:space="preserve">l serve as President if needed. </w:t>
      </w:r>
      <w:r w:rsidR="00105EF5" w:rsidRPr="00105EF5">
        <w:rPr>
          <w:rFonts w:ascii="Arial" w:hAnsi="Arial" w:cs="Arial"/>
          <w:sz w:val="23"/>
          <w:szCs w:val="23"/>
        </w:rPr>
        <w:t xml:space="preserve">The Vice President will also act as a Public Relations Chair, being in contact with the community via social media. </w:t>
      </w:r>
      <w:proofErr w:type="spellStart"/>
      <w:r w:rsidR="00105EF5" w:rsidRPr="00105EF5">
        <w:rPr>
          <w:rFonts w:ascii="Arial" w:hAnsi="Arial" w:cs="Arial"/>
          <w:sz w:val="23"/>
          <w:szCs w:val="23"/>
        </w:rPr>
        <w:t>He/She</w:t>
      </w:r>
      <w:proofErr w:type="spellEnd"/>
      <w:r w:rsidR="00105EF5" w:rsidRPr="00105EF5">
        <w:rPr>
          <w:rFonts w:ascii="Arial" w:hAnsi="Arial" w:cs="Arial"/>
          <w:sz w:val="23"/>
          <w:szCs w:val="23"/>
        </w:rPr>
        <w:t xml:space="preserve"> will have access to all Habitat club social media account</w:t>
      </w:r>
      <w:r w:rsidR="00105EF5">
        <w:rPr>
          <w:rFonts w:ascii="Arial" w:hAnsi="Arial" w:cs="Arial"/>
          <w:sz w:val="23"/>
          <w:szCs w:val="23"/>
        </w:rPr>
        <w:t>s</w:t>
      </w:r>
      <w:r w:rsidR="00105EF5" w:rsidRPr="00105EF5">
        <w:rPr>
          <w:rFonts w:ascii="Arial" w:hAnsi="Arial" w:cs="Arial"/>
          <w:sz w:val="23"/>
          <w:szCs w:val="23"/>
        </w:rPr>
        <w:t xml:space="preserve"> and is responsible for promoting Habitat events through these platforms. </w:t>
      </w:r>
      <w:proofErr w:type="spellStart"/>
      <w:r w:rsidR="00105EF5" w:rsidRPr="00105EF5">
        <w:rPr>
          <w:rFonts w:ascii="Arial" w:hAnsi="Arial" w:cs="Arial"/>
          <w:sz w:val="23"/>
          <w:szCs w:val="23"/>
        </w:rPr>
        <w:t>He/She</w:t>
      </w:r>
      <w:proofErr w:type="spellEnd"/>
      <w:r w:rsidR="00105EF5" w:rsidRPr="00105EF5">
        <w:rPr>
          <w:rFonts w:ascii="Arial" w:hAnsi="Arial" w:cs="Arial"/>
          <w:sz w:val="23"/>
          <w:szCs w:val="23"/>
        </w:rPr>
        <w:t xml:space="preserve"> must 1) catalog</w:t>
      </w:r>
      <w:r w:rsidR="00105EF5">
        <w:rPr>
          <w:rFonts w:ascii="Arial" w:hAnsi="Arial" w:cs="Arial"/>
          <w:sz w:val="23"/>
          <w:szCs w:val="23"/>
        </w:rPr>
        <w:t>ue</w:t>
      </w:r>
      <w:r w:rsidR="00105EF5" w:rsidRPr="00105EF5">
        <w:rPr>
          <w:rFonts w:ascii="Arial" w:hAnsi="Arial" w:cs="Arial"/>
          <w:sz w:val="23"/>
          <w:szCs w:val="23"/>
        </w:rPr>
        <w:t xml:space="preserve"> and document the organization's activities, (2) maintain active web pages (Facebook, Instagram, and osu.edu website), and (3) provide current information about ongoing events within the organization via email listserv. One newsletter via email per week is required. </w:t>
      </w:r>
      <w:r w:rsidR="00105EF5" w:rsidRPr="00105EF5">
        <w:rPr>
          <w:rFonts w:ascii="Arial" w:hAnsi="Arial" w:cs="Arial"/>
          <w:b/>
          <w:sz w:val="23"/>
          <w:szCs w:val="23"/>
        </w:rPr>
        <w:t xml:space="preserve">Officer members must submit a list of events/updates that should be on the newsletter 24 </w:t>
      </w:r>
      <w:proofErr w:type="spellStart"/>
      <w:r w:rsidR="00105EF5" w:rsidRPr="00105EF5">
        <w:rPr>
          <w:rFonts w:ascii="Arial" w:hAnsi="Arial" w:cs="Arial"/>
          <w:b/>
          <w:sz w:val="23"/>
          <w:szCs w:val="23"/>
        </w:rPr>
        <w:t>hrs</w:t>
      </w:r>
      <w:proofErr w:type="spellEnd"/>
      <w:r w:rsidR="00105EF5" w:rsidRPr="00105EF5">
        <w:rPr>
          <w:rFonts w:ascii="Arial" w:hAnsi="Arial" w:cs="Arial"/>
          <w:b/>
          <w:sz w:val="23"/>
          <w:szCs w:val="23"/>
        </w:rPr>
        <w:t xml:space="preserve"> prior to the scheduled time of sending the newsletter.</w:t>
      </w:r>
      <w:r w:rsidR="00105EF5" w:rsidRPr="00105EF5">
        <w:rPr>
          <w:rStyle w:val="CommentReference"/>
          <w:rFonts w:ascii="Arial" w:hAnsi="Arial" w:cs="Arial"/>
          <w:color w:val="auto"/>
          <w:sz w:val="23"/>
          <w:szCs w:val="23"/>
        </w:rPr>
        <w:t/>
      </w:r>
    </w:p>
    <w:p w14:paraId="5BE3C773" w14:textId="77777777" w:rsidR="00B326B6" w:rsidRPr="00A233EA" w:rsidRDefault="00B326B6" w:rsidP="00A233EA">
      <w:pPr>
        <w:pStyle w:val="Default"/>
        <w:rPr>
          <w:rFonts w:ascii="Arial" w:hAnsi="Arial" w:cs="Arial"/>
          <w:sz w:val="23"/>
          <w:szCs w:val="23"/>
        </w:rPr>
      </w:pPr>
    </w:p>
    <w:p w14:paraId="4C6777EB" w14:textId="77777777" w:rsidR="00566B98" w:rsidRPr="00A233EA" w:rsidRDefault="00566B98" w:rsidP="00A233EA">
      <w:pPr>
        <w:pStyle w:val="Default"/>
        <w:numPr>
          <w:ilvl w:val="0"/>
          <w:numId w:val="4"/>
        </w:numPr>
        <w:rPr>
          <w:rFonts w:ascii="Arial" w:hAnsi="Arial" w:cs="Arial"/>
          <w:sz w:val="23"/>
          <w:szCs w:val="23"/>
        </w:rPr>
      </w:pPr>
      <w:r w:rsidRPr="00A233EA">
        <w:rPr>
          <w:rFonts w:ascii="Arial" w:hAnsi="Arial" w:cs="Arial"/>
          <w:sz w:val="23"/>
          <w:szCs w:val="23"/>
        </w:rPr>
        <w:t>Volunteer Coordinator</w:t>
      </w:r>
      <w:r w:rsidR="001468C0" w:rsidRPr="00A233EA">
        <w:rPr>
          <w:rFonts w:ascii="Arial" w:hAnsi="Arial" w:cs="Arial"/>
          <w:sz w:val="23"/>
          <w:szCs w:val="23"/>
        </w:rPr>
        <w:t>(s)</w:t>
      </w:r>
      <w:r w:rsidRPr="00A233EA">
        <w:rPr>
          <w:rFonts w:ascii="Arial" w:hAnsi="Arial" w:cs="Arial"/>
          <w:sz w:val="23"/>
          <w:szCs w:val="23"/>
        </w:rPr>
        <w:t xml:space="preserve">: </w:t>
      </w:r>
      <w:proofErr w:type="spellStart"/>
      <w:r w:rsidRPr="00A233EA">
        <w:rPr>
          <w:rFonts w:ascii="Arial" w:hAnsi="Arial" w:cs="Arial"/>
          <w:sz w:val="23"/>
          <w:szCs w:val="23"/>
        </w:rPr>
        <w:t>He/She</w:t>
      </w:r>
      <w:proofErr w:type="spellEnd"/>
      <w:r w:rsidRPr="00A233EA">
        <w:rPr>
          <w:rFonts w:ascii="Arial" w:hAnsi="Arial" w:cs="Arial"/>
          <w:sz w:val="23"/>
          <w:szCs w:val="23"/>
        </w:rPr>
        <w:t xml:space="preserve"> is responsible for all e-mail correspondence with Habitat for Humanity Mid-Ohio and with volunteers pertaining to sign-ups</w:t>
      </w:r>
      <w:r w:rsidR="001468C0" w:rsidRPr="00A233EA">
        <w:rPr>
          <w:rFonts w:ascii="Arial" w:hAnsi="Arial" w:cs="Arial"/>
          <w:sz w:val="23"/>
          <w:szCs w:val="23"/>
        </w:rPr>
        <w:t xml:space="preserve">, </w:t>
      </w:r>
      <w:r w:rsidRPr="00A233EA">
        <w:rPr>
          <w:rFonts w:ascii="Arial" w:hAnsi="Arial" w:cs="Arial"/>
          <w:sz w:val="23"/>
          <w:szCs w:val="23"/>
        </w:rPr>
        <w:t>transportation to and from the work site</w:t>
      </w:r>
      <w:r w:rsidR="001468C0" w:rsidRPr="00A233EA">
        <w:rPr>
          <w:rFonts w:ascii="Arial" w:hAnsi="Arial" w:cs="Arial"/>
          <w:sz w:val="23"/>
          <w:szCs w:val="23"/>
        </w:rPr>
        <w:t>, and initiating service opportunities</w:t>
      </w:r>
      <w:r w:rsidRPr="00A233EA">
        <w:rPr>
          <w:rFonts w:ascii="Arial" w:hAnsi="Arial" w:cs="Arial"/>
          <w:sz w:val="23"/>
          <w:szCs w:val="23"/>
        </w:rPr>
        <w:t>.</w:t>
      </w:r>
    </w:p>
    <w:p w14:paraId="387056DA" w14:textId="77777777" w:rsidR="00566B98" w:rsidRPr="00A233EA" w:rsidRDefault="00566B98" w:rsidP="00A233EA">
      <w:pPr>
        <w:pStyle w:val="Default"/>
        <w:rPr>
          <w:rFonts w:ascii="Arial" w:hAnsi="Arial" w:cs="Arial"/>
          <w:sz w:val="23"/>
          <w:szCs w:val="23"/>
        </w:rPr>
      </w:pPr>
    </w:p>
    <w:p w14:paraId="48C0B2ED" w14:textId="77777777" w:rsidR="00B326B6" w:rsidRPr="00A233EA" w:rsidRDefault="00C401CB" w:rsidP="00A233EA">
      <w:pPr>
        <w:pStyle w:val="Default"/>
        <w:numPr>
          <w:ilvl w:val="0"/>
          <w:numId w:val="4"/>
        </w:numPr>
        <w:rPr>
          <w:rFonts w:ascii="Arial" w:hAnsi="Arial" w:cs="Arial"/>
          <w:sz w:val="23"/>
          <w:szCs w:val="23"/>
        </w:rPr>
      </w:pPr>
      <w:r w:rsidRPr="00A233EA">
        <w:rPr>
          <w:rFonts w:ascii="Arial" w:hAnsi="Arial" w:cs="Arial"/>
          <w:sz w:val="23"/>
          <w:szCs w:val="23"/>
        </w:rPr>
        <w:t>Fundraising Chair</w:t>
      </w:r>
      <w:r w:rsidR="00D87A4D">
        <w:rPr>
          <w:rFonts w:ascii="Arial" w:hAnsi="Arial" w:cs="Arial"/>
          <w:sz w:val="23"/>
          <w:szCs w:val="23"/>
        </w:rPr>
        <w:t xml:space="preserve">(s): The </w:t>
      </w:r>
      <w:r w:rsidR="00E9082E" w:rsidRPr="00A233EA">
        <w:rPr>
          <w:rFonts w:ascii="Arial" w:hAnsi="Arial" w:cs="Arial"/>
          <w:sz w:val="23"/>
          <w:szCs w:val="23"/>
        </w:rPr>
        <w:t xml:space="preserve">Fundraising Chair must set yearly fundraising goals, which must include at least </w:t>
      </w:r>
      <w:r w:rsidR="001468C0" w:rsidRPr="00A233EA">
        <w:rPr>
          <w:rFonts w:ascii="Arial" w:hAnsi="Arial" w:cs="Arial"/>
          <w:sz w:val="23"/>
          <w:szCs w:val="23"/>
        </w:rPr>
        <w:t xml:space="preserve">two fundraising events </w:t>
      </w:r>
      <w:r w:rsidR="00E9082E" w:rsidRPr="00A233EA">
        <w:rPr>
          <w:rFonts w:ascii="Arial" w:hAnsi="Arial" w:cs="Arial"/>
          <w:sz w:val="23"/>
          <w:szCs w:val="23"/>
        </w:rPr>
        <w:t xml:space="preserve">per </w:t>
      </w:r>
      <w:r w:rsidR="001468C0" w:rsidRPr="00A233EA">
        <w:rPr>
          <w:rFonts w:ascii="Arial" w:hAnsi="Arial" w:cs="Arial"/>
          <w:sz w:val="23"/>
          <w:szCs w:val="23"/>
        </w:rPr>
        <w:t>semester, excluding restaurant fundraisers</w:t>
      </w:r>
      <w:r w:rsidR="00E9082E" w:rsidRPr="00A233EA">
        <w:rPr>
          <w:rFonts w:ascii="Arial" w:hAnsi="Arial" w:cs="Arial"/>
          <w:sz w:val="23"/>
          <w:szCs w:val="23"/>
        </w:rPr>
        <w:t>. Additionally, the fundraising chair</w:t>
      </w:r>
      <w:r w:rsidR="00B326B6" w:rsidRPr="00A233EA">
        <w:rPr>
          <w:rFonts w:ascii="Arial" w:hAnsi="Arial" w:cs="Arial"/>
          <w:sz w:val="23"/>
          <w:szCs w:val="23"/>
        </w:rPr>
        <w:t>(s)</w:t>
      </w:r>
      <w:r w:rsidR="00E9082E" w:rsidRPr="00A233EA">
        <w:rPr>
          <w:rFonts w:ascii="Arial" w:hAnsi="Arial" w:cs="Arial"/>
          <w:sz w:val="23"/>
          <w:szCs w:val="23"/>
        </w:rPr>
        <w:t xml:space="preserve"> must investigate grant opportunities.</w:t>
      </w:r>
    </w:p>
    <w:p w14:paraId="239CFDC0" w14:textId="77777777" w:rsidR="00B326B6" w:rsidRPr="00A233EA" w:rsidRDefault="00B326B6" w:rsidP="00A233EA">
      <w:pPr>
        <w:pStyle w:val="ListParagraph"/>
        <w:rPr>
          <w:rFonts w:ascii="Arial" w:hAnsi="Arial" w:cs="Arial"/>
          <w:sz w:val="23"/>
          <w:szCs w:val="23"/>
        </w:rPr>
      </w:pPr>
    </w:p>
    <w:p w14:paraId="41A3B72E" w14:textId="2805D08E" w:rsidR="00D87A4D" w:rsidRPr="00DD7EDF" w:rsidRDefault="00B326B6" w:rsidP="00D87A4D">
      <w:pPr>
        <w:pStyle w:val="Default"/>
        <w:numPr>
          <w:ilvl w:val="0"/>
          <w:numId w:val="4"/>
        </w:numPr>
        <w:rPr>
          <w:rFonts w:ascii="Arial" w:hAnsi="Arial" w:cs="Arial"/>
          <w:sz w:val="23"/>
          <w:szCs w:val="23"/>
        </w:rPr>
      </w:pPr>
      <w:r w:rsidRPr="00D87A4D">
        <w:rPr>
          <w:rFonts w:ascii="Arial" w:hAnsi="Arial" w:cs="Arial"/>
          <w:sz w:val="23"/>
          <w:szCs w:val="23"/>
        </w:rPr>
        <w:t xml:space="preserve">Events Chair(s): This position must coordinate meetings, including reserving a room, preparing a PowerPoint, and arranging </w:t>
      </w:r>
      <w:r w:rsidR="001468C0" w:rsidRPr="00D87A4D">
        <w:rPr>
          <w:rFonts w:ascii="Arial" w:hAnsi="Arial" w:cs="Arial"/>
          <w:sz w:val="23"/>
          <w:szCs w:val="23"/>
        </w:rPr>
        <w:t>supplies (food, crafts, etc.)</w:t>
      </w:r>
      <w:r w:rsidRPr="00D87A4D">
        <w:rPr>
          <w:rFonts w:ascii="Arial" w:hAnsi="Arial" w:cs="Arial"/>
          <w:sz w:val="23"/>
          <w:szCs w:val="23"/>
        </w:rPr>
        <w:t xml:space="preserve">. Events Chair(s) will also manage general body or officer member socials. At least one social </w:t>
      </w:r>
      <w:r w:rsidR="001468C0" w:rsidRPr="00D87A4D">
        <w:rPr>
          <w:rFonts w:ascii="Arial" w:hAnsi="Arial" w:cs="Arial"/>
          <w:sz w:val="23"/>
          <w:szCs w:val="23"/>
        </w:rPr>
        <w:t xml:space="preserve">event </w:t>
      </w:r>
      <w:r w:rsidR="00D87A4D" w:rsidRPr="00D87A4D">
        <w:rPr>
          <w:rFonts w:ascii="Arial" w:hAnsi="Arial" w:cs="Arial"/>
          <w:sz w:val="23"/>
          <w:szCs w:val="23"/>
        </w:rPr>
        <w:t xml:space="preserve">per semester is expected. </w:t>
      </w:r>
      <w:r w:rsidR="00105EF5">
        <w:rPr>
          <w:rFonts w:ascii="Arial" w:hAnsi="Arial" w:cs="Arial"/>
          <w:sz w:val="23"/>
          <w:szCs w:val="23"/>
        </w:rPr>
        <w:t xml:space="preserve">The Event Chair must be in contact with the community, interacting and </w:t>
      </w:r>
      <w:r w:rsidR="00105EF5">
        <w:rPr>
          <w:rFonts w:ascii="Arial" w:hAnsi="Arial" w:cs="Arial"/>
          <w:sz w:val="23"/>
          <w:szCs w:val="23"/>
        </w:rPr>
        <w:lastRenderedPageBreak/>
        <w:t xml:space="preserve">maintaining relationships with other student organizations and public businesses in order to discuss possible collaboration events. </w:t>
      </w:r>
      <w:r w:rsidR="00D87A4D" w:rsidRPr="00D87A4D">
        <w:rPr>
          <w:rFonts w:ascii="Arial" w:hAnsi="Arial" w:cs="Arial"/>
          <w:sz w:val="23"/>
          <w:szCs w:val="23"/>
        </w:rPr>
        <w:t>They are also expected to assist</w:t>
      </w:r>
      <w:r w:rsidR="00D87A4D">
        <w:rPr>
          <w:rFonts w:ascii="Arial" w:hAnsi="Arial" w:cs="Arial"/>
          <w:sz w:val="23"/>
          <w:szCs w:val="23"/>
        </w:rPr>
        <w:t xml:space="preserve"> the Fundraising C</w:t>
      </w:r>
      <w:r w:rsidR="00D87A4D" w:rsidRPr="00D87A4D">
        <w:rPr>
          <w:rFonts w:ascii="Arial" w:hAnsi="Arial" w:cs="Arial"/>
          <w:sz w:val="23"/>
          <w:szCs w:val="23"/>
        </w:rPr>
        <w:t>hair</w:t>
      </w:r>
      <w:r w:rsidR="00D87A4D">
        <w:rPr>
          <w:rFonts w:ascii="Arial" w:hAnsi="Arial" w:cs="Arial"/>
          <w:sz w:val="23"/>
          <w:szCs w:val="23"/>
        </w:rPr>
        <w:t>(s) in the planning and execution of fundraising events.</w:t>
      </w:r>
    </w:p>
    <w:p w14:paraId="40B747B6" w14:textId="77777777" w:rsidR="00D87A4D" w:rsidRPr="00D87A4D" w:rsidRDefault="00D87A4D" w:rsidP="00D87A4D">
      <w:pPr>
        <w:pStyle w:val="Default"/>
        <w:ind w:left="720"/>
        <w:rPr>
          <w:rFonts w:ascii="Arial" w:hAnsi="Arial" w:cs="Arial"/>
          <w:sz w:val="23"/>
          <w:szCs w:val="23"/>
        </w:rPr>
      </w:pPr>
    </w:p>
    <w:p w14:paraId="5246EF73" w14:textId="77777777" w:rsidR="00B267F2" w:rsidRPr="00A233EA" w:rsidRDefault="00E9082E" w:rsidP="00A233EA">
      <w:pPr>
        <w:pStyle w:val="Default"/>
        <w:numPr>
          <w:ilvl w:val="0"/>
          <w:numId w:val="4"/>
        </w:numPr>
        <w:rPr>
          <w:rFonts w:ascii="Arial" w:hAnsi="Arial" w:cs="Arial"/>
          <w:sz w:val="23"/>
          <w:szCs w:val="23"/>
        </w:rPr>
      </w:pPr>
      <w:r w:rsidRPr="00A233EA">
        <w:rPr>
          <w:rFonts w:ascii="Arial" w:hAnsi="Arial" w:cs="Arial"/>
          <w:sz w:val="23"/>
          <w:szCs w:val="23"/>
        </w:rPr>
        <w:t xml:space="preserve">Travel Coordinator: </w:t>
      </w:r>
      <w:proofErr w:type="spellStart"/>
      <w:r w:rsidRPr="00A233EA">
        <w:rPr>
          <w:rFonts w:ascii="Arial" w:hAnsi="Arial" w:cs="Arial"/>
          <w:sz w:val="23"/>
          <w:szCs w:val="23"/>
        </w:rPr>
        <w:t>He/She</w:t>
      </w:r>
      <w:proofErr w:type="spellEnd"/>
      <w:r w:rsidRPr="00A233EA">
        <w:rPr>
          <w:rFonts w:ascii="Arial" w:hAnsi="Arial" w:cs="Arial"/>
          <w:sz w:val="23"/>
          <w:szCs w:val="23"/>
        </w:rPr>
        <w:t xml:space="preserve"> shall oversee and coordinate all Collegiate Challenge, Global Village</w:t>
      </w:r>
      <w:r w:rsidR="001468C0" w:rsidRPr="00A233EA">
        <w:rPr>
          <w:rFonts w:ascii="Arial" w:hAnsi="Arial" w:cs="Arial"/>
          <w:sz w:val="23"/>
          <w:szCs w:val="23"/>
        </w:rPr>
        <w:t>,</w:t>
      </w:r>
      <w:r w:rsidRPr="00A233EA">
        <w:rPr>
          <w:rFonts w:ascii="Arial" w:hAnsi="Arial" w:cs="Arial"/>
          <w:sz w:val="23"/>
          <w:szCs w:val="23"/>
        </w:rPr>
        <w:t xml:space="preserve"> or Alternative Break Trips </w:t>
      </w:r>
      <w:r w:rsidR="001468C0" w:rsidRPr="00A233EA">
        <w:rPr>
          <w:rFonts w:ascii="Arial" w:hAnsi="Arial" w:cs="Arial"/>
          <w:sz w:val="23"/>
          <w:szCs w:val="23"/>
        </w:rPr>
        <w:t>for</w:t>
      </w:r>
      <w:r w:rsidRPr="00A233EA">
        <w:rPr>
          <w:rFonts w:ascii="Arial" w:hAnsi="Arial" w:cs="Arial"/>
          <w:sz w:val="23"/>
          <w:szCs w:val="23"/>
        </w:rPr>
        <w:t xml:space="preserve"> partnering with Habitat affiliates from different regions. He/She shall be responsible for completion of waivers, creation of a budget</w:t>
      </w:r>
      <w:r w:rsidR="001468C0" w:rsidRPr="00A233EA">
        <w:rPr>
          <w:rFonts w:ascii="Arial" w:hAnsi="Arial" w:cs="Arial"/>
          <w:sz w:val="23"/>
          <w:szCs w:val="23"/>
        </w:rPr>
        <w:t>,</w:t>
      </w:r>
      <w:r w:rsidRPr="00A233EA">
        <w:rPr>
          <w:rFonts w:ascii="Arial" w:hAnsi="Arial" w:cs="Arial"/>
          <w:sz w:val="23"/>
          <w:szCs w:val="23"/>
        </w:rPr>
        <w:t xml:space="preserve"> and adherence to University policies.</w:t>
      </w:r>
      <w:r w:rsidR="00D87A4D">
        <w:rPr>
          <w:rFonts w:ascii="Arial" w:hAnsi="Arial" w:cs="Arial"/>
          <w:sz w:val="23"/>
          <w:szCs w:val="23"/>
        </w:rPr>
        <w:t xml:space="preserve">  One trip per school year should be planned, if possible.</w:t>
      </w:r>
    </w:p>
    <w:p w14:paraId="065D02EC" w14:textId="77777777" w:rsidR="00566B98" w:rsidRPr="00A233EA" w:rsidRDefault="00566B98" w:rsidP="00A233EA">
      <w:pPr>
        <w:pStyle w:val="ListParagraph"/>
        <w:rPr>
          <w:rFonts w:ascii="Arial" w:hAnsi="Arial" w:cs="Arial"/>
          <w:sz w:val="23"/>
          <w:szCs w:val="23"/>
        </w:rPr>
      </w:pPr>
    </w:p>
    <w:p w14:paraId="3945B9AD" w14:textId="145E9FCC" w:rsidR="00566B98" w:rsidRPr="00A233EA" w:rsidRDefault="00566B98" w:rsidP="00A233EA">
      <w:pPr>
        <w:pStyle w:val="Default"/>
        <w:numPr>
          <w:ilvl w:val="0"/>
          <w:numId w:val="4"/>
        </w:numPr>
        <w:rPr>
          <w:rFonts w:ascii="Arial" w:hAnsi="Arial" w:cs="Arial"/>
          <w:sz w:val="23"/>
          <w:szCs w:val="23"/>
        </w:rPr>
      </w:pPr>
      <w:r w:rsidRPr="00A233EA">
        <w:rPr>
          <w:rFonts w:ascii="Arial" w:hAnsi="Arial" w:cs="Arial"/>
          <w:sz w:val="23"/>
          <w:szCs w:val="23"/>
        </w:rPr>
        <w:t xml:space="preserve">All positions: all officer members must participate in the officer GroupMe, take pictures of events, </w:t>
      </w:r>
      <w:r w:rsidR="001468C0" w:rsidRPr="00A233EA">
        <w:rPr>
          <w:rFonts w:ascii="Arial" w:hAnsi="Arial" w:cs="Arial"/>
          <w:sz w:val="23"/>
          <w:szCs w:val="23"/>
        </w:rPr>
        <w:t>fulfill roles</w:t>
      </w:r>
      <w:r w:rsidRPr="00A233EA">
        <w:rPr>
          <w:rFonts w:ascii="Arial" w:hAnsi="Arial" w:cs="Arial"/>
          <w:sz w:val="23"/>
          <w:szCs w:val="23"/>
        </w:rPr>
        <w:t xml:space="preserve">. In addition, each officer member must respond to </w:t>
      </w:r>
      <w:r w:rsidRPr="00890E18">
        <w:rPr>
          <w:rFonts w:ascii="Arial" w:hAnsi="Arial" w:cs="Arial"/>
          <w:sz w:val="23"/>
          <w:szCs w:val="23"/>
        </w:rPr>
        <w:t xml:space="preserve">emails </w:t>
      </w:r>
      <w:r w:rsidR="00155912">
        <w:rPr>
          <w:rFonts w:ascii="Arial" w:hAnsi="Arial" w:cs="Arial"/>
          <w:sz w:val="23"/>
          <w:szCs w:val="23"/>
        </w:rPr>
        <w:t xml:space="preserve">and GroupMe messages </w:t>
      </w:r>
      <w:r w:rsidRPr="00890E18">
        <w:rPr>
          <w:rFonts w:ascii="Arial" w:hAnsi="Arial" w:cs="Arial"/>
          <w:sz w:val="23"/>
          <w:szCs w:val="23"/>
        </w:rPr>
        <w:t>that are</w:t>
      </w:r>
      <w:r w:rsidRPr="00A233EA">
        <w:rPr>
          <w:rFonts w:ascii="Arial" w:hAnsi="Arial" w:cs="Arial"/>
          <w:sz w:val="23"/>
          <w:szCs w:val="23"/>
        </w:rPr>
        <w:t xml:space="preserve"> pertinent to his/her rol</w:t>
      </w:r>
      <w:r w:rsidR="001468C0" w:rsidRPr="00A233EA">
        <w:rPr>
          <w:rFonts w:ascii="Arial" w:hAnsi="Arial" w:cs="Arial"/>
          <w:sz w:val="23"/>
          <w:szCs w:val="23"/>
        </w:rPr>
        <w:t xml:space="preserve">e in a timely manner (within 48 </w:t>
      </w:r>
      <w:r w:rsidRPr="00A233EA">
        <w:rPr>
          <w:rFonts w:ascii="Arial" w:hAnsi="Arial" w:cs="Arial"/>
          <w:sz w:val="23"/>
          <w:szCs w:val="23"/>
        </w:rPr>
        <w:t>hours, in general).</w:t>
      </w:r>
    </w:p>
    <w:p w14:paraId="42F1068D" w14:textId="77777777" w:rsidR="00B267F2" w:rsidRPr="00A233EA" w:rsidRDefault="00B267F2" w:rsidP="00A233EA">
      <w:pPr>
        <w:pStyle w:val="Default"/>
        <w:rPr>
          <w:rFonts w:ascii="Arial" w:hAnsi="Arial" w:cs="Arial"/>
          <w:sz w:val="23"/>
          <w:szCs w:val="23"/>
        </w:rPr>
      </w:pPr>
    </w:p>
    <w:p w14:paraId="33952DDC" w14:textId="77777777" w:rsidR="00CA4F9E" w:rsidRPr="00A233EA" w:rsidRDefault="00CA4F9E" w:rsidP="00A233EA">
      <w:pPr>
        <w:pStyle w:val="Default"/>
        <w:rPr>
          <w:rFonts w:ascii="Arial" w:hAnsi="Arial" w:cs="Arial"/>
          <w:sz w:val="23"/>
          <w:szCs w:val="23"/>
        </w:rPr>
      </w:pPr>
    </w:p>
    <w:p w14:paraId="7D0D1434" w14:textId="77777777" w:rsidR="00B267F2" w:rsidRPr="00A233EA" w:rsidRDefault="00B267F2" w:rsidP="00D87A4D">
      <w:pPr>
        <w:pStyle w:val="Default"/>
        <w:outlineLvl w:val="0"/>
        <w:rPr>
          <w:rFonts w:ascii="Arial" w:hAnsi="Arial" w:cs="Arial"/>
          <w:b/>
          <w:sz w:val="23"/>
          <w:szCs w:val="23"/>
        </w:rPr>
      </w:pPr>
      <w:r w:rsidRPr="00A233EA">
        <w:rPr>
          <w:rFonts w:ascii="Arial" w:hAnsi="Arial" w:cs="Arial"/>
          <w:b/>
          <w:sz w:val="23"/>
          <w:szCs w:val="23"/>
        </w:rPr>
        <w:t xml:space="preserve">Article V: Vacancies and Impeachment </w:t>
      </w:r>
    </w:p>
    <w:p w14:paraId="79CD1370"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1: Vacancies </w:t>
      </w:r>
    </w:p>
    <w:p w14:paraId="4B6F95F7"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Upon a vacancy of any officer</w:t>
      </w:r>
      <w:r w:rsidR="001468C0" w:rsidRPr="00A233EA">
        <w:rPr>
          <w:rFonts w:ascii="Arial" w:hAnsi="Arial" w:cs="Arial"/>
          <w:sz w:val="23"/>
          <w:szCs w:val="23"/>
        </w:rPr>
        <w:t xml:space="preserve"> by any means</w:t>
      </w:r>
      <w:r w:rsidRPr="00A233EA">
        <w:rPr>
          <w:rFonts w:ascii="Arial" w:hAnsi="Arial" w:cs="Arial"/>
          <w:sz w:val="23"/>
          <w:szCs w:val="23"/>
        </w:rPr>
        <w:t xml:space="preserve">, a majority vote of the officers of Habitat for Humanity at the Ohio State University shall be necessary to fill such a vacancy, or the president shall appoint someone to hold the vacancy until elections are held. A director elected to fill such a vacancy shall hold office for the unexpired term of his/her predecessor. </w:t>
      </w:r>
    </w:p>
    <w:p w14:paraId="12D8FC53" w14:textId="77777777" w:rsidR="00566B98" w:rsidRPr="00A233EA" w:rsidRDefault="00566B98" w:rsidP="00A233EA">
      <w:pPr>
        <w:pStyle w:val="Default"/>
        <w:rPr>
          <w:rFonts w:ascii="Arial" w:hAnsi="Arial" w:cs="Arial"/>
          <w:sz w:val="23"/>
          <w:szCs w:val="23"/>
        </w:rPr>
      </w:pPr>
    </w:p>
    <w:p w14:paraId="2954BC98"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2: Impeachment </w:t>
      </w:r>
    </w:p>
    <w:p w14:paraId="32D3CECA"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A petition stating the charges against an officer, and signed by at least one half of the officers, shall be required to bring charges against an officer of Habitat. A vote to impeach the officer shall be held two weeks following the submission of the petition. Two-thirds majority vote of the officers shall be required to impeach an officer. </w:t>
      </w:r>
    </w:p>
    <w:p w14:paraId="02B0DE5F" w14:textId="77777777" w:rsidR="009B2F78" w:rsidRPr="00A233EA" w:rsidRDefault="009B2F78" w:rsidP="00A233EA">
      <w:pPr>
        <w:pStyle w:val="Default"/>
        <w:rPr>
          <w:rFonts w:ascii="Arial" w:hAnsi="Arial" w:cs="Arial"/>
          <w:sz w:val="23"/>
          <w:szCs w:val="23"/>
        </w:rPr>
      </w:pPr>
    </w:p>
    <w:p w14:paraId="564FA4D2" w14:textId="77777777" w:rsidR="00B267F2" w:rsidRPr="00A233EA" w:rsidRDefault="00E9082E" w:rsidP="00D87A4D">
      <w:pPr>
        <w:pStyle w:val="Default"/>
        <w:outlineLvl w:val="0"/>
        <w:rPr>
          <w:rFonts w:ascii="Arial" w:hAnsi="Arial" w:cs="Arial"/>
          <w:b/>
          <w:sz w:val="23"/>
          <w:szCs w:val="23"/>
        </w:rPr>
      </w:pPr>
      <w:r w:rsidRPr="00A233EA">
        <w:rPr>
          <w:rFonts w:ascii="Arial" w:hAnsi="Arial" w:cs="Arial"/>
          <w:b/>
          <w:sz w:val="23"/>
          <w:szCs w:val="23"/>
        </w:rPr>
        <w:t>Article VI</w:t>
      </w:r>
      <w:r w:rsidR="00B267F2" w:rsidRPr="00A233EA">
        <w:rPr>
          <w:rFonts w:ascii="Arial" w:hAnsi="Arial" w:cs="Arial"/>
          <w:b/>
          <w:sz w:val="23"/>
          <w:szCs w:val="23"/>
        </w:rPr>
        <w:t xml:space="preserve">I: Advisor(s)/Faculty Sponsor(s) </w:t>
      </w:r>
    </w:p>
    <w:p w14:paraId="487302FA"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The Chapter shall have at least one Chapter Advisor who is a faculty or staff member at the Ohio State University and who shall</w:t>
      </w:r>
      <w:r w:rsidR="00E9082E" w:rsidRPr="00A233EA">
        <w:rPr>
          <w:rFonts w:ascii="Arial" w:hAnsi="Arial" w:cs="Arial"/>
          <w:sz w:val="23"/>
          <w:szCs w:val="23"/>
        </w:rPr>
        <w:t xml:space="preserve"> be</w:t>
      </w:r>
      <w:r w:rsidRPr="00A233EA">
        <w:rPr>
          <w:rFonts w:ascii="Arial" w:hAnsi="Arial" w:cs="Arial"/>
          <w:sz w:val="23"/>
          <w:szCs w:val="23"/>
        </w:rPr>
        <w:t xml:space="preserve"> appointed unanimously by the Board. The Chapter Advisor shall support the existence of the chapter as a representative of the school, be a consistent contact for the chapter with the ability to identify active members, </w:t>
      </w:r>
      <w:r w:rsidRPr="00655447">
        <w:rPr>
          <w:rFonts w:ascii="Arial" w:hAnsi="Arial" w:cs="Arial"/>
          <w:sz w:val="23"/>
          <w:szCs w:val="23"/>
        </w:rPr>
        <w:t>have a general idea about Chapter events and activities, and be available to give advice and act within</w:t>
      </w:r>
      <w:r w:rsidRPr="00A233EA">
        <w:rPr>
          <w:rFonts w:ascii="Arial" w:hAnsi="Arial" w:cs="Arial"/>
          <w:sz w:val="23"/>
          <w:szCs w:val="23"/>
        </w:rPr>
        <w:t xml:space="preserve"> current guidelines provided by student activities. </w:t>
      </w:r>
    </w:p>
    <w:p w14:paraId="7F4616DE" w14:textId="77777777" w:rsidR="009B2F78" w:rsidRPr="00A233EA" w:rsidRDefault="009B2F78" w:rsidP="00A233EA">
      <w:pPr>
        <w:pStyle w:val="Default"/>
        <w:ind w:left="720"/>
        <w:rPr>
          <w:rFonts w:ascii="Arial" w:hAnsi="Arial" w:cs="Arial"/>
          <w:sz w:val="23"/>
          <w:szCs w:val="23"/>
        </w:rPr>
      </w:pPr>
    </w:p>
    <w:p w14:paraId="3EE851FD" w14:textId="77777777" w:rsidR="00EF7DAF" w:rsidRPr="00A233EA" w:rsidRDefault="00E9082E" w:rsidP="00D87A4D">
      <w:pPr>
        <w:pStyle w:val="Default"/>
        <w:outlineLvl w:val="0"/>
        <w:rPr>
          <w:rFonts w:ascii="Arial" w:hAnsi="Arial" w:cs="Arial"/>
          <w:b/>
          <w:sz w:val="23"/>
          <w:szCs w:val="23"/>
        </w:rPr>
      </w:pPr>
      <w:r w:rsidRPr="00A233EA">
        <w:rPr>
          <w:rFonts w:ascii="Arial" w:hAnsi="Arial" w:cs="Arial"/>
          <w:b/>
          <w:sz w:val="23"/>
          <w:szCs w:val="23"/>
        </w:rPr>
        <w:t>Article VIII</w:t>
      </w:r>
      <w:r w:rsidR="00B267F2" w:rsidRPr="00A233EA">
        <w:rPr>
          <w:rFonts w:ascii="Arial" w:hAnsi="Arial" w:cs="Arial"/>
          <w:b/>
          <w:sz w:val="23"/>
          <w:szCs w:val="23"/>
        </w:rPr>
        <w:t xml:space="preserve">: Meetings </w:t>
      </w:r>
    </w:p>
    <w:p w14:paraId="719E1CD1" w14:textId="77777777" w:rsidR="00B267F2" w:rsidRPr="00A233EA" w:rsidRDefault="00B267F2" w:rsidP="00D87A4D">
      <w:pPr>
        <w:pStyle w:val="Default"/>
        <w:outlineLvl w:val="0"/>
        <w:rPr>
          <w:rFonts w:ascii="Arial" w:hAnsi="Arial" w:cs="Arial"/>
          <w:i/>
          <w:sz w:val="23"/>
          <w:szCs w:val="23"/>
        </w:rPr>
      </w:pPr>
      <w:r w:rsidRPr="00A233EA">
        <w:rPr>
          <w:rFonts w:ascii="Arial" w:hAnsi="Arial" w:cs="Arial"/>
          <w:i/>
          <w:sz w:val="23"/>
          <w:szCs w:val="23"/>
        </w:rPr>
        <w:t xml:space="preserve">Section 1: </w:t>
      </w:r>
      <w:r w:rsidR="00776611" w:rsidRPr="00A233EA">
        <w:rPr>
          <w:rFonts w:ascii="Arial" w:hAnsi="Arial" w:cs="Arial"/>
          <w:i/>
          <w:sz w:val="23"/>
          <w:szCs w:val="23"/>
        </w:rPr>
        <w:t>General body m</w:t>
      </w:r>
      <w:r w:rsidR="00566B98" w:rsidRPr="00A233EA">
        <w:rPr>
          <w:rFonts w:ascii="Arial" w:hAnsi="Arial" w:cs="Arial"/>
          <w:i/>
          <w:sz w:val="23"/>
          <w:szCs w:val="23"/>
        </w:rPr>
        <w:t>eetings</w:t>
      </w:r>
    </w:p>
    <w:p w14:paraId="59C469D2"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The Chapter shall hold a meeting of its </w:t>
      </w:r>
      <w:r w:rsidR="00566B98" w:rsidRPr="00A233EA">
        <w:rPr>
          <w:rFonts w:ascii="Arial" w:hAnsi="Arial" w:cs="Arial"/>
          <w:sz w:val="23"/>
          <w:szCs w:val="23"/>
        </w:rPr>
        <w:t xml:space="preserve">general body </w:t>
      </w:r>
      <w:r w:rsidRPr="00A233EA">
        <w:rPr>
          <w:rFonts w:ascii="Arial" w:hAnsi="Arial" w:cs="Arial"/>
          <w:sz w:val="23"/>
          <w:szCs w:val="23"/>
        </w:rPr>
        <w:t>members</w:t>
      </w:r>
      <w:r w:rsidR="00776611" w:rsidRPr="00A233EA">
        <w:rPr>
          <w:rFonts w:ascii="Arial" w:hAnsi="Arial" w:cs="Arial"/>
          <w:sz w:val="23"/>
          <w:szCs w:val="23"/>
        </w:rPr>
        <w:t>, including committee members,</w:t>
      </w:r>
      <w:r w:rsidRPr="00A233EA">
        <w:rPr>
          <w:rFonts w:ascii="Arial" w:hAnsi="Arial" w:cs="Arial"/>
          <w:sz w:val="23"/>
          <w:szCs w:val="23"/>
        </w:rPr>
        <w:t xml:space="preserve"> </w:t>
      </w:r>
      <w:r w:rsidR="00D87A4D">
        <w:rPr>
          <w:rFonts w:ascii="Arial" w:hAnsi="Arial" w:cs="Arial"/>
          <w:sz w:val="23"/>
          <w:szCs w:val="23"/>
        </w:rPr>
        <w:t>monthly</w:t>
      </w:r>
      <w:r w:rsidR="00566B98" w:rsidRPr="00A233EA">
        <w:rPr>
          <w:rFonts w:ascii="Arial" w:hAnsi="Arial" w:cs="Arial"/>
          <w:sz w:val="23"/>
          <w:szCs w:val="23"/>
        </w:rPr>
        <w:t>. Participation in meetings is expected. To be respectful of everyone’s time, officer members shall stay on task.</w:t>
      </w:r>
    </w:p>
    <w:p w14:paraId="5F1C8CB5" w14:textId="77777777" w:rsidR="00776611" w:rsidRPr="00A233EA" w:rsidRDefault="00776611" w:rsidP="00A233EA">
      <w:pPr>
        <w:pStyle w:val="Default"/>
        <w:ind w:left="720"/>
        <w:rPr>
          <w:rFonts w:ascii="Arial" w:hAnsi="Arial" w:cs="Arial"/>
          <w:sz w:val="23"/>
          <w:szCs w:val="23"/>
        </w:rPr>
      </w:pPr>
    </w:p>
    <w:p w14:paraId="654ED96A" w14:textId="77777777" w:rsidR="00B267F2" w:rsidRPr="00A233EA" w:rsidRDefault="00566B98" w:rsidP="00D87A4D">
      <w:pPr>
        <w:pStyle w:val="Default"/>
        <w:outlineLvl w:val="0"/>
        <w:rPr>
          <w:rFonts w:ascii="Arial" w:hAnsi="Arial" w:cs="Arial"/>
          <w:i/>
          <w:sz w:val="23"/>
          <w:szCs w:val="23"/>
        </w:rPr>
      </w:pPr>
      <w:r w:rsidRPr="00A233EA">
        <w:rPr>
          <w:rFonts w:ascii="Arial" w:hAnsi="Arial" w:cs="Arial"/>
          <w:i/>
          <w:sz w:val="23"/>
          <w:szCs w:val="23"/>
        </w:rPr>
        <w:t>Section 2</w:t>
      </w:r>
      <w:r w:rsidR="00B267F2" w:rsidRPr="00A233EA">
        <w:rPr>
          <w:rFonts w:ascii="Arial" w:hAnsi="Arial" w:cs="Arial"/>
          <w:i/>
          <w:sz w:val="23"/>
          <w:szCs w:val="23"/>
        </w:rPr>
        <w:t xml:space="preserve">: </w:t>
      </w:r>
      <w:r w:rsidR="00776611" w:rsidRPr="00A233EA">
        <w:rPr>
          <w:rFonts w:ascii="Arial" w:hAnsi="Arial" w:cs="Arial"/>
          <w:i/>
          <w:sz w:val="23"/>
          <w:szCs w:val="23"/>
        </w:rPr>
        <w:t>Officer meetings</w:t>
      </w:r>
    </w:p>
    <w:p w14:paraId="1CF7934C" w14:textId="77777777" w:rsidR="00B267F2" w:rsidRPr="00A233EA" w:rsidRDefault="00776611" w:rsidP="00A233EA">
      <w:pPr>
        <w:pStyle w:val="Default"/>
        <w:ind w:left="720"/>
        <w:rPr>
          <w:rFonts w:ascii="Arial" w:hAnsi="Arial" w:cs="Arial"/>
          <w:sz w:val="23"/>
          <w:szCs w:val="23"/>
        </w:rPr>
      </w:pPr>
      <w:r w:rsidRPr="00A233EA">
        <w:rPr>
          <w:rFonts w:ascii="Arial" w:hAnsi="Arial" w:cs="Arial"/>
          <w:sz w:val="23"/>
          <w:szCs w:val="23"/>
        </w:rPr>
        <w:t>Officers will decide on meetings on a semester basis.</w:t>
      </w:r>
      <w:r w:rsidR="00D87A4D">
        <w:rPr>
          <w:rFonts w:ascii="Arial" w:hAnsi="Arial" w:cs="Arial"/>
          <w:sz w:val="23"/>
          <w:szCs w:val="23"/>
        </w:rPr>
        <w:t xml:space="preserve">  At least one meeting per month is recommended.</w:t>
      </w:r>
      <w:r w:rsidR="001468C0" w:rsidRPr="00A233EA">
        <w:rPr>
          <w:rFonts w:ascii="Arial" w:hAnsi="Arial" w:cs="Arial"/>
          <w:sz w:val="23"/>
          <w:szCs w:val="23"/>
        </w:rPr>
        <w:t xml:space="preserve"> </w:t>
      </w:r>
      <w:r w:rsidR="00D87A4D">
        <w:rPr>
          <w:rFonts w:ascii="Arial" w:hAnsi="Arial" w:cs="Arial"/>
          <w:sz w:val="23"/>
          <w:szCs w:val="23"/>
        </w:rPr>
        <w:t xml:space="preserve"> </w:t>
      </w:r>
      <w:r w:rsidR="001468C0" w:rsidRPr="00A233EA">
        <w:rPr>
          <w:rFonts w:ascii="Arial" w:hAnsi="Arial" w:cs="Arial"/>
          <w:sz w:val="23"/>
          <w:szCs w:val="23"/>
        </w:rPr>
        <w:t>Expectations for officer meetings are to prepare a summary of progress on projects, including accomplishments, potential set-backs, and future plans.</w:t>
      </w:r>
    </w:p>
    <w:p w14:paraId="60DA91A4" w14:textId="77777777" w:rsidR="009B2F78" w:rsidRPr="00A233EA" w:rsidRDefault="009B2F78" w:rsidP="00A233EA">
      <w:pPr>
        <w:pStyle w:val="Default"/>
        <w:ind w:left="720"/>
        <w:rPr>
          <w:rFonts w:ascii="Arial" w:hAnsi="Arial" w:cs="Arial"/>
          <w:sz w:val="23"/>
          <w:szCs w:val="23"/>
        </w:rPr>
      </w:pPr>
    </w:p>
    <w:p w14:paraId="3C1221E9" w14:textId="77777777" w:rsidR="00B267F2" w:rsidRPr="00A233EA" w:rsidRDefault="00B267F2" w:rsidP="00D87A4D">
      <w:pPr>
        <w:pStyle w:val="Default"/>
        <w:outlineLvl w:val="0"/>
        <w:rPr>
          <w:rFonts w:ascii="Arial" w:hAnsi="Arial" w:cs="Arial"/>
          <w:b/>
          <w:sz w:val="23"/>
          <w:szCs w:val="23"/>
        </w:rPr>
      </w:pPr>
      <w:r w:rsidRPr="00A233EA">
        <w:rPr>
          <w:rFonts w:ascii="Arial" w:hAnsi="Arial" w:cs="Arial"/>
          <w:b/>
          <w:sz w:val="23"/>
          <w:szCs w:val="23"/>
        </w:rPr>
        <w:t xml:space="preserve">Article </w:t>
      </w:r>
      <w:r w:rsidR="00E9082E" w:rsidRPr="00A233EA">
        <w:rPr>
          <w:rFonts w:ascii="Arial" w:hAnsi="Arial" w:cs="Arial"/>
          <w:b/>
          <w:sz w:val="23"/>
          <w:szCs w:val="23"/>
        </w:rPr>
        <w:t>I</w:t>
      </w:r>
      <w:r w:rsidRPr="00A233EA">
        <w:rPr>
          <w:rFonts w:ascii="Arial" w:hAnsi="Arial" w:cs="Arial"/>
          <w:b/>
          <w:sz w:val="23"/>
          <w:szCs w:val="23"/>
        </w:rPr>
        <w:t xml:space="preserve">X: Fundraising/Finances </w:t>
      </w:r>
    </w:p>
    <w:p w14:paraId="1EABBF9D" w14:textId="77777777" w:rsidR="00B267F2" w:rsidRPr="00A233EA" w:rsidRDefault="00B267F2" w:rsidP="00A233EA">
      <w:pPr>
        <w:pStyle w:val="Default"/>
        <w:rPr>
          <w:rFonts w:ascii="Arial" w:hAnsi="Arial" w:cs="Arial"/>
          <w:i/>
          <w:sz w:val="23"/>
          <w:szCs w:val="23"/>
        </w:rPr>
      </w:pPr>
      <w:r w:rsidRPr="00A233EA">
        <w:rPr>
          <w:rFonts w:ascii="Arial" w:hAnsi="Arial" w:cs="Arial"/>
          <w:i/>
          <w:sz w:val="23"/>
          <w:szCs w:val="23"/>
        </w:rPr>
        <w:t xml:space="preserve">Section 1: </w:t>
      </w:r>
    </w:p>
    <w:p w14:paraId="3DE2A6F4"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lastRenderedPageBreak/>
        <w:t xml:space="preserve">The fiscal year of the chapter shall begin on September 1 of each year and end on the following May 31. </w:t>
      </w:r>
    </w:p>
    <w:p w14:paraId="3B2BABF8" w14:textId="77777777" w:rsidR="00B267F2" w:rsidRPr="00A233EA" w:rsidRDefault="00B267F2" w:rsidP="00A233EA">
      <w:pPr>
        <w:pStyle w:val="Default"/>
        <w:rPr>
          <w:rFonts w:ascii="Arial" w:hAnsi="Arial" w:cs="Arial"/>
          <w:i/>
          <w:sz w:val="23"/>
          <w:szCs w:val="23"/>
        </w:rPr>
      </w:pPr>
      <w:r w:rsidRPr="00A233EA">
        <w:rPr>
          <w:rFonts w:ascii="Arial" w:hAnsi="Arial" w:cs="Arial"/>
          <w:i/>
          <w:sz w:val="23"/>
          <w:szCs w:val="23"/>
        </w:rPr>
        <w:t xml:space="preserve">Section 2: </w:t>
      </w:r>
    </w:p>
    <w:p w14:paraId="15710DF5" w14:textId="77777777" w:rsidR="00B267F2" w:rsidRPr="00A233EA" w:rsidRDefault="00B267F2" w:rsidP="00A233EA">
      <w:pPr>
        <w:pStyle w:val="Default"/>
        <w:ind w:left="720"/>
        <w:rPr>
          <w:rFonts w:ascii="Arial" w:hAnsi="Arial" w:cs="Arial"/>
          <w:sz w:val="23"/>
          <w:szCs w:val="23"/>
        </w:rPr>
      </w:pPr>
      <w:r w:rsidRPr="00A233EA">
        <w:rPr>
          <w:rFonts w:ascii="Arial" w:hAnsi="Arial" w:cs="Arial"/>
          <w:sz w:val="23"/>
          <w:szCs w:val="23"/>
        </w:rPr>
        <w:t xml:space="preserve">All funds received as gifts (whether designated or undesignated), contribution, or grants from individuals, private or public corporations or foundations shall be deposited in appropriate banking accounts maintained by the Chapter and dispersed in accordance with the policies and procedures determined by the Board in accordance with this Constitution and the rules and regulations of the University and all applicable governmental laws, including Section 501 (C) 3 of the Internal Revenue Code of 1986. </w:t>
      </w:r>
    </w:p>
    <w:p w14:paraId="2D3120B5" w14:textId="77777777" w:rsidR="00B267F2" w:rsidRPr="00A233EA" w:rsidRDefault="00B267F2" w:rsidP="00A233EA">
      <w:pPr>
        <w:pStyle w:val="Default"/>
        <w:rPr>
          <w:rFonts w:ascii="Arial" w:hAnsi="Arial" w:cs="Arial"/>
          <w:i/>
          <w:sz w:val="23"/>
          <w:szCs w:val="23"/>
        </w:rPr>
      </w:pPr>
      <w:r w:rsidRPr="00A233EA">
        <w:rPr>
          <w:rFonts w:ascii="Arial" w:hAnsi="Arial" w:cs="Arial"/>
          <w:i/>
          <w:sz w:val="23"/>
          <w:szCs w:val="23"/>
        </w:rPr>
        <w:t xml:space="preserve">Section 3: </w:t>
      </w:r>
    </w:p>
    <w:p w14:paraId="50C09C24" w14:textId="77777777" w:rsidR="00B267F2" w:rsidRPr="00A233EA" w:rsidRDefault="00E9082E" w:rsidP="00A233EA">
      <w:pPr>
        <w:pStyle w:val="Default"/>
        <w:ind w:left="720"/>
        <w:rPr>
          <w:rFonts w:ascii="Arial" w:hAnsi="Arial" w:cs="Arial"/>
          <w:sz w:val="23"/>
          <w:szCs w:val="23"/>
        </w:rPr>
      </w:pPr>
      <w:r w:rsidRPr="00A233EA">
        <w:rPr>
          <w:rFonts w:ascii="Arial" w:hAnsi="Arial" w:cs="Arial"/>
          <w:sz w:val="23"/>
          <w:szCs w:val="23"/>
        </w:rPr>
        <w:t>T</w:t>
      </w:r>
      <w:r w:rsidR="00B267F2" w:rsidRPr="00A233EA">
        <w:rPr>
          <w:rFonts w:ascii="Arial" w:hAnsi="Arial" w:cs="Arial"/>
          <w:sz w:val="23"/>
          <w:szCs w:val="23"/>
        </w:rPr>
        <w:t>he disbursement of funds</w:t>
      </w:r>
      <w:r w:rsidRPr="00A233EA">
        <w:rPr>
          <w:rFonts w:ascii="Arial" w:hAnsi="Arial" w:cs="Arial"/>
          <w:sz w:val="23"/>
          <w:szCs w:val="23"/>
        </w:rPr>
        <w:t xml:space="preserve"> must be authorized by a two-thirds vote of the duly elected and qualified officers</w:t>
      </w:r>
      <w:r w:rsidR="00B267F2" w:rsidRPr="00A233EA">
        <w:rPr>
          <w:rFonts w:ascii="Arial" w:hAnsi="Arial" w:cs="Arial"/>
          <w:sz w:val="23"/>
          <w:szCs w:val="23"/>
        </w:rPr>
        <w:t>.</w:t>
      </w:r>
      <w:r w:rsidRPr="00A233EA">
        <w:rPr>
          <w:rFonts w:ascii="Arial" w:hAnsi="Arial" w:cs="Arial"/>
          <w:sz w:val="23"/>
          <w:szCs w:val="23"/>
        </w:rPr>
        <w:t xml:space="preserve"> In the event of an emergency, the Habitat Treasurer or President may authorize the disbursement of funds.</w:t>
      </w:r>
      <w:r w:rsidR="00B267F2" w:rsidRPr="00A233EA">
        <w:rPr>
          <w:rFonts w:ascii="Arial" w:hAnsi="Arial" w:cs="Arial"/>
          <w:sz w:val="23"/>
          <w:szCs w:val="23"/>
        </w:rPr>
        <w:t xml:space="preserve"> Checks written on behalf of Habitat must be signed by</w:t>
      </w:r>
      <w:r w:rsidRPr="00A233EA">
        <w:rPr>
          <w:rFonts w:ascii="Arial" w:hAnsi="Arial" w:cs="Arial"/>
          <w:sz w:val="23"/>
          <w:szCs w:val="23"/>
        </w:rPr>
        <w:t xml:space="preserve"> either the Habitat Treasurer or President. All organization bank accounts will be held under the n</w:t>
      </w:r>
      <w:r w:rsidR="00923995" w:rsidRPr="00A233EA">
        <w:rPr>
          <w:rFonts w:ascii="Arial" w:hAnsi="Arial" w:cs="Arial"/>
          <w:sz w:val="23"/>
          <w:szCs w:val="23"/>
        </w:rPr>
        <w:t>ame of the Habitat Treasurer,</w:t>
      </w:r>
      <w:r w:rsidRPr="00A233EA">
        <w:rPr>
          <w:rFonts w:ascii="Arial" w:hAnsi="Arial" w:cs="Arial"/>
          <w:sz w:val="23"/>
          <w:szCs w:val="23"/>
        </w:rPr>
        <w:t xml:space="preserve"> President</w:t>
      </w:r>
      <w:r w:rsidR="00923995" w:rsidRPr="00A233EA">
        <w:rPr>
          <w:rFonts w:ascii="Arial" w:hAnsi="Arial" w:cs="Arial"/>
          <w:sz w:val="23"/>
          <w:szCs w:val="23"/>
        </w:rPr>
        <w:t xml:space="preserve"> and Adviser</w:t>
      </w:r>
      <w:r w:rsidRPr="00A233EA">
        <w:rPr>
          <w:rFonts w:ascii="Arial" w:hAnsi="Arial" w:cs="Arial"/>
          <w:sz w:val="23"/>
          <w:szCs w:val="23"/>
        </w:rPr>
        <w:t>.</w:t>
      </w:r>
    </w:p>
    <w:p w14:paraId="0832E97F" w14:textId="77777777" w:rsidR="009B2F78" w:rsidRPr="00A233EA" w:rsidRDefault="009B2F78" w:rsidP="00A233EA">
      <w:pPr>
        <w:pStyle w:val="Default"/>
        <w:ind w:left="720"/>
        <w:rPr>
          <w:rFonts w:ascii="Arial" w:hAnsi="Arial" w:cs="Arial"/>
          <w:sz w:val="23"/>
          <w:szCs w:val="23"/>
        </w:rPr>
      </w:pPr>
    </w:p>
    <w:p w14:paraId="24346D81" w14:textId="77777777" w:rsidR="00B267F2" w:rsidRPr="00A233EA" w:rsidRDefault="00E9082E" w:rsidP="00D87A4D">
      <w:pPr>
        <w:pStyle w:val="Default"/>
        <w:outlineLvl w:val="0"/>
        <w:rPr>
          <w:rFonts w:ascii="Arial" w:hAnsi="Arial" w:cs="Arial"/>
          <w:b/>
          <w:sz w:val="23"/>
          <w:szCs w:val="23"/>
        </w:rPr>
      </w:pPr>
      <w:r w:rsidRPr="00A233EA">
        <w:rPr>
          <w:rFonts w:ascii="Arial" w:hAnsi="Arial" w:cs="Arial"/>
          <w:b/>
          <w:sz w:val="23"/>
          <w:szCs w:val="23"/>
        </w:rPr>
        <w:t>Article X</w:t>
      </w:r>
      <w:r w:rsidR="00B267F2" w:rsidRPr="00A233EA">
        <w:rPr>
          <w:rFonts w:ascii="Arial" w:hAnsi="Arial" w:cs="Arial"/>
          <w:b/>
          <w:sz w:val="23"/>
          <w:szCs w:val="23"/>
        </w:rPr>
        <w:t xml:space="preserve">: Amendments </w:t>
      </w:r>
    </w:p>
    <w:p w14:paraId="0A59A277" w14:textId="77777777" w:rsidR="00B267F2" w:rsidRPr="00A233EA" w:rsidRDefault="00B267F2" w:rsidP="00A233EA">
      <w:pPr>
        <w:pStyle w:val="Default"/>
        <w:rPr>
          <w:rFonts w:ascii="Arial" w:hAnsi="Arial" w:cs="Arial"/>
          <w:i/>
          <w:sz w:val="23"/>
          <w:szCs w:val="23"/>
        </w:rPr>
      </w:pPr>
      <w:r w:rsidRPr="00A233EA">
        <w:rPr>
          <w:rFonts w:ascii="Arial" w:hAnsi="Arial" w:cs="Arial"/>
          <w:i/>
          <w:sz w:val="23"/>
          <w:szCs w:val="23"/>
        </w:rPr>
        <w:t xml:space="preserve">Section 1: </w:t>
      </w:r>
    </w:p>
    <w:p w14:paraId="2BBA7657" w14:textId="77777777" w:rsidR="00D40E5F" w:rsidRPr="00A233EA" w:rsidRDefault="00B267F2" w:rsidP="00A233EA">
      <w:pPr>
        <w:ind w:left="720"/>
        <w:rPr>
          <w:rFonts w:ascii="Arial" w:hAnsi="Arial" w:cs="Arial"/>
          <w:sz w:val="23"/>
          <w:szCs w:val="23"/>
        </w:rPr>
      </w:pPr>
      <w:r w:rsidRPr="00A233EA">
        <w:rPr>
          <w:rFonts w:ascii="Arial" w:hAnsi="Arial" w:cs="Arial"/>
          <w:sz w:val="23"/>
          <w:szCs w:val="23"/>
        </w:rPr>
        <w:t>The executive board shall have the power to alter, amend or repeal this constitution or adopt new amendments by a two-thirds vote of the duly elected and qualified officers, provided that the amendments at no time shall contain any provision inconsistent with the rules and regulations of the University, with Habitat for Humanity International, Inc., or with any applicable governmental law, rule, or regulation including Section 501 (C) 3 of the Tax Code.</w:t>
      </w:r>
    </w:p>
    <w:p w14:paraId="2B5AA98B" w14:textId="77777777" w:rsidR="00776611" w:rsidRPr="00A233EA" w:rsidRDefault="00776611" w:rsidP="00A233EA">
      <w:pPr>
        <w:ind w:left="720"/>
        <w:rPr>
          <w:rFonts w:ascii="Arial" w:hAnsi="Arial" w:cs="Arial"/>
          <w:sz w:val="23"/>
          <w:szCs w:val="23"/>
        </w:rPr>
      </w:pPr>
    </w:p>
    <w:p w14:paraId="50270D57" w14:textId="77777777" w:rsidR="00776611" w:rsidRPr="00A233EA" w:rsidRDefault="00776611" w:rsidP="00A233EA">
      <w:pPr>
        <w:ind w:left="720"/>
        <w:rPr>
          <w:rFonts w:ascii="Arial" w:hAnsi="Arial" w:cs="Arial"/>
          <w:sz w:val="23"/>
          <w:szCs w:val="23"/>
        </w:rPr>
      </w:pPr>
    </w:p>
    <w:p w14:paraId="0537A644" w14:textId="77777777" w:rsidR="00776611" w:rsidRPr="00A233EA" w:rsidRDefault="00776611" w:rsidP="00A233EA">
      <w:pPr>
        <w:ind w:left="720"/>
        <w:rPr>
          <w:rFonts w:ascii="Arial" w:hAnsi="Arial" w:cs="Arial"/>
          <w:sz w:val="23"/>
          <w:szCs w:val="23"/>
        </w:rPr>
      </w:pPr>
    </w:p>
    <w:p w14:paraId="42F22225" w14:textId="77777777" w:rsidR="00776611" w:rsidRPr="00A233EA" w:rsidRDefault="00776611" w:rsidP="00A233EA">
      <w:pPr>
        <w:rPr>
          <w:rFonts w:ascii="Arial" w:hAnsi="Arial" w:cs="Arial"/>
          <w:sz w:val="23"/>
          <w:szCs w:val="23"/>
        </w:rPr>
      </w:pPr>
    </w:p>
    <w:sectPr w:rsidR="00776611" w:rsidRPr="00A233EA" w:rsidSect="00A233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40B3" w14:textId="77777777" w:rsidR="005A03DB" w:rsidRDefault="005A03DB" w:rsidP="00F34261">
      <w:r>
        <w:separator/>
      </w:r>
    </w:p>
  </w:endnote>
  <w:endnote w:type="continuationSeparator" w:id="0">
    <w:p w14:paraId="2C3652BA" w14:textId="77777777" w:rsidR="005A03DB" w:rsidRDefault="005A03DB" w:rsidP="00F3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36A3" w14:textId="77777777" w:rsidR="00D32A7F" w:rsidRDefault="00D3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801E" w14:textId="77777777" w:rsidR="00D32A7F" w:rsidRDefault="00D3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CB35" w14:textId="77777777" w:rsidR="00D32A7F" w:rsidRDefault="00D3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CADE" w14:textId="77777777" w:rsidR="005A03DB" w:rsidRDefault="005A03DB" w:rsidP="00F34261">
      <w:r>
        <w:separator/>
      </w:r>
    </w:p>
  </w:footnote>
  <w:footnote w:type="continuationSeparator" w:id="0">
    <w:p w14:paraId="60F5F94F" w14:textId="77777777" w:rsidR="005A03DB" w:rsidRDefault="005A03DB" w:rsidP="00F3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00B7" w14:textId="77777777" w:rsidR="00D32A7F" w:rsidRDefault="00D3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D95B" w14:textId="77777777" w:rsidR="00F34261" w:rsidRPr="00D32A7F" w:rsidRDefault="00F34261" w:rsidP="001468C0">
    <w:pPr>
      <w:pStyle w:val="Default"/>
      <w:rPr>
        <w:i/>
      </w:rPr>
    </w:pPr>
    <w:r w:rsidRPr="00D32A7F">
      <w:rPr>
        <w:i/>
        <w:sz w:val="23"/>
        <w:szCs w:val="23"/>
      </w:rPr>
      <w:t>T</w:t>
    </w:r>
    <w:r w:rsidR="001468C0" w:rsidRPr="00D32A7F">
      <w:rPr>
        <w:i/>
        <w:sz w:val="23"/>
        <w:szCs w:val="23"/>
      </w:rPr>
      <w:t>he Official Constitution of Habitat for Humanity Campus Chapter at The Ohio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ACB6" w14:textId="77777777" w:rsidR="00D32A7F" w:rsidRDefault="00D3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6EB2"/>
    <w:multiLevelType w:val="hybridMultilevel"/>
    <w:tmpl w:val="FC642D34"/>
    <w:lvl w:ilvl="0" w:tplc="D1FC3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B5A5D"/>
    <w:multiLevelType w:val="hybridMultilevel"/>
    <w:tmpl w:val="E62CD63E"/>
    <w:lvl w:ilvl="0" w:tplc="CCFA2B56">
      <w:start w:val="1"/>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53BE5B59"/>
    <w:multiLevelType w:val="hybridMultilevel"/>
    <w:tmpl w:val="7BA85918"/>
    <w:lvl w:ilvl="0" w:tplc="CCFA2B5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195CDE"/>
    <w:multiLevelType w:val="hybridMultilevel"/>
    <w:tmpl w:val="CD2CCFBA"/>
    <w:lvl w:ilvl="0" w:tplc="CCFA2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F2"/>
    <w:rsid w:val="000222FF"/>
    <w:rsid w:val="00082337"/>
    <w:rsid w:val="00105EF5"/>
    <w:rsid w:val="001468C0"/>
    <w:rsid w:val="001541A0"/>
    <w:rsid w:val="00155912"/>
    <w:rsid w:val="001A53F2"/>
    <w:rsid w:val="001D19ED"/>
    <w:rsid w:val="002A25AE"/>
    <w:rsid w:val="003C029D"/>
    <w:rsid w:val="0040269E"/>
    <w:rsid w:val="004E2205"/>
    <w:rsid w:val="0052698D"/>
    <w:rsid w:val="00566B98"/>
    <w:rsid w:val="005A03DB"/>
    <w:rsid w:val="00655447"/>
    <w:rsid w:val="00657122"/>
    <w:rsid w:val="0069719D"/>
    <w:rsid w:val="006D2A25"/>
    <w:rsid w:val="006D61D1"/>
    <w:rsid w:val="00776611"/>
    <w:rsid w:val="007A7BF4"/>
    <w:rsid w:val="00827954"/>
    <w:rsid w:val="00890E18"/>
    <w:rsid w:val="008B16B2"/>
    <w:rsid w:val="008E445F"/>
    <w:rsid w:val="00923995"/>
    <w:rsid w:val="009B2F78"/>
    <w:rsid w:val="00A233EA"/>
    <w:rsid w:val="00AC6DB7"/>
    <w:rsid w:val="00AE7C0B"/>
    <w:rsid w:val="00B267F2"/>
    <w:rsid w:val="00B326B6"/>
    <w:rsid w:val="00C401CB"/>
    <w:rsid w:val="00CA3356"/>
    <w:rsid w:val="00CA4F9E"/>
    <w:rsid w:val="00CD02DC"/>
    <w:rsid w:val="00D32A7F"/>
    <w:rsid w:val="00D40E5F"/>
    <w:rsid w:val="00D87A4D"/>
    <w:rsid w:val="00DB6118"/>
    <w:rsid w:val="00DD63A3"/>
    <w:rsid w:val="00DD7EDF"/>
    <w:rsid w:val="00E04AEE"/>
    <w:rsid w:val="00E15E0B"/>
    <w:rsid w:val="00E8174B"/>
    <w:rsid w:val="00E9082E"/>
    <w:rsid w:val="00EB7B8E"/>
    <w:rsid w:val="00EF7DAF"/>
    <w:rsid w:val="00F34261"/>
    <w:rsid w:val="00FB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DBE4"/>
  <w15:chartTrackingRefBased/>
  <w15:docId w15:val="{6DDA7A58-4165-413A-9EA9-735DCC3A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2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7F2"/>
    <w:pPr>
      <w:autoSpaceDE w:val="0"/>
      <w:autoSpaceDN w:val="0"/>
      <w:adjustRightInd w:val="0"/>
    </w:pPr>
    <w:rPr>
      <w:color w:val="000000"/>
      <w:sz w:val="24"/>
      <w:szCs w:val="24"/>
    </w:rPr>
  </w:style>
  <w:style w:type="paragraph" w:styleId="Header">
    <w:name w:val="header"/>
    <w:basedOn w:val="Normal"/>
    <w:link w:val="HeaderChar"/>
    <w:rsid w:val="00F34261"/>
    <w:pPr>
      <w:tabs>
        <w:tab w:val="center" w:pos="4680"/>
        <w:tab w:val="right" w:pos="9360"/>
      </w:tabs>
    </w:pPr>
  </w:style>
  <w:style w:type="character" w:customStyle="1" w:styleId="HeaderChar">
    <w:name w:val="Header Char"/>
    <w:basedOn w:val="DefaultParagraphFont"/>
    <w:link w:val="Header"/>
    <w:rsid w:val="00F34261"/>
    <w:rPr>
      <w:sz w:val="24"/>
      <w:szCs w:val="24"/>
    </w:rPr>
  </w:style>
  <w:style w:type="paragraph" w:styleId="Footer">
    <w:name w:val="footer"/>
    <w:basedOn w:val="Normal"/>
    <w:link w:val="FooterChar"/>
    <w:rsid w:val="00F34261"/>
    <w:pPr>
      <w:tabs>
        <w:tab w:val="center" w:pos="4680"/>
        <w:tab w:val="right" w:pos="9360"/>
      </w:tabs>
    </w:pPr>
  </w:style>
  <w:style w:type="character" w:customStyle="1" w:styleId="FooterChar">
    <w:name w:val="Footer Char"/>
    <w:basedOn w:val="DefaultParagraphFont"/>
    <w:link w:val="Footer"/>
    <w:rsid w:val="00F34261"/>
    <w:rPr>
      <w:sz w:val="24"/>
      <w:szCs w:val="24"/>
    </w:rPr>
  </w:style>
  <w:style w:type="paragraph" w:styleId="ListParagraph">
    <w:name w:val="List Paragraph"/>
    <w:basedOn w:val="Normal"/>
    <w:uiPriority w:val="34"/>
    <w:qFormat/>
    <w:rsid w:val="00B326B6"/>
    <w:pPr>
      <w:ind w:left="720"/>
    </w:pPr>
  </w:style>
  <w:style w:type="character" w:styleId="CommentReference">
    <w:name w:val="annotation reference"/>
    <w:basedOn w:val="DefaultParagraphFont"/>
    <w:rsid w:val="00890E18"/>
    <w:rPr>
      <w:sz w:val="16"/>
      <w:szCs w:val="16"/>
    </w:rPr>
  </w:style>
  <w:style w:type="paragraph" w:styleId="CommentText">
    <w:name w:val="annotation text"/>
    <w:basedOn w:val="Normal"/>
    <w:link w:val="CommentTextChar"/>
    <w:rsid w:val="00890E18"/>
    <w:rPr>
      <w:sz w:val="20"/>
      <w:szCs w:val="20"/>
    </w:rPr>
  </w:style>
  <w:style w:type="character" w:customStyle="1" w:styleId="CommentTextChar">
    <w:name w:val="Comment Text Char"/>
    <w:basedOn w:val="DefaultParagraphFont"/>
    <w:link w:val="CommentText"/>
    <w:rsid w:val="00890E18"/>
  </w:style>
  <w:style w:type="paragraph" w:styleId="CommentSubject">
    <w:name w:val="annotation subject"/>
    <w:basedOn w:val="CommentText"/>
    <w:next w:val="CommentText"/>
    <w:link w:val="CommentSubjectChar"/>
    <w:rsid w:val="00890E18"/>
    <w:rPr>
      <w:b/>
      <w:bCs/>
    </w:rPr>
  </w:style>
  <w:style w:type="character" w:customStyle="1" w:styleId="CommentSubjectChar">
    <w:name w:val="Comment Subject Char"/>
    <w:basedOn w:val="CommentTextChar"/>
    <w:link w:val="CommentSubject"/>
    <w:rsid w:val="00890E18"/>
    <w:rPr>
      <w:b/>
      <w:bCs/>
    </w:rPr>
  </w:style>
  <w:style w:type="paragraph" w:styleId="BalloonText">
    <w:name w:val="Balloon Text"/>
    <w:basedOn w:val="Normal"/>
    <w:link w:val="BalloonTextChar"/>
    <w:semiHidden/>
    <w:unhideWhenUsed/>
    <w:rsid w:val="00890E18"/>
    <w:rPr>
      <w:sz w:val="18"/>
      <w:szCs w:val="18"/>
    </w:rPr>
  </w:style>
  <w:style w:type="character" w:customStyle="1" w:styleId="BalloonTextChar">
    <w:name w:val="Balloon Text Char"/>
    <w:basedOn w:val="DefaultParagraphFont"/>
    <w:link w:val="BalloonText"/>
    <w:semiHidden/>
    <w:rsid w:val="00890E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61885">
      <w:bodyDiv w:val="1"/>
      <w:marLeft w:val="0"/>
      <w:marRight w:val="0"/>
      <w:marTop w:val="0"/>
      <w:marBottom w:val="0"/>
      <w:divBdr>
        <w:top w:val="none" w:sz="0" w:space="0" w:color="auto"/>
        <w:left w:val="none" w:sz="0" w:space="0" w:color="auto"/>
        <w:bottom w:val="none" w:sz="0" w:space="0" w:color="auto"/>
        <w:right w:val="none" w:sz="0" w:space="0" w:color="auto"/>
      </w:divBdr>
      <w:divsChild>
        <w:div w:id="246380717">
          <w:marLeft w:val="0"/>
          <w:marRight w:val="0"/>
          <w:marTop w:val="0"/>
          <w:marBottom w:val="0"/>
          <w:divBdr>
            <w:top w:val="none" w:sz="0" w:space="0" w:color="auto"/>
            <w:left w:val="none" w:sz="0" w:space="0" w:color="auto"/>
            <w:bottom w:val="none" w:sz="0" w:space="0" w:color="auto"/>
            <w:right w:val="none" w:sz="0" w:space="0" w:color="auto"/>
          </w:divBdr>
        </w:div>
        <w:div w:id="70340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Official Constitution of Habitat for Humanity at the Ohio State University</vt:lpstr>
    </vt:vector>
  </TitlesOfParts>
  <Company>Student Life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Constitution of Habitat for Humanity at the Ohio State University</dc:title>
  <dc:subject/>
  <dc:creator>Riley Mullins</dc:creator>
  <cp:keywords/>
  <cp:lastModifiedBy>Barghouty, Sabrina</cp:lastModifiedBy>
  <cp:revision>10</cp:revision>
  <dcterms:created xsi:type="dcterms:W3CDTF">2020-05-14T16:42:00Z</dcterms:created>
  <dcterms:modified xsi:type="dcterms:W3CDTF">2020-08-09T17:37:00Z</dcterms:modified>
</cp:coreProperties>
</file>