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3E2A" w14:textId="5F2E7ECE" w:rsidR="00354D27" w:rsidRDefault="00F415C5" w:rsidP="008D0E7C">
      <w:pPr>
        <w:jc w:val="center"/>
        <w:rPr>
          <w:rFonts w:ascii="Times New Roman" w:hAnsi="Times New Roman" w:cs="Times New Roman"/>
          <w:b/>
          <w:bCs/>
          <w:sz w:val="20"/>
          <w:szCs w:val="20"/>
        </w:rPr>
      </w:pPr>
      <w:r>
        <w:rPr>
          <w:rFonts w:ascii="Times New Roman" w:hAnsi="Times New Roman" w:cs="Times New Roman"/>
          <w:b/>
          <w:bCs/>
          <w:sz w:val="20"/>
          <w:szCs w:val="20"/>
        </w:rPr>
        <w:t>Links</w:t>
      </w:r>
      <w:r w:rsidR="008D0E7C" w:rsidRPr="008D0E7C">
        <w:rPr>
          <w:rFonts w:ascii="Times New Roman" w:hAnsi="Times New Roman" w:cs="Times New Roman"/>
          <w:b/>
          <w:bCs/>
          <w:sz w:val="20"/>
          <w:szCs w:val="20"/>
        </w:rPr>
        <w:t xml:space="preserve"> </w:t>
      </w:r>
      <w:r w:rsidR="00A0208C">
        <w:rPr>
          <w:rFonts w:ascii="Times New Roman" w:hAnsi="Times New Roman" w:cs="Times New Roman"/>
          <w:b/>
          <w:bCs/>
          <w:sz w:val="20"/>
          <w:szCs w:val="20"/>
        </w:rPr>
        <w:t xml:space="preserve">Club </w:t>
      </w:r>
      <w:r w:rsidR="008D0E7C" w:rsidRPr="008D0E7C">
        <w:rPr>
          <w:rFonts w:ascii="Times New Roman" w:hAnsi="Times New Roman" w:cs="Times New Roman"/>
          <w:b/>
          <w:bCs/>
          <w:sz w:val="20"/>
          <w:szCs w:val="20"/>
        </w:rPr>
        <w:t>Constitution</w:t>
      </w:r>
    </w:p>
    <w:p w14:paraId="5B025E44" w14:textId="77777777" w:rsidR="008D0E7C" w:rsidRDefault="008D0E7C" w:rsidP="008D0E7C">
      <w:pPr>
        <w:rPr>
          <w:rFonts w:ascii="Times New Roman" w:hAnsi="Times New Roman" w:cs="Times New Roman"/>
          <w:b/>
          <w:bCs/>
          <w:sz w:val="20"/>
          <w:szCs w:val="20"/>
        </w:rPr>
      </w:pPr>
    </w:p>
    <w:p w14:paraId="6CE47375" w14:textId="7AFED92A" w:rsidR="008D0E7C" w:rsidRDefault="008D0E7C" w:rsidP="008D0E7C">
      <w:pPr>
        <w:spacing w:line="360" w:lineRule="auto"/>
        <w:ind w:firstLine="7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Article </w:t>
      </w:r>
      <w:r w:rsidR="00BF297F">
        <w:rPr>
          <w:rFonts w:ascii="Times New Roman" w:eastAsia="Times New Roman" w:hAnsi="Times New Roman" w:cs="Times New Roman"/>
          <w:b/>
          <w:bCs/>
          <w:i/>
          <w:iCs/>
          <w:sz w:val="20"/>
          <w:szCs w:val="20"/>
        </w:rPr>
        <w:t>I</w:t>
      </w:r>
      <w:r w:rsidR="00F12808">
        <w:rPr>
          <w:rFonts w:ascii="Times New Roman" w:eastAsia="Times New Roman" w:hAnsi="Times New Roman" w:cs="Times New Roman"/>
          <w:b/>
          <w:bCs/>
          <w:i/>
          <w:iCs/>
          <w:sz w:val="20"/>
          <w:szCs w:val="20"/>
        </w:rPr>
        <w:t xml:space="preserve"> - Name, Purpose, and Non-Discrimination Policy of the Organization.</w:t>
      </w:r>
    </w:p>
    <w:p w14:paraId="7D41D5F3" w14:textId="77777777" w:rsidR="008D0E7C" w:rsidRDefault="008D0E7C" w:rsidP="008D0E7C">
      <w:pPr>
        <w:spacing w:line="360" w:lineRule="auto"/>
        <w:ind w:firstLine="720"/>
        <w:rPr>
          <w:rFonts w:ascii="Times New Roman" w:eastAsia="Times New Roman" w:hAnsi="Times New Roman" w:cs="Times New Roman"/>
          <w:sz w:val="20"/>
          <w:szCs w:val="20"/>
        </w:rPr>
      </w:pPr>
    </w:p>
    <w:p w14:paraId="57BF2103" w14:textId="77777777" w:rsidR="008D0E7C" w:rsidRDefault="008D0E7C" w:rsidP="008D0E7C">
      <w:pPr>
        <w:spacing w:line="360" w:lineRule="auto"/>
        <w:ind w:firstLine="720"/>
        <w:rPr>
          <w:rFonts w:ascii="Times New Roman" w:eastAsia="Times New Roman" w:hAnsi="Times New Roman" w:cs="Times New Roman"/>
          <w:sz w:val="20"/>
          <w:szCs w:val="20"/>
        </w:rPr>
      </w:pPr>
      <w:r w:rsidRPr="008D0E7C">
        <w:rPr>
          <w:rFonts w:ascii="Times New Roman" w:eastAsia="Times New Roman" w:hAnsi="Times New Roman" w:cs="Times New Roman"/>
          <w:b/>
          <w:bCs/>
          <w:i/>
          <w:iCs/>
          <w:sz w:val="20"/>
          <w:szCs w:val="20"/>
        </w:rPr>
        <w:t>Name:</w:t>
      </w:r>
      <w:r>
        <w:rPr>
          <w:rFonts w:ascii="Times New Roman" w:eastAsia="Times New Roman" w:hAnsi="Times New Roman" w:cs="Times New Roman"/>
          <w:sz w:val="20"/>
          <w:szCs w:val="20"/>
        </w:rPr>
        <w:t xml:space="preserve"> </w:t>
      </w:r>
    </w:p>
    <w:p w14:paraId="1177B076" w14:textId="67270C64" w:rsidR="008D0E7C" w:rsidRDefault="00F415C5" w:rsidP="008D0E7C">
      <w:pPr>
        <w:spacing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Links</w:t>
      </w:r>
      <w:r w:rsidR="00A0208C">
        <w:rPr>
          <w:rFonts w:ascii="Times New Roman" w:eastAsia="Times New Roman" w:hAnsi="Times New Roman" w:cs="Times New Roman"/>
          <w:sz w:val="20"/>
          <w:szCs w:val="20"/>
        </w:rPr>
        <w:t xml:space="preserve"> Club</w:t>
      </w:r>
    </w:p>
    <w:p w14:paraId="04361BE4" w14:textId="4F803C59" w:rsidR="008D0E7C" w:rsidRDefault="008D0E7C" w:rsidP="008D0E7C">
      <w:pPr>
        <w:spacing w:line="360" w:lineRule="auto"/>
        <w:ind w:firstLine="720"/>
        <w:rPr>
          <w:rFonts w:ascii="Times New Roman" w:eastAsia="Times New Roman" w:hAnsi="Times New Roman" w:cs="Times New Roman"/>
          <w:sz w:val="20"/>
          <w:szCs w:val="20"/>
        </w:rPr>
      </w:pPr>
      <w:r w:rsidRPr="008D0E7C">
        <w:rPr>
          <w:rFonts w:ascii="Times New Roman" w:eastAsia="Times New Roman" w:hAnsi="Times New Roman" w:cs="Times New Roman"/>
          <w:b/>
          <w:bCs/>
          <w:i/>
          <w:iCs/>
          <w:sz w:val="20"/>
          <w:szCs w:val="20"/>
        </w:rPr>
        <w:t>Purpose:</w:t>
      </w:r>
      <w:r>
        <w:rPr>
          <w:rFonts w:ascii="Times New Roman" w:eastAsia="Times New Roman" w:hAnsi="Times New Roman" w:cs="Times New Roman"/>
          <w:sz w:val="20"/>
          <w:szCs w:val="20"/>
        </w:rPr>
        <w:t xml:space="preserve"> </w:t>
      </w:r>
    </w:p>
    <w:p w14:paraId="032F9B32" w14:textId="0597FFD9" w:rsidR="008D0E7C" w:rsidRDefault="008D0E7C" w:rsidP="008D0E7C">
      <w:pPr>
        <w:spacing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Bring together golfers, regardless of skill level, for networking and recreational purposes.</w:t>
      </w:r>
    </w:p>
    <w:p w14:paraId="3A185632" w14:textId="333ECF52" w:rsidR="008D0E7C" w:rsidRPr="00BF297F" w:rsidRDefault="008D0E7C" w:rsidP="008D0E7C">
      <w:pPr>
        <w:spacing w:line="360" w:lineRule="auto"/>
        <w:ind w:firstLine="720"/>
        <w:rPr>
          <w:rFonts w:ascii="Times New Roman" w:eastAsia="Times New Roman" w:hAnsi="Times New Roman" w:cs="Times New Roman"/>
          <w:b/>
          <w:bCs/>
          <w:i/>
          <w:iCs/>
          <w:sz w:val="20"/>
          <w:szCs w:val="20"/>
        </w:rPr>
      </w:pPr>
      <w:r w:rsidRPr="00BF297F">
        <w:rPr>
          <w:rFonts w:ascii="Times New Roman" w:eastAsia="Times New Roman" w:hAnsi="Times New Roman" w:cs="Times New Roman"/>
          <w:b/>
          <w:bCs/>
          <w:i/>
          <w:iCs/>
          <w:sz w:val="20"/>
          <w:szCs w:val="20"/>
        </w:rPr>
        <w:t xml:space="preserve">Non-Discrimination Policy: </w:t>
      </w:r>
    </w:p>
    <w:p w14:paraId="14808C29" w14:textId="228DC2E9" w:rsidR="00BF297F" w:rsidRDefault="008D0E7C" w:rsidP="00BF297F">
      <w:pPr>
        <w:ind w:left="720" w:right="780"/>
        <w:rPr>
          <w:rFonts w:ascii="Times New Roman" w:eastAsia="Times New Roman" w:hAnsi="Times New Roman" w:cs="Times New Roman"/>
          <w:sz w:val="20"/>
          <w:szCs w:val="20"/>
        </w:rPr>
      </w:pPr>
      <w:r w:rsidRPr="00BF297F">
        <w:rPr>
          <w:rFonts w:ascii="Times New Roman" w:eastAsia="Times New Roman" w:hAnsi="Times New Roman" w:cs="Times New Roman"/>
          <w:sz w:val="20"/>
          <w:szCs w:val="20"/>
        </w:rPr>
        <w:t xml:space="preserve">This organization does not discriminate </w:t>
      </w:r>
      <w:proofErr w:type="gramStart"/>
      <w:r w:rsidRPr="00BF297F">
        <w:rPr>
          <w:rFonts w:ascii="Times New Roman" w:eastAsia="Times New Roman" w:hAnsi="Times New Roman" w:cs="Times New Roman"/>
          <w:sz w:val="20"/>
          <w:szCs w:val="20"/>
        </w:rPr>
        <w:t>on the basis of</w:t>
      </w:r>
      <w:proofErr w:type="gramEnd"/>
      <w:r w:rsidRPr="00BF297F">
        <w:rPr>
          <w:rFonts w:ascii="Times New Roman" w:eastAsia="Times New Roman" w:hAnsi="Times New Roman" w:cs="Times New Roman"/>
          <w:sz w:val="20"/>
          <w:szCs w:val="20"/>
        </w:rPr>
        <w:t xml:space="preserve"> age, ancestry, color, disability, gender identity or expression, genetic information, HIV/AIDS status, military status, national origin, race, religion, sex, sexual orientation, protected veteran status, or any other bases under the law, </w:t>
      </w:r>
    </w:p>
    <w:p w14:paraId="64D383E1" w14:textId="377EBF60" w:rsidR="00BF297F" w:rsidRPr="00BF297F" w:rsidRDefault="008D0E7C" w:rsidP="00BF297F">
      <w:pPr>
        <w:spacing w:line="360" w:lineRule="auto"/>
        <w:ind w:left="720" w:right="780"/>
        <w:rPr>
          <w:sz w:val="20"/>
          <w:szCs w:val="20"/>
        </w:rPr>
      </w:pPr>
      <w:r w:rsidRPr="00BF297F">
        <w:rPr>
          <w:rFonts w:ascii="Times New Roman" w:eastAsia="Times New Roman" w:hAnsi="Times New Roman" w:cs="Times New Roman"/>
          <w:sz w:val="20"/>
          <w:szCs w:val="20"/>
        </w:rPr>
        <w:t>in its activities, programs, admission, and employment.</w:t>
      </w:r>
    </w:p>
    <w:p w14:paraId="09D2103D" w14:textId="78502E67" w:rsidR="008D0E7C" w:rsidRDefault="008D0E7C" w:rsidP="00BF297F">
      <w:pPr>
        <w:spacing w:line="360" w:lineRule="auto"/>
        <w:ind w:firstLine="720"/>
        <w:rPr>
          <w:rFonts w:ascii="Times New Roman" w:eastAsia="Times New Roman" w:hAnsi="Times New Roman" w:cs="Times New Roman"/>
          <w:sz w:val="20"/>
          <w:szCs w:val="20"/>
        </w:rPr>
      </w:pPr>
      <w:r w:rsidRPr="00BF297F">
        <w:rPr>
          <w:rFonts w:ascii="Times New Roman" w:eastAsia="Times New Roman" w:hAnsi="Times New Roman" w:cs="Times New Roman"/>
          <w:b/>
          <w:bCs/>
          <w:i/>
          <w:iCs/>
          <w:sz w:val="20"/>
          <w:szCs w:val="20"/>
        </w:rPr>
        <w:t>Sexual Misconduct Policy</w:t>
      </w:r>
      <w:r>
        <w:rPr>
          <w:rFonts w:ascii="Times New Roman" w:eastAsia="Times New Roman" w:hAnsi="Times New Roman" w:cs="Times New Roman"/>
          <w:sz w:val="20"/>
          <w:szCs w:val="20"/>
        </w:rPr>
        <w:t>:</w:t>
      </w:r>
    </w:p>
    <w:p w14:paraId="572831E2" w14:textId="48561BE3" w:rsidR="008D0E7C" w:rsidRPr="00BF297F" w:rsidRDefault="008D0E7C" w:rsidP="008D0E7C">
      <w:pPr>
        <w:spacing w:line="255" w:lineRule="auto"/>
        <w:ind w:left="720" w:right="1100"/>
        <w:rPr>
          <w:rFonts w:ascii="Times New Roman" w:eastAsia="Times New Roman" w:hAnsi="Times New Roman" w:cs="Times New Roman"/>
          <w:sz w:val="20"/>
          <w:szCs w:val="20"/>
        </w:rPr>
      </w:pPr>
      <w:r w:rsidRPr="00BF297F">
        <w:rPr>
          <w:rFonts w:ascii="Times New Roman" w:eastAsia="Times New Roman" w:hAnsi="Times New Roman" w:cs="Times New Roman"/>
          <w:sz w:val="20"/>
          <w:szCs w:val="20"/>
        </w:rPr>
        <w:t>As a student organization at The Ohio State University, __</w:t>
      </w:r>
      <w:r w:rsidR="00F415C5">
        <w:rPr>
          <w:rFonts w:ascii="Times New Roman" w:eastAsia="Times New Roman" w:hAnsi="Times New Roman" w:cs="Times New Roman"/>
          <w:sz w:val="20"/>
          <w:szCs w:val="20"/>
          <w:u w:val="single"/>
        </w:rPr>
        <w:t xml:space="preserve">Links </w:t>
      </w:r>
      <w:r w:rsidR="00A0208C">
        <w:rPr>
          <w:rFonts w:ascii="Times New Roman" w:eastAsia="Times New Roman" w:hAnsi="Times New Roman" w:cs="Times New Roman"/>
          <w:sz w:val="20"/>
          <w:szCs w:val="20"/>
          <w:u w:val="single"/>
        </w:rPr>
        <w:t>Club</w:t>
      </w:r>
      <w:r w:rsidRPr="00BF297F">
        <w:rPr>
          <w:rFonts w:ascii="Times New Roman" w:eastAsia="Times New Roman" w:hAnsi="Times New Roman" w:cs="Times New Roman"/>
          <w:sz w:val="20"/>
          <w:szCs w:val="20"/>
          <w:u w:val="single"/>
        </w:rPr>
        <w:t>__</w:t>
      </w:r>
      <w:r w:rsidRPr="00BF297F">
        <w:rPr>
          <w:rFonts w:ascii="Times New Roman" w:eastAsia="Times New Roman" w:hAnsi="Times New Roman" w:cs="Times New Roman"/>
          <w:sz w:val="20"/>
          <w:szCs w:val="20"/>
        </w:rPr>
        <w:t xml:space="preserve"> expects its members to conduct themselves in a manner that maintains an environment free from sexual misconduct. All members are responsible for adhering to University Policy 1.15, which can be found here: </w:t>
      </w:r>
      <w:hyperlink r:id="rId4">
        <w:r w:rsidRPr="00BF297F">
          <w:rPr>
            <w:rFonts w:ascii="Times New Roman" w:eastAsia="Times New Roman" w:hAnsi="Times New Roman" w:cs="Times New Roman"/>
            <w:sz w:val="20"/>
            <w:szCs w:val="20"/>
            <w:u w:val="single"/>
          </w:rPr>
          <w:t>https://hr.osu.edu/public/documents/policy/policy115.pdf.</w:t>
        </w:r>
      </w:hyperlink>
    </w:p>
    <w:p w14:paraId="3C0E9E0B" w14:textId="77777777" w:rsidR="008D0E7C" w:rsidRPr="00BF297F" w:rsidRDefault="008D0E7C" w:rsidP="008D0E7C">
      <w:pPr>
        <w:spacing w:line="175" w:lineRule="exact"/>
        <w:rPr>
          <w:rFonts w:ascii="Times New Roman" w:hAnsi="Times New Roman" w:cs="Times New Roman"/>
          <w:sz w:val="20"/>
          <w:szCs w:val="20"/>
        </w:rPr>
      </w:pPr>
    </w:p>
    <w:p w14:paraId="02D9FED8" w14:textId="001268CF" w:rsidR="00BF297F" w:rsidRDefault="008D0E7C" w:rsidP="00BF297F">
      <w:pPr>
        <w:spacing w:line="253" w:lineRule="auto"/>
        <w:ind w:left="720" w:right="1740"/>
        <w:jc w:val="both"/>
        <w:rPr>
          <w:rFonts w:ascii="Times New Roman" w:eastAsia="Times New Roman" w:hAnsi="Times New Roman" w:cs="Times New Roman"/>
          <w:sz w:val="20"/>
          <w:szCs w:val="20"/>
        </w:rPr>
      </w:pPr>
      <w:r w:rsidRPr="00BF297F">
        <w:rPr>
          <w:rFonts w:ascii="Times New Roman" w:eastAsia="Times New Roman" w:hAnsi="Times New Roman" w:cs="Times New Roman"/>
          <w:sz w:val="20"/>
          <w:szCs w:val="20"/>
        </w:rPr>
        <w:t xml:space="preserve">If you or someone you know has been sexually harassed or assaulted, you may find the appropriate resources at </w:t>
      </w:r>
      <w:hyperlink r:id="rId5">
        <w:r w:rsidRPr="00BF297F">
          <w:rPr>
            <w:rFonts w:ascii="Times New Roman" w:eastAsia="Times New Roman" w:hAnsi="Times New Roman" w:cs="Times New Roman"/>
            <w:sz w:val="20"/>
            <w:szCs w:val="20"/>
            <w:u w:val="single"/>
          </w:rPr>
          <w:t xml:space="preserve">http://titleIX.osu.edu </w:t>
        </w:r>
      </w:hyperlink>
      <w:r w:rsidRPr="00BF297F">
        <w:rPr>
          <w:rFonts w:ascii="Times New Roman" w:eastAsia="Times New Roman" w:hAnsi="Times New Roman" w:cs="Times New Roman"/>
          <w:sz w:val="20"/>
          <w:szCs w:val="20"/>
        </w:rPr>
        <w:t xml:space="preserve">or by contacting the Ohio State Title IX </w:t>
      </w:r>
    </w:p>
    <w:p w14:paraId="17D1D7E7" w14:textId="55FDC0CB" w:rsidR="008D0E7C" w:rsidRPr="00BF297F" w:rsidRDefault="008D0E7C" w:rsidP="00BF297F">
      <w:pPr>
        <w:spacing w:line="360" w:lineRule="auto"/>
        <w:ind w:left="720" w:right="1740"/>
        <w:jc w:val="both"/>
        <w:rPr>
          <w:rFonts w:ascii="Times New Roman" w:eastAsia="Times New Roman" w:hAnsi="Times New Roman" w:cs="Times New Roman"/>
          <w:sz w:val="20"/>
          <w:szCs w:val="20"/>
        </w:rPr>
      </w:pPr>
      <w:r w:rsidRPr="00BF297F">
        <w:rPr>
          <w:rFonts w:ascii="Times New Roman" w:eastAsia="Times New Roman" w:hAnsi="Times New Roman" w:cs="Times New Roman"/>
          <w:sz w:val="20"/>
          <w:szCs w:val="20"/>
        </w:rPr>
        <w:t xml:space="preserve">Coordinator at </w:t>
      </w:r>
      <w:hyperlink r:id="rId6">
        <w:r w:rsidRPr="00BF297F">
          <w:rPr>
            <w:rFonts w:ascii="Times New Roman" w:eastAsia="Times New Roman" w:hAnsi="Times New Roman" w:cs="Times New Roman"/>
            <w:sz w:val="20"/>
            <w:szCs w:val="20"/>
            <w:u w:val="single"/>
          </w:rPr>
          <w:t>titleIX@osu.edu</w:t>
        </w:r>
        <w:r w:rsidRPr="00BF297F">
          <w:rPr>
            <w:rFonts w:ascii="Times New Roman" w:eastAsia="Times New Roman" w:hAnsi="Times New Roman" w:cs="Times New Roman"/>
            <w:b/>
            <w:bCs/>
            <w:sz w:val="20"/>
            <w:szCs w:val="20"/>
            <w:u w:val="single"/>
          </w:rPr>
          <w:t>.</w:t>
        </w:r>
      </w:hyperlink>
    </w:p>
    <w:p w14:paraId="1B4B8630" w14:textId="5D4B737D" w:rsidR="008D0E7C" w:rsidRDefault="008D0E7C" w:rsidP="008D0E7C">
      <w:pPr>
        <w:spacing w:line="360" w:lineRule="auto"/>
        <w:ind w:firstLine="720"/>
        <w:rPr>
          <w:rFonts w:ascii="Times New Roman" w:eastAsia="Times New Roman" w:hAnsi="Times New Roman" w:cs="Times New Roman"/>
          <w:sz w:val="20"/>
          <w:szCs w:val="20"/>
        </w:rPr>
      </w:pPr>
    </w:p>
    <w:p w14:paraId="1409171E" w14:textId="4CC7EC75" w:rsidR="00F12808" w:rsidRDefault="00BF297F" w:rsidP="000951D7">
      <w:pPr>
        <w:spacing w:line="360" w:lineRule="auto"/>
        <w:ind w:left="100" w:firstLine="620"/>
        <w:rPr>
          <w:sz w:val="20"/>
          <w:szCs w:val="20"/>
        </w:rPr>
      </w:pPr>
      <w:r w:rsidRPr="00BF297F">
        <w:rPr>
          <w:rFonts w:ascii="Times New Roman" w:eastAsia="Times New Roman" w:hAnsi="Times New Roman" w:cs="Times New Roman"/>
          <w:b/>
          <w:bCs/>
          <w:i/>
          <w:iCs/>
          <w:sz w:val="20"/>
          <w:szCs w:val="20"/>
        </w:rPr>
        <w:t>Article II</w:t>
      </w:r>
      <w:r w:rsidR="00F12808" w:rsidRPr="00F12808">
        <w:rPr>
          <w:rFonts w:ascii="Times New Roman" w:eastAsia="Times New Roman" w:hAnsi="Times New Roman" w:cs="Times New Roman"/>
          <w:b/>
          <w:bCs/>
          <w:i/>
          <w:iCs/>
          <w:sz w:val="20"/>
          <w:szCs w:val="20"/>
        </w:rPr>
        <w:t xml:space="preserve"> </w:t>
      </w:r>
      <w:r w:rsidR="00F12808">
        <w:rPr>
          <w:rFonts w:ascii="Times New Roman" w:eastAsia="Times New Roman" w:hAnsi="Times New Roman" w:cs="Times New Roman"/>
          <w:b/>
          <w:bCs/>
          <w:i/>
          <w:iCs/>
          <w:sz w:val="20"/>
          <w:szCs w:val="20"/>
        </w:rPr>
        <w:t>- Membership: Qualifications and categories of membership.</w:t>
      </w:r>
    </w:p>
    <w:p w14:paraId="50150FA0" w14:textId="77777777" w:rsidR="001019D4" w:rsidRDefault="001019D4" w:rsidP="000951D7">
      <w:pPr>
        <w:spacing w:line="360" w:lineRule="auto"/>
        <w:rPr>
          <w:rFonts w:ascii="Times New Roman" w:eastAsia="Times New Roman" w:hAnsi="Times New Roman" w:cs="Times New Roman"/>
          <w:sz w:val="20"/>
          <w:szCs w:val="20"/>
        </w:rPr>
      </w:pPr>
    </w:p>
    <w:p w14:paraId="0C2A1D25" w14:textId="530541DE" w:rsidR="001019D4" w:rsidRDefault="001019D4" w:rsidP="00BF297F">
      <w:pPr>
        <w:spacing w:line="360" w:lineRule="auto"/>
        <w:ind w:left="720"/>
        <w:rPr>
          <w:rFonts w:ascii="Times New Roman" w:eastAsia="Times New Roman" w:hAnsi="Times New Roman" w:cs="Times New Roman"/>
          <w:b/>
          <w:bCs/>
          <w:i/>
          <w:iCs/>
          <w:sz w:val="20"/>
          <w:szCs w:val="20"/>
        </w:rPr>
      </w:pPr>
      <w:r w:rsidRPr="001019D4">
        <w:rPr>
          <w:rFonts w:ascii="Times New Roman" w:eastAsia="Times New Roman" w:hAnsi="Times New Roman" w:cs="Times New Roman"/>
          <w:b/>
          <w:bCs/>
          <w:i/>
          <w:iCs/>
          <w:sz w:val="20"/>
          <w:szCs w:val="20"/>
        </w:rPr>
        <w:t>Membership:</w:t>
      </w:r>
    </w:p>
    <w:p w14:paraId="48FC06E7" w14:textId="07A1A709" w:rsidR="001019D4" w:rsidRDefault="001019D4" w:rsidP="001019D4">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Membership will be limited to currently enrolled Ohio State students. Others non-student members, such as faculty, alumni, professionals, etc., may become members, but only as non-voting associate or honorary </w:t>
      </w:r>
    </w:p>
    <w:p w14:paraId="56623B7E" w14:textId="098185F0" w:rsidR="001019D4" w:rsidRPr="001019D4" w:rsidRDefault="001019D4" w:rsidP="001019D4">
      <w:pPr>
        <w:spacing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members. Membership will be defined as participating in club activities and attending meetings.</w:t>
      </w:r>
    </w:p>
    <w:p w14:paraId="704A13D7" w14:textId="6FB0000F" w:rsidR="001019D4" w:rsidRPr="001019D4" w:rsidRDefault="001019D4" w:rsidP="00BF297F">
      <w:pPr>
        <w:spacing w:line="360" w:lineRule="auto"/>
        <w:ind w:left="720"/>
        <w:rPr>
          <w:rFonts w:ascii="Times New Roman" w:eastAsia="Times New Roman" w:hAnsi="Times New Roman" w:cs="Times New Roman"/>
          <w:b/>
          <w:bCs/>
          <w:i/>
          <w:iCs/>
          <w:sz w:val="20"/>
          <w:szCs w:val="20"/>
        </w:rPr>
      </w:pPr>
      <w:r w:rsidRPr="001019D4">
        <w:rPr>
          <w:rFonts w:ascii="Times New Roman" w:eastAsia="Times New Roman" w:hAnsi="Times New Roman" w:cs="Times New Roman"/>
          <w:b/>
          <w:bCs/>
          <w:i/>
          <w:iCs/>
          <w:sz w:val="20"/>
          <w:szCs w:val="20"/>
        </w:rPr>
        <w:t>Benefits of Membership:</w:t>
      </w:r>
    </w:p>
    <w:p w14:paraId="3CE3C040" w14:textId="63EBD290" w:rsidR="001019D4" w:rsidRDefault="001019D4" w:rsidP="001019D4">
      <w:pPr>
        <w:spacing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Benefits of membership will largely be networking and recreation.</w:t>
      </w:r>
    </w:p>
    <w:p w14:paraId="19BE9918" w14:textId="77777777" w:rsidR="001019D4" w:rsidRDefault="001019D4" w:rsidP="00E97839">
      <w:pPr>
        <w:spacing w:line="360" w:lineRule="auto"/>
        <w:ind w:firstLine="720"/>
        <w:rPr>
          <w:rFonts w:ascii="Times New Roman" w:eastAsia="Times New Roman" w:hAnsi="Times New Roman" w:cs="Times New Roman"/>
          <w:b/>
          <w:bCs/>
          <w:i/>
          <w:iCs/>
          <w:sz w:val="20"/>
          <w:szCs w:val="20"/>
        </w:rPr>
      </w:pPr>
    </w:p>
    <w:p w14:paraId="583F33AA" w14:textId="77777777" w:rsidR="00F12808" w:rsidRDefault="001019D4" w:rsidP="00E97839">
      <w:pPr>
        <w:spacing w:line="360" w:lineRule="auto"/>
        <w:ind w:firstLine="720"/>
        <w:rPr>
          <w:sz w:val="20"/>
          <w:szCs w:val="20"/>
        </w:rPr>
      </w:pPr>
      <w:r w:rsidRPr="001019D4">
        <w:rPr>
          <w:rFonts w:ascii="Times New Roman" w:eastAsia="Times New Roman" w:hAnsi="Times New Roman" w:cs="Times New Roman"/>
          <w:b/>
          <w:bCs/>
          <w:i/>
          <w:iCs/>
          <w:sz w:val="20"/>
          <w:szCs w:val="20"/>
        </w:rPr>
        <w:t>Article III</w:t>
      </w:r>
      <w:r w:rsidR="00F12808">
        <w:rPr>
          <w:rFonts w:ascii="Times New Roman" w:eastAsia="Times New Roman" w:hAnsi="Times New Roman" w:cs="Times New Roman"/>
          <w:b/>
          <w:bCs/>
          <w:i/>
          <w:iCs/>
          <w:sz w:val="20"/>
          <w:szCs w:val="20"/>
        </w:rPr>
        <w:t xml:space="preserve"> – Methods for Removing Members and Executive Officers</w:t>
      </w:r>
    </w:p>
    <w:p w14:paraId="6C492DCC" w14:textId="4003E34B" w:rsidR="001019D4" w:rsidRDefault="001019D4" w:rsidP="00F12808">
      <w:pPr>
        <w:spacing w:line="360" w:lineRule="auto"/>
        <w:rPr>
          <w:rFonts w:ascii="Times New Roman" w:eastAsia="Times New Roman" w:hAnsi="Times New Roman" w:cs="Times New Roman"/>
          <w:sz w:val="20"/>
          <w:szCs w:val="20"/>
        </w:rPr>
      </w:pPr>
    </w:p>
    <w:p w14:paraId="57E129CB" w14:textId="77777777" w:rsidR="00F12808" w:rsidRPr="00F12808" w:rsidRDefault="00F12808" w:rsidP="00F12808">
      <w:pPr>
        <w:spacing w:line="255" w:lineRule="auto"/>
        <w:ind w:left="720" w:right="100"/>
        <w:rPr>
          <w:sz w:val="20"/>
          <w:szCs w:val="20"/>
        </w:rPr>
      </w:pPr>
      <w:proofErr w:type="spellStart"/>
      <w:r w:rsidRPr="00F12808">
        <w:rPr>
          <w:rFonts w:ascii="Times New Roman" w:eastAsia="Times New Roman" w:hAnsi="Times New Roman" w:cs="Times New Roman"/>
          <w:sz w:val="20"/>
          <w:szCs w:val="20"/>
        </w:rPr>
        <w:t>III.a</w:t>
      </w:r>
      <w:proofErr w:type="spellEnd"/>
      <w:r w:rsidRPr="00F12808">
        <w:rPr>
          <w:rFonts w:ascii="Times New Roman" w:eastAsia="Times New Roman" w:hAnsi="Times New Roman" w:cs="Times New Roman"/>
          <w:sz w:val="20"/>
          <w:szCs w:val="20"/>
        </w:rPr>
        <w:t>.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40D476E" w14:textId="77777777" w:rsidR="00F12808" w:rsidRPr="00F12808" w:rsidRDefault="00F12808" w:rsidP="00F12808">
      <w:pPr>
        <w:spacing w:line="178" w:lineRule="exact"/>
        <w:rPr>
          <w:sz w:val="20"/>
          <w:szCs w:val="20"/>
        </w:rPr>
      </w:pPr>
    </w:p>
    <w:p w14:paraId="3C7A3C60" w14:textId="77777777" w:rsidR="00F12808" w:rsidRPr="00F12808" w:rsidRDefault="00F12808" w:rsidP="00F12808">
      <w:pPr>
        <w:spacing w:line="256" w:lineRule="auto"/>
        <w:ind w:left="720" w:right="200"/>
        <w:rPr>
          <w:sz w:val="20"/>
          <w:szCs w:val="20"/>
        </w:rPr>
      </w:pPr>
      <w:proofErr w:type="spellStart"/>
      <w:r w:rsidRPr="00F12808">
        <w:rPr>
          <w:rFonts w:ascii="Times New Roman" w:eastAsia="Times New Roman" w:hAnsi="Times New Roman" w:cs="Times New Roman"/>
          <w:sz w:val="20"/>
          <w:szCs w:val="20"/>
        </w:rPr>
        <w:t>III.b</w:t>
      </w:r>
      <w:proofErr w:type="spellEnd"/>
      <w:r w:rsidRPr="00F12808">
        <w:rPr>
          <w:rFonts w:ascii="Times New Roman" w:eastAsia="Times New Roman" w:hAnsi="Times New Roman" w:cs="Times New Roman"/>
          <w:sz w:val="20"/>
          <w:szCs w:val="20"/>
        </w:rPr>
        <w:t xml:space="preserve">. Any elected officer of the chapter may be removed from their position for cause. Cause for removal </w:t>
      </w:r>
      <w:proofErr w:type="gramStart"/>
      <w:r w:rsidRPr="00F12808">
        <w:rPr>
          <w:rFonts w:ascii="Times New Roman" w:eastAsia="Times New Roman" w:hAnsi="Times New Roman" w:cs="Times New Roman"/>
          <w:sz w:val="20"/>
          <w:szCs w:val="20"/>
        </w:rPr>
        <w:t>includes, but</w:t>
      </w:r>
      <w:proofErr w:type="gramEnd"/>
      <w:r w:rsidRPr="00F12808">
        <w:rPr>
          <w:rFonts w:ascii="Times New Roman" w:eastAsia="Times New Roman" w:hAnsi="Times New Roman" w:cs="Times New Roman"/>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386AFAA1" w14:textId="77777777" w:rsidR="00F12808" w:rsidRPr="00F12808" w:rsidRDefault="00F12808" w:rsidP="00F12808">
      <w:pPr>
        <w:spacing w:line="177" w:lineRule="exact"/>
        <w:rPr>
          <w:sz w:val="20"/>
          <w:szCs w:val="20"/>
        </w:rPr>
      </w:pPr>
    </w:p>
    <w:p w14:paraId="65DD7921" w14:textId="5968B1E7" w:rsidR="00F12808" w:rsidRPr="00F12808" w:rsidRDefault="00F12808" w:rsidP="00F12808">
      <w:pPr>
        <w:spacing w:line="249" w:lineRule="auto"/>
        <w:ind w:left="720" w:right="360"/>
        <w:rPr>
          <w:sz w:val="20"/>
          <w:szCs w:val="20"/>
        </w:rPr>
      </w:pPr>
      <w:proofErr w:type="spellStart"/>
      <w:r w:rsidRPr="00F12808">
        <w:rPr>
          <w:rFonts w:ascii="Times New Roman" w:eastAsia="Times New Roman" w:hAnsi="Times New Roman" w:cs="Times New Roman"/>
          <w:sz w:val="20"/>
          <w:szCs w:val="20"/>
        </w:rPr>
        <w:lastRenderedPageBreak/>
        <w:t>III.c</w:t>
      </w:r>
      <w:proofErr w:type="spellEnd"/>
      <w:r w:rsidRPr="00F12808">
        <w:rPr>
          <w:rFonts w:ascii="Times New Roman" w:eastAsia="Times New Roman" w:hAnsi="Times New Roman" w:cs="Times New Roman"/>
          <w:sz w:val="20"/>
          <w:szCs w:val="20"/>
        </w:rPr>
        <w:t xml:space="preserve">. </w:t>
      </w:r>
      <w:proofErr w:type="gramStart"/>
      <w:r w:rsidRPr="00F12808">
        <w:rPr>
          <w:rFonts w:ascii="Times New Roman" w:eastAsia="Times New Roman" w:hAnsi="Times New Roman" w:cs="Times New Roman"/>
          <w:sz w:val="20"/>
          <w:szCs w:val="20"/>
        </w:rPr>
        <w:t>In the event that</w:t>
      </w:r>
      <w:proofErr w:type="gramEnd"/>
      <w:r w:rsidRPr="00F12808">
        <w:rPr>
          <w:rFonts w:ascii="Times New Roman" w:eastAsia="Times New Roman" w:hAnsi="Times New Roman" w:cs="Times New Roman"/>
          <w:sz w:val="20"/>
          <w:szCs w:val="20"/>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7B1DBE76" w14:textId="7C7CC399" w:rsidR="00F12808" w:rsidRPr="00F12808" w:rsidRDefault="00F12808" w:rsidP="000951D7">
      <w:pPr>
        <w:spacing w:line="360" w:lineRule="auto"/>
        <w:ind w:left="720" w:right="20"/>
        <w:rPr>
          <w:sz w:val="20"/>
          <w:szCs w:val="20"/>
        </w:rPr>
      </w:pPr>
    </w:p>
    <w:p w14:paraId="0648CF7E" w14:textId="66A97D09" w:rsidR="00F12808" w:rsidRDefault="00F12808" w:rsidP="00E97839">
      <w:pPr>
        <w:spacing w:line="360" w:lineRule="auto"/>
        <w:ind w:firstLine="7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Article IV - Organization Leadership:</w:t>
      </w:r>
    </w:p>
    <w:p w14:paraId="0E4F3FFF" w14:textId="77777777" w:rsidR="00E97839" w:rsidRDefault="00E97839" w:rsidP="00E97839">
      <w:pPr>
        <w:ind w:firstLine="720"/>
        <w:rPr>
          <w:rFonts w:ascii="Times New Roman" w:eastAsia="Times New Roman" w:hAnsi="Times New Roman" w:cs="Times New Roman"/>
          <w:b/>
          <w:bCs/>
          <w:i/>
          <w:iCs/>
          <w:sz w:val="20"/>
          <w:szCs w:val="20"/>
        </w:rPr>
      </w:pPr>
    </w:p>
    <w:p w14:paraId="461597A6" w14:textId="54C0C021" w:rsidR="00F12808" w:rsidRDefault="00E97839" w:rsidP="008D0E7C">
      <w:pPr>
        <w:spacing w:line="360" w:lineRule="auto"/>
        <w:ind w:firstLine="720"/>
        <w:rPr>
          <w:rFonts w:ascii="Times New Roman" w:eastAsia="Times New Roman" w:hAnsi="Times New Roman" w:cs="Times New Roman"/>
          <w:b/>
          <w:bCs/>
          <w:i/>
          <w:iCs/>
          <w:sz w:val="20"/>
          <w:szCs w:val="20"/>
        </w:rPr>
      </w:pPr>
      <w:r w:rsidRPr="00E97839">
        <w:rPr>
          <w:rFonts w:ascii="Times New Roman" w:eastAsia="Times New Roman" w:hAnsi="Times New Roman" w:cs="Times New Roman"/>
          <w:b/>
          <w:bCs/>
          <w:i/>
          <w:iCs/>
          <w:sz w:val="20"/>
          <w:szCs w:val="20"/>
        </w:rPr>
        <w:t>Positions</w:t>
      </w:r>
      <w:r>
        <w:rPr>
          <w:rFonts w:ascii="Times New Roman" w:eastAsia="Times New Roman" w:hAnsi="Times New Roman" w:cs="Times New Roman"/>
          <w:b/>
          <w:bCs/>
          <w:i/>
          <w:iCs/>
          <w:sz w:val="20"/>
          <w:szCs w:val="20"/>
        </w:rPr>
        <w:t>:</w:t>
      </w:r>
    </w:p>
    <w:p w14:paraId="29A16A18" w14:textId="45D73DF1" w:rsidR="00E97839" w:rsidRDefault="00E97839" w:rsidP="00870484">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r w:rsidR="000A1C14">
        <w:rPr>
          <w:rFonts w:ascii="Times New Roman" w:eastAsia="Times New Roman" w:hAnsi="Times New Roman" w:cs="Times New Roman"/>
          <w:sz w:val="20"/>
          <w:szCs w:val="20"/>
        </w:rPr>
        <w:t xml:space="preserve"> (Elected- 1 Semester Term)</w:t>
      </w:r>
    </w:p>
    <w:p w14:paraId="7E2E8068" w14:textId="77777777" w:rsidR="00CA3302" w:rsidRDefault="00CA3302" w:rsidP="00E97839">
      <w:pPr>
        <w:ind w:left="720"/>
        <w:rPr>
          <w:rFonts w:ascii="Times New Roman" w:eastAsia="Times New Roman" w:hAnsi="Times New Roman" w:cs="Times New Roman"/>
          <w:sz w:val="20"/>
          <w:szCs w:val="20"/>
        </w:rPr>
      </w:pPr>
    </w:p>
    <w:p w14:paraId="7EFA5E33" w14:textId="2050DFDC" w:rsidR="00E97839" w:rsidRDefault="00E97839" w:rsidP="00E97839">
      <w:pPr>
        <w:ind w:left="720"/>
        <w:rPr>
          <w:sz w:val="20"/>
          <w:szCs w:val="20"/>
        </w:rPr>
      </w:pPr>
      <w:r>
        <w:rPr>
          <w:rFonts w:ascii="Times New Roman" w:eastAsia="Times New Roman" w:hAnsi="Times New Roman" w:cs="Times New Roman"/>
          <w:sz w:val="20"/>
          <w:szCs w:val="20"/>
        </w:rPr>
        <w:t xml:space="preserve">Responsibilities: Run and set up meetings, </w:t>
      </w:r>
      <w:r w:rsidR="00CA3302">
        <w:rPr>
          <w:rFonts w:ascii="Times New Roman" w:eastAsia="Times New Roman" w:hAnsi="Times New Roman" w:cs="Times New Roman"/>
          <w:sz w:val="20"/>
          <w:szCs w:val="20"/>
        </w:rPr>
        <w:t>set goals, represent organization, equip next president with information, work alongside executive committee, communicate effectively with club, fulfill club requirements.</w:t>
      </w:r>
    </w:p>
    <w:p w14:paraId="306FD5D7" w14:textId="77777777" w:rsidR="00E97839" w:rsidRDefault="00E97839" w:rsidP="00E97839">
      <w:pPr>
        <w:spacing w:line="8" w:lineRule="exact"/>
        <w:rPr>
          <w:sz w:val="20"/>
          <w:szCs w:val="20"/>
        </w:rPr>
      </w:pPr>
    </w:p>
    <w:p w14:paraId="4B2E2C2C" w14:textId="77777777" w:rsidR="00E97839" w:rsidRDefault="00E97839" w:rsidP="00E97839">
      <w:pPr>
        <w:ind w:left="720"/>
        <w:rPr>
          <w:rFonts w:ascii="Times New Roman" w:eastAsia="Times New Roman" w:hAnsi="Times New Roman" w:cs="Times New Roman"/>
          <w:sz w:val="20"/>
          <w:szCs w:val="20"/>
        </w:rPr>
      </w:pPr>
    </w:p>
    <w:p w14:paraId="4D6B58A5" w14:textId="030B94A2" w:rsidR="00E97839" w:rsidRDefault="00E97839" w:rsidP="00870484">
      <w:pPr>
        <w:ind w:left="720" w:firstLine="720"/>
        <w:rPr>
          <w:sz w:val="20"/>
          <w:szCs w:val="20"/>
        </w:rPr>
      </w:pPr>
      <w:r>
        <w:rPr>
          <w:rFonts w:ascii="Times New Roman" w:eastAsia="Times New Roman" w:hAnsi="Times New Roman" w:cs="Times New Roman"/>
          <w:sz w:val="20"/>
          <w:szCs w:val="20"/>
        </w:rPr>
        <w:t>Vice-President</w:t>
      </w:r>
      <w:r w:rsidR="000A1C14">
        <w:rPr>
          <w:rFonts w:ascii="Times New Roman" w:eastAsia="Times New Roman" w:hAnsi="Times New Roman" w:cs="Times New Roman"/>
          <w:sz w:val="20"/>
          <w:szCs w:val="20"/>
        </w:rPr>
        <w:t xml:space="preserve"> (Elected- 1 Semester Term)</w:t>
      </w:r>
    </w:p>
    <w:p w14:paraId="2A348CFB" w14:textId="77777777" w:rsidR="00E97839" w:rsidRDefault="00E97839" w:rsidP="00E97839">
      <w:pPr>
        <w:spacing w:line="10" w:lineRule="exact"/>
        <w:rPr>
          <w:sz w:val="20"/>
          <w:szCs w:val="20"/>
        </w:rPr>
      </w:pPr>
    </w:p>
    <w:p w14:paraId="11840E24" w14:textId="77777777" w:rsidR="00CA3302" w:rsidRDefault="00CA3302" w:rsidP="00E97839">
      <w:pPr>
        <w:ind w:left="720"/>
        <w:rPr>
          <w:rFonts w:ascii="Times New Roman" w:eastAsia="Times New Roman" w:hAnsi="Times New Roman" w:cs="Times New Roman"/>
          <w:sz w:val="20"/>
          <w:szCs w:val="20"/>
        </w:rPr>
      </w:pPr>
    </w:p>
    <w:p w14:paraId="137CBFC1" w14:textId="300A2D99" w:rsidR="00E97839" w:rsidRDefault="00E97839" w:rsidP="00E97839">
      <w:pPr>
        <w:ind w:left="720"/>
        <w:rPr>
          <w:sz w:val="20"/>
          <w:szCs w:val="20"/>
        </w:rPr>
      </w:pPr>
      <w:r>
        <w:rPr>
          <w:rFonts w:ascii="Times New Roman" w:eastAsia="Times New Roman" w:hAnsi="Times New Roman" w:cs="Times New Roman"/>
          <w:sz w:val="20"/>
          <w:szCs w:val="20"/>
        </w:rPr>
        <w:t>Responsibilities: Assist president in activities, act as President if President not present.</w:t>
      </w:r>
    </w:p>
    <w:p w14:paraId="46C1BDAF" w14:textId="33D517CB" w:rsidR="00E97839" w:rsidRDefault="00E97839" w:rsidP="00E97839">
      <w:pPr>
        <w:ind w:left="720"/>
        <w:rPr>
          <w:rFonts w:ascii="Times New Roman" w:eastAsia="Times New Roman" w:hAnsi="Times New Roman" w:cs="Times New Roman"/>
          <w:sz w:val="20"/>
          <w:szCs w:val="20"/>
        </w:rPr>
      </w:pPr>
    </w:p>
    <w:p w14:paraId="3D114742" w14:textId="78D86D07" w:rsidR="00E97839" w:rsidRDefault="00E97839" w:rsidP="00870484">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000A1C14">
        <w:rPr>
          <w:rFonts w:ascii="Times New Roman" w:eastAsia="Times New Roman" w:hAnsi="Times New Roman" w:cs="Times New Roman"/>
          <w:sz w:val="20"/>
          <w:szCs w:val="20"/>
        </w:rPr>
        <w:t xml:space="preserve"> (Elected- 1 Semester Term)</w:t>
      </w:r>
    </w:p>
    <w:p w14:paraId="53F8D059" w14:textId="77777777" w:rsidR="00CA3302" w:rsidRDefault="00CA3302" w:rsidP="00E97839">
      <w:pPr>
        <w:ind w:left="720"/>
        <w:rPr>
          <w:rFonts w:ascii="Times New Roman" w:eastAsia="Times New Roman" w:hAnsi="Times New Roman" w:cs="Times New Roman"/>
          <w:sz w:val="20"/>
          <w:szCs w:val="20"/>
        </w:rPr>
      </w:pPr>
    </w:p>
    <w:p w14:paraId="18FFE767" w14:textId="1EF47B0C" w:rsidR="00E97839" w:rsidRDefault="00E97839" w:rsidP="00E9783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Responsibilities: Organize club funds and make plans</w:t>
      </w:r>
      <w:r w:rsidR="000A1C14">
        <w:rPr>
          <w:rFonts w:ascii="Times New Roman" w:eastAsia="Times New Roman" w:hAnsi="Times New Roman" w:cs="Times New Roman"/>
          <w:sz w:val="20"/>
          <w:szCs w:val="20"/>
        </w:rPr>
        <w:t xml:space="preserve"> with Event Organizer</w:t>
      </w:r>
      <w:r w:rsidR="00CA3302">
        <w:rPr>
          <w:rFonts w:ascii="Times New Roman" w:eastAsia="Times New Roman" w:hAnsi="Times New Roman" w:cs="Times New Roman"/>
          <w:sz w:val="20"/>
          <w:szCs w:val="20"/>
        </w:rPr>
        <w:t>, set financial vision, maintain budget, apply for funding (if needed), collect dues (if needed).</w:t>
      </w:r>
    </w:p>
    <w:p w14:paraId="0AB1076F" w14:textId="77777777" w:rsidR="00E97839" w:rsidRDefault="00E97839" w:rsidP="00E97839">
      <w:pPr>
        <w:ind w:left="720"/>
        <w:rPr>
          <w:sz w:val="20"/>
          <w:szCs w:val="20"/>
        </w:rPr>
      </w:pPr>
    </w:p>
    <w:p w14:paraId="5AE79328" w14:textId="77777777" w:rsidR="00E97839" w:rsidRDefault="00E97839" w:rsidP="00E97839">
      <w:pPr>
        <w:spacing w:line="10" w:lineRule="exact"/>
        <w:rPr>
          <w:sz w:val="20"/>
          <w:szCs w:val="20"/>
        </w:rPr>
      </w:pPr>
    </w:p>
    <w:p w14:paraId="0FEA7219" w14:textId="713CA894" w:rsidR="00E97839" w:rsidRDefault="00E97839" w:rsidP="00870484">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Event Organizer</w:t>
      </w:r>
      <w:r w:rsidR="000A1C14">
        <w:rPr>
          <w:rFonts w:ascii="Times New Roman" w:eastAsia="Times New Roman" w:hAnsi="Times New Roman" w:cs="Times New Roman"/>
          <w:sz w:val="20"/>
          <w:szCs w:val="20"/>
        </w:rPr>
        <w:t xml:space="preserve"> (Appointed- 1 Semester Term)</w:t>
      </w:r>
    </w:p>
    <w:p w14:paraId="333374E7" w14:textId="77777777" w:rsidR="00CA3302" w:rsidRDefault="00CA3302" w:rsidP="007A4EA5">
      <w:pPr>
        <w:ind w:left="720"/>
        <w:rPr>
          <w:rFonts w:ascii="Times New Roman" w:eastAsia="Times New Roman" w:hAnsi="Times New Roman" w:cs="Times New Roman"/>
          <w:sz w:val="20"/>
          <w:szCs w:val="20"/>
        </w:rPr>
      </w:pPr>
    </w:p>
    <w:p w14:paraId="002A95BC" w14:textId="6F79EAD9" w:rsidR="007A4EA5" w:rsidRDefault="000A1C14" w:rsidP="007A4EA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Responsibilities: </w:t>
      </w:r>
      <w:r w:rsidR="00CA3302">
        <w:rPr>
          <w:rFonts w:ascii="Times New Roman" w:eastAsia="Times New Roman" w:hAnsi="Times New Roman" w:cs="Times New Roman"/>
          <w:sz w:val="20"/>
          <w:szCs w:val="20"/>
        </w:rPr>
        <w:t xml:space="preserve">Plan and schedule </w:t>
      </w:r>
      <w:r>
        <w:rPr>
          <w:rFonts w:ascii="Times New Roman" w:eastAsia="Times New Roman" w:hAnsi="Times New Roman" w:cs="Times New Roman"/>
          <w:sz w:val="20"/>
          <w:szCs w:val="20"/>
        </w:rPr>
        <w:t>events for club</w:t>
      </w:r>
      <w:r w:rsidR="007A4EA5">
        <w:rPr>
          <w:rFonts w:ascii="Times New Roman" w:eastAsia="Times New Roman" w:hAnsi="Times New Roman" w:cs="Times New Roman"/>
          <w:sz w:val="20"/>
          <w:szCs w:val="20"/>
        </w:rPr>
        <w:t>.</w:t>
      </w:r>
    </w:p>
    <w:p w14:paraId="410B2E21" w14:textId="77777777" w:rsidR="000A1C14" w:rsidRDefault="000A1C14" w:rsidP="00E97839">
      <w:pPr>
        <w:ind w:left="720"/>
        <w:rPr>
          <w:rFonts w:ascii="Times New Roman" w:eastAsia="Times New Roman" w:hAnsi="Times New Roman" w:cs="Times New Roman"/>
          <w:sz w:val="20"/>
          <w:szCs w:val="20"/>
        </w:rPr>
      </w:pPr>
    </w:p>
    <w:p w14:paraId="38A963F2" w14:textId="4F199D58" w:rsidR="000A1C14" w:rsidRDefault="000A1C14" w:rsidP="00870484">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Recruiter (Appointed- 1 Semester Term)</w:t>
      </w:r>
    </w:p>
    <w:p w14:paraId="4224FE45" w14:textId="77777777" w:rsidR="00CA3302" w:rsidRDefault="00CA3302" w:rsidP="00E97839">
      <w:pPr>
        <w:ind w:left="720"/>
        <w:rPr>
          <w:rFonts w:ascii="Times New Roman" w:eastAsia="Times New Roman" w:hAnsi="Times New Roman" w:cs="Times New Roman"/>
          <w:sz w:val="20"/>
          <w:szCs w:val="20"/>
        </w:rPr>
      </w:pPr>
    </w:p>
    <w:p w14:paraId="186EA7F0" w14:textId="58189550" w:rsidR="000A1C14" w:rsidRDefault="000A1C14" w:rsidP="00E9783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Responsibilities: Come up with recruiting tactics and ideas on how we can grow the club.</w:t>
      </w:r>
    </w:p>
    <w:p w14:paraId="251DAA17" w14:textId="77777777" w:rsidR="000A1C14" w:rsidRDefault="000A1C14" w:rsidP="00E97839">
      <w:pPr>
        <w:ind w:left="720"/>
        <w:rPr>
          <w:rFonts w:ascii="Times New Roman" w:eastAsia="Times New Roman" w:hAnsi="Times New Roman" w:cs="Times New Roman"/>
          <w:sz w:val="20"/>
          <w:szCs w:val="20"/>
        </w:rPr>
      </w:pPr>
    </w:p>
    <w:p w14:paraId="010539C1" w14:textId="3A28DBF4" w:rsidR="00E97839" w:rsidRDefault="00E97839" w:rsidP="00870484">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Advisor</w:t>
      </w:r>
      <w:r w:rsidR="000A1C14">
        <w:rPr>
          <w:rFonts w:ascii="Times New Roman" w:eastAsia="Times New Roman" w:hAnsi="Times New Roman" w:cs="Times New Roman"/>
          <w:sz w:val="20"/>
          <w:szCs w:val="20"/>
        </w:rPr>
        <w:t>:</w:t>
      </w:r>
    </w:p>
    <w:p w14:paraId="259AE4F4" w14:textId="77777777" w:rsidR="00CA3302" w:rsidRDefault="00CA3302" w:rsidP="00E97839">
      <w:pPr>
        <w:ind w:left="720"/>
        <w:rPr>
          <w:rFonts w:ascii="Times New Roman" w:eastAsia="Times New Roman" w:hAnsi="Times New Roman" w:cs="Times New Roman"/>
          <w:sz w:val="20"/>
          <w:szCs w:val="20"/>
        </w:rPr>
      </w:pPr>
    </w:p>
    <w:p w14:paraId="4C8AE0E7" w14:textId="5BB55840" w:rsidR="000A1C14" w:rsidRDefault="000A1C14" w:rsidP="00E97839">
      <w:pPr>
        <w:ind w:left="720"/>
        <w:rPr>
          <w:sz w:val="20"/>
          <w:szCs w:val="20"/>
        </w:rPr>
      </w:pPr>
      <w:r>
        <w:rPr>
          <w:rFonts w:ascii="Times New Roman" w:eastAsia="Times New Roman" w:hAnsi="Times New Roman" w:cs="Times New Roman"/>
          <w:sz w:val="20"/>
          <w:szCs w:val="20"/>
        </w:rPr>
        <w:t>Responsibilities: Advise Links Club in decisions when needed</w:t>
      </w:r>
      <w:r w:rsidR="00CA3302">
        <w:rPr>
          <w:rFonts w:ascii="Times New Roman" w:eastAsia="Times New Roman" w:hAnsi="Times New Roman" w:cs="Times New Roman"/>
          <w:sz w:val="20"/>
          <w:szCs w:val="20"/>
        </w:rPr>
        <w:t xml:space="preserve">, complete training every 2 years, </w:t>
      </w:r>
      <w:r w:rsidR="00870484">
        <w:rPr>
          <w:rFonts w:ascii="Times New Roman" w:eastAsia="Times New Roman" w:hAnsi="Times New Roman" w:cs="Times New Roman"/>
          <w:sz w:val="20"/>
          <w:szCs w:val="20"/>
        </w:rPr>
        <w:t xml:space="preserve">meet with president throughout semester. 1 semester notice if planning on resigning. </w:t>
      </w:r>
    </w:p>
    <w:p w14:paraId="01978D42" w14:textId="77777777" w:rsidR="00E97839" w:rsidRPr="00E97839" w:rsidRDefault="00E97839" w:rsidP="000951D7">
      <w:pPr>
        <w:spacing w:line="360" w:lineRule="auto"/>
        <w:ind w:firstLine="720"/>
        <w:rPr>
          <w:rFonts w:ascii="Times New Roman" w:eastAsia="Times New Roman" w:hAnsi="Times New Roman" w:cs="Times New Roman"/>
          <w:b/>
          <w:bCs/>
          <w:i/>
          <w:iCs/>
          <w:sz w:val="20"/>
          <w:szCs w:val="20"/>
        </w:rPr>
      </w:pPr>
    </w:p>
    <w:p w14:paraId="0E0D4F66" w14:textId="2FABB3BA" w:rsidR="000A1C14" w:rsidRDefault="000A1C14" w:rsidP="000951D7">
      <w:pPr>
        <w:spacing w:line="360" w:lineRule="auto"/>
        <w:ind w:left="100" w:firstLine="6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Article V- Election / Selection of Organization Leadership</w:t>
      </w:r>
    </w:p>
    <w:p w14:paraId="691ABED5" w14:textId="4217F088" w:rsidR="000A1C14" w:rsidRDefault="000A1C14" w:rsidP="000951D7">
      <w:pPr>
        <w:spacing w:line="360" w:lineRule="auto"/>
        <w:ind w:left="100" w:firstLine="620"/>
        <w:rPr>
          <w:rFonts w:ascii="Times New Roman" w:eastAsia="Times New Roman" w:hAnsi="Times New Roman" w:cs="Times New Roman"/>
          <w:b/>
          <w:bCs/>
          <w:i/>
          <w:iCs/>
          <w:sz w:val="20"/>
          <w:szCs w:val="20"/>
        </w:rPr>
      </w:pPr>
    </w:p>
    <w:p w14:paraId="2693CE9E" w14:textId="0F6A41BE" w:rsidR="004A7337" w:rsidRPr="004A7337" w:rsidRDefault="004A7337" w:rsidP="004A7337">
      <w:pPr>
        <w:spacing w:line="360" w:lineRule="auto"/>
        <w:ind w:left="100" w:firstLine="620"/>
        <w:rPr>
          <w:rFonts w:ascii="Times New Roman" w:hAnsi="Times New Roman" w:cs="Times New Roman"/>
          <w:b/>
          <w:bCs/>
          <w:i/>
          <w:iCs/>
          <w:sz w:val="20"/>
          <w:szCs w:val="20"/>
        </w:rPr>
      </w:pPr>
      <w:r w:rsidRPr="004A7337">
        <w:rPr>
          <w:rFonts w:ascii="Times New Roman" w:hAnsi="Times New Roman" w:cs="Times New Roman"/>
          <w:b/>
          <w:bCs/>
          <w:i/>
          <w:iCs/>
          <w:sz w:val="20"/>
          <w:szCs w:val="20"/>
        </w:rPr>
        <w:t>Elections</w:t>
      </w:r>
      <w:r>
        <w:rPr>
          <w:rFonts w:ascii="Times New Roman" w:hAnsi="Times New Roman" w:cs="Times New Roman"/>
          <w:b/>
          <w:bCs/>
          <w:i/>
          <w:iCs/>
          <w:sz w:val="20"/>
          <w:szCs w:val="20"/>
        </w:rPr>
        <w:t>:</w:t>
      </w:r>
    </w:p>
    <w:p w14:paraId="7A9622C2" w14:textId="1853EEF5" w:rsidR="004A7337" w:rsidRDefault="000A1C14" w:rsidP="004A7337">
      <w:pPr>
        <w:ind w:left="720"/>
        <w:rPr>
          <w:rFonts w:ascii="Times New Roman" w:hAnsi="Times New Roman" w:cs="Times New Roman"/>
          <w:sz w:val="20"/>
          <w:szCs w:val="20"/>
        </w:rPr>
      </w:pPr>
      <w:r w:rsidRPr="000A1C14">
        <w:rPr>
          <w:rFonts w:ascii="Times New Roman" w:hAnsi="Times New Roman" w:cs="Times New Roman"/>
          <w:sz w:val="20"/>
          <w:szCs w:val="20"/>
        </w:rPr>
        <w:t>Electio</w:t>
      </w:r>
      <w:r>
        <w:rPr>
          <w:rFonts w:ascii="Times New Roman" w:hAnsi="Times New Roman" w:cs="Times New Roman"/>
          <w:sz w:val="20"/>
          <w:szCs w:val="20"/>
        </w:rPr>
        <w:t xml:space="preserve">ns will be held on an online </w:t>
      </w:r>
      <w:r w:rsidR="004A7337">
        <w:rPr>
          <w:rFonts w:ascii="Times New Roman" w:hAnsi="Times New Roman" w:cs="Times New Roman"/>
          <w:sz w:val="20"/>
          <w:szCs w:val="20"/>
        </w:rPr>
        <w:t>google form during club meeting time the second week of the semester. All candidates will give a speech and then will leave the room while the rest of the club discusses the pros and cons of electing them.</w:t>
      </w:r>
    </w:p>
    <w:p w14:paraId="6702E712" w14:textId="756794F9" w:rsidR="004A7337" w:rsidRDefault="004A7337" w:rsidP="004A7337">
      <w:pPr>
        <w:ind w:left="720"/>
        <w:rPr>
          <w:rFonts w:ascii="Times New Roman" w:hAnsi="Times New Roman" w:cs="Times New Roman"/>
          <w:sz w:val="20"/>
          <w:szCs w:val="20"/>
        </w:rPr>
      </w:pPr>
    </w:p>
    <w:p w14:paraId="043847ED" w14:textId="77777777" w:rsidR="004A7337" w:rsidRPr="001019D4" w:rsidRDefault="004A7337" w:rsidP="004A7337">
      <w:pPr>
        <w:spacing w:line="360" w:lineRule="auto"/>
        <w:ind w:left="720"/>
        <w:rPr>
          <w:rFonts w:ascii="Times New Roman" w:eastAsia="Times New Roman" w:hAnsi="Times New Roman" w:cs="Times New Roman"/>
          <w:b/>
          <w:bCs/>
          <w:i/>
          <w:iCs/>
          <w:sz w:val="20"/>
          <w:szCs w:val="20"/>
        </w:rPr>
      </w:pPr>
      <w:r w:rsidRPr="001019D4">
        <w:rPr>
          <w:rFonts w:ascii="Times New Roman" w:eastAsia="Times New Roman" w:hAnsi="Times New Roman" w:cs="Times New Roman"/>
          <w:b/>
          <w:bCs/>
          <w:i/>
          <w:iCs/>
          <w:sz w:val="20"/>
          <w:szCs w:val="20"/>
        </w:rPr>
        <w:t>Voting:</w:t>
      </w:r>
    </w:p>
    <w:p w14:paraId="7E2BF874" w14:textId="77777777" w:rsidR="004A7337" w:rsidRDefault="004A7337" w:rsidP="004A7337">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Voting for positions will be held on a majority vote basis with every club member holding one </w:t>
      </w:r>
    </w:p>
    <w:p w14:paraId="77E78488" w14:textId="7C29A149" w:rsidR="004A7337" w:rsidRDefault="004A7337" w:rsidP="004A7337">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 Candidates will volunteer themselves for positions. Only OSU student votes will count. Ties will be decided by a revote with only the top two candidates. Majority vote will elect, if there is a tie, </w:t>
      </w:r>
      <w:r w:rsidR="006A6842">
        <w:rPr>
          <w:rFonts w:ascii="Times New Roman" w:eastAsia="Times New Roman" w:hAnsi="Times New Roman" w:cs="Times New Roman"/>
          <w:sz w:val="20"/>
          <w:szCs w:val="20"/>
        </w:rPr>
        <w:t>a revote may be cast with only the top 2 candidates.</w:t>
      </w:r>
    </w:p>
    <w:p w14:paraId="641D688D" w14:textId="5740CCF3" w:rsidR="006A6842" w:rsidRDefault="006A6842" w:rsidP="004A7337">
      <w:pPr>
        <w:ind w:left="720"/>
        <w:rPr>
          <w:rFonts w:ascii="Times New Roman" w:eastAsia="Times New Roman" w:hAnsi="Times New Roman" w:cs="Times New Roman"/>
          <w:sz w:val="20"/>
          <w:szCs w:val="20"/>
        </w:rPr>
      </w:pPr>
    </w:p>
    <w:p w14:paraId="6C037D69" w14:textId="4F59F393" w:rsidR="006A6842" w:rsidRDefault="006A6842" w:rsidP="006A6842">
      <w:pPr>
        <w:spacing w:line="360" w:lineRule="auto"/>
        <w:ind w:left="720"/>
        <w:rPr>
          <w:rFonts w:ascii="Times New Roman" w:eastAsia="Times New Roman" w:hAnsi="Times New Roman" w:cs="Times New Roman"/>
          <w:b/>
          <w:bCs/>
          <w:i/>
          <w:iCs/>
          <w:sz w:val="20"/>
          <w:szCs w:val="20"/>
        </w:rPr>
      </w:pPr>
      <w:r w:rsidRPr="006A6842">
        <w:rPr>
          <w:rFonts w:ascii="Times New Roman" w:eastAsia="Times New Roman" w:hAnsi="Times New Roman" w:cs="Times New Roman"/>
          <w:b/>
          <w:bCs/>
          <w:i/>
          <w:iCs/>
          <w:sz w:val="20"/>
          <w:szCs w:val="20"/>
        </w:rPr>
        <w:t>Resignations/Impeachment:</w:t>
      </w:r>
    </w:p>
    <w:p w14:paraId="48E22B8A" w14:textId="223B498E" w:rsidR="006A6842" w:rsidRPr="006A6842" w:rsidRDefault="006A6842" w:rsidP="006A6842">
      <w:pPr>
        <w:spacing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an elected member resigns or is impeached, a vote shall be cast to replace them in the soonest meeting. If an appointed member resigns or is impeached, the President shall appoint someone else.</w:t>
      </w:r>
    </w:p>
    <w:p w14:paraId="37781EBE" w14:textId="77777777" w:rsidR="006A6842" w:rsidRPr="006A6842" w:rsidRDefault="006A6842" w:rsidP="000951D7">
      <w:pPr>
        <w:spacing w:line="360" w:lineRule="auto"/>
        <w:ind w:left="720"/>
        <w:rPr>
          <w:rFonts w:ascii="Times New Roman" w:eastAsia="Times New Roman" w:hAnsi="Times New Roman" w:cs="Times New Roman"/>
          <w:b/>
          <w:bCs/>
          <w:i/>
          <w:iCs/>
          <w:sz w:val="20"/>
          <w:szCs w:val="20"/>
        </w:rPr>
      </w:pPr>
    </w:p>
    <w:p w14:paraId="426FA010" w14:textId="6717316C" w:rsidR="006A6842" w:rsidRDefault="006A6842" w:rsidP="000951D7">
      <w:pPr>
        <w:spacing w:line="360" w:lineRule="auto"/>
        <w:ind w:left="7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Article VI - Executive Committee: Size and composition of the Committee</w:t>
      </w:r>
    </w:p>
    <w:p w14:paraId="7FCFEF05" w14:textId="67119D82" w:rsidR="006A6842" w:rsidRDefault="006A6842" w:rsidP="004A7337">
      <w:pPr>
        <w:ind w:left="720"/>
        <w:rPr>
          <w:rFonts w:ascii="Times New Roman" w:eastAsia="Times New Roman" w:hAnsi="Times New Roman" w:cs="Times New Roman"/>
          <w:b/>
          <w:bCs/>
          <w:i/>
          <w:iCs/>
          <w:sz w:val="20"/>
          <w:szCs w:val="20"/>
        </w:rPr>
      </w:pPr>
    </w:p>
    <w:p w14:paraId="29D46676" w14:textId="4D807824" w:rsidR="006A6842" w:rsidRPr="006A6842" w:rsidRDefault="006A6842" w:rsidP="004A7337">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will include all members who hold leadership positions as well as others that are appointed to the committee. These appointed members will be appointed by a majority vote of the leadership positions.</w:t>
      </w:r>
    </w:p>
    <w:p w14:paraId="22FA645A" w14:textId="7AE89D6B" w:rsidR="000951D7" w:rsidRDefault="000951D7" w:rsidP="00870484">
      <w:pPr>
        <w:spacing w:line="360" w:lineRule="auto"/>
        <w:rPr>
          <w:sz w:val="20"/>
          <w:szCs w:val="20"/>
        </w:rPr>
      </w:pPr>
    </w:p>
    <w:p w14:paraId="3BB6A4AA" w14:textId="3B81056A" w:rsidR="000951D7" w:rsidRDefault="000951D7" w:rsidP="000951D7">
      <w:pPr>
        <w:spacing w:line="360" w:lineRule="auto"/>
        <w:ind w:left="100" w:firstLine="6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Article IX – Meetings and events of the Organization:  Required meetings and their frequency</w:t>
      </w:r>
    </w:p>
    <w:p w14:paraId="5FB97BF6" w14:textId="69D57F01" w:rsidR="000951D7" w:rsidRDefault="000951D7" w:rsidP="000951D7">
      <w:pPr>
        <w:spacing w:line="360" w:lineRule="auto"/>
        <w:ind w:left="100" w:firstLine="620"/>
        <w:rPr>
          <w:rFonts w:ascii="Times New Roman" w:eastAsia="Times New Roman" w:hAnsi="Times New Roman" w:cs="Times New Roman"/>
          <w:b/>
          <w:bCs/>
          <w:i/>
          <w:iCs/>
          <w:sz w:val="20"/>
          <w:szCs w:val="20"/>
        </w:rPr>
      </w:pPr>
    </w:p>
    <w:p w14:paraId="3E76461F" w14:textId="4FD54AFA" w:rsidR="000951D7" w:rsidRPr="000951D7" w:rsidRDefault="000951D7" w:rsidP="000951D7">
      <w:pPr>
        <w:ind w:left="100" w:firstLine="620"/>
        <w:rPr>
          <w:rFonts w:ascii="Times New Roman" w:hAnsi="Times New Roman" w:cs="Times New Roman"/>
          <w:sz w:val="20"/>
          <w:szCs w:val="20"/>
        </w:rPr>
      </w:pPr>
      <w:r w:rsidRPr="000951D7">
        <w:rPr>
          <w:rFonts w:ascii="Times New Roman" w:hAnsi="Times New Roman" w:cs="Times New Roman"/>
          <w:sz w:val="20"/>
          <w:szCs w:val="20"/>
        </w:rPr>
        <w:t>Two meetings/semester must be attended to maintain membership.</w:t>
      </w:r>
    </w:p>
    <w:p w14:paraId="48EC1213" w14:textId="44AA46D1" w:rsidR="000951D7" w:rsidRDefault="000951D7" w:rsidP="000951D7">
      <w:pPr>
        <w:spacing w:line="360" w:lineRule="auto"/>
        <w:ind w:left="100" w:firstLine="620"/>
        <w:rPr>
          <w:sz w:val="20"/>
          <w:szCs w:val="20"/>
        </w:rPr>
      </w:pPr>
    </w:p>
    <w:p w14:paraId="498F8772" w14:textId="171B6DB3" w:rsidR="000951D7" w:rsidRDefault="000951D7" w:rsidP="000951D7">
      <w:pPr>
        <w:spacing w:line="360" w:lineRule="auto"/>
        <w:ind w:left="100" w:firstLine="62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Article X – Attendees of Events of the Organization:  Required events and their frequency</w:t>
      </w:r>
    </w:p>
    <w:p w14:paraId="7C36344C" w14:textId="46813095" w:rsidR="000951D7" w:rsidRDefault="000951D7" w:rsidP="000951D7">
      <w:pPr>
        <w:spacing w:line="360" w:lineRule="auto"/>
        <w:ind w:left="100" w:firstLine="620"/>
        <w:rPr>
          <w:rFonts w:ascii="Times New Roman" w:eastAsia="Times New Roman" w:hAnsi="Times New Roman" w:cs="Times New Roman"/>
          <w:b/>
          <w:bCs/>
          <w:i/>
          <w:iCs/>
          <w:sz w:val="20"/>
          <w:szCs w:val="20"/>
        </w:rPr>
      </w:pPr>
    </w:p>
    <w:p w14:paraId="3E4924F4" w14:textId="77777777" w:rsidR="000951D7" w:rsidRPr="000951D7" w:rsidRDefault="000951D7" w:rsidP="000951D7">
      <w:pPr>
        <w:spacing w:line="244" w:lineRule="auto"/>
        <w:ind w:left="720" w:right="1000"/>
        <w:rPr>
          <w:sz w:val="20"/>
          <w:szCs w:val="20"/>
        </w:rPr>
      </w:pPr>
      <w:r w:rsidRPr="000951D7">
        <w:rPr>
          <w:rFonts w:ascii="Times New Roman" w:eastAsia="Times New Roman" w:hAnsi="Times New Roman" w:cs="Times New Roman"/>
          <w:sz w:val="20"/>
          <w:szCs w:val="20"/>
        </w:rPr>
        <w:t>The organization reserves the right to address member or event attendee behavior where the member or event attendee’s behavior is disruptive or otherwise not in alignment with the organization’s constitution.</w:t>
      </w:r>
    </w:p>
    <w:p w14:paraId="6531B066" w14:textId="77777777" w:rsidR="000951D7" w:rsidRDefault="000951D7" w:rsidP="00CC4BD1">
      <w:pPr>
        <w:spacing w:line="360" w:lineRule="auto"/>
        <w:ind w:left="100" w:firstLine="620"/>
        <w:rPr>
          <w:sz w:val="20"/>
          <w:szCs w:val="20"/>
        </w:rPr>
      </w:pPr>
    </w:p>
    <w:p w14:paraId="536B8C47" w14:textId="4C052FA9" w:rsidR="000951D7" w:rsidRPr="004C05A8" w:rsidRDefault="00CC4BD1" w:rsidP="00CC4BD1">
      <w:pPr>
        <w:spacing w:line="360" w:lineRule="auto"/>
        <w:ind w:left="100" w:firstLine="620"/>
        <w:rPr>
          <w:sz w:val="20"/>
          <w:szCs w:val="20"/>
        </w:rPr>
      </w:pPr>
      <w:r>
        <w:rPr>
          <w:rFonts w:ascii="Times New Roman" w:eastAsia="Times New Roman" w:hAnsi="Times New Roman" w:cs="Times New Roman"/>
          <w:b/>
          <w:bCs/>
          <w:i/>
          <w:iCs/>
          <w:sz w:val="20"/>
          <w:szCs w:val="20"/>
        </w:rPr>
        <w:t>Article XI – Method of Amending Constitution:  Proposals, notice, and voting requirements</w:t>
      </w:r>
    </w:p>
    <w:p w14:paraId="3B4C5850" w14:textId="7E0233B8" w:rsidR="004C05A8" w:rsidRDefault="004C05A8" w:rsidP="00CC4BD1">
      <w:pPr>
        <w:spacing w:line="360" w:lineRule="auto"/>
        <w:ind w:left="720"/>
        <w:rPr>
          <w:rFonts w:ascii="Times New Roman" w:hAnsi="Times New Roman" w:cs="Times New Roman"/>
          <w:sz w:val="20"/>
          <w:szCs w:val="20"/>
        </w:rPr>
      </w:pPr>
    </w:p>
    <w:p w14:paraId="48DCCEF3" w14:textId="7DFB5D45" w:rsidR="00CC4BD1" w:rsidRPr="00CC4BD1" w:rsidRDefault="00CC4BD1" w:rsidP="00CC4BD1">
      <w:pPr>
        <w:spacing w:line="248" w:lineRule="auto"/>
        <w:ind w:left="720" w:right="820"/>
        <w:rPr>
          <w:sz w:val="20"/>
          <w:szCs w:val="20"/>
        </w:rPr>
      </w:pPr>
      <w:r w:rsidRPr="00CC4BD1">
        <w:rPr>
          <w:rFonts w:ascii="Times New Roman" w:eastAsia="Times New Roman" w:hAnsi="Times New Roman" w:cs="Times New Roman"/>
          <w:sz w:val="20"/>
          <w:szCs w:val="2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CC4BD1">
        <w:rPr>
          <w:rFonts w:ascii="Times New Roman" w:eastAsia="Times New Roman" w:hAnsi="Times New Roman" w:cs="Times New Roman"/>
          <w:sz w:val="20"/>
          <w:szCs w:val="20"/>
        </w:rPr>
        <w:t>taken, and</w:t>
      </w:r>
      <w:proofErr w:type="gramEnd"/>
      <w:r w:rsidRPr="00CC4B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w:t>
      </w:r>
      <w:r w:rsidRPr="00CC4BD1">
        <w:rPr>
          <w:rFonts w:ascii="Times New Roman" w:eastAsia="Times New Roman" w:hAnsi="Times New Roman" w:cs="Times New Roman"/>
          <w:sz w:val="20"/>
          <w:szCs w:val="20"/>
        </w:rPr>
        <w:t>require a two-third majority of voting members (a quorum being present)</w:t>
      </w:r>
      <w:r>
        <w:rPr>
          <w:rFonts w:ascii="Times New Roman" w:eastAsia="Times New Roman" w:hAnsi="Times New Roman" w:cs="Times New Roman"/>
          <w:sz w:val="20"/>
          <w:szCs w:val="20"/>
        </w:rPr>
        <w:t xml:space="preserve"> for the vote to be held. </w:t>
      </w:r>
      <w:r w:rsidRPr="00CC4BD1">
        <w:rPr>
          <w:rFonts w:ascii="Times New Roman" w:eastAsia="Times New Roman" w:hAnsi="Times New Roman" w:cs="Times New Roman"/>
          <w:sz w:val="20"/>
          <w:szCs w:val="20"/>
        </w:rPr>
        <w:t>The constitution should not be amended easily or frequently.</w:t>
      </w:r>
    </w:p>
    <w:p w14:paraId="35870511" w14:textId="77777777" w:rsidR="00CC4BD1" w:rsidRDefault="00CC4BD1" w:rsidP="00CC4BD1">
      <w:pPr>
        <w:spacing w:line="360" w:lineRule="auto"/>
        <w:ind w:left="720"/>
        <w:rPr>
          <w:rFonts w:ascii="Times New Roman" w:hAnsi="Times New Roman" w:cs="Times New Roman"/>
          <w:sz w:val="20"/>
          <w:szCs w:val="20"/>
        </w:rPr>
      </w:pPr>
    </w:p>
    <w:p w14:paraId="47F44618" w14:textId="77777777" w:rsidR="00CC4BD1" w:rsidRDefault="00CC4BD1" w:rsidP="00CC4BD1">
      <w:pPr>
        <w:spacing w:line="360" w:lineRule="auto"/>
        <w:ind w:left="100" w:firstLine="620"/>
        <w:rPr>
          <w:sz w:val="20"/>
          <w:szCs w:val="20"/>
        </w:rPr>
      </w:pPr>
      <w:r>
        <w:rPr>
          <w:rFonts w:ascii="Times New Roman" w:eastAsia="Times New Roman" w:hAnsi="Times New Roman" w:cs="Times New Roman"/>
          <w:b/>
          <w:bCs/>
          <w:i/>
          <w:iCs/>
          <w:sz w:val="20"/>
          <w:szCs w:val="20"/>
        </w:rPr>
        <w:t>Article XII – Method of Dissolution of Organization</w:t>
      </w:r>
    </w:p>
    <w:p w14:paraId="21BEFCE6" w14:textId="0131EEE0" w:rsidR="004A7337" w:rsidRDefault="004A7337" w:rsidP="004A7337">
      <w:pPr>
        <w:spacing w:line="360" w:lineRule="auto"/>
        <w:ind w:left="100" w:firstLine="620"/>
        <w:rPr>
          <w:rFonts w:ascii="Times New Roman" w:hAnsi="Times New Roman" w:cs="Times New Roman"/>
          <w:sz w:val="20"/>
          <w:szCs w:val="20"/>
        </w:rPr>
      </w:pPr>
    </w:p>
    <w:p w14:paraId="73A5A6EB" w14:textId="00DE39DA" w:rsidR="00CC4BD1" w:rsidRPr="000A1C14" w:rsidRDefault="00CC4BD1" w:rsidP="00CC4BD1">
      <w:pPr>
        <w:ind w:left="720"/>
        <w:rPr>
          <w:rFonts w:ascii="Times New Roman" w:hAnsi="Times New Roman" w:cs="Times New Roman"/>
          <w:sz w:val="20"/>
          <w:szCs w:val="20"/>
        </w:rPr>
      </w:pPr>
      <w:r>
        <w:rPr>
          <w:rFonts w:ascii="Times New Roman" w:hAnsi="Times New Roman" w:cs="Times New Roman"/>
          <w:sz w:val="20"/>
          <w:szCs w:val="20"/>
        </w:rPr>
        <w:t>All assets will be distributed based on the wishes of the President. If debts do exist, the club must file for bankruptcy to protect its members. It is up to the President to inform the Student Activities staff of the dissolution of the club, so that it may be removed from the organization information website.</w:t>
      </w:r>
    </w:p>
    <w:p w14:paraId="189B99C0" w14:textId="77777777" w:rsidR="008D0E7C" w:rsidRPr="008D0E7C" w:rsidRDefault="008D0E7C" w:rsidP="008D0E7C">
      <w:pPr>
        <w:ind w:firstLine="720"/>
        <w:rPr>
          <w:rFonts w:ascii="Times New Roman" w:eastAsia="Times New Roman" w:hAnsi="Times New Roman" w:cs="Times New Roman"/>
          <w:sz w:val="20"/>
          <w:szCs w:val="20"/>
        </w:rPr>
      </w:pPr>
    </w:p>
    <w:sectPr w:rsidR="008D0E7C" w:rsidRPr="008D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7C"/>
    <w:rsid w:val="000951D7"/>
    <w:rsid w:val="000A1C14"/>
    <w:rsid w:val="001019D4"/>
    <w:rsid w:val="00354D27"/>
    <w:rsid w:val="004A7337"/>
    <w:rsid w:val="004C05A8"/>
    <w:rsid w:val="006A6842"/>
    <w:rsid w:val="007A4EA5"/>
    <w:rsid w:val="00870484"/>
    <w:rsid w:val="008D0E7C"/>
    <w:rsid w:val="00A0208C"/>
    <w:rsid w:val="00BB06D4"/>
    <w:rsid w:val="00BF297F"/>
    <w:rsid w:val="00CA3302"/>
    <w:rsid w:val="00CC4BD1"/>
    <w:rsid w:val="00E97839"/>
    <w:rsid w:val="00F12808"/>
    <w:rsid w:val="00F415C5"/>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66949"/>
  <w15:chartTrackingRefBased/>
  <w15:docId w15:val="{02D04B63-C001-124D-87E1-761CF081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Westburg, Marc G.</dc:creator>
  <cp:keywords/>
  <dc:description/>
  <cp:lastModifiedBy>Westburg, Marc G.</cp:lastModifiedBy>
  <cp:revision>2</cp:revision>
  <dcterms:created xsi:type="dcterms:W3CDTF">2022-04-02T01:36:00Z</dcterms:created>
  <dcterms:modified xsi:type="dcterms:W3CDTF">2022-04-12T02:54:00Z</dcterms:modified>
</cp:coreProperties>
</file>