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3BA54" w14:textId="77777777" w:rsidR="006B5E90" w:rsidRPr="00727173" w:rsidRDefault="0077586E" w:rsidP="0077586E">
      <w:pPr>
        <w:jc w:val="center"/>
        <w:rPr>
          <w:rFonts w:asciiTheme="minorHAnsi" w:hAnsiTheme="minorHAnsi" w:cstheme="minorHAnsi"/>
          <w:b/>
          <w:bCs/>
        </w:rPr>
      </w:pPr>
      <w:r w:rsidRPr="00727173">
        <w:rPr>
          <w:rFonts w:asciiTheme="minorHAnsi" w:hAnsiTheme="minorHAnsi" w:cstheme="minorHAnsi"/>
          <w:b/>
          <w:bCs/>
        </w:rPr>
        <w:t>I Can Medical Mentorship Constitution</w:t>
      </w:r>
    </w:p>
    <w:p w14:paraId="240011DE" w14:textId="77777777" w:rsidR="0077586E" w:rsidRPr="00727173" w:rsidRDefault="0077586E" w:rsidP="0077586E">
      <w:pPr>
        <w:jc w:val="center"/>
        <w:rPr>
          <w:rFonts w:asciiTheme="minorHAnsi" w:hAnsiTheme="minorHAnsi" w:cstheme="minorHAnsi"/>
        </w:rPr>
      </w:pPr>
    </w:p>
    <w:p w14:paraId="31BA33F6" w14:textId="77777777" w:rsidR="0077586E" w:rsidRPr="00727173" w:rsidRDefault="0077586E" w:rsidP="0077586E">
      <w:pPr>
        <w:rPr>
          <w:rFonts w:asciiTheme="minorHAnsi" w:hAnsiTheme="minorHAnsi" w:cstheme="minorHAnsi"/>
          <w:b/>
          <w:bCs/>
          <w:sz w:val="28"/>
          <w:szCs w:val="28"/>
        </w:rPr>
      </w:pPr>
      <w:r w:rsidRPr="00727173">
        <w:rPr>
          <w:rFonts w:asciiTheme="minorHAnsi" w:hAnsiTheme="minorHAnsi" w:cstheme="minorHAnsi"/>
          <w:b/>
          <w:bCs/>
          <w:sz w:val="28"/>
          <w:szCs w:val="28"/>
        </w:rPr>
        <w:t>Article I</w:t>
      </w:r>
    </w:p>
    <w:p w14:paraId="4F6834B1" w14:textId="77777777" w:rsidR="0077586E" w:rsidRPr="00727173" w:rsidRDefault="0077586E" w:rsidP="0077586E">
      <w:pPr>
        <w:rPr>
          <w:rFonts w:asciiTheme="minorHAnsi" w:hAnsiTheme="minorHAnsi" w:cstheme="minorHAnsi"/>
          <w:b/>
          <w:bCs/>
        </w:rPr>
      </w:pPr>
      <w:r w:rsidRPr="00727173">
        <w:rPr>
          <w:rFonts w:asciiTheme="minorHAnsi" w:hAnsiTheme="minorHAnsi" w:cstheme="minorHAnsi"/>
          <w:b/>
          <w:bCs/>
        </w:rPr>
        <w:t xml:space="preserve">Section </w:t>
      </w:r>
      <w:r w:rsidR="0082345C" w:rsidRPr="00727173">
        <w:rPr>
          <w:rFonts w:asciiTheme="minorHAnsi" w:hAnsiTheme="minorHAnsi" w:cstheme="minorHAnsi"/>
          <w:b/>
          <w:bCs/>
        </w:rPr>
        <w:t>A</w:t>
      </w:r>
      <w:r w:rsidRPr="00727173">
        <w:rPr>
          <w:rFonts w:asciiTheme="minorHAnsi" w:hAnsiTheme="minorHAnsi" w:cstheme="minorHAnsi"/>
          <w:b/>
          <w:bCs/>
        </w:rPr>
        <w:t xml:space="preserve"> - Name</w:t>
      </w:r>
    </w:p>
    <w:p w14:paraId="6BBA3959" w14:textId="77777777" w:rsidR="0077586E" w:rsidRPr="00727173" w:rsidRDefault="0077586E" w:rsidP="0077586E">
      <w:pPr>
        <w:ind w:firstLine="720"/>
        <w:rPr>
          <w:rFonts w:asciiTheme="minorHAnsi" w:hAnsiTheme="minorHAnsi" w:cstheme="minorHAnsi"/>
        </w:rPr>
      </w:pPr>
      <w:r w:rsidRPr="00727173">
        <w:rPr>
          <w:rFonts w:asciiTheme="minorHAnsi" w:hAnsiTheme="minorHAnsi" w:cstheme="minorHAnsi"/>
        </w:rPr>
        <w:t xml:space="preserve">I Can Medical Mentorship </w:t>
      </w:r>
    </w:p>
    <w:p w14:paraId="6236FD5F" w14:textId="77777777" w:rsidR="0077586E" w:rsidRPr="00727173" w:rsidRDefault="0077586E" w:rsidP="0077586E">
      <w:pPr>
        <w:ind w:firstLine="720"/>
        <w:rPr>
          <w:rFonts w:asciiTheme="minorHAnsi" w:hAnsiTheme="minorHAnsi" w:cstheme="minorHAnsi"/>
        </w:rPr>
      </w:pPr>
    </w:p>
    <w:p w14:paraId="72A31108" w14:textId="77777777" w:rsidR="0077586E" w:rsidRPr="00727173" w:rsidRDefault="0077586E" w:rsidP="0077586E">
      <w:pPr>
        <w:rPr>
          <w:rFonts w:asciiTheme="minorHAnsi" w:hAnsiTheme="minorHAnsi" w:cstheme="minorHAnsi"/>
          <w:b/>
          <w:bCs/>
        </w:rPr>
      </w:pPr>
      <w:r w:rsidRPr="00727173">
        <w:rPr>
          <w:rFonts w:asciiTheme="minorHAnsi" w:hAnsiTheme="minorHAnsi" w:cstheme="minorHAnsi"/>
          <w:b/>
          <w:bCs/>
        </w:rPr>
        <w:t xml:space="preserve">Section </w:t>
      </w:r>
      <w:r w:rsidR="0082345C" w:rsidRPr="00727173">
        <w:rPr>
          <w:rFonts w:asciiTheme="minorHAnsi" w:hAnsiTheme="minorHAnsi" w:cstheme="minorHAnsi"/>
          <w:b/>
          <w:bCs/>
        </w:rPr>
        <w:t>B</w:t>
      </w:r>
      <w:r w:rsidRPr="00727173">
        <w:rPr>
          <w:rFonts w:asciiTheme="minorHAnsi" w:hAnsiTheme="minorHAnsi" w:cstheme="minorHAnsi"/>
          <w:b/>
          <w:bCs/>
        </w:rPr>
        <w:t xml:space="preserve"> - Purpose</w:t>
      </w:r>
    </w:p>
    <w:p w14:paraId="74D152D8" w14:textId="67764D21" w:rsidR="0077586E" w:rsidRPr="0077586E" w:rsidRDefault="00C65F22" w:rsidP="0077586E">
      <w:pPr>
        <w:ind w:firstLine="720"/>
        <w:rPr>
          <w:rFonts w:asciiTheme="minorHAnsi" w:hAnsiTheme="minorHAnsi" w:cstheme="minorHAnsi"/>
        </w:rPr>
      </w:pPr>
      <w:r>
        <w:rPr>
          <w:rFonts w:asciiTheme="minorHAnsi" w:hAnsiTheme="minorHAnsi" w:cstheme="minorHAnsi"/>
        </w:rPr>
        <w:t xml:space="preserve">I Can Medical Mentorship is an organization that aims to empower students from ethnic and racial backgrounds underrepresented in medicine on their path to becoming physicians. We aim to build long-term mentoring relationships between middle school students and medical school students, and ultimately increase the number of people from underrepresented backgrounds in medicine. </w:t>
      </w:r>
    </w:p>
    <w:p w14:paraId="1D641AE3" w14:textId="77777777" w:rsidR="0077586E" w:rsidRPr="00727173" w:rsidRDefault="0077586E" w:rsidP="0077586E">
      <w:pPr>
        <w:rPr>
          <w:rFonts w:asciiTheme="minorHAnsi" w:hAnsiTheme="minorHAnsi" w:cstheme="minorHAnsi"/>
        </w:rPr>
      </w:pPr>
    </w:p>
    <w:p w14:paraId="24683807" w14:textId="77777777" w:rsidR="0077586E" w:rsidRPr="00727173" w:rsidRDefault="0077586E" w:rsidP="0077586E">
      <w:pPr>
        <w:rPr>
          <w:rFonts w:asciiTheme="minorHAnsi" w:hAnsiTheme="minorHAnsi" w:cstheme="minorHAnsi"/>
          <w:b/>
          <w:bCs/>
        </w:rPr>
      </w:pPr>
      <w:r w:rsidRPr="00727173">
        <w:rPr>
          <w:rFonts w:asciiTheme="minorHAnsi" w:hAnsiTheme="minorHAnsi" w:cstheme="minorHAnsi"/>
          <w:b/>
          <w:bCs/>
        </w:rPr>
        <w:t xml:space="preserve">Section </w:t>
      </w:r>
      <w:r w:rsidR="0082345C" w:rsidRPr="00727173">
        <w:rPr>
          <w:rFonts w:asciiTheme="minorHAnsi" w:hAnsiTheme="minorHAnsi" w:cstheme="minorHAnsi"/>
          <w:b/>
          <w:bCs/>
        </w:rPr>
        <w:t>C</w:t>
      </w:r>
      <w:r w:rsidRPr="00727173">
        <w:rPr>
          <w:rFonts w:asciiTheme="minorHAnsi" w:hAnsiTheme="minorHAnsi" w:cstheme="minorHAnsi"/>
          <w:b/>
          <w:bCs/>
        </w:rPr>
        <w:t xml:space="preserve"> – Non-Discrimination Policy</w:t>
      </w:r>
    </w:p>
    <w:p w14:paraId="4D3A3BE9" w14:textId="77777777" w:rsidR="0077586E" w:rsidRPr="00727173" w:rsidRDefault="0077586E" w:rsidP="0077586E">
      <w:pPr>
        <w:ind w:firstLine="720"/>
        <w:rPr>
          <w:rFonts w:asciiTheme="minorHAnsi" w:hAnsiTheme="minorHAnsi" w:cstheme="minorHAnsi"/>
          <w:i/>
          <w:iCs/>
        </w:rPr>
      </w:pPr>
      <w:r w:rsidRPr="00727173">
        <w:rPr>
          <w:rFonts w:asciiTheme="minorHAnsi" w:hAnsiTheme="minorHAnsi" w:cstheme="minorHAnsi"/>
          <w:i/>
          <w:iCs/>
        </w:rPr>
        <w:t xml:space="preserve">This organization does not discriminate </w:t>
      </w:r>
      <w:proofErr w:type="gramStart"/>
      <w:r w:rsidRPr="00727173">
        <w:rPr>
          <w:rFonts w:asciiTheme="minorHAnsi" w:hAnsiTheme="minorHAnsi" w:cstheme="minorHAnsi"/>
          <w:i/>
          <w:iCs/>
        </w:rPr>
        <w:t>on the basis of</w:t>
      </w:r>
      <w:proofErr w:type="gramEnd"/>
      <w:r w:rsidRPr="00727173">
        <w:rPr>
          <w:rFonts w:asciiTheme="minorHAnsi" w:hAnsiTheme="minorHAnsi" w:cstheme="minorHAnsi"/>
          <w:i/>
          <w:iCs/>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4E192B8A" w14:textId="77777777" w:rsidR="0077586E" w:rsidRPr="00727173" w:rsidRDefault="0077586E" w:rsidP="0077586E">
      <w:pPr>
        <w:ind w:firstLine="720"/>
        <w:rPr>
          <w:rFonts w:asciiTheme="minorHAnsi" w:hAnsiTheme="minorHAnsi" w:cstheme="minorHAnsi"/>
          <w:i/>
          <w:iCs/>
        </w:rPr>
      </w:pPr>
      <w:r w:rsidRPr="00727173">
        <w:rPr>
          <w:rFonts w:asciiTheme="minorHAnsi" w:hAnsiTheme="minorHAnsi" w:cstheme="minorHAnsi"/>
          <w:i/>
          <w:iCs/>
        </w:rPr>
        <w:t>As a student organization at The Ohio State University</w:t>
      </w:r>
      <w:r w:rsidR="0082345C" w:rsidRPr="00727173">
        <w:rPr>
          <w:rFonts w:asciiTheme="minorHAnsi" w:hAnsiTheme="minorHAnsi" w:cstheme="minorHAnsi"/>
          <w:i/>
          <w:iCs/>
        </w:rPr>
        <w:t xml:space="preserve">, The I Can Medical Mentorship </w:t>
      </w:r>
      <w:r w:rsidRPr="00727173">
        <w:rPr>
          <w:rFonts w:asciiTheme="minorHAnsi" w:hAnsiTheme="minorHAnsi" w:cstheme="minorHAnsi"/>
          <w:i/>
          <w:iCs/>
        </w:rPr>
        <w:t xml:space="preserve">expects its members to conduct themselves in a manner that maintains an environment free from sexual misconduct. All members are responsible for adhering to University Policy 1.15, which can be found here: </w:t>
      </w:r>
      <w:hyperlink r:id="rId5" w:history="1">
        <w:r w:rsidRPr="00727173">
          <w:rPr>
            <w:rStyle w:val="Hyperlink"/>
            <w:rFonts w:asciiTheme="minorHAnsi" w:hAnsiTheme="minorHAnsi" w:cstheme="minorHAnsi"/>
            <w:i/>
            <w:iCs/>
          </w:rPr>
          <w:t>https://hr.osu.edu/public/documents/policy/policy115.pdf</w:t>
        </w:r>
      </w:hyperlink>
      <w:r w:rsidRPr="00727173">
        <w:rPr>
          <w:rFonts w:asciiTheme="minorHAnsi" w:hAnsiTheme="minorHAnsi" w:cstheme="minorHAnsi"/>
          <w:i/>
          <w:iCs/>
        </w:rPr>
        <w:t xml:space="preserve">. </w:t>
      </w:r>
    </w:p>
    <w:p w14:paraId="36A83B6E" w14:textId="77777777" w:rsidR="0077586E" w:rsidRPr="00727173" w:rsidRDefault="0077586E" w:rsidP="0077586E">
      <w:pPr>
        <w:ind w:firstLine="720"/>
        <w:rPr>
          <w:rFonts w:asciiTheme="minorHAnsi" w:hAnsiTheme="minorHAnsi" w:cstheme="minorHAnsi"/>
          <w:i/>
          <w:iCs/>
        </w:rPr>
      </w:pPr>
      <w:r w:rsidRPr="00727173">
        <w:rPr>
          <w:rFonts w:asciiTheme="minorHAnsi" w:hAnsiTheme="minorHAnsi" w:cstheme="minorHAnsi"/>
          <w:i/>
          <w:iCs/>
        </w:rPr>
        <w:t xml:space="preserve">If you or someone you know has been sexually harassed or assaulted, you may find the appropriate resources at http://titleIX.osu.eduor by contacting the Ohio State Title IX Coordinator at titleIX@osu.edu. </w:t>
      </w:r>
    </w:p>
    <w:p w14:paraId="6EFCACD2" w14:textId="77777777" w:rsidR="0077586E" w:rsidRPr="00727173" w:rsidRDefault="0077586E" w:rsidP="0077586E">
      <w:pPr>
        <w:ind w:firstLine="720"/>
        <w:rPr>
          <w:rFonts w:asciiTheme="minorHAnsi" w:hAnsiTheme="minorHAnsi" w:cstheme="minorHAnsi"/>
          <w:sz w:val="28"/>
          <w:szCs w:val="28"/>
        </w:rPr>
      </w:pPr>
    </w:p>
    <w:p w14:paraId="6E7EE787" w14:textId="77777777" w:rsidR="0077586E" w:rsidRPr="00727173" w:rsidRDefault="0077586E" w:rsidP="0077586E">
      <w:pPr>
        <w:rPr>
          <w:rFonts w:asciiTheme="minorHAnsi" w:hAnsiTheme="minorHAnsi" w:cstheme="minorHAnsi"/>
          <w:b/>
          <w:bCs/>
          <w:sz w:val="28"/>
          <w:szCs w:val="28"/>
        </w:rPr>
      </w:pPr>
      <w:r w:rsidRPr="00727173">
        <w:rPr>
          <w:rFonts w:asciiTheme="minorHAnsi" w:hAnsiTheme="minorHAnsi" w:cstheme="minorHAnsi"/>
          <w:b/>
          <w:bCs/>
          <w:sz w:val="28"/>
          <w:szCs w:val="28"/>
        </w:rPr>
        <w:t>Article II</w:t>
      </w:r>
    </w:p>
    <w:p w14:paraId="15850DF9" w14:textId="77777777" w:rsidR="0077586E" w:rsidRPr="00727173" w:rsidRDefault="0077586E" w:rsidP="0077586E">
      <w:pPr>
        <w:rPr>
          <w:rFonts w:asciiTheme="minorHAnsi" w:hAnsiTheme="minorHAnsi" w:cstheme="minorHAnsi"/>
          <w:b/>
          <w:bCs/>
        </w:rPr>
      </w:pPr>
      <w:r w:rsidRPr="00727173">
        <w:rPr>
          <w:rFonts w:asciiTheme="minorHAnsi" w:hAnsiTheme="minorHAnsi" w:cstheme="minorHAnsi"/>
          <w:b/>
          <w:bCs/>
        </w:rPr>
        <w:t xml:space="preserve">Section </w:t>
      </w:r>
      <w:r w:rsidR="0082345C" w:rsidRPr="00727173">
        <w:rPr>
          <w:rFonts w:asciiTheme="minorHAnsi" w:hAnsiTheme="minorHAnsi" w:cstheme="minorHAnsi"/>
          <w:b/>
          <w:bCs/>
        </w:rPr>
        <w:t>A</w:t>
      </w:r>
      <w:r w:rsidRPr="00727173">
        <w:rPr>
          <w:rFonts w:asciiTheme="minorHAnsi" w:hAnsiTheme="minorHAnsi" w:cstheme="minorHAnsi"/>
          <w:b/>
          <w:bCs/>
        </w:rPr>
        <w:t xml:space="preserve"> – Membership, Qualifications and Categories of Membership</w:t>
      </w:r>
    </w:p>
    <w:p w14:paraId="2C75BA89" w14:textId="4A552A76" w:rsidR="0077586E" w:rsidRPr="00727173" w:rsidRDefault="0077586E" w:rsidP="0077586E">
      <w:pPr>
        <w:rPr>
          <w:rFonts w:asciiTheme="minorHAnsi" w:hAnsiTheme="minorHAnsi" w:cstheme="minorHAnsi"/>
        </w:rPr>
      </w:pPr>
      <w:r w:rsidRPr="00727173">
        <w:rPr>
          <w:rFonts w:asciiTheme="minorHAnsi" w:hAnsiTheme="minorHAnsi" w:cstheme="minorHAnsi"/>
          <w:b/>
          <w:bCs/>
        </w:rPr>
        <w:tab/>
      </w:r>
      <w:r w:rsidRPr="00727173">
        <w:rPr>
          <w:rFonts w:asciiTheme="minorHAnsi" w:hAnsiTheme="minorHAnsi" w:cstheme="minorHAnsi"/>
        </w:rPr>
        <w:t xml:space="preserve">Membership </w:t>
      </w:r>
      <w:r w:rsidR="00C65F22">
        <w:rPr>
          <w:rFonts w:asciiTheme="minorHAnsi" w:hAnsiTheme="minorHAnsi" w:cstheme="minorHAnsi"/>
        </w:rPr>
        <w:t xml:space="preserve">enrollment is open throughout the school year. </w:t>
      </w:r>
      <w:r w:rsidRPr="00727173">
        <w:rPr>
          <w:rFonts w:asciiTheme="minorHAnsi" w:hAnsiTheme="minorHAnsi" w:cstheme="minorHAnsi"/>
        </w:rPr>
        <w:t>Members must be currently</w:t>
      </w:r>
      <w:r w:rsidR="00C65F22">
        <w:rPr>
          <w:rFonts w:asciiTheme="minorHAnsi" w:hAnsiTheme="minorHAnsi" w:cstheme="minorHAnsi"/>
        </w:rPr>
        <w:t xml:space="preserve"> </w:t>
      </w:r>
      <w:r w:rsidRPr="00727173">
        <w:rPr>
          <w:rFonts w:asciiTheme="minorHAnsi" w:hAnsiTheme="minorHAnsi" w:cstheme="minorHAnsi"/>
        </w:rPr>
        <w:t xml:space="preserve">enrolled </w:t>
      </w:r>
      <w:r w:rsidR="00C65F22">
        <w:rPr>
          <w:rFonts w:asciiTheme="minorHAnsi" w:hAnsiTheme="minorHAnsi" w:cstheme="minorHAnsi"/>
        </w:rPr>
        <w:t xml:space="preserve">in the Ohio State University College of Medicine or on a Leave of Absence. </w:t>
      </w:r>
      <w:r w:rsidRPr="00727173">
        <w:rPr>
          <w:rFonts w:asciiTheme="minorHAnsi" w:hAnsiTheme="minorHAnsi" w:cstheme="minorHAnsi"/>
        </w:rPr>
        <w:t xml:space="preserve">Benefits of membership include monthly email communication, </w:t>
      </w:r>
      <w:r w:rsidR="0082345C" w:rsidRPr="00727173">
        <w:rPr>
          <w:rFonts w:asciiTheme="minorHAnsi" w:hAnsiTheme="minorHAnsi" w:cstheme="minorHAnsi"/>
        </w:rPr>
        <w:t>community service with middle school students, the opportunity to be a mentor to middle school students</w:t>
      </w:r>
      <w:r w:rsidR="00C65F22">
        <w:rPr>
          <w:rFonts w:asciiTheme="minorHAnsi" w:hAnsiTheme="minorHAnsi" w:cstheme="minorHAnsi"/>
        </w:rPr>
        <w:t xml:space="preserve">, and career networking opportunities. </w:t>
      </w:r>
    </w:p>
    <w:p w14:paraId="3B81F2A3" w14:textId="77777777" w:rsidR="0077586E" w:rsidRPr="00727173" w:rsidRDefault="0077586E" w:rsidP="0077586E">
      <w:pPr>
        <w:rPr>
          <w:rFonts w:asciiTheme="minorHAnsi" w:hAnsiTheme="minorHAnsi" w:cstheme="minorHAnsi"/>
        </w:rPr>
      </w:pPr>
    </w:p>
    <w:p w14:paraId="03461B07" w14:textId="77777777" w:rsidR="0082345C" w:rsidRPr="00727173" w:rsidRDefault="0082345C" w:rsidP="0082345C">
      <w:pPr>
        <w:rPr>
          <w:rFonts w:asciiTheme="minorHAnsi" w:hAnsiTheme="minorHAnsi" w:cstheme="minorHAnsi"/>
          <w:b/>
          <w:bCs/>
          <w:sz w:val="28"/>
          <w:szCs w:val="28"/>
        </w:rPr>
      </w:pPr>
      <w:r w:rsidRPr="00727173">
        <w:rPr>
          <w:rFonts w:asciiTheme="minorHAnsi" w:hAnsiTheme="minorHAnsi" w:cstheme="minorHAnsi"/>
          <w:b/>
          <w:bCs/>
          <w:sz w:val="28"/>
          <w:szCs w:val="28"/>
        </w:rPr>
        <w:t>Article III</w:t>
      </w:r>
    </w:p>
    <w:p w14:paraId="33879DC8" w14:textId="77777777" w:rsidR="0082345C" w:rsidRPr="00727173" w:rsidRDefault="0082345C" w:rsidP="0082345C">
      <w:pPr>
        <w:rPr>
          <w:rFonts w:asciiTheme="minorHAnsi" w:hAnsiTheme="minorHAnsi" w:cstheme="minorHAnsi"/>
          <w:b/>
          <w:bCs/>
        </w:rPr>
      </w:pPr>
      <w:r w:rsidRPr="00727173">
        <w:rPr>
          <w:rFonts w:asciiTheme="minorHAnsi" w:hAnsiTheme="minorHAnsi" w:cstheme="minorHAnsi"/>
          <w:b/>
          <w:bCs/>
        </w:rPr>
        <w:t>Section A – Methods for Removing Members and Executive Officers</w:t>
      </w:r>
    </w:p>
    <w:p w14:paraId="74BCCB03" w14:textId="027B6E3A" w:rsidR="0082345C" w:rsidRPr="00727173" w:rsidRDefault="0082345C" w:rsidP="0082345C">
      <w:pPr>
        <w:pStyle w:val="ListParagraph"/>
        <w:numPr>
          <w:ilvl w:val="0"/>
          <w:numId w:val="1"/>
        </w:numPr>
        <w:rPr>
          <w:rFonts w:asciiTheme="minorHAnsi" w:hAnsiTheme="minorHAnsi" w:cstheme="minorHAnsi"/>
        </w:rPr>
      </w:pPr>
      <w:r w:rsidRPr="00727173">
        <w:rPr>
          <w:rFonts w:asciiTheme="minorHAnsi" w:hAnsiTheme="minorHAnsi" w:cstheme="minorHAnsi"/>
        </w:rPr>
        <w:t>If a member engages in behavior that is detrimental to advancing the purpose of this organization, violates the organization’s constitution or by-laws</w:t>
      </w:r>
      <w:r w:rsidR="00096E0F">
        <w:rPr>
          <w:rFonts w:asciiTheme="minorHAnsi" w:hAnsiTheme="minorHAnsi" w:cstheme="minorHAnsi"/>
        </w:rPr>
        <w:t xml:space="preserve">, </w:t>
      </w:r>
      <w:r w:rsidRPr="00727173">
        <w:rPr>
          <w:rFonts w:asciiTheme="minorHAnsi" w:hAnsiTheme="minorHAnsi" w:cstheme="minorHAnsi"/>
        </w:rPr>
        <w:t xml:space="preserve">or violates the Code of Student Conduct, university policy, or federal, </w:t>
      </w:r>
      <w:r w:rsidR="00AD2C2D" w:rsidRPr="00727173">
        <w:rPr>
          <w:rFonts w:asciiTheme="minorHAnsi" w:hAnsiTheme="minorHAnsi" w:cstheme="minorHAnsi"/>
        </w:rPr>
        <w:t>state,</w:t>
      </w:r>
      <w:r w:rsidRPr="00727173">
        <w:rPr>
          <w:rFonts w:asciiTheme="minorHAnsi" w:hAnsiTheme="minorHAnsi" w:cstheme="minorHAnsi"/>
        </w:rPr>
        <w:t xml:space="preserve"> or local law, the member may be removed through a majority vote of the officers in consultation with the organization’s advisor.</w:t>
      </w:r>
    </w:p>
    <w:p w14:paraId="09C51C44" w14:textId="30D96766" w:rsidR="0082345C" w:rsidRPr="00727173" w:rsidRDefault="0082345C" w:rsidP="0082345C">
      <w:pPr>
        <w:pStyle w:val="ListParagraph"/>
        <w:numPr>
          <w:ilvl w:val="0"/>
          <w:numId w:val="1"/>
        </w:numPr>
        <w:rPr>
          <w:rFonts w:asciiTheme="minorHAnsi" w:hAnsiTheme="minorHAnsi" w:cstheme="minorHAnsi"/>
        </w:rPr>
      </w:pPr>
      <w:r w:rsidRPr="00727173">
        <w:rPr>
          <w:rFonts w:asciiTheme="minorHAnsi" w:hAnsiTheme="minorHAnsi" w:cstheme="minorHAnsi"/>
        </w:rPr>
        <w:t xml:space="preserve">Any elected officer of the chapter may be removed from their position for cause. Cause for removal </w:t>
      </w:r>
      <w:r w:rsidR="00AD2C2D" w:rsidRPr="00727173">
        <w:rPr>
          <w:rFonts w:asciiTheme="minorHAnsi" w:hAnsiTheme="minorHAnsi" w:cstheme="minorHAnsi"/>
        </w:rPr>
        <w:t>includes but</w:t>
      </w:r>
      <w:r w:rsidRPr="00727173">
        <w:rPr>
          <w:rFonts w:asciiTheme="minorHAnsi" w:hAnsiTheme="minorHAnsi" w:cstheme="minorHAnsi"/>
        </w:rPr>
        <w:t xml:space="preserve"> is not limited </w:t>
      </w:r>
      <w:proofErr w:type="gramStart"/>
      <w:r w:rsidRPr="00727173">
        <w:rPr>
          <w:rFonts w:asciiTheme="minorHAnsi" w:hAnsiTheme="minorHAnsi" w:cstheme="minorHAnsi"/>
        </w:rPr>
        <w:t>to:</w:t>
      </w:r>
      <w:proofErr w:type="gramEnd"/>
      <w:r w:rsidRPr="00727173">
        <w:rPr>
          <w:rFonts w:asciiTheme="minorHAnsi" w:hAnsiTheme="minorHAnsi" w:cstheme="minorHAnsi"/>
        </w:rPr>
        <w:t xml:space="preserve"> violation of the constitution or by-</w:t>
      </w:r>
      <w:r w:rsidRPr="00727173">
        <w:rPr>
          <w:rFonts w:asciiTheme="minorHAnsi" w:hAnsiTheme="minorHAnsi" w:cstheme="minorHAnsi"/>
        </w:rPr>
        <w:lastRenderedPageBreak/>
        <w:t>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14:paraId="69DA1F03" w14:textId="54406509" w:rsidR="0082345C" w:rsidRPr="00727173" w:rsidRDefault="0082345C" w:rsidP="0082345C">
      <w:pPr>
        <w:pStyle w:val="ListParagraph"/>
        <w:numPr>
          <w:ilvl w:val="0"/>
          <w:numId w:val="1"/>
        </w:numPr>
        <w:rPr>
          <w:rFonts w:asciiTheme="minorHAnsi" w:hAnsiTheme="minorHAnsi" w:cstheme="minorHAnsi"/>
        </w:rPr>
      </w:pPr>
      <w:r w:rsidRPr="00727173">
        <w:rPr>
          <w:rFonts w:asciiTheme="minorHAnsi" w:hAnsiTheme="minorHAnsi" w:cstheme="minorHAnsi"/>
        </w:rPr>
        <w:t>In the event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executive officer.</w:t>
      </w:r>
    </w:p>
    <w:p w14:paraId="6FE4ACC6" w14:textId="77777777" w:rsidR="0082345C" w:rsidRPr="00727173" w:rsidRDefault="0082345C" w:rsidP="0082345C">
      <w:pPr>
        <w:rPr>
          <w:rFonts w:asciiTheme="minorHAnsi" w:hAnsiTheme="minorHAnsi" w:cstheme="minorHAnsi"/>
          <w:b/>
          <w:bCs/>
        </w:rPr>
      </w:pPr>
    </w:p>
    <w:p w14:paraId="32C51D58" w14:textId="77777777" w:rsidR="0082345C" w:rsidRPr="00727173" w:rsidRDefault="0082345C" w:rsidP="0082345C">
      <w:pPr>
        <w:rPr>
          <w:rFonts w:asciiTheme="minorHAnsi" w:hAnsiTheme="minorHAnsi" w:cstheme="minorHAnsi"/>
          <w:b/>
          <w:bCs/>
          <w:sz w:val="28"/>
          <w:szCs w:val="28"/>
        </w:rPr>
      </w:pPr>
      <w:r w:rsidRPr="00727173">
        <w:rPr>
          <w:rFonts w:asciiTheme="minorHAnsi" w:hAnsiTheme="minorHAnsi" w:cstheme="minorHAnsi"/>
          <w:b/>
          <w:bCs/>
          <w:sz w:val="28"/>
          <w:szCs w:val="28"/>
        </w:rPr>
        <w:t xml:space="preserve">Article IV </w:t>
      </w:r>
    </w:p>
    <w:p w14:paraId="4F0384B8" w14:textId="77777777" w:rsidR="0082345C" w:rsidRPr="00727173" w:rsidRDefault="0082345C" w:rsidP="0082345C">
      <w:pPr>
        <w:rPr>
          <w:rFonts w:asciiTheme="minorHAnsi" w:hAnsiTheme="minorHAnsi" w:cstheme="minorHAnsi"/>
          <w:b/>
          <w:bCs/>
        </w:rPr>
      </w:pPr>
      <w:r w:rsidRPr="00727173">
        <w:rPr>
          <w:rFonts w:asciiTheme="minorHAnsi" w:hAnsiTheme="minorHAnsi" w:cstheme="minorHAnsi"/>
          <w:b/>
          <w:bCs/>
        </w:rPr>
        <w:t xml:space="preserve">Section A – Organization Leadership </w:t>
      </w:r>
    </w:p>
    <w:p w14:paraId="5507792F" w14:textId="2122C60B" w:rsidR="0082345C" w:rsidRPr="00727173" w:rsidRDefault="0082345C" w:rsidP="0082345C">
      <w:pPr>
        <w:ind w:left="720"/>
        <w:rPr>
          <w:rFonts w:asciiTheme="minorHAnsi" w:hAnsiTheme="minorHAnsi" w:cstheme="minorHAnsi"/>
        </w:rPr>
      </w:pPr>
      <w:r w:rsidRPr="00727173">
        <w:rPr>
          <w:rFonts w:asciiTheme="minorHAnsi" w:hAnsiTheme="minorHAnsi" w:cstheme="minorHAnsi"/>
          <w:b/>
          <w:bCs/>
        </w:rPr>
        <w:t>President:</w:t>
      </w:r>
      <w:r w:rsidRPr="00727173">
        <w:rPr>
          <w:rFonts w:asciiTheme="minorHAnsi" w:hAnsiTheme="minorHAnsi" w:cstheme="minorHAnsi"/>
        </w:rPr>
        <w:t xml:space="preserve"> </w:t>
      </w:r>
      <w:r w:rsidR="00096E0F">
        <w:rPr>
          <w:rFonts w:asciiTheme="minorHAnsi" w:hAnsiTheme="minorHAnsi" w:cstheme="minorHAnsi"/>
        </w:rPr>
        <w:t>Runs board meetings, delegates mentor planning responsibilities, responsible for maintaining the organization in a way that is consistent with its mission</w:t>
      </w:r>
    </w:p>
    <w:p w14:paraId="1AC0E0F6" w14:textId="631FADBD" w:rsidR="0082345C" w:rsidRPr="00727173" w:rsidRDefault="0082345C" w:rsidP="00955DEE">
      <w:pPr>
        <w:ind w:left="720"/>
        <w:rPr>
          <w:rFonts w:asciiTheme="minorHAnsi" w:hAnsiTheme="minorHAnsi" w:cstheme="minorHAnsi"/>
        </w:rPr>
      </w:pPr>
      <w:r w:rsidRPr="00727173">
        <w:rPr>
          <w:rFonts w:asciiTheme="minorHAnsi" w:hAnsiTheme="minorHAnsi" w:cstheme="minorHAnsi"/>
          <w:b/>
          <w:bCs/>
        </w:rPr>
        <w:t>Vice President:</w:t>
      </w:r>
      <w:r w:rsidRPr="00727173">
        <w:rPr>
          <w:rFonts w:asciiTheme="minorHAnsi" w:hAnsiTheme="minorHAnsi" w:cstheme="minorHAnsi"/>
        </w:rPr>
        <w:t xml:space="preserve"> </w:t>
      </w:r>
      <w:r w:rsidR="00096E0F">
        <w:rPr>
          <w:rFonts w:asciiTheme="minorHAnsi" w:hAnsiTheme="minorHAnsi" w:cstheme="minorHAnsi"/>
        </w:rPr>
        <w:t>primary contact with middle schools; runs social media</w:t>
      </w:r>
    </w:p>
    <w:p w14:paraId="7482EB85" w14:textId="77777777" w:rsidR="0082345C" w:rsidRPr="00727173" w:rsidRDefault="0082345C" w:rsidP="0082345C">
      <w:pPr>
        <w:rPr>
          <w:rFonts w:asciiTheme="minorHAnsi" w:hAnsiTheme="minorHAnsi" w:cstheme="minorHAnsi"/>
        </w:rPr>
      </w:pPr>
      <w:r w:rsidRPr="00727173">
        <w:rPr>
          <w:rFonts w:asciiTheme="minorHAnsi" w:hAnsiTheme="minorHAnsi" w:cstheme="minorHAnsi"/>
        </w:rPr>
        <w:tab/>
      </w:r>
      <w:r w:rsidRPr="00727173">
        <w:rPr>
          <w:rFonts w:asciiTheme="minorHAnsi" w:hAnsiTheme="minorHAnsi" w:cstheme="minorHAnsi"/>
          <w:b/>
          <w:bCs/>
        </w:rPr>
        <w:t>Treasurer:</w:t>
      </w:r>
      <w:r w:rsidRPr="00727173">
        <w:rPr>
          <w:rFonts w:asciiTheme="minorHAnsi" w:hAnsiTheme="minorHAnsi" w:cstheme="minorHAnsi"/>
        </w:rPr>
        <w:t xml:space="preserve"> creates budget; handles reimbursements; handles donations </w:t>
      </w:r>
    </w:p>
    <w:p w14:paraId="5D924952" w14:textId="77777777" w:rsidR="0082345C" w:rsidRPr="00727173" w:rsidRDefault="0082345C" w:rsidP="0082345C">
      <w:pPr>
        <w:rPr>
          <w:rFonts w:asciiTheme="minorHAnsi" w:hAnsiTheme="minorHAnsi" w:cstheme="minorHAnsi"/>
        </w:rPr>
      </w:pPr>
      <w:r w:rsidRPr="00727173">
        <w:rPr>
          <w:rFonts w:asciiTheme="minorHAnsi" w:hAnsiTheme="minorHAnsi" w:cstheme="minorHAnsi"/>
        </w:rPr>
        <w:tab/>
      </w:r>
      <w:r w:rsidRPr="00727173">
        <w:rPr>
          <w:rFonts w:asciiTheme="minorHAnsi" w:hAnsiTheme="minorHAnsi" w:cstheme="minorHAnsi"/>
          <w:b/>
          <w:bCs/>
        </w:rPr>
        <w:t>Advisor:</w:t>
      </w:r>
      <w:r w:rsidRPr="00727173">
        <w:rPr>
          <w:rFonts w:asciiTheme="minorHAnsi" w:hAnsiTheme="minorHAnsi" w:cstheme="minorHAnsi"/>
        </w:rPr>
        <w:t xml:space="preserve"> oversees president and vice president</w:t>
      </w:r>
    </w:p>
    <w:p w14:paraId="5013C04E" w14:textId="4F7B73AD" w:rsidR="0082345C" w:rsidRPr="00727173" w:rsidRDefault="0082345C" w:rsidP="0082345C">
      <w:pPr>
        <w:rPr>
          <w:rFonts w:asciiTheme="minorHAnsi" w:hAnsiTheme="minorHAnsi" w:cstheme="minorHAnsi"/>
        </w:rPr>
      </w:pPr>
      <w:r w:rsidRPr="00727173">
        <w:rPr>
          <w:rFonts w:asciiTheme="minorHAnsi" w:hAnsiTheme="minorHAnsi" w:cstheme="minorHAnsi"/>
        </w:rPr>
        <w:t>Each Term of Office is one year (</w:t>
      </w:r>
      <w:r w:rsidR="00096E0F">
        <w:rPr>
          <w:rFonts w:asciiTheme="minorHAnsi" w:hAnsiTheme="minorHAnsi" w:cstheme="minorHAnsi"/>
        </w:rPr>
        <w:t>April</w:t>
      </w:r>
      <w:r w:rsidRPr="00727173">
        <w:rPr>
          <w:rFonts w:asciiTheme="minorHAnsi" w:hAnsiTheme="minorHAnsi" w:cstheme="minorHAnsi"/>
        </w:rPr>
        <w:t xml:space="preserve"> 1</w:t>
      </w:r>
      <w:r w:rsidRPr="00727173">
        <w:rPr>
          <w:rFonts w:asciiTheme="minorHAnsi" w:hAnsiTheme="minorHAnsi" w:cstheme="minorHAnsi"/>
          <w:vertAlign w:val="superscript"/>
        </w:rPr>
        <w:t>st</w:t>
      </w:r>
      <w:r w:rsidRPr="00727173">
        <w:rPr>
          <w:rFonts w:asciiTheme="minorHAnsi" w:hAnsiTheme="minorHAnsi" w:cstheme="minorHAnsi"/>
        </w:rPr>
        <w:t>-</w:t>
      </w:r>
      <w:r w:rsidR="00096E0F">
        <w:rPr>
          <w:rFonts w:asciiTheme="minorHAnsi" w:hAnsiTheme="minorHAnsi" w:cstheme="minorHAnsi"/>
        </w:rPr>
        <w:t>April</w:t>
      </w:r>
      <w:r w:rsidRPr="00727173">
        <w:rPr>
          <w:rFonts w:asciiTheme="minorHAnsi" w:hAnsiTheme="minorHAnsi" w:cstheme="minorHAnsi"/>
        </w:rPr>
        <w:t xml:space="preserve"> 1</w:t>
      </w:r>
      <w:r w:rsidRPr="00727173">
        <w:rPr>
          <w:rFonts w:asciiTheme="minorHAnsi" w:hAnsiTheme="minorHAnsi" w:cstheme="minorHAnsi"/>
          <w:vertAlign w:val="superscript"/>
        </w:rPr>
        <w:t>st</w:t>
      </w:r>
      <w:r w:rsidRPr="00727173">
        <w:rPr>
          <w:rFonts w:asciiTheme="minorHAnsi" w:hAnsiTheme="minorHAnsi" w:cstheme="minorHAnsi"/>
        </w:rPr>
        <w:t xml:space="preserve">) and will be voted on </w:t>
      </w:r>
      <w:r w:rsidR="00096E0F">
        <w:rPr>
          <w:rFonts w:asciiTheme="minorHAnsi" w:hAnsiTheme="minorHAnsi" w:cstheme="minorHAnsi"/>
        </w:rPr>
        <w:t>by</w:t>
      </w:r>
      <w:r w:rsidRPr="00727173">
        <w:rPr>
          <w:rFonts w:asciiTheme="minorHAnsi" w:hAnsiTheme="minorHAnsi" w:cstheme="minorHAnsi"/>
        </w:rPr>
        <w:t xml:space="preserve"> previous executive committee. </w:t>
      </w:r>
    </w:p>
    <w:p w14:paraId="20C5514C" w14:textId="77777777" w:rsidR="0082345C" w:rsidRPr="00727173" w:rsidRDefault="0082345C" w:rsidP="0082345C">
      <w:pPr>
        <w:rPr>
          <w:rFonts w:asciiTheme="minorHAnsi" w:hAnsiTheme="minorHAnsi" w:cstheme="minorHAnsi"/>
          <w:b/>
          <w:bCs/>
        </w:rPr>
      </w:pPr>
      <w:r w:rsidRPr="00727173">
        <w:rPr>
          <w:rFonts w:asciiTheme="minorHAnsi" w:hAnsiTheme="minorHAnsi" w:cstheme="minorHAnsi"/>
          <w:b/>
          <w:bCs/>
        </w:rPr>
        <w:t xml:space="preserve"> </w:t>
      </w:r>
    </w:p>
    <w:p w14:paraId="4CCC85BC" w14:textId="77777777" w:rsidR="00955DEE" w:rsidRPr="00727173" w:rsidRDefault="00955DEE" w:rsidP="00955DEE">
      <w:pPr>
        <w:rPr>
          <w:rFonts w:asciiTheme="minorHAnsi" w:hAnsiTheme="minorHAnsi" w:cstheme="minorHAnsi"/>
          <w:b/>
          <w:bCs/>
          <w:sz w:val="28"/>
          <w:szCs w:val="28"/>
        </w:rPr>
      </w:pPr>
      <w:r w:rsidRPr="00727173">
        <w:rPr>
          <w:rFonts w:asciiTheme="minorHAnsi" w:hAnsiTheme="minorHAnsi" w:cstheme="minorHAnsi"/>
          <w:b/>
          <w:bCs/>
          <w:sz w:val="28"/>
          <w:szCs w:val="28"/>
        </w:rPr>
        <w:t xml:space="preserve">Article V </w:t>
      </w:r>
    </w:p>
    <w:p w14:paraId="5D334ED1" w14:textId="77777777" w:rsidR="00955DEE" w:rsidRPr="00727173" w:rsidRDefault="00955DEE" w:rsidP="00955DEE">
      <w:pPr>
        <w:rPr>
          <w:rFonts w:asciiTheme="minorHAnsi" w:hAnsiTheme="minorHAnsi" w:cstheme="minorHAnsi"/>
          <w:b/>
          <w:bCs/>
        </w:rPr>
      </w:pPr>
      <w:r w:rsidRPr="00727173">
        <w:rPr>
          <w:rFonts w:asciiTheme="minorHAnsi" w:hAnsiTheme="minorHAnsi" w:cstheme="minorHAnsi"/>
          <w:b/>
          <w:bCs/>
        </w:rPr>
        <w:t>Section A – Selection of Executive Positions</w:t>
      </w:r>
    </w:p>
    <w:p w14:paraId="146399BF" w14:textId="15A5BF35" w:rsidR="00955DEE" w:rsidRPr="00727173" w:rsidRDefault="00955DEE" w:rsidP="00955DEE">
      <w:pPr>
        <w:rPr>
          <w:rFonts w:asciiTheme="minorHAnsi" w:hAnsiTheme="minorHAnsi" w:cstheme="minorHAnsi"/>
        </w:rPr>
      </w:pPr>
      <w:r w:rsidRPr="00727173">
        <w:rPr>
          <w:rFonts w:asciiTheme="minorHAnsi" w:hAnsiTheme="minorHAnsi" w:cstheme="minorHAnsi"/>
        </w:rPr>
        <w:t>Each Term of Office is one year (</w:t>
      </w:r>
      <w:r w:rsidR="00096E0F">
        <w:rPr>
          <w:rFonts w:asciiTheme="minorHAnsi" w:hAnsiTheme="minorHAnsi" w:cstheme="minorHAnsi"/>
        </w:rPr>
        <w:t>April</w:t>
      </w:r>
      <w:r w:rsidRPr="00727173">
        <w:rPr>
          <w:rFonts w:asciiTheme="minorHAnsi" w:hAnsiTheme="minorHAnsi" w:cstheme="minorHAnsi"/>
        </w:rPr>
        <w:t xml:space="preserve"> 1</w:t>
      </w:r>
      <w:r w:rsidRPr="00727173">
        <w:rPr>
          <w:rFonts w:asciiTheme="minorHAnsi" w:hAnsiTheme="minorHAnsi" w:cstheme="minorHAnsi"/>
          <w:vertAlign w:val="superscript"/>
        </w:rPr>
        <w:t>st</w:t>
      </w:r>
      <w:r w:rsidRPr="00727173">
        <w:rPr>
          <w:rFonts w:asciiTheme="minorHAnsi" w:hAnsiTheme="minorHAnsi" w:cstheme="minorHAnsi"/>
        </w:rPr>
        <w:t>-</w:t>
      </w:r>
      <w:r w:rsidR="00096E0F">
        <w:rPr>
          <w:rFonts w:asciiTheme="minorHAnsi" w:hAnsiTheme="minorHAnsi" w:cstheme="minorHAnsi"/>
        </w:rPr>
        <w:t>April</w:t>
      </w:r>
      <w:r w:rsidRPr="00727173">
        <w:rPr>
          <w:rFonts w:asciiTheme="minorHAnsi" w:hAnsiTheme="minorHAnsi" w:cstheme="minorHAnsi"/>
        </w:rPr>
        <w:t xml:space="preserve"> 1</w:t>
      </w:r>
      <w:r w:rsidRPr="00727173">
        <w:rPr>
          <w:rFonts w:asciiTheme="minorHAnsi" w:hAnsiTheme="minorHAnsi" w:cstheme="minorHAnsi"/>
          <w:vertAlign w:val="superscript"/>
        </w:rPr>
        <w:t>st</w:t>
      </w:r>
      <w:r w:rsidRPr="00727173">
        <w:rPr>
          <w:rFonts w:asciiTheme="minorHAnsi" w:hAnsiTheme="minorHAnsi" w:cstheme="minorHAnsi"/>
        </w:rPr>
        <w:t xml:space="preserve">) and will be voted on </w:t>
      </w:r>
      <w:r w:rsidR="00096E0F">
        <w:rPr>
          <w:rFonts w:asciiTheme="minorHAnsi" w:hAnsiTheme="minorHAnsi" w:cstheme="minorHAnsi"/>
        </w:rPr>
        <w:t>by</w:t>
      </w:r>
      <w:r w:rsidRPr="00727173">
        <w:rPr>
          <w:rFonts w:asciiTheme="minorHAnsi" w:hAnsiTheme="minorHAnsi" w:cstheme="minorHAnsi"/>
        </w:rPr>
        <w:t xml:space="preserve"> previous executive committee. Each member of the student organization is eligible to run for executive leadership. Selection will be based on a</w:t>
      </w:r>
      <w:r w:rsidR="00096E0F">
        <w:rPr>
          <w:rFonts w:asciiTheme="minorHAnsi" w:hAnsiTheme="minorHAnsi" w:cstheme="minorHAnsi"/>
        </w:rPr>
        <w:t xml:space="preserve">n application and experience. </w:t>
      </w:r>
      <w:r w:rsidRPr="00727173">
        <w:rPr>
          <w:rFonts w:asciiTheme="minorHAnsi" w:hAnsiTheme="minorHAnsi" w:cstheme="minorHAnsi"/>
        </w:rPr>
        <w:t xml:space="preserve">Elections will take place in </w:t>
      </w:r>
      <w:r w:rsidR="00096E0F">
        <w:rPr>
          <w:rFonts w:asciiTheme="minorHAnsi" w:hAnsiTheme="minorHAnsi" w:cstheme="minorHAnsi"/>
        </w:rPr>
        <w:t>March</w:t>
      </w:r>
      <w:r w:rsidRPr="00727173">
        <w:rPr>
          <w:rFonts w:asciiTheme="minorHAnsi" w:hAnsiTheme="minorHAnsi" w:cstheme="minorHAnsi"/>
        </w:rPr>
        <w:t>.</w:t>
      </w:r>
    </w:p>
    <w:p w14:paraId="4C0DE47E" w14:textId="77777777" w:rsidR="00955DEE" w:rsidRPr="00727173" w:rsidRDefault="00955DEE" w:rsidP="00955DEE">
      <w:pPr>
        <w:rPr>
          <w:rFonts w:asciiTheme="minorHAnsi" w:hAnsiTheme="minorHAnsi" w:cstheme="minorHAnsi"/>
        </w:rPr>
      </w:pPr>
    </w:p>
    <w:p w14:paraId="4C0380C7" w14:textId="77777777" w:rsidR="00955DEE" w:rsidRPr="00727173" w:rsidRDefault="00955DEE" w:rsidP="00955DEE">
      <w:pPr>
        <w:rPr>
          <w:rFonts w:asciiTheme="minorHAnsi" w:hAnsiTheme="minorHAnsi" w:cstheme="minorHAnsi"/>
          <w:b/>
          <w:bCs/>
          <w:sz w:val="28"/>
          <w:szCs w:val="28"/>
        </w:rPr>
      </w:pPr>
      <w:r w:rsidRPr="00727173">
        <w:rPr>
          <w:rFonts w:asciiTheme="minorHAnsi" w:hAnsiTheme="minorHAnsi" w:cstheme="minorHAnsi"/>
          <w:b/>
          <w:bCs/>
          <w:sz w:val="28"/>
          <w:szCs w:val="28"/>
        </w:rPr>
        <w:t>Article VI</w:t>
      </w:r>
    </w:p>
    <w:p w14:paraId="3D702550" w14:textId="77777777" w:rsidR="00955DEE" w:rsidRPr="00727173" w:rsidRDefault="00955DEE" w:rsidP="00955DEE">
      <w:pPr>
        <w:rPr>
          <w:rFonts w:asciiTheme="minorHAnsi" w:hAnsiTheme="minorHAnsi" w:cstheme="minorHAnsi"/>
          <w:b/>
          <w:bCs/>
        </w:rPr>
      </w:pPr>
      <w:r w:rsidRPr="00727173">
        <w:rPr>
          <w:rFonts w:asciiTheme="minorHAnsi" w:hAnsiTheme="minorHAnsi" w:cstheme="minorHAnsi"/>
          <w:b/>
          <w:bCs/>
        </w:rPr>
        <w:t>Section A – Executive Committee: Size and Composition of the Committee</w:t>
      </w:r>
    </w:p>
    <w:p w14:paraId="125451CC" w14:textId="77777777" w:rsidR="00955DEE" w:rsidRPr="00727173" w:rsidRDefault="00955DEE" w:rsidP="00955DEE">
      <w:pPr>
        <w:rPr>
          <w:rFonts w:asciiTheme="minorHAnsi" w:hAnsiTheme="minorHAnsi" w:cstheme="minorHAnsi"/>
          <w:b/>
          <w:bCs/>
        </w:rPr>
      </w:pPr>
      <w:r w:rsidRPr="00727173">
        <w:rPr>
          <w:rFonts w:asciiTheme="minorHAnsi" w:hAnsiTheme="minorHAnsi" w:cstheme="minorHAnsi"/>
        </w:rPr>
        <w:t>The Executive Committee represents the general membership, conducts business of the organization between general meetings of the membership, and reports its actions at the general meetings of the membership. The executive committee will be composed of the president, vice president, treasurer, and advisor.</w:t>
      </w:r>
    </w:p>
    <w:p w14:paraId="47D2A985" w14:textId="77777777" w:rsidR="00955DEE" w:rsidRPr="00727173" w:rsidRDefault="00955DEE" w:rsidP="00955DEE">
      <w:pPr>
        <w:rPr>
          <w:rFonts w:asciiTheme="minorHAnsi" w:hAnsiTheme="minorHAnsi" w:cstheme="minorHAnsi"/>
        </w:rPr>
      </w:pPr>
    </w:p>
    <w:p w14:paraId="77BE25CF" w14:textId="77777777" w:rsidR="00955DEE" w:rsidRPr="00727173" w:rsidRDefault="00955DEE" w:rsidP="00955DEE">
      <w:pPr>
        <w:rPr>
          <w:rFonts w:asciiTheme="minorHAnsi" w:hAnsiTheme="minorHAnsi" w:cstheme="minorHAnsi"/>
          <w:b/>
          <w:bCs/>
          <w:sz w:val="28"/>
          <w:szCs w:val="28"/>
        </w:rPr>
      </w:pPr>
      <w:r w:rsidRPr="00727173">
        <w:rPr>
          <w:rFonts w:asciiTheme="minorHAnsi" w:hAnsiTheme="minorHAnsi" w:cstheme="minorHAnsi"/>
          <w:b/>
          <w:bCs/>
          <w:sz w:val="28"/>
          <w:szCs w:val="28"/>
        </w:rPr>
        <w:t xml:space="preserve">Article VII </w:t>
      </w:r>
    </w:p>
    <w:p w14:paraId="54BD75E0" w14:textId="77777777" w:rsidR="00955DEE" w:rsidRPr="00727173" w:rsidRDefault="00955DEE" w:rsidP="00955DEE">
      <w:pPr>
        <w:rPr>
          <w:rFonts w:asciiTheme="minorHAnsi" w:hAnsiTheme="minorHAnsi" w:cstheme="minorHAnsi"/>
          <w:b/>
          <w:bCs/>
        </w:rPr>
      </w:pPr>
      <w:r w:rsidRPr="00727173">
        <w:rPr>
          <w:rFonts w:asciiTheme="minorHAnsi" w:hAnsiTheme="minorHAnsi" w:cstheme="minorHAnsi"/>
          <w:b/>
          <w:bCs/>
        </w:rPr>
        <w:t xml:space="preserve">Section A - Standing Committees </w:t>
      </w:r>
    </w:p>
    <w:p w14:paraId="03600000" w14:textId="77777777" w:rsidR="00955DEE" w:rsidRPr="00727173" w:rsidRDefault="00955DEE" w:rsidP="00955DEE">
      <w:pPr>
        <w:rPr>
          <w:rFonts w:asciiTheme="minorHAnsi" w:hAnsiTheme="minorHAnsi" w:cstheme="minorHAnsi"/>
        </w:rPr>
      </w:pPr>
      <w:r w:rsidRPr="00727173">
        <w:rPr>
          <w:rFonts w:asciiTheme="minorHAnsi" w:hAnsiTheme="minorHAnsi" w:cstheme="minorHAnsi"/>
        </w:rPr>
        <w:t xml:space="preserve">These committees serve the organization leadership and general membership. Standing committees are permanent and designed to carry out the basic functions of the organization. </w:t>
      </w:r>
    </w:p>
    <w:p w14:paraId="14ECA983" w14:textId="77777777" w:rsidR="00955DEE" w:rsidRPr="00727173" w:rsidRDefault="00955DEE" w:rsidP="00955DEE">
      <w:pPr>
        <w:rPr>
          <w:rFonts w:asciiTheme="minorHAnsi" w:hAnsiTheme="minorHAnsi" w:cstheme="minorHAnsi"/>
          <w:b/>
          <w:bCs/>
        </w:rPr>
      </w:pPr>
    </w:p>
    <w:p w14:paraId="562FD231" w14:textId="77777777" w:rsidR="00955DEE" w:rsidRPr="00727173" w:rsidRDefault="00955DEE" w:rsidP="00955DEE">
      <w:pPr>
        <w:rPr>
          <w:rFonts w:asciiTheme="minorHAnsi" w:hAnsiTheme="minorHAnsi" w:cstheme="minorHAnsi"/>
          <w:b/>
          <w:bCs/>
          <w:sz w:val="28"/>
          <w:szCs w:val="28"/>
        </w:rPr>
      </w:pPr>
      <w:r w:rsidRPr="00727173">
        <w:rPr>
          <w:rFonts w:asciiTheme="minorHAnsi" w:hAnsiTheme="minorHAnsi" w:cstheme="minorHAnsi"/>
          <w:b/>
          <w:bCs/>
          <w:sz w:val="28"/>
          <w:szCs w:val="28"/>
        </w:rPr>
        <w:t xml:space="preserve">Article VIII </w:t>
      </w:r>
    </w:p>
    <w:p w14:paraId="039F8635" w14:textId="77777777" w:rsidR="00955DEE" w:rsidRPr="00727173" w:rsidRDefault="00955DEE" w:rsidP="00955DEE">
      <w:pPr>
        <w:rPr>
          <w:rFonts w:asciiTheme="minorHAnsi" w:hAnsiTheme="minorHAnsi" w:cstheme="minorHAnsi"/>
          <w:b/>
          <w:bCs/>
        </w:rPr>
      </w:pPr>
      <w:r w:rsidRPr="00727173">
        <w:rPr>
          <w:rFonts w:asciiTheme="minorHAnsi" w:hAnsiTheme="minorHAnsi" w:cstheme="minorHAnsi"/>
          <w:b/>
          <w:bCs/>
        </w:rPr>
        <w:t>Section A – Advisor</w:t>
      </w:r>
    </w:p>
    <w:p w14:paraId="19EC6205" w14:textId="77777777" w:rsidR="00955DEE" w:rsidRPr="00727173" w:rsidRDefault="00955DEE" w:rsidP="00955DEE">
      <w:pPr>
        <w:rPr>
          <w:rFonts w:asciiTheme="minorHAnsi" w:hAnsiTheme="minorHAnsi" w:cstheme="minorHAnsi"/>
        </w:rPr>
      </w:pPr>
      <w:r w:rsidRPr="00727173">
        <w:rPr>
          <w:rFonts w:asciiTheme="minorHAnsi" w:hAnsiTheme="minorHAnsi" w:cstheme="minorHAnsi"/>
        </w:rPr>
        <w:t xml:space="preserve">The advisor is a member of the University faculty or administrative professional staff. The advisor oversees the </w:t>
      </w:r>
      <w:r w:rsidR="008F1826" w:rsidRPr="00727173">
        <w:rPr>
          <w:rFonts w:asciiTheme="minorHAnsi" w:hAnsiTheme="minorHAnsi" w:cstheme="minorHAnsi"/>
        </w:rPr>
        <w:t xml:space="preserve">president, vice president, and treasurer. Communication will take place </w:t>
      </w:r>
      <w:r w:rsidR="008F1826" w:rsidRPr="00727173">
        <w:rPr>
          <w:rFonts w:asciiTheme="minorHAnsi" w:hAnsiTheme="minorHAnsi" w:cstheme="minorHAnsi"/>
        </w:rPr>
        <w:lastRenderedPageBreak/>
        <w:t>each month to ensure that supplies are in stock, the middle schools are confirmed on the dates that events will take place, and that students feel supported.</w:t>
      </w:r>
    </w:p>
    <w:p w14:paraId="1C79073A" w14:textId="77777777" w:rsidR="0082345C" w:rsidRPr="00727173" w:rsidRDefault="0082345C" w:rsidP="0077586E">
      <w:pPr>
        <w:rPr>
          <w:rFonts w:asciiTheme="minorHAnsi" w:hAnsiTheme="minorHAnsi" w:cstheme="minorHAnsi"/>
        </w:rPr>
      </w:pPr>
    </w:p>
    <w:p w14:paraId="6A16F264" w14:textId="77777777" w:rsidR="008F1826" w:rsidRPr="00727173" w:rsidRDefault="008F1826" w:rsidP="008F1826">
      <w:pPr>
        <w:rPr>
          <w:rFonts w:asciiTheme="minorHAnsi" w:hAnsiTheme="minorHAnsi" w:cstheme="minorHAnsi"/>
          <w:b/>
          <w:bCs/>
          <w:sz w:val="28"/>
          <w:szCs w:val="28"/>
        </w:rPr>
      </w:pPr>
      <w:r w:rsidRPr="00727173">
        <w:rPr>
          <w:rFonts w:asciiTheme="minorHAnsi" w:hAnsiTheme="minorHAnsi" w:cstheme="minorHAnsi"/>
          <w:b/>
          <w:bCs/>
          <w:sz w:val="28"/>
          <w:szCs w:val="28"/>
        </w:rPr>
        <w:t>Article IX</w:t>
      </w:r>
    </w:p>
    <w:p w14:paraId="0D5DDA9F" w14:textId="77777777" w:rsidR="008F1826" w:rsidRPr="00727173" w:rsidRDefault="008F1826" w:rsidP="008F1826">
      <w:pPr>
        <w:rPr>
          <w:rFonts w:asciiTheme="minorHAnsi" w:hAnsiTheme="minorHAnsi" w:cstheme="minorHAnsi"/>
          <w:b/>
          <w:bCs/>
        </w:rPr>
      </w:pPr>
      <w:r w:rsidRPr="00727173">
        <w:rPr>
          <w:rFonts w:asciiTheme="minorHAnsi" w:hAnsiTheme="minorHAnsi" w:cstheme="minorHAnsi"/>
          <w:b/>
          <w:bCs/>
        </w:rPr>
        <w:t>Section A – Meetings and Events of the Organization</w:t>
      </w:r>
    </w:p>
    <w:p w14:paraId="6498B5A4" w14:textId="77777777" w:rsidR="008F1826" w:rsidRPr="00727173" w:rsidRDefault="008F1826" w:rsidP="008F1826">
      <w:pPr>
        <w:rPr>
          <w:rFonts w:asciiTheme="minorHAnsi" w:hAnsiTheme="minorHAnsi" w:cstheme="minorHAnsi"/>
        </w:rPr>
      </w:pPr>
      <w:r w:rsidRPr="00727173">
        <w:rPr>
          <w:rFonts w:asciiTheme="minorHAnsi" w:hAnsiTheme="minorHAnsi" w:cstheme="minorHAnsi"/>
        </w:rPr>
        <w:t>One general meeting will take place each month and members are required to attend at least one general meeting before attending a middle school student event.</w:t>
      </w:r>
    </w:p>
    <w:p w14:paraId="517D310A" w14:textId="77777777" w:rsidR="008F1826" w:rsidRPr="00727173" w:rsidRDefault="008F1826" w:rsidP="0077586E">
      <w:pPr>
        <w:rPr>
          <w:rFonts w:asciiTheme="minorHAnsi" w:hAnsiTheme="minorHAnsi" w:cstheme="minorHAnsi"/>
        </w:rPr>
      </w:pPr>
    </w:p>
    <w:p w14:paraId="4ACF2C04" w14:textId="77777777" w:rsidR="008F1826" w:rsidRPr="00727173" w:rsidRDefault="008F1826" w:rsidP="008F1826">
      <w:pPr>
        <w:rPr>
          <w:rFonts w:asciiTheme="minorHAnsi" w:hAnsiTheme="minorHAnsi" w:cstheme="minorHAnsi"/>
          <w:b/>
          <w:bCs/>
          <w:sz w:val="28"/>
          <w:szCs w:val="28"/>
        </w:rPr>
      </w:pPr>
      <w:r w:rsidRPr="00727173">
        <w:rPr>
          <w:rFonts w:asciiTheme="minorHAnsi" w:hAnsiTheme="minorHAnsi" w:cstheme="minorHAnsi"/>
          <w:b/>
          <w:bCs/>
          <w:sz w:val="28"/>
          <w:szCs w:val="28"/>
        </w:rPr>
        <w:t>Article X</w:t>
      </w:r>
    </w:p>
    <w:p w14:paraId="08D87810" w14:textId="77777777" w:rsidR="008F1826" w:rsidRPr="00727173" w:rsidRDefault="008F1826" w:rsidP="008F1826">
      <w:pPr>
        <w:rPr>
          <w:rFonts w:asciiTheme="minorHAnsi" w:hAnsiTheme="minorHAnsi" w:cstheme="minorHAnsi"/>
          <w:b/>
          <w:bCs/>
        </w:rPr>
      </w:pPr>
      <w:r w:rsidRPr="00727173">
        <w:rPr>
          <w:rFonts w:asciiTheme="minorHAnsi" w:hAnsiTheme="minorHAnsi" w:cstheme="minorHAnsi"/>
          <w:b/>
          <w:bCs/>
        </w:rPr>
        <w:t>Section A – Attendees of Events of the Organization</w:t>
      </w:r>
    </w:p>
    <w:p w14:paraId="7382B2C9" w14:textId="77777777" w:rsidR="008F1826" w:rsidRPr="00727173" w:rsidRDefault="008F1826" w:rsidP="008F1826">
      <w:pPr>
        <w:rPr>
          <w:rFonts w:asciiTheme="minorHAnsi" w:hAnsiTheme="minorHAnsi" w:cstheme="minorHAnsi"/>
        </w:rPr>
      </w:pPr>
      <w:r w:rsidRPr="00727173">
        <w:rPr>
          <w:rFonts w:asciiTheme="minorHAnsi" w:hAnsiTheme="minorHAnsi" w:cstheme="minorHAnsi"/>
        </w:rPr>
        <w:t xml:space="preserve">The organization reserves the right to address member or event attendee behavior where the member or event attendee’s behavior is disruptive or otherwise not in alignment with the organization’s constitution. </w:t>
      </w:r>
    </w:p>
    <w:p w14:paraId="7811B2F7" w14:textId="77777777" w:rsidR="008F1826" w:rsidRPr="00727173" w:rsidRDefault="008F1826" w:rsidP="008F1826">
      <w:pPr>
        <w:rPr>
          <w:rFonts w:asciiTheme="minorHAnsi" w:hAnsiTheme="minorHAnsi" w:cstheme="minorHAnsi"/>
        </w:rPr>
      </w:pPr>
    </w:p>
    <w:p w14:paraId="5A0BA7F0" w14:textId="77777777" w:rsidR="008F1826" w:rsidRPr="00727173" w:rsidRDefault="008F1826" w:rsidP="008F1826">
      <w:pPr>
        <w:rPr>
          <w:rFonts w:asciiTheme="minorHAnsi" w:hAnsiTheme="minorHAnsi" w:cstheme="minorHAnsi"/>
          <w:b/>
          <w:bCs/>
          <w:sz w:val="28"/>
          <w:szCs w:val="28"/>
        </w:rPr>
      </w:pPr>
      <w:r w:rsidRPr="00727173">
        <w:rPr>
          <w:rFonts w:asciiTheme="minorHAnsi" w:hAnsiTheme="minorHAnsi" w:cstheme="minorHAnsi"/>
          <w:b/>
          <w:bCs/>
          <w:sz w:val="28"/>
          <w:szCs w:val="28"/>
        </w:rPr>
        <w:t>Article XI</w:t>
      </w:r>
    </w:p>
    <w:p w14:paraId="0C3685EC" w14:textId="77777777" w:rsidR="008F1826" w:rsidRPr="00727173" w:rsidRDefault="008F1826" w:rsidP="008F1826">
      <w:pPr>
        <w:rPr>
          <w:rFonts w:asciiTheme="minorHAnsi" w:hAnsiTheme="minorHAnsi" w:cstheme="minorHAnsi"/>
          <w:b/>
          <w:bCs/>
        </w:rPr>
      </w:pPr>
      <w:r w:rsidRPr="00727173">
        <w:rPr>
          <w:rFonts w:asciiTheme="minorHAnsi" w:hAnsiTheme="minorHAnsi" w:cstheme="minorHAnsi"/>
          <w:b/>
          <w:bCs/>
        </w:rPr>
        <w:t>Section A - Method of Amending Constitution</w:t>
      </w:r>
    </w:p>
    <w:p w14:paraId="22BC5925" w14:textId="77777777" w:rsidR="008F1826" w:rsidRPr="00727173" w:rsidRDefault="008F1826" w:rsidP="008F1826">
      <w:pPr>
        <w:rPr>
          <w:rFonts w:asciiTheme="minorHAnsi" w:hAnsiTheme="minorHAnsi" w:cstheme="minorHAnsi"/>
        </w:rPr>
      </w:pPr>
      <w:r w:rsidRPr="00727173">
        <w:rPr>
          <w:rFonts w:asciiTheme="minorHAnsi" w:hAnsiTheme="minorHAnsi" w:cstheme="minorHAnsi"/>
        </w:rPr>
        <w:t xml:space="preserve">Any proposed amendments should be presented to the organization in writing and should not be acted upon when initially introduced. Upon initial introduction, the proposed amendments should be read in the general meeting, then read again at one other general meeting and the general meeting in which the votes will be taken and should either require </w:t>
      </w:r>
      <w:proofErr w:type="gramStart"/>
      <w:r w:rsidRPr="00727173">
        <w:rPr>
          <w:rFonts w:asciiTheme="minorHAnsi" w:hAnsiTheme="minorHAnsi" w:cstheme="minorHAnsi"/>
        </w:rPr>
        <w:t>a majority of</w:t>
      </w:r>
      <w:proofErr w:type="gramEnd"/>
      <w:r w:rsidRPr="00727173">
        <w:rPr>
          <w:rFonts w:asciiTheme="minorHAnsi" w:hAnsiTheme="minorHAnsi" w:cstheme="minorHAnsi"/>
        </w:rPr>
        <w:t xml:space="preserve"> the entire voting membership of the organization.</w:t>
      </w:r>
    </w:p>
    <w:p w14:paraId="2EB4B2F0" w14:textId="77777777" w:rsidR="008F1826" w:rsidRPr="00727173" w:rsidRDefault="008F1826" w:rsidP="008F1826">
      <w:pPr>
        <w:rPr>
          <w:rFonts w:asciiTheme="minorHAnsi" w:hAnsiTheme="minorHAnsi" w:cstheme="minorHAnsi"/>
        </w:rPr>
      </w:pPr>
    </w:p>
    <w:p w14:paraId="65417A80" w14:textId="77777777" w:rsidR="008F1826" w:rsidRPr="00727173" w:rsidRDefault="008F1826" w:rsidP="008F1826">
      <w:pPr>
        <w:rPr>
          <w:rFonts w:asciiTheme="minorHAnsi" w:hAnsiTheme="minorHAnsi" w:cstheme="minorHAnsi"/>
          <w:b/>
          <w:bCs/>
          <w:sz w:val="28"/>
          <w:szCs w:val="28"/>
        </w:rPr>
      </w:pPr>
      <w:r w:rsidRPr="00727173">
        <w:rPr>
          <w:rFonts w:asciiTheme="minorHAnsi" w:hAnsiTheme="minorHAnsi" w:cstheme="minorHAnsi"/>
          <w:b/>
          <w:bCs/>
          <w:sz w:val="28"/>
          <w:szCs w:val="28"/>
        </w:rPr>
        <w:t>Article XII</w:t>
      </w:r>
    </w:p>
    <w:p w14:paraId="1C056E1F" w14:textId="77777777" w:rsidR="008F1826" w:rsidRPr="00727173" w:rsidRDefault="008F1826" w:rsidP="008F1826">
      <w:pPr>
        <w:rPr>
          <w:rFonts w:asciiTheme="minorHAnsi" w:hAnsiTheme="minorHAnsi" w:cstheme="minorHAnsi"/>
          <w:b/>
          <w:bCs/>
        </w:rPr>
      </w:pPr>
      <w:r w:rsidRPr="00727173">
        <w:rPr>
          <w:rFonts w:asciiTheme="minorHAnsi" w:hAnsiTheme="minorHAnsi" w:cstheme="minorHAnsi"/>
          <w:b/>
          <w:bCs/>
        </w:rPr>
        <w:t xml:space="preserve">Section A – Method of Dissolution of Organization </w:t>
      </w:r>
    </w:p>
    <w:p w14:paraId="175E6B23" w14:textId="77777777" w:rsidR="008F1826" w:rsidRPr="00727173" w:rsidRDefault="008F1826" w:rsidP="008F1826">
      <w:pPr>
        <w:rPr>
          <w:rFonts w:asciiTheme="minorHAnsi" w:hAnsiTheme="minorHAnsi" w:cstheme="minorHAnsi"/>
        </w:rPr>
      </w:pPr>
      <w:r w:rsidRPr="00727173">
        <w:rPr>
          <w:rFonts w:asciiTheme="minorHAnsi" w:hAnsiTheme="minorHAnsi" w:cstheme="minorHAnsi"/>
          <w:sz w:val="25"/>
          <w:szCs w:val="25"/>
        </w:rPr>
        <w:t xml:space="preserve">Should any organization assets exist, the executive </w:t>
      </w:r>
      <w:r w:rsidR="00727173" w:rsidRPr="00727173">
        <w:rPr>
          <w:rFonts w:asciiTheme="minorHAnsi" w:hAnsiTheme="minorHAnsi" w:cstheme="minorHAnsi"/>
          <w:sz w:val="25"/>
          <w:szCs w:val="25"/>
        </w:rPr>
        <w:t xml:space="preserve">leaders will donate assets to a local non-profit foundation. </w:t>
      </w:r>
      <w:r w:rsidRPr="00727173">
        <w:rPr>
          <w:rFonts w:asciiTheme="minorHAnsi" w:hAnsiTheme="minorHAnsi" w:cstheme="minorHAnsi"/>
          <w:sz w:val="25"/>
          <w:szCs w:val="25"/>
        </w:rPr>
        <w:t>Upon the official dissolution of the organization, Student Activities staff must be contacted to remove organization information from website.</w:t>
      </w:r>
    </w:p>
    <w:p w14:paraId="1C40E952" w14:textId="77777777" w:rsidR="008F1826" w:rsidRDefault="008F1826" w:rsidP="008F1826"/>
    <w:sectPr w:rsidR="008F1826" w:rsidSect="00495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0D5585"/>
    <w:multiLevelType w:val="hybridMultilevel"/>
    <w:tmpl w:val="A72EFA94"/>
    <w:lvl w:ilvl="0" w:tplc="71B825F6">
      <w:start w:val="1"/>
      <w:numFmt w:val="lowerLetter"/>
      <w:lvlText w:val="%1."/>
      <w:lvlJc w:val="left"/>
      <w:pPr>
        <w:ind w:left="1080" w:hanging="360"/>
      </w:pPr>
      <w:rPr>
        <w:rFonts w:ascii="Arial" w:hAnsi="Arial" w:cs="Arial" w:hint="default"/>
        <w:sz w:val="2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86E"/>
    <w:rsid w:val="00004144"/>
    <w:rsid w:val="00022C48"/>
    <w:rsid w:val="00026561"/>
    <w:rsid w:val="00034B7E"/>
    <w:rsid w:val="00052D83"/>
    <w:rsid w:val="00065D5B"/>
    <w:rsid w:val="000713F8"/>
    <w:rsid w:val="00096E0F"/>
    <w:rsid w:val="000A740A"/>
    <w:rsid w:val="000D4B5E"/>
    <w:rsid w:val="000D7427"/>
    <w:rsid w:val="000E05B1"/>
    <w:rsid w:val="000E20B7"/>
    <w:rsid w:val="000F1674"/>
    <w:rsid w:val="000F4B02"/>
    <w:rsid w:val="00133BF2"/>
    <w:rsid w:val="00173EFE"/>
    <w:rsid w:val="001759F3"/>
    <w:rsid w:val="0018229F"/>
    <w:rsid w:val="00186D4E"/>
    <w:rsid w:val="001A3B9D"/>
    <w:rsid w:val="001E618C"/>
    <w:rsid w:val="001F1317"/>
    <w:rsid w:val="002444EE"/>
    <w:rsid w:val="00290EC8"/>
    <w:rsid w:val="00294943"/>
    <w:rsid w:val="002F4F5D"/>
    <w:rsid w:val="0031087D"/>
    <w:rsid w:val="00316893"/>
    <w:rsid w:val="00323020"/>
    <w:rsid w:val="0033074C"/>
    <w:rsid w:val="003424D2"/>
    <w:rsid w:val="00377914"/>
    <w:rsid w:val="003A564D"/>
    <w:rsid w:val="003D38CB"/>
    <w:rsid w:val="003D7193"/>
    <w:rsid w:val="003E6686"/>
    <w:rsid w:val="00412379"/>
    <w:rsid w:val="0041264F"/>
    <w:rsid w:val="00430572"/>
    <w:rsid w:val="00453784"/>
    <w:rsid w:val="0049267A"/>
    <w:rsid w:val="00495FAE"/>
    <w:rsid w:val="004B3316"/>
    <w:rsid w:val="004B6AFF"/>
    <w:rsid w:val="004B797D"/>
    <w:rsid w:val="004D58D6"/>
    <w:rsid w:val="0050667D"/>
    <w:rsid w:val="00543FB0"/>
    <w:rsid w:val="0055547B"/>
    <w:rsid w:val="0055625B"/>
    <w:rsid w:val="00562F86"/>
    <w:rsid w:val="005658DF"/>
    <w:rsid w:val="005A2DBB"/>
    <w:rsid w:val="005B2789"/>
    <w:rsid w:val="005C431A"/>
    <w:rsid w:val="005C562E"/>
    <w:rsid w:val="005E3084"/>
    <w:rsid w:val="0063309D"/>
    <w:rsid w:val="00642A23"/>
    <w:rsid w:val="006468F9"/>
    <w:rsid w:val="00652E66"/>
    <w:rsid w:val="006A1CD3"/>
    <w:rsid w:val="006B4259"/>
    <w:rsid w:val="006C5AA0"/>
    <w:rsid w:val="006E12F3"/>
    <w:rsid w:val="006E24A7"/>
    <w:rsid w:val="006E46F9"/>
    <w:rsid w:val="00727173"/>
    <w:rsid w:val="00742CA0"/>
    <w:rsid w:val="0077586E"/>
    <w:rsid w:val="007A395B"/>
    <w:rsid w:val="007C718E"/>
    <w:rsid w:val="00804145"/>
    <w:rsid w:val="008140BD"/>
    <w:rsid w:val="0082345C"/>
    <w:rsid w:val="00847134"/>
    <w:rsid w:val="008863F8"/>
    <w:rsid w:val="008A2F58"/>
    <w:rsid w:val="008B3B64"/>
    <w:rsid w:val="008C71A2"/>
    <w:rsid w:val="008D6EB0"/>
    <w:rsid w:val="008F1826"/>
    <w:rsid w:val="00904E5F"/>
    <w:rsid w:val="00907C9C"/>
    <w:rsid w:val="00911080"/>
    <w:rsid w:val="00911A81"/>
    <w:rsid w:val="009132BA"/>
    <w:rsid w:val="00915075"/>
    <w:rsid w:val="00955DEE"/>
    <w:rsid w:val="00967705"/>
    <w:rsid w:val="009C15AC"/>
    <w:rsid w:val="009D745F"/>
    <w:rsid w:val="00A25822"/>
    <w:rsid w:val="00A44F50"/>
    <w:rsid w:val="00A5643E"/>
    <w:rsid w:val="00A96B79"/>
    <w:rsid w:val="00AA1902"/>
    <w:rsid w:val="00AA2FBF"/>
    <w:rsid w:val="00AD2C2D"/>
    <w:rsid w:val="00AF71EB"/>
    <w:rsid w:val="00AF7284"/>
    <w:rsid w:val="00B44EA7"/>
    <w:rsid w:val="00B460FF"/>
    <w:rsid w:val="00B46D24"/>
    <w:rsid w:val="00B57FF0"/>
    <w:rsid w:val="00B71B0F"/>
    <w:rsid w:val="00B8581F"/>
    <w:rsid w:val="00BB1283"/>
    <w:rsid w:val="00BB70C9"/>
    <w:rsid w:val="00BE6332"/>
    <w:rsid w:val="00C24BDE"/>
    <w:rsid w:val="00C342B6"/>
    <w:rsid w:val="00C34D66"/>
    <w:rsid w:val="00C65F22"/>
    <w:rsid w:val="00C80154"/>
    <w:rsid w:val="00C82F95"/>
    <w:rsid w:val="00C90531"/>
    <w:rsid w:val="00D21096"/>
    <w:rsid w:val="00D57552"/>
    <w:rsid w:val="00D71FB0"/>
    <w:rsid w:val="00D760C5"/>
    <w:rsid w:val="00D805DE"/>
    <w:rsid w:val="00D97ECD"/>
    <w:rsid w:val="00E14426"/>
    <w:rsid w:val="00E24657"/>
    <w:rsid w:val="00E33FCB"/>
    <w:rsid w:val="00EB2A5B"/>
    <w:rsid w:val="00EC7D4C"/>
    <w:rsid w:val="00ED7E42"/>
    <w:rsid w:val="00EE058C"/>
    <w:rsid w:val="00EE369F"/>
    <w:rsid w:val="00F16381"/>
    <w:rsid w:val="00F4244E"/>
    <w:rsid w:val="00F54707"/>
    <w:rsid w:val="00F55CAF"/>
    <w:rsid w:val="00F761EC"/>
    <w:rsid w:val="00FC6D67"/>
    <w:rsid w:val="00FD44D1"/>
    <w:rsid w:val="00FE7A38"/>
    <w:rsid w:val="00FF3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4A2A24"/>
  <w15:chartTrackingRefBased/>
  <w15:docId w15:val="{63E6D3C8-4DC4-EA41-A3A2-82EEC8F63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82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914"/>
    <w:rPr>
      <w:rFonts w:eastAsiaTheme="minorHAnsi"/>
      <w:sz w:val="18"/>
      <w:szCs w:val="18"/>
    </w:rPr>
  </w:style>
  <w:style w:type="character" w:customStyle="1" w:styleId="BalloonTextChar">
    <w:name w:val="Balloon Text Char"/>
    <w:basedOn w:val="DefaultParagraphFont"/>
    <w:link w:val="BalloonText"/>
    <w:uiPriority w:val="99"/>
    <w:semiHidden/>
    <w:rsid w:val="00377914"/>
    <w:rPr>
      <w:rFonts w:ascii="Times New Roman" w:hAnsi="Times New Roman" w:cs="Times New Roman"/>
      <w:sz w:val="18"/>
      <w:szCs w:val="18"/>
    </w:rPr>
  </w:style>
  <w:style w:type="character" w:styleId="Hyperlink">
    <w:name w:val="Hyperlink"/>
    <w:basedOn w:val="DefaultParagraphFont"/>
    <w:uiPriority w:val="99"/>
    <w:unhideWhenUsed/>
    <w:rsid w:val="0077586E"/>
    <w:rPr>
      <w:color w:val="0563C1" w:themeColor="hyperlink"/>
      <w:u w:val="single"/>
    </w:rPr>
  </w:style>
  <w:style w:type="character" w:styleId="UnresolvedMention">
    <w:name w:val="Unresolved Mention"/>
    <w:basedOn w:val="DefaultParagraphFont"/>
    <w:uiPriority w:val="99"/>
    <w:semiHidden/>
    <w:unhideWhenUsed/>
    <w:rsid w:val="0077586E"/>
    <w:rPr>
      <w:color w:val="605E5C"/>
      <w:shd w:val="clear" w:color="auto" w:fill="E1DFDD"/>
    </w:rPr>
  </w:style>
  <w:style w:type="paragraph" w:styleId="ListParagraph">
    <w:name w:val="List Paragraph"/>
    <w:basedOn w:val="Normal"/>
    <w:uiPriority w:val="34"/>
    <w:qFormat/>
    <w:rsid w:val="00823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9732">
      <w:bodyDiv w:val="1"/>
      <w:marLeft w:val="0"/>
      <w:marRight w:val="0"/>
      <w:marTop w:val="0"/>
      <w:marBottom w:val="0"/>
      <w:divBdr>
        <w:top w:val="none" w:sz="0" w:space="0" w:color="auto"/>
        <w:left w:val="none" w:sz="0" w:space="0" w:color="auto"/>
        <w:bottom w:val="none" w:sz="0" w:space="0" w:color="auto"/>
        <w:right w:val="none" w:sz="0" w:space="0" w:color="auto"/>
      </w:divBdr>
    </w:div>
    <w:div w:id="77333534">
      <w:bodyDiv w:val="1"/>
      <w:marLeft w:val="0"/>
      <w:marRight w:val="0"/>
      <w:marTop w:val="0"/>
      <w:marBottom w:val="0"/>
      <w:divBdr>
        <w:top w:val="none" w:sz="0" w:space="0" w:color="auto"/>
        <w:left w:val="none" w:sz="0" w:space="0" w:color="auto"/>
        <w:bottom w:val="none" w:sz="0" w:space="0" w:color="auto"/>
        <w:right w:val="none" w:sz="0" w:space="0" w:color="auto"/>
      </w:divBdr>
    </w:div>
    <w:div w:id="286088039">
      <w:bodyDiv w:val="1"/>
      <w:marLeft w:val="0"/>
      <w:marRight w:val="0"/>
      <w:marTop w:val="0"/>
      <w:marBottom w:val="0"/>
      <w:divBdr>
        <w:top w:val="none" w:sz="0" w:space="0" w:color="auto"/>
        <w:left w:val="none" w:sz="0" w:space="0" w:color="auto"/>
        <w:bottom w:val="none" w:sz="0" w:space="0" w:color="auto"/>
        <w:right w:val="none" w:sz="0" w:space="0" w:color="auto"/>
      </w:divBdr>
    </w:div>
    <w:div w:id="420491838">
      <w:bodyDiv w:val="1"/>
      <w:marLeft w:val="0"/>
      <w:marRight w:val="0"/>
      <w:marTop w:val="0"/>
      <w:marBottom w:val="0"/>
      <w:divBdr>
        <w:top w:val="none" w:sz="0" w:space="0" w:color="auto"/>
        <w:left w:val="none" w:sz="0" w:space="0" w:color="auto"/>
        <w:bottom w:val="none" w:sz="0" w:space="0" w:color="auto"/>
        <w:right w:val="none" w:sz="0" w:space="0" w:color="auto"/>
      </w:divBdr>
    </w:div>
    <w:div w:id="516503696">
      <w:bodyDiv w:val="1"/>
      <w:marLeft w:val="0"/>
      <w:marRight w:val="0"/>
      <w:marTop w:val="0"/>
      <w:marBottom w:val="0"/>
      <w:divBdr>
        <w:top w:val="none" w:sz="0" w:space="0" w:color="auto"/>
        <w:left w:val="none" w:sz="0" w:space="0" w:color="auto"/>
        <w:bottom w:val="none" w:sz="0" w:space="0" w:color="auto"/>
        <w:right w:val="none" w:sz="0" w:space="0" w:color="auto"/>
      </w:divBdr>
    </w:div>
    <w:div w:id="704408214">
      <w:bodyDiv w:val="1"/>
      <w:marLeft w:val="0"/>
      <w:marRight w:val="0"/>
      <w:marTop w:val="0"/>
      <w:marBottom w:val="0"/>
      <w:divBdr>
        <w:top w:val="none" w:sz="0" w:space="0" w:color="auto"/>
        <w:left w:val="none" w:sz="0" w:space="0" w:color="auto"/>
        <w:bottom w:val="none" w:sz="0" w:space="0" w:color="auto"/>
        <w:right w:val="none" w:sz="0" w:space="0" w:color="auto"/>
      </w:divBdr>
    </w:div>
    <w:div w:id="719475169">
      <w:bodyDiv w:val="1"/>
      <w:marLeft w:val="0"/>
      <w:marRight w:val="0"/>
      <w:marTop w:val="0"/>
      <w:marBottom w:val="0"/>
      <w:divBdr>
        <w:top w:val="none" w:sz="0" w:space="0" w:color="auto"/>
        <w:left w:val="none" w:sz="0" w:space="0" w:color="auto"/>
        <w:bottom w:val="none" w:sz="0" w:space="0" w:color="auto"/>
        <w:right w:val="none" w:sz="0" w:space="0" w:color="auto"/>
      </w:divBdr>
    </w:div>
    <w:div w:id="821894665">
      <w:bodyDiv w:val="1"/>
      <w:marLeft w:val="0"/>
      <w:marRight w:val="0"/>
      <w:marTop w:val="0"/>
      <w:marBottom w:val="0"/>
      <w:divBdr>
        <w:top w:val="none" w:sz="0" w:space="0" w:color="auto"/>
        <w:left w:val="none" w:sz="0" w:space="0" w:color="auto"/>
        <w:bottom w:val="none" w:sz="0" w:space="0" w:color="auto"/>
        <w:right w:val="none" w:sz="0" w:space="0" w:color="auto"/>
      </w:divBdr>
    </w:div>
    <w:div w:id="907686739">
      <w:bodyDiv w:val="1"/>
      <w:marLeft w:val="0"/>
      <w:marRight w:val="0"/>
      <w:marTop w:val="0"/>
      <w:marBottom w:val="0"/>
      <w:divBdr>
        <w:top w:val="none" w:sz="0" w:space="0" w:color="auto"/>
        <w:left w:val="none" w:sz="0" w:space="0" w:color="auto"/>
        <w:bottom w:val="none" w:sz="0" w:space="0" w:color="auto"/>
        <w:right w:val="none" w:sz="0" w:space="0" w:color="auto"/>
      </w:divBdr>
    </w:div>
    <w:div w:id="990519870">
      <w:bodyDiv w:val="1"/>
      <w:marLeft w:val="0"/>
      <w:marRight w:val="0"/>
      <w:marTop w:val="0"/>
      <w:marBottom w:val="0"/>
      <w:divBdr>
        <w:top w:val="none" w:sz="0" w:space="0" w:color="auto"/>
        <w:left w:val="none" w:sz="0" w:space="0" w:color="auto"/>
        <w:bottom w:val="none" w:sz="0" w:space="0" w:color="auto"/>
        <w:right w:val="none" w:sz="0" w:space="0" w:color="auto"/>
      </w:divBdr>
    </w:div>
    <w:div w:id="1057969794">
      <w:bodyDiv w:val="1"/>
      <w:marLeft w:val="0"/>
      <w:marRight w:val="0"/>
      <w:marTop w:val="0"/>
      <w:marBottom w:val="0"/>
      <w:divBdr>
        <w:top w:val="none" w:sz="0" w:space="0" w:color="auto"/>
        <w:left w:val="none" w:sz="0" w:space="0" w:color="auto"/>
        <w:bottom w:val="none" w:sz="0" w:space="0" w:color="auto"/>
        <w:right w:val="none" w:sz="0" w:space="0" w:color="auto"/>
      </w:divBdr>
    </w:div>
    <w:div w:id="1185637133">
      <w:bodyDiv w:val="1"/>
      <w:marLeft w:val="0"/>
      <w:marRight w:val="0"/>
      <w:marTop w:val="0"/>
      <w:marBottom w:val="0"/>
      <w:divBdr>
        <w:top w:val="none" w:sz="0" w:space="0" w:color="auto"/>
        <w:left w:val="none" w:sz="0" w:space="0" w:color="auto"/>
        <w:bottom w:val="none" w:sz="0" w:space="0" w:color="auto"/>
        <w:right w:val="none" w:sz="0" w:space="0" w:color="auto"/>
      </w:divBdr>
    </w:div>
    <w:div w:id="1222595196">
      <w:bodyDiv w:val="1"/>
      <w:marLeft w:val="0"/>
      <w:marRight w:val="0"/>
      <w:marTop w:val="0"/>
      <w:marBottom w:val="0"/>
      <w:divBdr>
        <w:top w:val="none" w:sz="0" w:space="0" w:color="auto"/>
        <w:left w:val="none" w:sz="0" w:space="0" w:color="auto"/>
        <w:bottom w:val="none" w:sz="0" w:space="0" w:color="auto"/>
        <w:right w:val="none" w:sz="0" w:space="0" w:color="auto"/>
      </w:divBdr>
    </w:div>
    <w:div w:id="1489010280">
      <w:bodyDiv w:val="1"/>
      <w:marLeft w:val="0"/>
      <w:marRight w:val="0"/>
      <w:marTop w:val="0"/>
      <w:marBottom w:val="0"/>
      <w:divBdr>
        <w:top w:val="none" w:sz="0" w:space="0" w:color="auto"/>
        <w:left w:val="none" w:sz="0" w:space="0" w:color="auto"/>
        <w:bottom w:val="none" w:sz="0" w:space="0" w:color="auto"/>
        <w:right w:val="none" w:sz="0" w:space="0" w:color="auto"/>
      </w:divBdr>
    </w:div>
    <w:div w:id="175505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r.osu.edu/public/documents/policy/policy11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Brundidge, Kristyn N.</cp:lastModifiedBy>
  <cp:revision>2</cp:revision>
  <dcterms:created xsi:type="dcterms:W3CDTF">2021-10-22T16:16:00Z</dcterms:created>
  <dcterms:modified xsi:type="dcterms:W3CDTF">2021-10-22T16:16:00Z</dcterms:modified>
</cp:coreProperties>
</file>