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26D6" w14:textId="77777777" w:rsidR="00D052A2" w:rsidRPr="001C31E9" w:rsidRDefault="00B2025B" w:rsidP="00D052A2">
      <w:pPr>
        <w:pStyle w:val="Heading2"/>
        <w:rPr>
          <w:rFonts w:ascii="Times New Roman" w:eastAsia="Adobe Heiti Std R" w:hAnsi="Times New Roman" w:cs="Times New Roman"/>
          <w:color w:val="auto"/>
          <w:sz w:val="36"/>
          <w:szCs w:val="36"/>
          <w:u w:val="single"/>
        </w:rPr>
      </w:pPr>
      <w:r w:rsidRPr="00CB44B2">
        <w:rPr>
          <w:rFonts w:ascii="Times New Roman" w:eastAsia="Adobe Heiti Std R" w:hAnsi="Times New Roman" w:cs="Times New Roman"/>
          <w:color w:val="auto"/>
          <w:sz w:val="24"/>
          <w:szCs w:val="24"/>
        </w:rPr>
        <w:t xml:space="preserve">                           </w:t>
      </w:r>
      <w:r w:rsidR="00CB44B2">
        <w:rPr>
          <w:rFonts w:ascii="Times New Roman" w:eastAsia="Adobe Heiti Std R" w:hAnsi="Times New Roman" w:cs="Times New Roman"/>
          <w:color w:val="auto"/>
          <w:sz w:val="24"/>
          <w:szCs w:val="24"/>
        </w:rPr>
        <w:t xml:space="preserve">                          </w:t>
      </w:r>
      <w:r w:rsidRPr="00CB44B2">
        <w:rPr>
          <w:rFonts w:ascii="Times New Roman" w:eastAsia="Adobe Heiti Std R" w:hAnsi="Times New Roman" w:cs="Times New Roman"/>
          <w:color w:val="auto"/>
          <w:sz w:val="24"/>
          <w:szCs w:val="24"/>
        </w:rPr>
        <w:t xml:space="preserve">    </w:t>
      </w:r>
      <w:r w:rsidR="0077799A" w:rsidRPr="001C31E9">
        <w:rPr>
          <w:rFonts w:ascii="Times New Roman" w:eastAsia="Adobe Heiti Std R" w:hAnsi="Times New Roman" w:cs="Times New Roman"/>
          <w:color w:val="auto"/>
          <w:sz w:val="36"/>
          <w:szCs w:val="36"/>
          <w:u w:val="single"/>
        </w:rPr>
        <w:t>Constitution</w:t>
      </w:r>
    </w:p>
    <w:p w14:paraId="3DF4BE3A" w14:textId="77777777" w:rsidR="00D052A2" w:rsidRPr="00D052A2" w:rsidRDefault="00D052A2" w:rsidP="00D052A2">
      <w:pPr>
        <w:rPr>
          <w:sz w:val="24"/>
          <w:szCs w:val="24"/>
        </w:rPr>
      </w:pPr>
    </w:p>
    <w:p w14:paraId="713292C8" w14:textId="77777777" w:rsidR="0077799A" w:rsidRPr="0018503A" w:rsidRDefault="0077799A">
      <w:pPr>
        <w:rPr>
          <w:rFonts w:ascii="Times New Roman" w:hAnsi="Times New Roman" w:cs="Times New Roman"/>
          <w:i/>
          <w:sz w:val="24"/>
          <w:szCs w:val="24"/>
        </w:rPr>
      </w:pPr>
      <w:r w:rsidRPr="00D052A2">
        <w:rPr>
          <w:rFonts w:ascii="Times New Roman" w:hAnsi="Times New Roman" w:cs="Times New Roman"/>
          <w:b/>
          <w:i/>
          <w:sz w:val="24"/>
          <w:szCs w:val="24"/>
        </w:rPr>
        <w:t xml:space="preserve">Article </w:t>
      </w:r>
      <w:r w:rsidR="005B32E7" w:rsidRPr="00D052A2">
        <w:rPr>
          <w:rFonts w:ascii="Times New Roman" w:hAnsi="Times New Roman" w:cs="Times New Roman"/>
          <w:b/>
          <w:i/>
          <w:sz w:val="24"/>
          <w:szCs w:val="24"/>
        </w:rPr>
        <w:t>I</w:t>
      </w:r>
      <w:r w:rsidR="0018503A">
        <w:rPr>
          <w:rFonts w:ascii="Times New Roman" w:hAnsi="Times New Roman" w:cs="Times New Roman"/>
          <w:i/>
          <w:sz w:val="24"/>
          <w:szCs w:val="24"/>
        </w:rPr>
        <w:t xml:space="preserve"> </w:t>
      </w:r>
      <w:r w:rsidR="007A580C">
        <w:rPr>
          <w:rFonts w:ascii="Times New Roman" w:hAnsi="Times New Roman" w:cs="Times New Roman"/>
          <w:i/>
          <w:sz w:val="24"/>
          <w:szCs w:val="24"/>
        </w:rPr>
        <w:t>-</w:t>
      </w:r>
      <w:r w:rsidR="00D052A2">
        <w:rPr>
          <w:rFonts w:ascii="Times New Roman" w:hAnsi="Times New Roman" w:cs="Times New Roman"/>
          <w:sz w:val="24"/>
          <w:szCs w:val="24"/>
        </w:rPr>
        <w:t>Name, purpose, and non-discrimination policy of the o</w:t>
      </w:r>
      <w:r w:rsidRPr="00CB44B2">
        <w:rPr>
          <w:rFonts w:ascii="Times New Roman" w:hAnsi="Times New Roman" w:cs="Times New Roman"/>
          <w:sz w:val="24"/>
          <w:szCs w:val="24"/>
        </w:rPr>
        <w:t>rganization</w:t>
      </w:r>
    </w:p>
    <w:p w14:paraId="3C35E915" w14:textId="77777777" w:rsidR="00B34048" w:rsidRPr="0018503A" w:rsidRDefault="00B34048">
      <w:pPr>
        <w:rPr>
          <w:rFonts w:ascii="Times New Roman" w:hAnsi="Times New Roman" w:cs="Times New Roman"/>
          <w:b/>
          <w:sz w:val="24"/>
          <w:szCs w:val="24"/>
        </w:rPr>
      </w:pPr>
      <w:r w:rsidRPr="00CB44B2">
        <w:rPr>
          <w:rFonts w:ascii="Times New Roman" w:hAnsi="Times New Roman" w:cs="Times New Roman"/>
          <w:sz w:val="24"/>
          <w:szCs w:val="24"/>
        </w:rPr>
        <w:t xml:space="preserve"> </w:t>
      </w:r>
      <w:r w:rsidR="005B32E7" w:rsidRPr="0018503A">
        <w:rPr>
          <w:rFonts w:ascii="Times New Roman" w:hAnsi="Times New Roman" w:cs="Times New Roman"/>
          <w:b/>
          <w:sz w:val="24"/>
          <w:szCs w:val="24"/>
        </w:rPr>
        <w:t>Section 1:  Nam</w:t>
      </w:r>
      <w:r w:rsidRPr="0018503A">
        <w:rPr>
          <w:rFonts w:ascii="Times New Roman" w:hAnsi="Times New Roman" w:cs="Times New Roman"/>
          <w:b/>
          <w:sz w:val="24"/>
          <w:szCs w:val="24"/>
        </w:rPr>
        <w:t>e</w:t>
      </w:r>
    </w:p>
    <w:p w14:paraId="7B3BB027" w14:textId="5C3FFA6A" w:rsidR="0077799A" w:rsidRPr="00CB44B2" w:rsidRDefault="00B34048">
      <w:pPr>
        <w:rPr>
          <w:rFonts w:ascii="Times New Roman" w:hAnsi="Times New Roman" w:cs="Times New Roman"/>
          <w:sz w:val="24"/>
          <w:szCs w:val="24"/>
        </w:rPr>
      </w:pPr>
      <w:r w:rsidRPr="00CB44B2">
        <w:rPr>
          <w:rFonts w:ascii="Times New Roman" w:hAnsi="Times New Roman" w:cs="Times New Roman"/>
          <w:sz w:val="24"/>
          <w:szCs w:val="24"/>
        </w:rPr>
        <w:t xml:space="preserve"> </w:t>
      </w:r>
      <w:r w:rsidR="00854F4A">
        <w:rPr>
          <w:rFonts w:ascii="Times New Roman" w:hAnsi="Times New Roman" w:cs="Times New Roman"/>
          <w:sz w:val="24"/>
          <w:szCs w:val="24"/>
        </w:rPr>
        <w:t xml:space="preserve">Recipe </w:t>
      </w:r>
      <w:r w:rsidR="00022F4C">
        <w:rPr>
          <w:rFonts w:ascii="Times New Roman" w:hAnsi="Times New Roman" w:cs="Times New Roman"/>
          <w:sz w:val="24"/>
          <w:szCs w:val="24"/>
        </w:rPr>
        <w:t>for</w:t>
      </w:r>
      <w:r w:rsidR="00854F4A">
        <w:rPr>
          <w:rFonts w:ascii="Times New Roman" w:hAnsi="Times New Roman" w:cs="Times New Roman"/>
          <w:sz w:val="24"/>
          <w:szCs w:val="24"/>
        </w:rPr>
        <w:t xml:space="preserve"> Good</w:t>
      </w:r>
      <w:r w:rsidR="005215ED">
        <w:rPr>
          <w:rFonts w:ascii="Times New Roman" w:hAnsi="Times New Roman" w:cs="Times New Roman"/>
          <w:sz w:val="24"/>
          <w:szCs w:val="24"/>
        </w:rPr>
        <w:t xml:space="preserve"> at Ohio State</w:t>
      </w:r>
    </w:p>
    <w:p w14:paraId="3BE1CD17" w14:textId="77777777" w:rsidR="005B32E7" w:rsidRPr="0018503A" w:rsidRDefault="00B34048">
      <w:pPr>
        <w:rPr>
          <w:rFonts w:ascii="Times New Roman" w:hAnsi="Times New Roman" w:cs="Times New Roman"/>
          <w:b/>
          <w:sz w:val="24"/>
          <w:szCs w:val="24"/>
        </w:rPr>
      </w:pPr>
      <w:r w:rsidRPr="00CB44B2">
        <w:rPr>
          <w:rFonts w:ascii="Times New Roman" w:hAnsi="Times New Roman" w:cs="Times New Roman"/>
          <w:sz w:val="24"/>
          <w:szCs w:val="24"/>
        </w:rPr>
        <w:t xml:space="preserve"> </w:t>
      </w:r>
      <w:r w:rsidR="005B32E7" w:rsidRPr="0018503A">
        <w:rPr>
          <w:rFonts w:ascii="Times New Roman" w:hAnsi="Times New Roman" w:cs="Times New Roman"/>
          <w:b/>
          <w:sz w:val="24"/>
          <w:szCs w:val="24"/>
        </w:rPr>
        <w:t xml:space="preserve">Section 2: Purpose </w:t>
      </w:r>
    </w:p>
    <w:p w14:paraId="6085CE2F" w14:textId="77777777" w:rsidR="00FC739F" w:rsidRDefault="005215ED" w:rsidP="00FC739F">
      <w:pPr>
        <w:pStyle w:val="NormalWeb"/>
      </w:pPr>
      <w:r>
        <w:t xml:space="preserve">This organization is for people who </w:t>
      </w:r>
      <w:r w:rsidR="00C4564F">
        <w:t xml:space="preserve">enjoy cooking and would like to continue doing so in a college setting.  In addition, we will integrate </w:t>
      </w:r>
      <w:r>
        <w:t xml:space="preserve">some community service </w:t>
      </w:r>
      <w:r w:rsidR="00C4564F">
        <w:t>projects and volunteer opportunities that involve cooking and baking</w:t>
      </w:r>
      <w:r>
        <w:t xml:space="preserve">.  </w:t>
      </w:r>
      <w:r w:rsidR="00FC739F">
        <w:t xml:space="preserve">Our goal is to join a passion for philanthropy as well as cooking.  We meet once a month and cook as well as have a monthly group service project that involves cooking in some way.  </w:t>
      </w:r>
    </w:p>
    <w:p w14:paraId="0843D152" w14:textId="77777777" w:rsidR="009D2FAE" w:rsidRPr="00C55E7D" w:rsidRDefault="009D2FAE" w:rsidP="00C55E7D">
      <w:pPr>
        <w:rPr>
          <w:rFonts w:ascii="Times New Roman" w:hAnsi="Times New Roman" w:cs="Times New Roman"/>
          <w:sz w:val="24"/>
          <w:szCs w:val="24"/>
        </w:rPr>
      </w:pPr>
    </w:p>
    <w:p w14:paraId="2CC1EE03" w14:textId="77777777" w:rsidR="00172435" w:rsidRPr="0018503A" w:rsidRDefault="00B34048" w:rsidP="00172435">
      <w:pPr>
        <w:pStyle w:val="Default"/>
        <w:rPr>
          <w:b/>
        </w:rPr>
      </w:pPr>
      <w:r w:rsidRPr="00CB44B2">
        <w:t xml:space="preserve"> </w:t>
      </w:r>
      <w:r w:rsidR="006D18EE" w:rsidRPr="0018503A">
        <w:rPr>
          <w:b/>
        </w:rPr>
        <w:t xml:space="preserve">Section 3:  Non- </w:t>
      </w:r>
      <w:r w:rsidR="00F115A4" w:rsidRPr="0018503A">
        <w:rPr>
          <w:b/>
        </w:rPr>
        <w:t>Discrim</w:t>
      </w:r>
      <w:r w:rsidR="00F115A4">
        <w:rPr>
          <w:b/>
        </w:rPr>
        <w:t>in</w:t>
      </w:r>
      <w:r w:rsidR="00F115A4" w:rsidRPr="0018503A">
        <w:rPr>
          <w:b/>
        </w:rPr>
        <w:t>ation</w:t>
      </w:r>
      <w:r w:rsidR="006D18EE" w:rsidRPr="0018503A">
        <w:rPr>
          <w:b/>
        </w:rPr>
        <w:t xml:space="preserve"> Policy</w:t>
      </w:r>
    </w:p>
    <w:p w14:paraId="26D4BDE9" w14:textId="77777777" w:rsidR="00172435" w:rsidRPr="00CB44B2" w:rsidRDefault="00172435" w:rsidP="00172435">
      <w:pPr>
        <w:pStyle w:val="Default"/>
      </w:pPr>
    </w:p>
    <w:p w14:paraId="4A865ECC" w14:textId="77777777" w:rsidR="00AC0D1E" w:rsidRPr="00CB44B2" w:rsidRDefault="00172435" w:rsidP="00172435">
      <w:pPr>
        <w:rPr>
          <w:rFonts w:ascii="Times New Roman" w:hAnsi="Times New Roman" w:cs="Times New Roman"/>
          <w:b/>
          <w:iCs/>
          <w:color w:val="000000"/>
          <w:sz w:val="24"/>
          <w:szCs w:val="24"/>
        </w:rPr>
      </w:pPr>
      <w:r w:rsidRPr="00CB44B2">
        <w:rPr>
          <w:rFonts w:ascii="Times New Roman" w:hAnsi="Times New Roman" w:cs="Times New Roman"/>
          <w:sz w:val="24"/>
          <w:szCs w:val="24"/>
        </w:rPr>
        <w:t xml:space="preserve"> </w:t>
      </w:r>
      <w:r w:rsidR="00C15299">
        <w:rPr>
          <w:rFonts w:ascii="Times New Roman" w:hAnsi="Times New Roman" w:cs="Times New Roman"/>
          <w:iCs/>
          <w:color w:val="000000"/>
          <w:sz w:val="24"/>
          <w:szCs w:val="24"/>
        </w:rPr>
        <w:t>Recipe 4 Good</w:t>
      </w:r>
      <w:r w:rsidR="005215ED">
        <w:rPr>
          <w:rFonts w:ascii="Times New Roman" w:hAnsi="Times New Roman" w:cs="Times New Roman"/>
          <w:iCs/>
          <w:color w:val="000000"/>
          <w:sz w:val="24"/>
          <w:szCs w:val="24"/>
        </w:rPr>
        <w:t xml:space="preserve"> at </w:t>
      </w:r>
      <w:r w:rsidRPr="00CB44B2">
        <w:rPr>
          <w:rFonts w:ascii="Times New Roman" w:hAnsi="Times New Roman" w:cs="Times New Roman"/>
          <w:iCs/>
          <w:color w:val="000000"/>
          <w:sz w:val="24"/>
          <w:szCs w:val="24"/>
        </w:rPr>
        <w:t>Ohio State and its members shall not discriminate against any individual(s) for reasons of age, color, disability, gender identity or expression, national origin, race, religion, sex, sexual orientation, or veteran status.</w:t>
      </w:r>
    </w:p>
    <w:p w14:paraId="1FEF9912" w14:textId="77777777" w:rsidR="005B32E7" w:rsidRDefault="005B32E7" w:rsidP="004354A2">
      <w:pPr>
        <w:rPr>
          <w:rFonts w:ascii="Times New Roman" w:hAnsi="Times New Roman" w:cs="Times New Roman"/>
          <w:iCs/>
          <w:color w:val="000000"/>
          <w:sz w:val="24"/>
          <w:szCs w:val="24"/>
        </w:rPr>
      </w:pPr>
      <w:r w:rsidRPr="006D2783">
        <w:rPr>
          <w:rFonts w:ascii="Times New Roman" w:hAnsi="Times New Roman" w:cs="Times New Roman"/>
          <w:b/>
          <w:i/>
          <w:iCs/>
          <w:color w:val="000000"/>
          <w:sz w:val="24"/>
          <w:szCs w:val="24"/>
        </w:rPr>
        <w:t>Article II</w:t>
      </w:r>
      <w:r w:rsidR="004354A2">
        <w:rPr>
          <w:rFonts w:ascii="Times New Roman" w:hAnsi="Times New Roman" w:cs="Times New Roman"/>
          <w:b/>
          <w:iCs/>
          <w:color w:val="000000"/>
          <w:sz w:val="24"/>
          <w:szCs w:val="24"/>
        </w:rPr>
        <w:t xml:space="preserve"> </w:t>
      </w:r>
      <w:r w:rsidR="007A580C">
        <w:rPr>
          <w:rFonts w:ascii="Times New Roman" w:hAnsi="Times New Roman" w:cs="Times New Roman"/>
          <w:b/>
          <w:iCs/>
          <w:color w:val="000000"/>
          <w:sz w:val="24"/>
          <w:szCs w:val="24"/>
        </w:rPr>
        <w:t>-</w:t>
      </w:r>
      <w:r w:rsidR="006B4160" w:rsidRPr="00C07B69">
        <w:rPr>
          <w:rFonts w:ascii="Times New Roman" w:hAnsi="Times New Roman" w:cs="Times New Roman"/>
          <w:iCs/>
          <w:sz w:val="24"/>
          <w:szCs w:val="24"/>
        </w:rPr>
        <w:t>Membership</w:t>
      </w:r>
      <w:r w:rsidR="003B68CD">
        <w:rPr>
          <w:rFonts w:ascii="Times New Roman" w:hAnsi="Times New Roman" w:cs="Times New Roman"/>
          <w:iCs/>
          <w:sz w:val="24"/>
          <w:szCs w:val="24"/>
        </w:rPr>
        <w:t>:</w:t>
      </w:r>
      <w:r w:rsidR="007A580C">
        <w:rPr>
          <w:rFonts w:ascii="Times New Roman" w:hAnsi="Times New Roman" w:cs="Times New Roman"/>
          <w:iCs/>
          <w:sz w:val="24"/>
          <w:szCs w:val="24"/>
        </w:rPr>
        <w:t xml:space="preserve"> </w:t>
      </w:r>
      <w:r w:rsidR="003B68CD">
        <w:rPr>
          <w:rFonts w:ascii="Times New Roman" w:hAnsi="Times New Roman" w:cs="Times New Roman"/>
          <w:iCs/>
          <w:color w:val="000000"/>
          <w:sz w:val="24"/>
          <w:szCs w:val="24"/>
        </w:rPr>
        <w:t>Q</w:t>
      </w:r>
      <w:r w:rsidR="006B4160" w:rsidRPr="00C07B69">
        <w:rPr>
          <w:rFonts w:ascii="Times New Roman" w:hAnsi="Times New Roman" w:cs="Times New Roman"/>
          <w:iCs/>
          <w:color w:val="000000"/>
          <w:sz w:val="24"/>
          <w:szCs w:val="24"/>
        </w:rPr>
        <w:t>ualificatio</w:t>
      </w:r>
      <w:r w:rsidR="00C07B69">
        <w:rPr>
          <w:rFonts w:ascii="Times New Roman" w:hAnsi="Times New Roman" w:cs="Times New Roman"/>
          <w:iCs/>
          <w:color w:val="000000"/>
          <w:sz w:val="24"/>
          <w:szCs w:val="24"/>
        </w:rPr>
        <w:t>ns and categories of membership</w:t>
      </w:r>
    </w:p>
    <w:p w14:paraId="45CFFCAA" w14:textId="77777777" w:rsidR="007A580C" w:rsidRDefault="007A580C" w:rsidP="004354A2">
      <w:pPr>
        <w:rPr>
          <w:rFonts w:ascii="Times New Roman" w:hAnsi="Times New Roman" w:cs="Times New Roman"/>
          <w:b/>
          <w:iCs/>
          <w:color w:val="000000"/>
          <w:sz w:val="24"/>
          <w:szCs w:val="24"/>
        </w:rPr>
      </w:pPr>
      <w:r>
        <w:rPr>
          <w:rFonts w:ascii="Times New Roman" w:hAnsi="Times New Roman" w:cs="Times New Roman"/>
          <w:b/>
          <w:iCs/>
          <w:color w:val="000000"/>
          <w:sz w:val="24"/>
          <w:szCs w:val="24"/>
        </w:rPr>
        <w:t>Section 1: Membership qualifications</w:t>
      </w:r>
    </w:p>
    <w:p w14:paraId="571CD747" w14:textId="77777777" w:rsidR="005B32E7" w:rsidRDefault="002C649A" w:rsidP="00172435">
      <w:pPr>
        <w:rPr>
          <w:rFonts w:ascii="Times New Roman" w:hAnsi="Times New Roman" w:cs="Times New Roman"/>
          <w:iCs/>
          <w:color w:val="000000"/>
          <w:sz w:val="24"/>
          <w:szCs w:val="24"/>
        </w:rPr>
      </w:pPr>
      <w:r>
        <w:rPr>
          <w:rFonts w:ascii="Times New Roman" w:hAnsi="Times New Roman" w:cs="Times New Roman"/>
          <w:iCs/>
          <w:color w:val="000000"/>
          <w:sz w:val="24"/>
          <w:szCs w:val="24"/>
        </w:rPr>
        <w:t>Recipe 4 Good</w:t>
      </w:r>
      <w:r w:rsidR="00C55E7D">
        <w:rPr>
          <w:rFonts w:ascii="Times New Roman" w:hAnsi="Times New Roman" w:cs="Times New Roman"/>
          <w:iCs/>
          <w:color w:val="000000"/>
          <w:sz w:val="24"/>
          <w:szCs w:val="24"/>
        </w:rPr>
        <w:t xml:space="preserve"> </w:t>
      </w:r>
      <w:r w:rsidR="00155EAF" w:rsidRPr="00CB44B2">
        <w:rPr>
          <w:rFonts w:ascii="Times New Roman" w:hAnsi="Times New Roman" w:cs="Times New Roman"/>
          <w:iCs/>
          <w:color w:val="000000"/>
          <w:sz w:val="24"/>
          <w:szCs w:val="24"/>
        </w:rPr>
        <w:t>at</w:t>
      </w:r>
      <w:r w:rsidR="005215ED">
        <w:rPr>
          <w:rFonts w:ascii="Times New Roman" w:hAnsi="Times New Roman" w:cs="Times New Roman"/>
          <w:iCs/>
          <w:color w:val="000000"/>
          <w:sz w:val="24"/>
          <w:szCs w:val="24"/>
        </w:rPr>
        <w:t xml:space="preserve"> Ohio State is open to everyone in the Ohio State community looking to join, including students and Faulty.  </w:t>
      </w:r>
    </w:p>
    <w:p w14:paraId="087BB09D" w14:textId="77777777" w:rsidR="007A580C" w:rsidRDefault="007A580C" w:rsidP="00172435">
      <w:pPr>
        <w:rPr>
          <w:rFonts w:ascii="Times New Roman" w:hAnsi="Times New Roman" w:cs="Times New Roman"/>
          <w:b/>
          <w:iCs/>
          <w:color w:val="000000"/>
          <w:sz w:val="24"/>
          <w:szCs w:val="24"/>
        </w:rPr>
      </w:pPr>
      <w:r w:rsidRPr="007A580C">
        <w:rPr>
          <w:rFonts w:ascii="Times New Roman" w:hAnsi="Times New Roman" w:cs="Times New Roman"/>
          <w:b/>
          <w:iCs/>
          <w:color w:val="000000"/>
          <w:sz w:val="24"/>
          <w:szCs w:val="24"/>
        </w:rPr>
        <w:t xml:space="preserve">Section 2: Categories of membership </w:t>
      </w:r>
    </w:p>
    <w:p w14:paraId="0C332725" w14:textId="77777777" w:rsidR="007A580C" w:rsidRPr="007A580C" w:rsidRDefault="007A580C" w:rsidP="00172435">
      <w:p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Categories of membership are </w:t>
      </w:r>
      <w:r w:rsidR="005215ED">
        <w:rPr>
          <w:rFonts w:ascii="Times New Roman" w:hAnsi="Times New Roman" w:cs="Times New Roman"/>
          <w:iCs/>
          <w:color w:val="000000"/>
          <w:sz w:val="24"/>
          <w:szCs w:val="24"/>
        </w:rPr>
        <w:t xml:space="preserve">students which may vote, and Faculty or Alumni which are encouraged to be honorary or non-voting members.  </w:t>
      </w:r>
    </w:p>
    <w:p w14:paraId="21715B15" w14:textId="77777777" w:rsidR="00C81023" w:rsidRDefault="00C81023" w:rsidP="006B4160">
      <w:pPr>
        <w:pStyle w:val="Default"/>
        <w:rPr>
          <w:iCs/>
        </w:rPr>
      </w:pPr>
      <w:r w:rsidRPr="006D2783">
        <w:rPr>
          <w:b/>
          <w:i/>
          <w:iCs/>
        </w:rPr>
        <w:t>Article III</w:t>
      </w:r>
      <w:r w:rsidR="007A580C">
        <w:rPr>
          <w:b/>
          <w:i/>
          <w:iCs/>
        </w:rPr>
        <w:t>-</w:t>
      </w:r>
      <w:r w:rsidR="004354A2">
        <w:rPr>
          <w:b/>
          <w:iCs/>
        </w:rPr>
        <w:t xml:space="preserve"> </w:t>
      </w:r>
      <w:r w:rsidR="00C07B69">
        <w:rPr>
          <w:iCs/>
        </w:rPr>
        <w:t>Organization l</w:t>
      </w:r>
      <w:r w:rsidR="006B4160" w:rsidRPr="006B4160">
        <w:rPr>
          <w:iCs/>
        </w:rPr>
        <w:t>eadership: Titles, terms of office, type of selec</w:t>
      </w:r>
      <w:r w:rsidR="00C07B69">
        <w:rPr>
          <w:iCs/>
        </w:rPr>
        <w:t>tion, and duties of the leaders</w:t>
      </w:r>
    </w:p>
    <w:p w14:paraId="14C007A7" w14:textId="77777777" w:rsidR="006D2783" w:rsidRDefault="006D2783" w:rsidP="006B4160">
      <w:pPr>
        <w:pStyle w:val="Default"/>
        <w:rPr>
          <w:iCs/>
        </w:rPr>
      </w:pPr>
    </w:p>
    <w:p w14:paraId="25F24F09" w14:textId="77777777" w:rsidR="00A77C6F" w:rsidRDefault="00A77C6F" w:rsidP="006D2783">
      <w:pPr>
        <w:pStyle w:val="Default"/>
        <w:rPr>
          <w:b/>
          <w:iCs/>
        </w:rPr>
      </w:pPr>
      <w:r>
        <w:rPr>
          <w:b/>
          <w:iCs/>
        </w:rPr>
        <w:t xml:space="preserve">Section 1: </w:t>
      </w:r>
      <w:r w:rsidR="00645260">
        <w:rPr>
          <w:b/>
          <w:iCs/>
        </w:rPr>
        <w:t>Officer t</w:t>
      </w:r>
      <w:r>
        <w:rPr>
          <w:b/>
          <w:iCs/>
        </w:rPr>
        <w:t xml:space="preserve">itles and duties </w:t>
      </w:r>
    </w:p>
    <w:p w14:paraId="5BCEDD0A" w14:textId="77777777" w:rsidR="00C07B69" w:rsidRDefault="00C07B69" w:rsidP="006D2783">
      <w:pPr>
        <w:pStyle w:val="Default"/>
        <w:rPr>
          <w:b/>
          <w:iCs/>
        </w:rPr>
      </w:pPr>
    </w:p>
    <w:p w14:paraId="2A02C17E" w14:textId="77777777" w:rsidR="00D071D2" w:rsidRPr="006D2783" w:rsidRDefault="007E6C33" w:rsidP="006D2783">
      <w:pPr>
        <w:pStyle w:val="Default"/>
        <w:rPr>
          <w:b/>
          <w:iCs/>
        </w:rPr>
      </w:pPr>
      <w:r>
        <w:t>Pres</w:t>
      </w:r>
      <w:r w:rsidR="00C07B69">
        <w:t>ident: The P</w:t>
      </w:r>
      <w:r w:rsidR="00D071D2">
        <w:t xml:space="preserve">resident is responsible for convening meetings of the executive committee, running general meetings, and arranging </w:t>
      </w:r>
      <w:r w:rsidR="0060507D">
        <w:t>for guest speakers or</w:t>
      </w:r>
      <w:r w:rsidR="00C07B69">
        <w:t xml:space="preserve"> honoree demonstrations. They </w:t>
      </w:r>
      <w:r w:rsidR="0060507D">
        <w:t xml:space="preserve">will also act as a </w:t>
      </w:r>
      <w:r w:rsidR="00F115A4">
        <w:t>liaison</w:t>
      </w:r>
      <w:r w:rsidR="0060507D">
        <w:t xml:space="preserve"> between the Office of Student Affairs. </w:t>
      </w:r>
    </w:p>
    <w:p w14:paraId="46C5D816" w14:textId="77777777" w:rsidR="00D071D2" w:rsidRDefault="00D071D2" w:rsidP="006A4649">
      <w:pPr>
        <w:pStyle w:val="NormalWeb"/>
      </w:pPr>
      <w:r>
        <w:lastRenderedPageBreak/>
        <w:t>Vice President:</w:t>
      </w:r>
      <w:r w:rsidR="0060507D">
        <w:t xml:space="preserve"> The Vice President shall assume the responsibiliti</w:t>
      </w:r>
      <w:r w:rsidR="00C07B69">
        <w:t>es of the President when they are unable to do so. They</w:t>
      </w:r>
      <w:r w:rsidR="0060507D">
        <w:t xml:space="preserve"> will also act as an advisor to the President and a </w:t>
      </w:r>
      <w:r w:rsidR="00F115A4">
        <w:t>liaison</w:t>
      </w:r>
      <w:r w:rsidR="0060507D">
        <w:t xml:space="preserve"> between other officers. </w:t>
      </w:r>
    </w:p>
    <w:p w14:paraId="2EFFB19D" w14:textId="77777777" w:rsidR="00D071D2" w:rsidRDefault="00D071D2" w:rsidP="006A4649">
      <w:pPr>
        <w:pStyle w:val="NormalWeb"/>
      </w:pPr>
      <w:r>
        <w:t>Tre</w:t>
      </w:r>
      <w:r w:rsidR="001C49FC">
        <w:t>a</w:t>
      </w:r>
      <w:r>
        <w:t>surer:</w:t>
      </w:r>
      <w:r w:rsidR="00C07B69">
        <w:t xml:space="preserve"> The T</w:t>
      </w:r>
      <w:r w:rsidR="001C49FC">
        <w:t xml:space="preserve">reasurer is responsible for collection of dues from all members and recording the financial transactions </w:t>
      </w:r>
      <w:r w:rsidR="0060507D">
        <w:t xml:space="preserve">and holdings </w:t>
      </w:r>
      <w:r w:rsidR="001C49FC">
        <w:t xml:space="preserve">of the club. </w:t>
      </w:r>
      <w:r w:rsidR="00C07B69">
        <w:t xml:space="preserve">They are </w:t>
      </w:r>
      <w:r w:rsidR="006B4160">
        <w:t xml:space="preserve">also responsible for reporting to the President and Vice President financial records on a regular basis. </w:t>
      </w:r>
    </w:p>
    <w:p w14:paraId="224DA3E9" w14:textId="77777777" w:rsidR="00FE2FA3" w:rsidRDefault="001C49FC" w:rsidP="001C49FC">
      <w:pPr>
        <w:pStyle w:val="NormalWeb"/>
      </w:pPr>
      <w:r>
        <w:t>Secretary: The secretary is responsible for taking minutes at meetings, relaying student/faculty, or other outside inquiries to the President and/or Vice President</w:t>
      </w:r>
      <w:r w:rsidR="0060507D">
        <w:t>,</w:t>
      </w:r>
      <w:r w:rsidR="006B4160">
        <w:t xml:space="preserve"> </w:t>
      </w:r>
      <w:r w:rsidR="0060507D">
        <w:t xml:space="preserve">and maintaining </w:t>
      </w:r>
      <w:r>
        <w:t>a current contact sheet for all members</w:t>
      </w:r>
      <w:r w:rsidR="006B4160">
        <w:t xml:space="preserve">. </w:t>
      </w:r>
    </w:p>
    <w:p w14:paraId="1795ED40" w14:textId="77777777" w:rsidR="003B68CD" w:rsidRDefault="00645260" w:rsidP="004354A2">
      <w:pPr>
        <w:pStyle w:val="NormalWeb"/>
        <w:rPr>
          <w:b/>
        </w:rPr>
      </w:pPr>
      <w:r>
        <w:rPr>
          <w:b/>
        </w:rPr>
        <w:t xml:space="preserve">Section 2: Terms of office </w:t>
      </w:r>
    </w:p>
    <w:p w14:paraId="6DBB6E4A" w14:textId="77777777" w:rsidR="00645260" w:rsidRDefault="00645260" w:rsidP="004354A2">
      <w:pPr>
        <w:pStyle w:val="NormalWeb"/>
      </w:pPr>
      <w:r w:rsidRPr="00645260">
        <w:t>Officers may serve up t</w:t>
      </w:r>
      <w:r>
        <w:t xml:space="preserve">o two consecutive terms. </w:t>
      </w:r>
    </w:p>
    <w:p w14:paraId="4A82F602" w14:textId="77777777" w:rsidR="00645260" w:rsidRPr="00645260" w:rsidRDefault="00645260" w:rsidP="004354A2">
      <w:pPr>
        <w:pStyle w:val="NormalWeb"/>
        <w:rPr>
          <w:b/>
        </w:rPr>
      </w:pPr>
      <w:r w:rsidRPr="00645260">
        <w:rPr>
          <w:b/>
        </w:rPr>
        <w:t>Section 3: Elections of Officers and Voting Procedures.</w:t>
      </w:r>
    </w:p>
    <w:p w14:paraId="1D247E93" w14:textId="77777777" w:rsidR="00645260" w:rsidRDefault="006D2783" w:rsidP="00A77C6F">
      <w:pPr>
        <w:pStyle w:val="NormalWeb"/>
      </w:pPr>
      <w:r w:rsidRPr="00480C52">
        <w:t xml:space="preserve">The Election of Officers will take place once </w:t>
      </w:r>
      <w:r w:rsidR="00C07B69">
        <w:t>per a</w:t>
      </w:r>
      <w:r w:rsidR="00A77C6F">
        <w:t>cademic year in Spring Quarter.</w:t>
      </w:r>
      <w:r w:rsidR="00480C52">
        <w:t xml:space="preserve"> Nominations for Presidency and Vice Presidency are open to those who have attended at least two prior meetings. All</w:t>
      </w:r>
      <w:r w:rsidR="006B1402">
        <w:t xml:space="preserve"> other nominations for office are open to members who have</w:t>
      </w:r>
      <w:r w:rsidR="00480C52">
        <w:t xml:space="preserve"> attended at least one meeting prior to the start of spring quarter. </w:t>
      </w:r>
      <w:r w:rsidR="00645260">
        <w:t xml:space="preserve">Officers will be elected by a 2/3 majority vote. </w:t>
      </w:r>
    </w:p>
    <w:p w14:paraId="1C188AB2" w14:textId="77777777" w:rsidR="00645260" w:rsidRPr="00201A3D" w:rsidRDefault="004354A2" w:rsidP="004354A2">
      <w:pPr>
        <w:pStyle w:val="NormalWeb"/>
        <w:rPr>
          <w:b/>
          <w:bCs/>
          <w:i/>
          <w:iCs/>
        </w:rPr>
      </w:pPr>
      <w:r>
        <w:rPr>
          <w:rStyle w:val="Strong"/>
          <w:i/>
          <w:iCs/>
        </w:rPr>
        <w:t>Article IV</w:t>
      </w:r>
      <w:r w:rsidR="00201A3D" w:rsidRPr="00201A3D">
        <w:rPr>
          <w:bCs/>
          <w:i/>
          <w:iCs/>
        </w:rPr>
        <w:t xml:space="preserve">- </w:t>
      </w:r>
      <w:r w:rsidRPr="00201A3D">
        <w:t>Executive Committee</w:t>
      </w:r>
      <w:r>
        <w:t xml:space="preserve"> </w:t>
      </w:r>
    </w:p>
    <w:p w14:paraId="748D9877" w14:textId="77777777" w:rsidR="004354A2" w:rsidRPr="003B68CD" w:rsidRDefault="004354A2" w:rsidP="004354A2">
      <w:pPr>
        <w:pStyle w:val="NormalWeb"/>
        <w:rPr>
          <w:b/>
        </w:rPr>
      </w:pPr>
      <w:r>
        <w:t>The Club's Executive Committee will be comprised of the President, Vice Presi</w:t>
      </w:r>
      <w:r w:rsidR="00645260">
        <w:t xml:space="preserve">dent, Treasurer, and Secretary. </w:t>
      </w:r>
      <w:r>
        <w:br/>
      </w:r>
    </w:p>
    <w:p w14:paraId="771F0A35" w14:textId="77777777" w:rsidR="00645260" w:rsidRPr="00645260" w:rsidRDefault="004354A2" w:rsidP="004354A2">
      <w:pPr>
        <w:pStyle w:val="NormalWeb"/>
        <w:rPr>
          <w:rStyle w:val="Strong"/>
          <w:b w:val="0"/>
          <w:iCs/>
        </w:rPr>
      </w:pPr>
      <w:r>
        <w:rPr>
          <w:rStyle w:val="Strong"/>
          <w:i/>
          <w:iCs/>
        </w:rPr>
        <w:t>Article V</w:t>
      </w:r>
      <w:r w:rsidR="00645260" w:rsidRPr="00645260">
        <w:rPr>
          <w:rStyle w:val="Strong"/>
          <w:b w:val="0"/>
          <w:iCs/>
        </w:rPr>
        <w:t xml:space="preserve">- Standing </w:t>
      </w:r>
      <w:r w:rsidR="00F115A4" w:rsidRPr="00645260">
        <w:rPr>
          <w:rStyle w:val="Strong"/>
          <w:b w:val="0"/>
          <w:iCs/>
        </w:rPr>
        <w:t>Committees</w:t>
      </w:r>
      <w:r w:rsidR="00645260" w:rsidRPr="00645260">
        <w:rPr>
          <w:rStyle w:val="Strong"/>
          <w:b w:val="0"/>
          <w:iCs/>
        </w:rPr>
        <w:t xml:space="preserve"> </w:t>
      </w:r>
    </w:p>
    <w:p w14:paraId="7CD7928E" w14:textId="77777777" w:rsidR="00201A3D" w:rsidRDefault="00645260" w:rsidP="004354A2">
      <w:pPr>
        <w:pStyle w:val="NormalWeb"/>
      </w:pPr>
      <w:r w:rsidRPr="00645260">
        <w:rPr>
          <w:rStyle w:val="Strong"/>
          <w:b w:val="0"/>
          <w:iCs/>
        </w:rPr>
        <w:t xml:space="preserve">None </w:t>
      </w:r>
      <w:r w:rsidR="004354A2" w:rsidRPr="00645260">
        <w:rPr>
          <w:b/>
        </w:rPr>
        <w:br/>
      </w:r>
      <w:r w:rsidR="004354A2">
        <w:br/>
      </w:r>
      <w:r w:rsidR="004354A2">
        <w:rPr>
          <w:rStyle w:val="Strong"/>
          <w:i/>
          <w:iCs/>
        </w:rPr>
        <w:t>Article VI</w:t>
      </w:r>
      <w:r w:rsidRPr="00201A3D">
        <w:rPr>
          <w:rStyle w:val="Strong"/>
          <w:b w:val="0"/>
          <w:iCs/>
        </w:rPr>
        <w:t>-</w:t>
      </w:r>
      <w:r>
        <w:rPr>
          <w:rStyle w:val="Strong"/>
          <w:i/>
          <w:iCs/>
        </w:rPr>
        <w:t xml:space="preserve"> </w:t>
      </w:r>
      <w:r w:rsidRPr="00645260">
        <w:rPr>
          <w:rStyle w:val="Strong"/>
          <w:b w:val="0"/>
          <w:iCs/>
        </w:rPr>
        <w:t>Method of removing officers and members</w:t>
      </w:r>
      <w:r>
        <w:rPr>
          <w:rStyle w:val="Strong"/>
          <w:i/>
          <w:iCs/>
        </w:rPr>
        <w:t xml:space="preserve"> </w:t>
      </w:r>
    </w:p>
    <w:p w14:paraId="751E42CD" w14:textId="77777777" w:rsidR="006C2176" w:rsidRPr="00584E7E" w:rsidRDefault="00201A3D" w:rsidP="00482D99">
      <w:pPr>
        <w:pStyle w:val="PlainText"/>
        <w:rPr>
          <w:rFonts w:ascii="Times New Roman" w:hAnsi="Times New Roman" w:cs="Times New Roman"/>
          <w:iCs/>
        </w:rPr>
      </w:pPr>
      <w:r w:rsidRPr="00584E7E">
        <w:rPr>
          <w:rFonts w:ascii="Times New Roman" w:hAnsi="Times New Roman" w:cs="Times New Roman"/>
        </w:rPr>
        <w:t xml:space="preserve">In the event that an officer is unable to fulfill the necessary requirements of their office or fails to do so, the executive committee </w:t>
      </w:r>
      <w:r w:rsidR="004F049A" w:rsidRPr="00584E7E">
        <w:rPr>
          <w:rFonts w:ascii="Times New Roman" w:hAnsi="Times New Roman" w:cs="Times New Roman"/>
        </w:rPr>
        <w:t xml:space="preserve">will convene to discuss evaluation of performance and will determine a period of probationary status. At the end of the probationary period the executive committee can vote on </w:t>
      </w:r>
      <w:r w:rsidRPr="00584E7E">
        <w:rPr>
          <w:rFonts w:ascii="Times New Roman" w:hAnsi="Times New Roman" w:cs="Times New Roman"/>
        </w:rPr>
        <w:t xml:space="preserve">removal </w:t>
      </w:r>
      <w:r w:rsidR="004F049A" w:rsidRPr="00584E7E">
        <w:rPr>
          <w:rFonts w:ascii="Times New Roman" w:hAnsi="Times New Roman" w:cs="Times New Roman"/>
        </w:rPr>
        <w:t xml:space="preserve">of officer </w:t>
      </w:r>
      <w:r w:rsidRPr="00584E7E">
        <w:rPr>
          <w:rFonts w:ascii="Times New Roman" w:hAnsi="Times New Roman" w:cs="Times New Roman"/>
        </w:rPr>
        <w:t xml:space="preserve">from their elected position. An officer may be removed from office by a 2/3 vote of the executive committee. </w:t>
      </w:r>
      <w:r w:rsidR="00482D99" w:rsidRPr="00584E7E">
        <w:rPr>
          <w:rFonts w:ascii="Times New Roman" w:hAnsi="Times New Roman" w:cs="Times New Roman"/>
          <w:iCs/>
        </w:rPr>
        <w:t xml:space="preserve">Removal of club members may occur in the case of detrimental behavior or actions that are deemed unfavorable of the club’s values.  If any member’s actions violate the OSU Student Code of Contact, they will be removed following a unanimous vote from the current officers and advisor(s).  Members will be held to high standards.  They are expected to uphold the values of both Recipe 4 Good as well as the Ohio State University.  </w:t>
      </w:r>
    </w:p>
    <w:p w14:paraId="24F59DFF" w14:textId="77777777" w:rsidR="006C2176" w:rsidRDefault="006C2176" w:rsidP="004354A2">
      <w:pPr>
        <w:pStyle w:val="NormalWeb"/>
      </w:pPr>
      <w:r w:rsidRPr="006C2176">
        <w:rPr>
          <w:b/>
          <w:i/>
        </w:rPr>
        <w:t>Article VII</w:t>
      </w:r>
      <w:r w:rsidRPr="006C2176">
        <w:t>-</w:t>
      </w:r>
      <w:r>
        <w:t xml:space="preserve"> Advisor(s)</w:t>
      </w:r>
    </w:p>
    <w:p w14:paraId="7DBB0C49" w14:textId="77777777" w:rsidR="006C2176" w:rsidRDefault="005215ED" w:rsidP="006C2176">
      <w:pPr>
        <w:pStyle w:val="NormalWeb"/>
        <w:spacing w:before="0" w:beforeAutospacing="0"/>
      </w:pPr>
      <w:r>
        <w:rPr>
          <w:rStyle w:val="apple-style-span"/>
        </w:rPr>
        <w:lastRenderedPageBreak/>
        <w:t>Amanda Crall</w:t>
      </w:r>
    </w:p>
    <w:p w14:paraId="0BD345C2" w14:textId="77777777" w:rsidR="005215ED" w:rsidRDefault="005215ED" w:rsidP="001C31E9">
      <w:pPr>
        <w:pStyle w:val="NormalWeb"/>
        <w:spacing w:before="0" w:beforeAutospacing="0"/>
      </w:pPr>
      <w:r>
        <w:rPr>
          <w:rStyle w:val="apple-style-span"/>
        </w:rPr>
        <w:t>Academic Advisor</w:t>
      </w:r>
    </w:p>
    <w:p w14:paraId="4327D30E" w14:textId="77777777" w:rsidR="001C31E9" w:rsidRDefault="00022F4C" w:rsidP="001C31E9">
      <w:pPr>
        <w:pStyle w:val="NormalWeb"/>
        <w:spacing w:before="0" w:beforeAutospacing="0"/>
      </w:pPr>
      <w:hyperlink r:id="rId5" w:history="1">
        <w:r w:rsidR="005215ED" w:rsidRPr="00D84DB4">
          <w:rPr>
            <w:rStyle w:val="Hyperlink"/>
          </w:rPr>
          <w:t>Crall.25@osu.edu</w:t>
        </w:r>
      </w:hyperlink>
      <w:r w:rsidR="005215ED">
        <w:t xml:space="preserve"> </w:t>
      </w:r>
      <w:r w:rsidR="006C2176" w:rsidRPr="006C2176">
        <w:br/>
      </w:r>
      <w:r w:rsidR="004354A2" w:rsidRPr="006C2176">
        <w:br/>
      </w:r>
      <w:r w:rsidR="004354A2" w:rsidRPr="006C2176">
        <w:br/>
      </w:r>
      <w:r w:rsidR="004354A2">
        <w:rPr>
          <w:rStyle w:val="Strong"/>
          <w:i/>
          <w:iCs/>
        </w:rPr>
        <w:t>Article VII</w:t>
      </w:r>
      <w:r w:rsidR="006C2176">
        <w:rPr>
          <w:rStyle w:val="Strong"/>
          <w:i/>
          <w:iCs/>
        </w:rPr>
        <w:t>I</w:t>
      </w:r>
      <w:r w:rsidR="006C2176" w:rsidRPr="006C2176">
        <w:rPr>
          <w:rStyle w:val="Strong"/>
          <w:b w:val="0"/>
          <w:i/>
          <w:iCs/>
        </w:rPr>
        <w:t>-</w:t>
      </w:r>
      <w:r w:rsidR="006C2176">
        <w:t xml:space="preserve"> Meetings </w:t>
      </w:r>
    </w:p>
    <w:p w14:paraId="69D8A709" w14:textId="77777777" w:rsidR="001C31E9" w:rsidRDefault="006B1402" w:rsidP="001C31E9">
      <w:pPr>
        <w:pStyle w:val="NormalWeb"/>
        <w:spacing w:before="0" w:beforeAutospacing="0"/>
      </w:pPr>
      <w:r>
        <w:t>Meetings will be held bimonthly</w:t>
      </w:r>
      <w:r w:rsidR="001C31E9">
        <w:t xml:space="preserve">. </w:t>
      </w:r>
      <w:r w:rsidR="004354A2">
        <w:br/>
      </w:r>
      <w:r w:rsidR="004354A2">
        <w:br/>
      </w:r>
      <w:r w:rsidR="001C31E9" w:rsidRPr="001C31E9">
        <w:rPr>
          <w:b/>
          <w:i/>
        </w:rPr>
        <w:t xml:space="preserve">Article </w:t>
      </w:r>
      <w:r w:rsidR="001C31E9">
        <w:rPr>
          <w:b/>
          <w:i/>
        </w:rPr>
        <w:t>IX</w:t>
      </w:r>
      <w:r w:rsidR="001C31E9">
        <w:t>- Method of Amending Constitution</w:t>
      </w:r>
    </w:p>
    <w:p w14:paraId="378CF423" w14:textId="77777777" w:rsidR="001C31E9" w:rsidRDefault="00E25F38" w:rsidP="001C31E9">
      <w:pPr>
        <w:pStyle w:val="NormalWeb"/>
        <w:spacing w:before="0" w:beforeAutospacing="0"/>
      </w:pPr>
      <w:r>
        <w:t xml:space="preserve">Proposed constitutional changes can be addressed and voted upon during general meetings. The amendment must be approved by 2/3 of those in attendance. The constitution is meant to only be altered in extreme cases and therefore should not be amended frequently. </w:t>
      </w:r>
    </w:p>
    <w:p w14:paraId="357EC3D3" w14:textId="77777777" w:rsidR="001C31E9" w:rsidRDefault="004354A2" w:rsidP="001C31E9">
      <w:pPr>
        <w:pStyle w:val="NormalWeb"/>
        <w:spacing w:before="0" w:beforeAutospacing="0"/>
      </w:pPr>
      <w:r>
        <w:rPr>
          <w:rStyle w:val="Strong"/>
          <w:i/>
          <w:iCs/>
        </w:rPr>
        <w:t xml:space="preserve">Article </w:t>
      </w:r>
      <w:r w:rsidR="001C31E9">
        <w:rPr>
          <w:rStyle w:val="Strong"/>
          <w:i/>
          <w:iCs/>
        </w:rPr>
        <w:t>X</w:t>
      </w:r>
      <w:r w:rsidR="00F115A4" w:rsidRPr="001C31E9">
        <w:rPr>
          <w:rStyle w:val="Strong"/>
          <w:b w:val="0"/>
          <w:i/>
          <w:iCs/>
        </w:rPr>
        <w:t xml:space="preserve">- </w:t>
      </w:r>
      <w:r w:rsidR="00F115A4">
        <w:t>Method</w:t>
      </w:r>
      <w:r w:rsidR="001C31E9">
        <w:t xml:space="preserve"> of dissolution of Organization</w:t>
      </w:r>
    </w:p>
    <w:p w14:paraId="5B2B38B6" w14:textId="77777777" w:rsidR="0051036D" w:rsidRDefault="004354A2" w:rsidP="004354A2">
      <w:pPr>
        <w:pStyle w:val="NormalWeb"/>
      </w:pPr>
      <w:r>
        <w:t>In the event</w:t>
      </w:r>
      <w:r w:rsidR="0051036D">
        <w:t xml:space="preserve"> that this club fails to</w:t>
      </w:r>
      <w:r w:rsidR="0018503A">
        <w:t xml:space="preserve"> </w:t>
      </w:r>
      <w:r w:rsidR="0051036D">
        <w:t>achieve its purposes the club will be dissolved</w:t>
      </w:r>
      <w:r w:rsidR="0018503A">
        <w:t xml:space="preserve">. </w:t>
      </w:r>
    </w:p>
    <w:p w14:paraId="242B8DC3" w14:textId="77777777" w:rsidR="00463E7C" w:rsidRDefault="00463E7C" w:rsidP="004354A2">
      <w:pPr>
        <w:pStyle w:val="NormalWeb"/>
      </w:pPr>
    </w:p>
    <w:p w14:paraId="35EA3E0B" w14:textId="77777777" w:rsidR="004354A2" w:rsidRDefault="004354A2" w:rsidP="004354A2">
      <w:pPr>
        <w:pStyle w:val="NormalWeb"/>
      </w:pPr>
      <w:r>
        <w:br/>
      </w:r>
      <w:r>
        <w:br/>
      </w:r>
      <w:r>
        <w:br/>
      </w:r>
      <w:r>
        <w:br/>
      </w:r>
    </w:p>
    <w:p w14:paraId="765AFB6B" w14:textId="77777777" w:rsidR="004354A2" w:rsidRPr="004354A2" w:rsidRDefault="004354A2" w:rsidP="006B4160">
      <w:pPr>
        <w:pStyle w:val="NormalWeb"/>
      </w:pPr>
    </w:p>
    <w:sectPr w:rsidR="004354A2" w:rsidRPr="004354A2" w:rsidSect="000C4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GothicM">
    <w:altName w:val="HGｺﾞｼｯｸM"/>
    <w:panose1 w:val="000000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Adobe Heiti Std R">
    <w:panose1 w:val="00000000000000000000"/>
    <w:charset w:val="80"/>
    <w:family w:val="swiss"/>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3639"/>
    <w:multiLevelType w:val="hybridMultilevel"/>
    <w:tmpl w:val="53B2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9A"/>
    <w:rsid w:val="00022F4C"/>
    <w:rsid w:val="000C43C3"/>
    <w:rsid w:val="00104220"/>
    <w:rsid w:val="00155EAF"/>
    <w:rsid w:val="00172435"/>
    <w:rsid w:val="0018503A"/>
    <w:rsid w:val="001C31E9"/>
    <w:rsid w:val="001C49FC"/>
    <w:rsid w:val="00201A3D"/>
    <w:rsid w:val="002207EB"/>
    <w:rsid w:val="002C649A"/>
    <w:rsid w:val="003320B8"/>
    <w:rsid w:val="00373CEE"/>
    <w:rsid w:val="003B68CD"/>
    <w:rsid w:val="004354A2"/>
    <w:rsid w:val="004427F7"/>
    <w:rsid w:val="00463E7C"/>
    <w:rsid w:val="00480C52"/>
    <w:rsid w:val="00482D99"/>
    <w:rsid w:val="004D77E5"/>
    <w:rsid w:val="004F049A"/>
    <w:rsid w:val="0051036D"/>
    <w:rsid w:val="005215ED"/>
    <w:rsid w:val="005411ED"/>
    <w:rsid w:val="0056191A"/>
    <w:rsid w:val="00584E7E"/>
    <w:rsid w:val="005B32E7"/>
    <w:rsid w:val="0060507D"/>
    <w:rsid w:val="00645260"/>
    <w:rsid w:val="006A4649"/>
    <w:rsid w:val="006A7A03"/>
    <w:rsid w:val="006B1402"/>
    <w:rsid w:val="006B4160"/>
    <w:rsid w:val="006B4E4F"/>
    <w:rsid w:val="006C2176"/>
    <w:rsid w:val="006D18EE"/>
    <w:rsid w:val="006D2783"/>
    <w:rsid w:val="00700C5C"/>
    <w:rsid w:val="0077799A"/>
    <w:rsid w:val="007A580C"/>
    <w:rsid w:val="007B61FC"/>
    <w:rsid w:val="007E6C33"/>
    <w:rsid w:val="00854F4A"/>
    <w:rsid w:val="00935764"/>
    <w:rsid w:val="00984E45"/>
    <w:rsid w:val="009B1B9B"/>
    <w:rsid w:val="009D2FAE"/>
    <w:rsid w:val="00A02BC8"/>
    <w:rsid w:val="00A77C6F"/>
    <w:rsid w:val="00AC0D1E"/>
    <w:rsid w:val="00AE43FF"/>
    <w:rsid w:val="00B2025B"/>
    <w:rsid w:val="00B34048"/>
    <w:rsid w:val="00BD2822"/>
    <w:rsid w:val="00C07B69"/>
    <w:rsid w:val="00C1476D"/>
    <w:rsid w:val="00C15299"/>
    <w:rsid w:val="00C4564F"/>
    <w:rsid w:val="00C55E7D"/>
    <w:rsid w:val="00C66904"/>
    <w:rsid w:val="00C81023"/>
    <w:rsid w:val="00CB44B2"/>
    <w:rsid w:val="00D052A2"/>
    <w:rsid w:val="00D071D2"/>
    <w:rsid w:val="00D61B78"/>
    <w:rsid w:val="00E026E1"/>
    <w:rsid w:val="00E25F38"/>
    <w:rsid w:val="00F115A4"/>
    <w:rsid w:val="00FC739F"/>
    <w:rsid w:val="00FE2FA3"/>
    <w:rsid w:val="00FF0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A12C"/>
  <w15:docId w15:val="{9EB64620-F76A-4ECB-88DA-3519968D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40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7799A"/>
  </w:style>
  <w:style w:type="character" w:customStyle="1" w:styleId="apple-converted-space">
    <w:name w:val="apple-converted-space"/>
    <w:basedOn w:val="DefaultParagraphFont"/>
    <w:rsid w:val="0077799A"/>
  </w:style>
  <w:style w:type="paragraph" w:styleId="ListParagraph">
    <w:name w:val="List Paragraph"/>
    <w:basedOn w:val="Normal"/>
    <w:uiPriority w:val="34"/>
    <w:qFormat/>
    <w:rsid w:val="0077799A"/>
    <w:pPr>
      <w:ind w:left="720"/>
      <w:contextualSpacing/>
    </w:pPr>
  </w:style>
  <w:style w:type="paragraph" w:customStyle="1" w:styleId="Default">
    <w:name w:val="Default"/>
    <w:rsid w:val="001724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34048"/>
    <w:rPr>
      <w:rFonts w:asciiTheme="majorHAnsi" w:eastAsiaTheme="majorEastAsia" w:hAnsiTheme="majorHAnsi" w:cstheme="majorBidi"/>
      <w:b/>
      <w:bCs/>
      <w:color w:val="4F81BD" w:themeColor="accent1"/>
      <w:sz w:val="26"/>
      <w:szCs w:val="26"/>
    </w:rPr>
  </w:style>
  <w:style w:type="paragraph" w:styleId="NormalWeb">
    <w:name w:val="Normal (Web)"/>
    <w:basedOn w:val="Normal"/>
    <w:semiHidden/>
    <w:rsid w:val="006A464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qFormat/>
    <w:rsid w:val="006A4649"/>
    <w:rPr>
      <w:i/>
      <w:iCs/>
    </w:rPr>
  </w:style>
  <w:style w:type="character" w:styleId="Strong">
    <w:name w:val="Strong"/>
    <w:basedOn w:val="DefaultParagraphFont"/>
    <w:qFormat/>
    <w:rsid w:val="004354A2"/>
    <w:rPr>
      <w:b/>
      <w:bCs/>
    </w:rPr>
  </w:style>
  <w:style w:type="character" w:styleId="Hyperlink">
    <w:name w:val="Hyperlink"/>
    <w:basedOn w:val="DefaultParagraphFont"/>
    <w:uiPriority w:val="99"/>
    <w:unhideWhenUsed/>
    <w:rsid w:val="006C2176"/>
    <w:rPr>
      <w:color w:val="0000FF"/>
      <w:u w:val="single"/>
    </w:rPr>
  </w:style>
  <w:style w:type="paragraph" w:styleId="PlainText">
    <w:name w:val="Plain Text"/>
    <w:basedOn w:val="Normal"/>
    <w:link w:val="PlainTextChar"/>
    <w:uiPriority w:val="99"/>
    <w:unhideWhenUsed/>
    <w:rsid w:val="00482D99"/>
    <w:pPr>
      <w:spacing w:after="0" w:line="240" w:lineRule="auto"/>
    </w:pPr>
    <w:rPr>
      <w:rFonts w:ascii="Tahoma" w:eastAsiaTheme="minorHAnsi" w:hAnsi="Tahoma" w:cs="Tahoma"/>
    </w:rPr>
  </w:style>
  <w:style w:type="character" w:customStyle="1" w:styleId="PlainTextChar">
    <w:name w:val="Plain Text Char"/>
    <w:basedOn w:val="DefaultParagraphFont"/>
    <w:link w:val="PlainText"/>
    <w:uiPriority w:val="99"/>
    <w:rsid w:val="00482D99"/>
    <w:rPr>
      <w:rFonts w:ascii="Tahoma" w:eastAsiaTheme="minorHAnsi"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all.25@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Ryan Bridgeport</cp:lastModifiedBy>
  <cp:revision>2</cp:revision>
  <dcterms:created xsi:type="dcterms:W3CDTF">2021-08-17T23:49:00Z</dcterms:created>
  <dcterms:modified xsi:type="dcterms:W3CDTF">2021-08-17T23:49:00Z</dcterms:modified>
</cp:coreProperties>
</file>