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053" w:rsidRDefault="008A4053">
      <w:pPr>
        <w:pStyle w:val="Title"/>
        <w:pBdr>
          <w:top w:val="single" w:sz="12" w:space="1" w:color="auto"/>
          <w:left w:val="single" w:sz="12" w:space="4" w:color="auto"/>
          <w:bottom w:val="single" w:sz="12" w:space="1" w:color="auto"/>
          <w:right w:val="single" w:sz="12" w:space="4" w:color="auto"/>
        </w:pBdr>
      </w:pPr>
      <w:r>
        <w:t>Constitution</w:t>
      </w:r>
    </w:p>
    <w:p w:rsidR="008A4053" w:rsidRDefault="008A4053">
      <w:pPr>
        <w:pStyle w:val="Title"/>
        <w:pBdr>
          <w:top w:val="single" w:sz="12" w:space="1" w:color="auto"/>
          <w:left w:val="single" w:sz="12" w:space="4" w:color="auto"/>
          <w:bottom w:val="single" w:sz="12" w:space="1" w:color="auto"/>
          <w:right w:val="single" w:sz="12" w:space="4" w:color="auto"/>
        </w:pBdr>
      </w:pPr>
      <w:r>
        <w:t>of</w:t>
      </w:r>
    </w:p>
    <w:p w:rsidR="008A4053" w:rsidRDefault="006918E9">
      <w:pPr>
        <w:pStyle w:val="Heading1"/>
        <w:pBdr>
          <w:top w:val="single" w:sz="12" w:space="1" w:color="auto"/>
          <w:left w:val="single" w:sz="12" w:space="4" w:color="auto"/>
          <w:bottom w:val="single" w:sz="12" w:space="1" w:color="auto"/>
          <w:right w:val="single" w:sz="12" w:space="4" w:color="auto"/>
        </w:pBdr>
      </w:pPr>
      <w:r>
        <w:t xml:space="preserve">SKY </w:t>
      </w:r>
      <w:r w:rsidR="00412BD7">
        <w:t>Engineering</w:t>
      </w:r>
    </w:p>
    <w:p w:rsidR="008A4053" w:rsidRDefault="008A4053">
      <w:pPr>
        <w:pStyle w:val="Title"/>
        <w:pBdr>
          <w:top w:val="single" w:sz="12" w:space="1" w:color="auto"/>
          <w:left w:val="single" w:sz="12" w:space="4" w:color="auto"/>
          <w:bottom w:val="single" w:sz="12" w:space="1" w:color="auto"/>
          <w:right w:val="single" w:sz="12" w:space="4" w:color="auto"/>
        </w:pBdr>
      </w:pPr>
      <w:r>
        <w:t>at</w:t>
      </w:r>
    </w:p>
    <w:p w:rsidR="008A4053" w:rsidRDefault="008A4053">
      <w:pPr>
        <w:pStyle w:val="Title"/>
        <w:pBdr>
          <w:top w:val="single" w:sz="12" w:space="1" w:color="auto"/>
          <w:left w:val="single" w:sz="12" w:space="4" w:color="auto"/>
          <w:bottom w:val="single" w:sz="12" w:space="1" w:color="auto"/>
          <w:right w:val="single" w:sz="12" w:space="4" w:color="auto"/>
        </w:pBdr>
      </w:pPr>
      <w:r>
        <w:t>The Ohio State University</w:t>
      </w:r>
    </w:p>
    <w:p w:rsidR="008A4053" w:rsidRDefault="008A4053">
      <w:pPr>
        <w:autoSpaceDE w:val="0"/>
        <w:autoSpaceDN w:val="0"/>
        <w:adjustRightInd w:val="0"/>
        <w:rPr>
          <w:sz w:val="36"/>
          <w:szCs w:val="36"/>
        </w:rPr>
      </w:pPr>
    </w:p>
    <w:p w:rsidR="007F6500" w:rsidRDefault="007F6500">
      <w:pPr>
        <w:autoSpaceDE w:val="0"/>
        <w:autoSpaceDN w:val="0"/>
        <w:adjustRightInd w:val="0"/>
        <w:rPr>
          <w:sz w:val="36"/>
          <w:szCs w:val="36"/>
        </w:rPr>
      </w:pPr>
    </w:p>
    <w:p w:rsidR="008A4053" w:rsidRDefault="008A4053">
      <w:pPr>
        <w:autoSpaceDE w:val="0"/>
        <w:autoSpaceDN w:val="0"/>
        <w:adjustRightInd w:val="0"/>
        <w:jc w:val="both"/>
        <w:rPr>
          <w:b/>
          <w:bCs/>
          <w:sz w:val="28"/>
          <w:szCs w:val="28"/>
        </w:rPr>
      </w:pPr>
      <w:r>
        <w:rPr>
          <w:b/>
          <w:bCs/>
          <w:sz w:val="28"/>
          <w:szCs w:val="28"/>
        </w:rPr>
        <w:t>Article I - Name, Purpose, and Non-Discrimination Policy</w:t>
      </w:r>
    </w:p>
    <w:p w:rsidR="008A4053" w:rsidRDefault="008A4053">
      <w:pPr>
        <w:autoSpaceDE w:val="0"/>
        <w:autoSpaceDN w:val="0"/>
        <w:adjustRightInd w:val="0"/>
        <w:ind w:firstLine="720"/>
        <w:jc w:val="both"/>
        <w:rPr>
          <w:b/>
          <w:bCs/>
        </w:rPr>
      </w:pPr>
    </w:p>
    <w:p w:rsidR="008A4053" w:rsidRDefault="008A4053">
      <w:pPr>
        <w:autoSpaceDE w:val="0"/>
        <w:autoSpaceDN w:val="0"/>
        <w:adjustRightInd w:val="0"/>
        <w:ind w:firstLine="720"/>
        <w:jc w:val="both"/>
        <w:rPr>
          <w:b/>
          <w:bCs/>
        </w:rPr>
      </w:pPr>
      <w:r>
        <w:rPr>
          <w:b/>
          <w:bCs/>
        </w:rPr>
        <w:t>Section 1 – Name and affiliation</w:t>
      </w:r>
    </w:p>
    <w:p w:rsidR="008A4053" w:rsidRDefault="008A4053">
      <w:pPr>
        <w:pStyle w:val="BodyTextIndent"/>
        <w:numPr>
          <w:ilvl w:val="0"/>
          <w:numId w:val="1"/>
        </w:numPr>
        <w:jc w:val="both"/>
      </w:pPr>
      <w:r>
        <w:t>The name of this organization shall</w:t>
      </w:r>
      <w:r w:rsidR="00F268F3">
        <w:t xml:space="preserve"> now</w:t>
      </w:r>
      <w:r>
        <w:t xml:space="preserve"> be “</w:t>
      </w:r>
      <w:r w:rsidR="006918E9">
        <w:t xml:space="preserve">SKY </w:t>
      </w:r>
      <w:r w:rsidR="00412BD7">
        <w:t>Engineering”</w:t>
      </w:r>
    </w:p>
    <w:p w:rsidR="008A4053" w:rsidRDefault="008A4053">
      <w:pPr>
        <w:pStyle w:val="BodyTextIndent"/>
        <w:numPr>
          <w:ilvl w:val="0"/>
          <w:numId w:val="1"/>
        </w:numPr>
        <w:jc w:val="both"/>
      </w:pPr>
      <w:r>
        <w:t xml:space="preserve">This student body is affiliated with the </w:t>
      </w:r>
      <w:r w:rsidR="00412BD7">
        <w:t xml:space="preserve">SKY Campus Happiness program of the </w:t>
      </w:r>
      <w:r w:rsidR="008311E3">
        <w:t>International Association for Human Values</w:t>
      </w:r>
      <w:r>
        <w:t>,</w:t>
      </w:r>
      <w:r w:rsidR="008311E3">
        <w:t xml:space="preserve"> one of the large</w:t>
      </w:r>
      <w:r>
        <w:t xml:space="preserve"> </w:t>
      </w:r>
      <w:r w:rsidRPr="00D050E5">
        <w:t xml:space="preserve">world-wide </w:t>
      </w:r>
      <w:r>
        <w:t xml:space="preserve">non-governmental </w:t>
      </w:r>
      <w:proofErr w:type="gramStart"/>
      <w:r>
        <w:t>volunteer based</w:t>
      </w:r>
      <w:proofErr w:type="gramEnd"/>
      <w:r>
        <w:t xml:space="preserve"> organization</w:t>
      </w:r>
      <w:r w:rsidR="008311E3">
        <w:t>s</w:t>
      </w:r>
      <w:r>
        <w:t xml:space="preserve"> </w:t>
      </w:r>
      <w:r w:rsidRPr="00D050E5">
        <w:t>in consultative status with the United Nations</w:t>
      </w:r>
      <w:r w:rsidR="008311E3">
        <w:t>.</w:t>
      </w:r>
      <w:r w:rsidR="008311E3" w:rsidRPr="008311E3">
        <w:t xml:space="preserve"> The International Association for Human Values (IAHV) offers programs to reduce stress and develop leaders so that human values can flourish in people and communities.</w:t>
      </w:r>
      <w:r w:rsidR="008311E3">
        <w:t xml:space="preserve"> </w:t>
      </w:r>
      <w:r>
        <w:t xml:space="preserve">Official website: </w:t>
      </w:r>
      <w:hyperlink r:id="rId5" w:history="1">
        <w:r w:rsidR="008311E3" w:rsidRPr="008311E3">
          <w:rPr>
            <w:rStyle w:val="Hyperlink"/>
          </w:rPr>
          <w:t>https://www.iahv.org/</w:t>
        </w:r>
      </w:hyperlink>
    </w:p>
    <w:p w:rsidR="008A4053" w:rsidRDefault="008A4053">
      <w:pPr>
        <w:pStyle w:val="BodyTextIndent"/>
        <w:ind w:left="0"/>
        <w:jc w:val="both"/>
      </w:pPr>
    </w:p>
    <w:p w:rsidR="008A4053" w:rsidRDefault="008A4053">
      <w:pPr>
        <w:autoSpaceDE w:val="0"/>
        <w:autoSpaceDN w:val="0"/>
        <w:adjustRightInd w:val="0"/>
        <w:ind w:firstLine="720"/>
        <w:jc w:val="both"/>
        <w:rPr>
          <w:b/>
          <w:bCs/>
        </w:rPr>
      </w:pPr>
      <w:r>
        <w:rPr>
          <w:b/>
          <w:bCs/>
        </w:rPr>
        <w:t>Section 2 – Purpose</w:t>
      </w:r>
    </w:p>
    <w:p w:rsidR="001F0BD1" w:rsidRDefault="007056C9" w:rsidP="001F0BD1">
      <w:pPr>
        <w:pStyle w:val="BodyTextIndent"/>
        <w:ind w:left="1620"/>
        <w:jc w:val="both"/>
      </w:pPr>
      <w:r w:rsidRPr="007056C9">
        <w:t>To promote mental wellness practices including breathwork, meditation, and yoga within the College of Engineering. To reach out to engineering undergraduate and graduate students, staff, faculty, and administrators who are looking for meditation, positive community, or peer support through difficult times. We are a chapter of SKY Campus Happiness, a comprehensive psychosocial program tailored for universities offered by the International Association for Human Values. SKY also acts as an acronym for the scientifically validated set of breathwork practices and lifestyle: Sudarshan Kriya &amp; Yoga.</w:t>
      </w:r>
    </w:p>
    <w:p w:rsidR="007056C9" w:rsidRPr="00F34B1B" w:rsidRDefault="007056C9" w:rsidP="00AE2B6C">
      <w:pPr>
        <w:pStyle w:val="BodyTextIndent"/>
        <w:ind w:left="1620"/>
        <w:jc w:val="both"/>
        <w:rPr>
          <w:color w:val="FF0000"/>
        </w:rPr>
      </w:pPr>
    </w:p>
    <w:p w:rsidR="00AE2B6C" w:rsidRDefault="00AE2B6C">
      <w:pPr>
        <w:autoSpaceDE w:val="0"/>
        <w:autoSpaceDN w:val="0"/>
        <w:adjustRightInd w:val="0"/>
        <w:ind w:firstLine="720"/>
        <w:jc w:val="both"/>
        <w:rPr>
          <w:b/>
          <w:bCs/>
        </w:rPr>
      </w:pPr>
      <w:r>
        <w:rPr>
          <w:b/>
          <w:bCs/>
        </w:rPr>
        <w:t>Section 3 - Non-Discrimination Policy</w:t>
      </w:r>
    </w:p>
    <w:p w:rsidR="007056C9" w:rsidRDefault="007056C9" w:rsidP="007056C9">
      <w:pPr>
        <w:autoSpaceDE w:val="0"/>
        <w:autoSpaceDN w:val="0"/>
        <w:adjustRightInd w:val="0"/>
        <w:ind w:left="1440"/>
        <w:jc w:val="both"/>
      </w:pPr>
      <w:r>
        <w:t>SKY Engineering is committed to building and maintaining a diverse community to reflect human diversity and to improve opportunities for all. The university is committed to equal opportunity, affirmative action, and eliminating discrimination. This commitment is both a moral imperative consistent with an intellectual community that celebrates individual differences and diversity, as well as a matter of law.</w:t>
      </w:r>
    </w:p>
    <w:p w:rsidR="00AE2B6C" w:rsidRDefault="007056C9" w:rsidP="001F0BD1">
      <w:pPr>
        <w:autoSpaceDE w:val="0"/>
        <w:autoSpaceDN w:val="0"/>
        <w:adjustRightInd w:val="0"/>
        <w:ind w:left="1440"/>
        <w:jc w:val="both"/>
      </w:pPr>
      <w:r>
        <w:br/>
        <w:t xml:space="preserve">SKY Engineering does not discriminate on the basis of age, ancestry, color, disability, gender identity or expression, genetic information, HIV/AIDS status, military status, national origin, race, religion, sex, sexual orientation, </w:t>
      </w:r>
      <w:r w:rsidR="001F0BD1">
        <w:t xml:space="preserve">socio-economic status, individual beliefs, </w:t>
      </w:r>
      <w:r>
        <w:t xml:space="preserve">protected veteran status, or any </w:t>
      </w:r>
      <w:r>
        <w:lastRenderedPageBreak/>
        <w:t>other bases under the law, in its activities, programs, admission, and employment.</w:t>
      </w:r>
    </w:p>
    <w:p w:rsidR="001F0BD1" w:rsidRDefault="001F0BD1" w:rsidP="001F0BD1">
      <w:pPr>
        <w:autoSpaceDE w:val="0"/>
        <w:autoSpaceDN w:val="0"/>
        <w:adjustRightInd w:val="0"/>
        <w:ind w:left="1440"/>
        <w:jc w:val="both"/>
      </w:pPr>
    </w:p>
    <w:p w:rsidR="001F0BD1" w:rsidRPr="0095644C" w:rsidRDefault="001F0BD1" w:rsidP="001F0BD1">
      <w:pPr>
        <w:autoSpaceDE w:val="0"/>
        <w:autoSpaceDN w:val="0"/>
        <w:adjustRightInd w:val="0"/>
        <w:jc w:val="both"/>
        <w:rPr>
          <w:b/>
        </w:rPr>
      </w:pPr>
      <w:r w:rsidRPr="0095644C">
        <w:rPr>
          <w:b/>
        </w:rPr>
        <w:tab/>
        <w:t>Section 4 –</w:t>
      </w:r>
      <w:r w:rsidR="0095644C">
        <w:rPr>
          <w:b/>
        </w:rPr>
        <w:t xml:space="preserve"> </w:t>
      </w:r>
      <w:r w:rsidRPr="0095644C">
        <w:rPr>
          <w:b/>
        </w:rPr>
        <w:t>Nature of Programming</w:t>
      </w:r>
    </w:p>
    <w:p w:rsidR="001F0BD1" w:rsidRPr="001F0BD1" w:rsidRDefault="0095644C" w:rsidP="0095644C">
      <w:pPr>
        <w:autoSpaceDE w:val="0"/>
        <w:autoSpaceDN w:val="0"/>
        <w:adjustRightInd w:val="0"/>
        <w:ind w:left="1440"/>
        <w:jc w:val="both"/>
      </w:pPr>
      <w:r>
        <w:t xml:space="preserve">All </w:t>
      </w:r>
      <w:r w:rsidR="001F0BD1">
        <w:t xml:space="preserve">SKY Engineering </w:t>
      </w:r>
      <w:r>
        <w:t xml:space="preserve">programs including regular meetings </w:t>
      </w:r>
      <w:r w:rsidR="001F0BD1">
        <w:t xml:space="preserve">shall abide by all </w:t>
      </w:r>
      <w:r>
        <w:t xml:space="preserve">the </w:t>
      </w:r>
      <w:r w:rsidR="001F0BD1">
        <w:t>guidelines of The Ohio State University and SKY Campus Happiness, which it is a chapter of</w:t>
      </w:r>
      <w:r>
        <w:t>, along with all of its own policies outlined within this constitution</w:t>
      </w:r>
      <w:r w:rsidR="001F0BD1">
        <w:t>. This includes that the set of techniques and practices promoted in any event or meeting to be either validated by SKY Campus Happiness or be one that is offered by The Ohio State University directly through a university sponsored initiative. All meetings and events shall be substance-free and no substances of any nature such as alcohol, tobacco products, or recreational drugs shall ever be promoted within any meetings or events sponsored by the organization.</w:t>
      </w:r>
    </w:p>
    <w:p w:rsidR="00AE2B6C" w:rsidRDefault="00AE2B6C">
      <w:pPr>
        <w:autoSpaceDE w:val="0"/>
        <w:autoSpaceDN w:val="0"/>
        <w:adjustRightInd w:val="0"/>
        <w:jc w:val="both"/>
        <w:rPr>
          <w:b/>
          <w:bCs/>
          <w:sz w:val="28"/>
          <w:szCs w:val="28"/>
        </w:rPr>
      </w:pPr>
    </w:p>
    <w:p w:rsidR="00AE2B6C" w:rsidRDefault="00AE2B6C">
      <w:pPr>
        <w:autoSpaceDE w:val="0"/>
        <w:autoSpaceDN w:val="0"/>
        <w:adjustRightInd w:val="0"/>
        <w:jc w:val="both"/>
        <w:rPr>
          <w:b/>
          <w:bCs/>
          <w:sz w:val="28"/>
          <w:szCs w:val="28"/>
        </w:rPr>
      </w:pPr>
      <w:r>
        <w:rPr>
          <w:b/>
          <w:bCs/>
          <w:sz w:val="28"/>
          <w:szCs w:val="28"/>
        </w:rPr>
        <w:t>Article II - Membership</w:t>
      </w:r>
    </w:p>
    <w:p w:rsidR="00AE2B6C" w:rsidRDefault="00AE2B6C">
      <w:pPr>
        <w:autoSpaceDE w:val="0"/>
        <w:autoSpaceDN w:val="0"/>
        <w:adjustRightInd w:val="0"/>
        <w:jc w:val="both"/>
        <w:rPr>
          <w:b/>
          <w:bCs/>
        </w:rPr>
      </w:pPr>
    </w:p>
    <w:p w:rsidR="00AE2B6C" w:rsidRDefault="00AE2B6C">
      <w:pPr>
        <w:autoSpaceDE w:val="0"/>
        <w:autoSpaceDN w:val="0"/>
        <w:adjustRightInd w:val="0"/>
        <w:ind w:firstLine="720"/>
        <w:jc w:val="both"/>
        <w:rPr>
          <w:b/>
          <w:bCs/>
        </w:rPr>
      </w:pPr>
      <w:r>
        <w:rPr>
          <w:b/>
          <w:bCs/>
        </w:rPr>
        <w:t>Section 1 - Definition</w:t>
      </w:r>
    </w:p>
    <w:p w:rsidR="00AE2B6C" w:rsidRDefault="00AE2B6C">
      <w:pPr>
        <w:numPr>
          <w:ilvl w:val="0"/>
          <w:numId w:val="5"/>
        </w:numPr>
        <w:tabs>
          <w:tab w:val="clear" w:pos="720"/>
        </w:tabs>
        <w:autoSpaceDE w:val="0"/>
        <w:autoSpaceDN w:val="0"/>
        <w:adjustRightInd w:val="0"/>
        <w:ind w:left="1800"/>
        <w:jc w:val="both"/>
      </w:pPr>
      <w:r>
        <w:t>Voting Membership: All students and trainees currently enrolled in The Ohio State University, regardless of country of citizenship, shall be eligible to be a voting member of the Club.</w:t>
      </w:r>
    </w:p>
    <w:p w:rsidR="00AE2B6C" w:rsidRDefault="00AE2B6C">
      <w:pPr>
        <w:numPr>
          <w:ilvl w:val="0"/>
          <w:numId w:val="5"/>
        </w:numPr>
        <w:tabs>
          <w:tab w:val="clear" w:pos="720"/>
        </w:tabs>
        <w:autoSpaceDE w:val="0"/>
        <w:autoSpaceDN w:val="0"/>
        <w:adjustRightInd w:val="0"/>
        <w:ind w:left="1800"/>
        <w:jc w:val="both"/>
      </w:pPr>
      <w:r>
        <w:t>Associate Membership: Any interested faculty or administrative staff, alumni and citizens in general who accept the Constitution and its aims and objectives are welcome to join the Club as associate members, without voting rights.</w:t>
      </w:r>
    </w:p>
    <w:p w:rsidR="00AE2B6C" w:rsidRDefault="00AE2B6C">
      <w:pPr>
        <w:autoSpaceDE w:val="0"/>
        <w:autoSpaceDN w:val="0"/>
        <w:adjustRightInd w:val="0"/>
        <w:jc w:val="both"/>
        <w:rPr>
          <w:b/>
          <w:bCs/>
        </w:rPr>
      </w:pPr>
    </w:p>
    <w:p w:rsidR="00AE2B6C" w:rsidRDefault="00AE2B6C">
      <w:pPr>
        <w:autoSpaceDE w:val="0"/>
        <w:autoSpaceDN w:val="0"/>
        <w:adjustRightInd w:val="0"/>
        <w:ind w:firstLine="720"/>
        <w:jc w:val="both"/>
        <w:rPr>
          <w:b/>
          <w:bCs/>
        </w:rPr>
      </w:pPr>
      <w:r>
        <w:rPr>
          <w:b/>
          <w:bCs/>
        </w:rPr>
        <w:t>Section 2 - Requirements</w:t>
      </w:r>
    </w:p>
    <w:p w:rsidR="00AE2B6C" w:rsidRDefault="00AE2B6C" w:rsidP="007056C9">
      <w:pPr>
        <w:pStyle w:val="BodyTextIndent3"/>
        <w:ind w:left="720" w:firstLine="720"/>
        <w:jc w:val="both"/>
      </w:pPr>
      <w:r>
        <w:t>All members</w:t>
      </w:r>
      <w:r w:rsidR="007056C9">
        <w:t xml:space="preserve"> </w:t>
      </w:r>
      <w:r>
        <w:t xml:space="preserve">shall accept </w:t>
      </w:r>
      <w:r w:rsidR="007056C9">
        <w:t>this</w:t>
      </w:r>
      <w:r>
        <w:t xml:space="preserve"> constitution of </w:t>
      </w:r>
      <w:r w:rsidR="007056C9">
        <w:t>SKY Engineering</w:t>
      </w:r>
    </w:p>
    <w:p w:rsidR="00AE2B6C" w:rsidRDefault="00AE2B6C">
      <w:pPr>
        <w:pStyle w:val="BodyTextIndent3"/>
        <w:ind w:left="1440"/>
        <w:jc w:val="both"/>
      </w:pPr>
    </w:p>
    <w:p w:rsidR="00AE2B6C" w:rsidRDefault="00AE2B6C" w:rsidP="00AE2B6C">
      <w:pPr>
        <w:autoSpaceDE w:val="0"/>
        <w:autoSpaceDN w:val="0"/>
        <w:adjustRightInd w:val="0"/>
        <w:ind w:firstLine="720"/>
        <w:jc w:val="both"/>
        <w:rPr>
          <w:b/>
          <w:bCs/>
        </w:rPr>
      </w:pPr>
      <w:r w:rsidRPr="00D050E5">
        <w:rPr>
          <w:b/>
          <w:bCs/>
        </w:rPr>
        <w:t>Section 3 - Membership Fees</w:t>
      </w:r>
    </w:p>
    <w:p w:rsidR="00AE2B6C" w:rsidRDefault="00AE2B6C" w:rsidP="007056C9">
      <w:pPr>
        <w:autoSpaceDE w:val="0"/>
        <w:autoSpaceDN w:val="0"/>
        <w:adjustRightInd w:val="0"/>
        <w:ind w:left="1440"/>
        <w:jc w:val="both"/>
      </w:pPr>
      <w:r>
        <w:t>No membership fee shall be charged to any members. The Club will accept donations from all members and any person or group in favor of the Club objectives.</w:t>
      </w:r>
    </w:p>
    <w:p w:rsidR="00AE2B6C" w:rsidRDefault="00AE2B6C">
      <w:pPr>
        <w:autoSpaceDE w:val="0"/>
        <w:autoSpaceDN w:val="0"/>
        <w:adjustRightInd w:val="0"/>
        <w:ind w:left="360"/>
        <w:jc w:val="both"/>
      </w:pPr>
    </w:p>
    <w:p w:rsidR="00AE2B6C" w:rsidRDefault="00AE2B6C">
      <w:pPr>
        <w:autoSpaceDE w:val="0"/>
        <w:autoSpaceDN w:val="0"/>
        <w:adjustRightInd w:val="0"/>
        <w:ind w:firstLine="720"/>
        <w:jc w:val="both"/>
        <w:rPr>
          <w:b/>
          <w:bCs/>
        </w:rPr>
      </w:pPr>
      <w:r>
        <w:rPr>
          <w:b/>
          <w:bCs/>
        </w:rPr>
        <w:t>Section 4 - Functions</w:t>
      </w:r>
    </w:p>
    <w:p w:rsidR="00AE2B6C" w:rsidRDefault="00AE2B6C">
      <w:pPr>
        <w:pStyle w:val="BodyTextIndent3"/>
        <w:numPr>
          <w:ilvl w:val="0"/>
          <w:numId w:val="8"/>
        </w:numPr>
        <w:tabs>
          <w:tab w:val="clear" w:pos="2160"/>
          <w:tab w:val="num" w:pos="1800"/>
        </w:tabs>
        <w:ind w:left="1800"/>
        <w:jc w:val="both"/>
      </w:pPr>
      <w:r>
        <w:t>The voting members shall have the right to elect and be elected as office-bearers of the Club.</w:t>
      </w:r>
    </w:p>
    <w:p w:rsidR="00AE2B6C" w:rsidRDefault="00AE2B6C">
      <w:pPr>
        <w:pStyle w:val="BodyTextIndent3"/>
        <w:numPr>
          <w:ilvl w:val="0"/>
          <w:numId w:val="8"/>
        </w:numPr>
        <w:tabs>
          <w:tab w:val="clear" w:pos="2160"/>
          <w:tab w:val="num" w:pos="1800"/>
        </w:tabs>
        <w:ind w:left="1800"/>
        <w:jc w:val="both"/>
      </w:pPr>
      <w:r>
        <w:t>The associate members shall be eligible to participate in all the activities but may not vote.</w:t>
      </w:r>
    </w:p>
    <w:p w:rsidR="00AE2B6C" w:rsidRDefault="00AE2B6C">
      <w:pPr>
        <w:pStyle w:val="BodyTextIndent3"/>
        <w:numPr>
          <w:ilvl w:val="0"/>
          <w:numId w:val="8"/>
        </w:numPr>
        <w:tabs>
          <w:tab w:val="clear" w:pos="2160"/>
          <w:tab w:val="num" w:pos="1800"/>
        </w:tabs>
        <w:ind w:left="1800"/>
        <w:jc w:val="both"/>
      </w:pPr>
      <w:r>
        <w:t xml:space="preserve">An associate member(s) may play an advisory or executive role subordinate to the Executive </w:t>
      </w:r>
      <w:proofErr w:type="gramStart"/>
      <w:r>
        <w:t>Committee, and</w:t>
      </w:r>
      <w:proofErr w:type="gramEnd"/>
      <w:r>
        <w:t xml:space="preserve"> be appointed as such by the elected President.</w:t>
      </w:r>
    </w:p>
    <w:p w:rsidR="00AE2B6C" w:rsidRDefault="00AE2B6C">
      <w:pPr>
        <w:autoSpaceDE w:val="0"/>
        <w:autoSpaceDN w:val="0"/>
        <w:adjustRightInd w:val="0"/>
        <w:jc w:val="both"/>
      </w:pPr>
    </w:p>
    <w:p w:rsidR="00AE2B6C" w:rsidRDefault="00AE2B6C">
      <w:pPr>
        <w:autoSpaceDE w:val="0"/>
        <w:autoSpaceDN w:val="0"/>
        <w:adjustRightInd w:val="0"/>
        <w:jc w:val="both"/>
        <w:rPr>
          <w:b/>
          <w:bCs/>
          <w:sz w:val="28"/>
          <w:szCs w:val="28"/>
        </w:rPr>
      </w:pPr>
    </w:p>
    <w:p w:rsidR="00AE2B6C" w:rsidRDefault="00AE2B6C">
      <w:pPr>
        <w:autoSpaceDE w:val="0"/>
        <w:autoSpaceDN w:val="0"/>
        <w:adjustRightInd w:val="0"/>
        <w:jc w:val="both"/>
        <w:rPr>
          <w:b/>
          <w:bCs/>
          <w:sz w:val="28"/>
          <w:szCs w:val="28"/>
        </w:rPr>
      </w:pPr>
    </w:p>
    <w:p w:rsidR="00AE2B6C" w:rsidRDefault="00AE2B6C">
      <w:pPr>
        <w:autoSpaceDE w:val="0"/>
        <w:autoSpaceDN w:val="0"/>
        <w:adjustRightInd w:val="0"/>
        <w:jc w:val="both"/>
        <w:rPr>
          <w:b/>
          <w:bCs/>
          <w:sz w:val="28"/>
          <w:szCs w:val="28"/>
        </w:rPr>
      </w:pPr>
    </w:p>
    <w:p w:rsidR="00AE2B6C" w:rsidRDefault="00AE2B6C">
      <w:pPr>
        <w:autoSpaceDE w:val="0"/>
        <w:autoSpaceDN w:val="0"/>
        <w:adjustRightInd w:val="0"/>
        <w:jc w:val="both"/>
        <w:rPr>
          <w:b/>
          <w:bCs/>
          <w:sz w:val="28"/>
          <w:szCs w:val="28"/>
        </w:rPr>
      </w:pPr>
    </w:p>
    <w:p w:rsidR="00AE2B6C" w:rsidRDefault="00AE2B6C">
      <w:pPr>
        <w:autoSpaceDE w:val="0"/>
        <w:autoSpaceDN w:val="0"/>
        <w:adjustRightInd w:val="0"/>
        <w:jc w:val="both"/>
        <w:rPr>
          <w:b/>
          <w:bCs/>
          <w:sz w:val="28"/>
          <w:szCs w:val="28"/>
        </w:rPr>
      </w:pPr>
    </w:p>
    <w:p w:rsidR="00AE2B6C" w:rsidRDefault="00AE2B6C">
      <w:pPr>
        <w:autoSpaceDE w:val="0"/>
        <w:autoSpaceDN w:val="0"/>
        <w:adjustRightInd w:val="0"/>
        <w:jc w:val="both"/>
        <w:rPr>
          <w:b/>
          <w:bCs/>
          <w:sz w:val="28"/>
          <w:szCs w:val="28"/>
        </w:rPr>
      </w:pPr>
    </w:p>
    <w:p w:rsidR="00AE2B6C" w:rsidRDefault="00AE2B6C">
      <w:pPr>
        <w:autoSpaceDE w:val="0"/>
        <w:autoSpaceDN w:val="0"/>
        <w:adjustRightInd w:val="0"/>
        <w:jc w:val="both"/>
        <w:rPr>
          <w:b/>
          <w:bCs/>
          <w:sz w:val="28"/>
          <w:szCs w:val="28"/>
        </w:rPr>
      </w:pPr>
    </w:p>
    <w:p w:rsidR="00AE2B6C" w:rsidRDefault="00AE2B6C">
      <w:pPr>
        <w:autoSpaceDE w:val="0"/>
        <w:autoSpaceDN w:val="0"/>
        <w:adjustRightInd w:val="0"/>
        <w:jc w:val="both"/>
        <w:rPr>
          <w:b/>
          <w:bCs/>
          <w:sz w:val="28"/>
          <w:szCs w:val="28"/>
        </w:rPr>
      </w:pPr>
    </w:p>
    <w:p w:rsidR="00AE2B6C" w:rsidRDefault="00AE2B6C">
      <w:pPr>
        <w:autoSpaceDE w:val="0"/>
        <w:autoSpaceDN w:val="0"/>
        <w:adjustRightInd w:val="0"/>
        <w:jc w:val="both"/>
        <w:rPr>
          <w:b/>
          <w:bCs/>
          <w:sz w:val="28"/>
          <w:szCs w:val="28"/>
        </w:rPr>
      </w:pPr>
    </w:p>
    <w:p w:rsidR="00AE2B6C" w:rsidRDefault="00AE2B6C">
      <w:pPr>
        <w:autoSpaceDE w:val="0"/>
        <w:autoSpaceDN w:val="0"/>
        <w:adjustRightInd w:val="0"/>
        <w:jc w:val="both"/>
        <w:rPr>
          <w:b/>
          <w:bCs/>
          <w:sz w:val="28"/>
          <w:szCs w:val="28"/>
        </w:rPr>
      </w:pPr>
    </w:p>
    <w:p w:rsidR="00AE2B6C" w:rsidRDefault="00AE2B6C">
      <w:pPr>
        <w:autoSpaceDE w:val="0"/>
        <w:autoSpaceDN w:val="0"/>
        <w:adjustRightInd w:val="0"/>
        <w:jc w:val="both"/>
        <w:rPr>
          <w:b/>
          <w:bCs/>
          <w:sz w:val="28"/>
          <w:szCs w:val="28"/>
        </w:rPr>
      </w:pPr>
    </w:p>
    <w:p w:rsidR="00AE2B6C" w:rsidRDefault="00AE2B6C">
      <w:pPr>
        <w:autoSpaceDE w:val="0"/>
        <w:autoSpaceDN w:val="0"/>
        <w:adjustRightInd w:val="0"/>
        <w:jc w:val="both"/>
        <w:rPr>
          <w:b/>
          <w:bCs/>
          <w:sz w:val="28"/>
          <w:szCs w:val="28"/>
        </w:rPr>
      </w:pPr>
    </w:p>
    <w:p w:rsidR="00AE2B6C" w:rsidRDefault="00AE2B6C">
      <w:pPr>
        <w:autoSpaceDE w:val="0"/>
        <w:autoSpaceDN w:val="0"/>
        <w:adjustRightInd w:val="0"/>
        <w:jc w:val="both"/>
        <w:rPr>
          <w:b/>
          <w:bCs/>
          <w:sz w:val="28"/>
          <w:szCs w:val="28"/>
        </w:rPr>
      </w:pPr>
    </w:p>
    <w:p w:rsidR="00AE2B6C" w:rsidRDefault="00AE2B6C">
      <w:pPr>
        <w:autoSpaceDE w:val="0"/>
        <w:autoSpaceDN w:val="0"/>
        <w:adjustRightInd w:val="0"/>
        <w:jc w:val="both"/>
        <w:rPr>
          <w:b/>
          <w:bCs/>
          <w:sz w:val="28"/>
          <w:szCs w:val="28"/>
        </w:rPr>
      </w:pPr>
    </w:p>
    <w:p w:rsidR="00AE2B6C" w:rsidRDefault="00AE2B6C">
      <w:pPr>
        <w:autoSpaceDE w:val="0"/>
        <w:autoSpaceDN w:val="0"/>
        <w:adjustRightInd w:val="0"/>
        <w:jc w:val="both"/>
        <w:rPr>
          <w:b/>
          <w:bCs/>
          <w:sz w:val="28"/>
          <w:szCs w:val="28"/>
        </w:rPr>
      </w:pPr>
    </w:p>
    <w:p w:rsidR="00AE2B6C" w:rsidRDefault="00AE2B6C">
      <w:pPr>
        <w:autoSpaceDE w:val="0"/>
        <w:autoSpaceDN w:val="0"/>
        <w:adjustRightInd w:val="0"/>
        <w:jc w:val="both"/>
        <w:rPr>
          <w:b/>
          <w:bCs/>
          <w:sz w:val="22"/>
          <w:szCs w:val="22"/>
        </w:rPr>
      </w:pPr>
      <w:r w:rsidRPr="002A1D54">
        <w:rPr>
          <w:b/>
          <w:bCs/>
          <w:sz w:val="28"/>
          <w:szCs w:val="28"/>
        </w:rPr>
        <w:t>Article III - Officers of the Executive Committee</w:t>
      </w:r>
    </w:p>
    <w:p w:rsidR="00AE2B6C" w:rsidRDefault="00AE2B6C">
      <w:pPr>
        <w:autoSpaceDE w:val="0"/>
        <w:autoSpaceDN w:val="0"/>
        <w:adjustRightInd w:val="0"/>
        <w:jc w:val="both"/>
        <w:rPr>
          <w:b/>
          <w:bCs/>
        </w:rPr>
      </w:pPr>
    </w:p>
    <w:p w:rsidR="00AE2B6C" w:rsidRDefault="00AE2B6C">
      <w:pPr>
        <w:autoSpaceDE w:val="0"/>
        <w:autoSpaceDN w:val="0"/>
        <w:adjustRightInd w:val="0"/>
        <w:ind w:firstLine="720"/>
        <w:jc w:val="both"/>
        <w:rPr>
          <w:b/>
          <w:bCs/>
        </w:rPr>
      </w:pPr>
      <w:r>
        <w:rPr>
          <w:b/>
          <w:bCs/>
        </w:rPr>
        <w:t>Section 1 - Titles</w:t>
      </w:r>
    </w:p>
    <w:p w:rsidR="00AE2B6C" w:rsidRDefault="00AE2B6C">
      <w:pPr>
        <w:numPr>
          <w:ilvl w:val="1"/>
          <w:numId w:val="7"/>
        </w:numPr>
        <w:tabs>
          <w:tab w:val="clear" w:pos="1440"/>
        </w:tabs>
        <w:autoSpaceDE w:val="0"/>
        <w:autoSpaceDN w:val="0"/>
        <w:adjustRightInd w:val="0"/>
        <w:ind w:left="1800"/>
        <w:jc w:val="both"/>
      </w:pPr>
      <w:r>
        <w:t xml:space="preserve">The Executive Committee of the </w:t>
      </w:r>
      <w:r w:rsidR="007056C9">
        <w:t>SKY Engineering</w:t>
      </w:r>
      <w:r>
        <w:t xml:space="preserve"> shall consist of</w:t>
      </w:r>
      <w:r w:rsidR="007056C9">
        <w:t>,</w:t>
      </w:r>
      <w:r>
        <w:t xml:space="preserve"> </w:t>
      </w:r>
      <w:r w:rsidR="007056C9">
        <w:t>at least, the</w:t>
      </w:r>
      <w:r>
        <w:t xml:space="preserve"> following officers:</w:t>
      </w:r>
    </w:p>
    <w:p w:rsidR="00AE2B6C" w:rsidRDefault="00AE2B6C">
      <w:pPr>
        <w:numPr>
          <w:ilvl w:val="2"/>
          <w:numId w:val="7"/>
        </w:numPr>
        <w:autoSpaceDE w:val="0"/>
        <w:autoSpaceDN w:val="0"/>
        <w:adjustRightInd w:val="0"/>
        <w:jc w:val="both"/>
      </w:pPr>
      <w:r>
        <w:t>The President</w:t>
      </w:r>
    </w:p>
    <w:p w:rsidR="00AE2B6C" w:rsidRDefault="00AE2B6C">
      <w:pPr>
        <w:numPr>
          <w:ilvl w:val="2"/>
          <w:numId w:val="7"/>
        </w:numPr>
        <w:autoSpaceDE w:val="0"/>
        <w:autoSpaceDN w:val="0"/>
        <w:adjustRightInd w:val="0"/>
        <w:jc w:val="both"/>
      </w:pPr>
      <w:r>
        <w:t>The Vice-President</w:t>
      </w:r>
    </w:p>
    <w:p w:rsidR="007056C9" w:rsidRDefault="00AE2B6C" w:rsidP="007056C9">
      <w:pPr>
        <w:numPr>
          <w:ilvl w:val="2"/>
          <w:numId w:val="7"/>
        </w:numPr>
        <w:autoSpaceDE w:val="0"/>
        <w:autoSpaceDN w:val="0"/>
        <w:adjustRightInd w:val="0"/>
        <w:jc w:val="both"/>
      </w:pPr>
      <w:r>
        <w:t>The Treasurer</w:t>
      </w:r>
    </w:p>
    <w:p w:rsidR="00AE2B6C" w:rsidRDefault="00AE2B6C">
      <w:pPr>
        <w:numPr>
          <w:ilvl w:val="1"/>
          <w:numId w:val="7"/>
        </w:numPr>
        <w:tabs>
          <w:tab w:val="clear" w:pos="1440"/>
        </w:tabs>
        <w:autoSpaceDE w:val="0"/>
        <w:autoSpaceDN w:val="0"/>
        <w:adjustRightInd w:val="0"/>
        <w:ind w:left="1800"/>
        <w:jc w:val="both"/>
      </w:pPr>
      <w:r>
        <w:t>The Committee shall be chosen through an application process. If more than one person applies for the same position, the officer of that position shall be elected by the voting members; by a majority of affirmative votes of such members present and voting.</w:t>
      </w:r>
    </w:p>
    <w:p w:rsidR="00AE2B6C" w:rsidRDefault="00AE2B6C">
      <w:pPr>
        <w:autoSpaceDE w:val="0"/>
        <w:autoSpaceDN w:val="0"/>
        <w:adjustRightInd w:val="0"/>
        <w:jc w:val="both"/>
      </w:pPr>
    </w:p>
    <w:p w:rsidR="00AE2B6C" w:rsidRDefault="00AE2B6C">
      <w:pPr>
        <w:autoSpaceDE w:val="0"/>
        <w:autoSpaceDN w:val="0"/>
        <w:adjustRightInd w:val="0"/>
        <w:ind w:firstLine="720"/>
        <w:jc w:val="both"/>
        <w:rPr>
          <w:b/>
          <w:bCs/>
        </w:rPr>
      </w:pPr>
      <w:r>
        <w:rPr>
          <w:b/>
          <w:bCs/>
        </w:rPr>
        <w:t>Section 2 - Terms of Office</w:t>
      </w:r>
    </w:p>
    <w:p w:rsidR="00AE2B6C" w:rsidRDefault="00AE2B6C">
      <w:pPr>
        <w:numPr>
          <w:ilvl w:val="1"/>
          <w:numId w:val="5"/>
        </w:numPr>
        <w:tabs>
          <w:tab w:val="clear" w:pos="1440"/>
          <w:tab w:val="num" w:pos="1800"/>
        </w:tabs>
        <w:autoSpaceDE w:val="0"/>
        <w:autoSpaceDN w:val="0"/>
        <w:adjustRightInd w:val="0"/>
        <w:ind w:left="1800"/>
        <w:jc w:val="both"/>
      </w:pPr>
      <w:r>
        <w:t xml:space="preserve">Under normal circumstances any member of the Executive Committee shall not hold office for more than one year. </w:t>
      </w:r>
    </w:p>
    <w:p w:rsidR="00AE2B6C" w:rsidRDefault="00AE2B6C">
      <w:pPr>
        <w:numPr>
          <w:ilvl w:val="1"/>
          <w:numId w:val="5"/>
        </w:numPr>
        <w:tabs>
          <w:tab w:val="clear" w:pos="1440"/>
          <w:tab w:val="num" w:pos="1800"/>
        </w:tabs>
        <w:autoSpaceDE w:val="0"/>
        <w:autoSpaceDN w:val="0"/>
        <w:adjustRightInd w:val="0"/>
        <w:ind w:left="1800"/>
        <w:jc w:val="both"/>
      </w:pPr>
      <w:r>
        <w:t>The one-year term is from the first day of classes of Autumn semester to the day before the first day of classes in Autumn semester of the following year.</w:t>
      </w:r>
    </w:p>
    <w:p w:rsidR="00AE2B6C" w:rsidRDefault="00AE2B6C">
      <w:pPr>
        <w:autoSpaceDE w:val="0"/>
        <w:autoSpaceDN w:val="0"/>
        <w:adjustRightInd w:val="0"/>
        <w:ind w:left="1080"/>
        <w:jc w:val="both"/>
      </w:pPr>
    </w:p>
    <w:p w:rsidR="00AE2B6C" w:rsidRDefault="00AE2B6C">
      <w:pPr>
        <w:autoSpaceDE w:val="0"/>
        <w:autoSpaceDN w:val="0"/>
        <w:adjustRightInd w:val="0"/>
        <w:ind w:firstLine="720"/>
        <w:jc w:val="both"/>
        <w:rPr>
          <w:b/>
          <w:bCs/>
        </w:rPr>
      </w:pPr>
      <w:r>
        <w:rPr>
          <w:b/>
          <w:bCs/>
        </w:rPr>
        <w:t>Section3 - Quorum and Voting</w:t>
      </w:r>
    </w:p>
    <w:p w:rsidR="00AE2B6C" w:rsidRDefault="00AE2B6C">
      <w:pPr>
        <w:numPr>
          <w:ilvl w:val="0"/>
          <w:numId w:val="9"/>
        </w:numPr>
        <w:tabs>
          <w:tab w:val="clear" w:pos="720"/>
          <w:tab w:val="num" w:pos="1800"/>
        </w:tabs>
        <w:autoSpaceDE w:val="0"/>
        <w:autoSpaceDN w:val="0"/>
        <w:adjustRightInd w:val="0"/>
        <w:ind w:left="1800"/>
        <w:jc w:val="both"/>
      </w:pPr>
      <w:r>
        <w:t>A simple majority of voting members is required to constitute a quorum to elect office-bearers of the Executive Committee in the event that an election is necessary.</w:t>
      </w:r>
    </w:p>
    <w:p w:rsidR="00AE2B6C" w:rsidRDefault="00AE2B6C">
      <w:pPr>
        <w:numPr>
          <w:ilvl w:val="0"/>
          <w:numId w:val="9"/>
        </w:numPr>
        <w:tabs>
          <w:tab w:val="clear" w:pos="720"/>
          <w:tab w:val="num" w:pos="1800"/>
        </w:tabs>
        <w:autoSpaceDE w:val="0"/>
        <w:autoSpaceDN w:val="0"/>
        <w:adjustRightInd w:val="0"/>
        <w:ind w:left="1800"/>
        <w:jc w:val="both"/>
      </w:pPr>
      <w:r>
        <w:t>All three members of the Executive Committee are required to vote on any other decision.</w:t>
      </w:r>
    </w:p>
    <w:p w:rsidR="00AE2B6C" w:rsidRDefault="00AE2B6C">
      <w:pPr>
        <w:numPr>
          <w:ilvl w:val="0"/>
          <w:numId w:val="9"/>
        </w:numPr>
        <w:tabs>
          <w:tab w:val="clear" w:pos="720"/>
          <w:tab w:val="num" w:pos="1800"/>
        </w:tabs>
        <w:autoSpaceDE w:val="0"/>
        <w:autoSpaceDN w:val="0"/>
        <w:adjustRightInd w:val="0"/>
        <w:ind w:left="1800"/>
        <w:jc w:val="both"/>
      </w:pPr>
      <w:r>
        <w:t>Each voting member, including Committee members, shall have one vote.</w:t>
      </w:r>
    </w:p>
    <w:p w:rsidR="00AE2B6C" w:rsidRDefault="00AE2B6C">
      <w:pPr>
        <w:autoSpaceDE w:val="0"/>
        <w:autoSpaceDN w:val="0"/>
        <w:adjustRightInd w:val="0"/>
        <w:ind w:left="360"/>
        <w:jc w:val="both"/>
      </w:pPr>
    </w:p>
    <w:p w:rsidR="00AE2B6C" w:rsidRDefault="00AE2B6C">
      <w:pPr>
        <w:autoSpaceDE w:val="0"/>
        <w:autoSpaceDN w:val="0"/>
        <w:adjustRightInd w:val="0"/>
        <w:ind w:firstLine="720"/>
        <w:jc w:val="both"/>
        <w:rPr>
          <w:b/>
          <w:bCs/>
        </w:rPr>
      </w:pPr>
      <w:r>
        <w:rPr>
          <w:b/>
          <w:bCs/>
        </w:rPr>
        <w:t>Section 4 - Powers</w:t>
      </w:r>
    </w:p>
    <w:p w:rsidR="00AE2B6C" w:rsidRDefault="00AE2B6C">
      <w:pPr>
        <w:numPr>
          <w:ilvl w:val="0"/>
          <w:numId w:val="10"/>
        </w:numPr>
        <w:tabs>
          <w:tab w:val="clear" w:pos="720"/>
        </w:tabs>
        <w:autoSpaceDE w:val="0"/>
        <w:autoSpaceDN w:val="0"/>
        <w:adjustRightInd w:val="0"/>
        <w:ind w:left="1800"/>
        <w:jc w:val="both"/>
      </w:pPr>
      <w:r>
        <w:t>The executive power of the Association is vested in the Committee, to be implemented by the President.</w:t>
      </w:r>
    </w:p>
    <w:p w:rsidR="00AE2B6C" w:rsidRDefault="00AE2B6C">
      <w:pPr>
        <w:autoSpaceDE w:val="0"/>
        <w:autoSpaceDN w:val="0"/>
        <w:adjustRightInd w:val="0"/>
        <w:ind w:left="360"/>
        <w:jc w:val="both"/>
      </w:pPr>
    </w:p>
    <w:p w:rsidR="00AE2B6C" w:rsidRDefault="00AE2B6C">
      <w:pPr>
        <w:autoSpaceDE w:val="0"/>
        <w:autoSpaceDN w:val="0"/>
        <w:adjustRightInd w:val="0"/>
        <w:ind w:firstLine="720"/>
        <w:jc w:val="both"/>
        <w:rPr>
          <w:b/>
          <w:bCs/>
        </w:rPr>
      </w:pPr>
      <w:r>
        <w:rPr>
          <w:b/>
          <w:bCs/>
        </w:rPr>
        <w:t>Section 5 - Vacancies</w:t>
      </w:r>
    </w:p>
    <w:p w:rsidR="00AE2B6C" w:rsidRDefault="00AE2B6C">
      <w:pPr>
        <w:numPr>
          <w:ilvl w:val="0"/>
          <w:numId w:val="11"/>
        </w:numPr>
        <w:tabs>
          <w:tab w:val="clear" w:pos="720"/>
        </w:tabs>
        <w:autoSpaceDE w:val="0"/>
        <w:autoSpaceDN w:val="0"/>
        <w:adjustRightInd w:val="0"/>
        <w:ind w:left="1800"/>
        <w:jc w:val="both"/>
      </w:pPr>
      <w:r>
        <w:t>In case of vacancy in the office of the President, the Vice-President shall hold the office of the President for the rest of the term and immediate elections for the Vice-President shall be held.</w:t>
      </w:r>
    </w:p>
    <w:p w:rsidR="00AE2B6C" w:rsidRDefault="00AE2B6C">
      <w:pPr>
        <w:numPr>
          <w:ilvl w:val="0"/>
          <w:numId w:val="11"/>
        </w:numPr>
        <w:tabs>
          <w:tab w:val="clear" w:pos="720"/>
        </w:tabs>
        <w:autoSpaceDE w:val="0"/>
        <w:autoSpaceDN w:val="0"/>
        <w:adjustRightInd w:val="0"/>
        <w:ind w:left="1800"/>
        <w:jc w:val="both"/>
      </w:pPr>
      <w:r>
        <w:t xml:space="preserve">The Treasurer shall not double up as, or automatically fill-in the role of Vice-President, and vice verse. </w:t>
      </w:r>
    </w:p>
    <w:p w:rsidR="00AE2B6C" w:rsidRDefault="00AE2B6C">
      <w:pPr>
        <w:numPr>
          <w:ilvl w:val="0"/>
          <w:numId w:val="11"/>
        </w:numPr>
        <w:tabs>
          <w:tab w:val="clear" w:pos="720"/>
        </w:tabs>
        <w:autoSpaceDE w:val="0"/>
        <w:autoSpaceDN w:val="0"/>
        <w:adjustRightInd w:val="0"/>
        <w:ind w:left="1800"/>
        <w:jc w:val="both"/>
      </w:pPr>
      <w:r>
        <w:t xml:space="preserve">If the Vice-President’s or Treasurer’s office falls vacant, then once again immediate elections are held.  </w:t>
      </w:r>
    </w:p>
    <w:p w:rsidR="00AE2B6C" w:rsidRDefault="00AE2B6C">
      <w:pPr>
        <w:autoSpaceDE w:val="0"/>
        <w:autoSpaceDN w:val="0"/>
        <w:adjustRightInd w:val="0"/>
        <w:jc w:val="both"/>
      </w:pPr>
    </w:p>
    <w:p w:rsidR="00AE2B6C" w:rsidRDefault="00AE2B6C">
      <w:pPr>
        <w:autoSpaceDE w:val="0"/>
        <w:autoSpaceDN w:val="0"/>
        <w:adjustRightInd w:val="0"/>
        <w:jc w:val="both"/>
        <w:rPr>
          <w:b/>
          <w:bCs/>
          <w:sz w:val="28"/>
          <w:szCs w:val="28"/>
        </w:rPr>
      </w:pPr>
    </w:p>
    <w:p w:rsidR="00AE2B6C" w:rsidRDefault="00AE2B6C">
      <w:pPr>
        <w:autoSpaceDE w:val="0"/>
        <w:autoSpaceDN w:val="0"/>
        <w:adjustRightInd w:val="0"/>
        <w:jc w:val="both"/>
        <w:rPr>
          <w:b/>
          <w:bCs/>
          <w:sz w:val="28"/>
          <w:szCs w:val="28"/>
        </w:rPr>
      </w:pPr>
    </w:p>
    <w:p w:rsidR="00AE2B6C" w:rsidRDefault="00AE2B6C">
      <w:pPr>
        <w:autoSpaceDE w:val="0"/>
        <w:autoSpaceDN w:val="0"/>
        <w:adjustRightInd w:val="0"/>
        <w:jc w:val="both"/>
        <w:rPr>
          <w:b/>
          <w:bCs/>
          <w:sz w:val="28"/>
          <w:szCs w:val="28"/>
        </w:rPr>
      </w:pPr>
    </w:p>
    <w:p w:rsidR="00AE2B6C" w:rsidRDefault="00AE2B6C">
      <w:pPr>
        <w:autoSpaceDE w:val="0"/>
        <w:autoSpaceDN w:val="0"/>
        <w:adjustRightInd w:val="0"/>
        <w:jc w:val="both"/>
        <w:rPr>
          <w:b/>
          <w:bCs/>
          <w:sz w:val="28"/>
          <w:szCs w:val="28"/>
        </w:rPr>
      </w:pPr>
    </w:p>
    <w:p w:rsidR="00AE2B6C" w:rsidRDefault="00AE2B6C">
      <w:pPr>
        <w:autoSpaceDE w:val="0"/>
        <w:autoSpaceDN w:val="0"/>
        <w:adjustRightInd w:val="0"/>
        <w:jc w:val="both"/>
        <w:rPr>
          <w:b/>
          <w:bCs/>
          <w:sz w:val="28"/>
          <w:szCs w:val="28"/>
        </w:rPr>
      </w:pPr>
    </w:p>
    <w:p w:rsidR="00AE2B6C" w:rsidRDefault="00AE2B6C">
      <w:pPr>
        <w:autoSpaceDE w:val="0"/>
        <w:autoSpaceDN w:val="0"/>
        <w:adjustRightInd w:val="0"/>
        <w:jc w:val="both"/>
        <w:rPr>
          <w:b/>
          <w:bCs/>
          <w:sz w:val="28"/>
          <w:szCs w:val="28"/>
        </w:rPr>
      </w:pPr>
    </w:p>
    <w:p w:rsidR="00AE2B6C" w:rsidRDefault="00AE2B6C">
      <w:pPr>
        <w:autoSpaceDE w:val="0"/>
        <w:autoSpaceDN w:val="0"/>
        <w:adjustRightInd w:val="0"/>
        <w:jc w:val="both"/>
        <w:rPr>
          <w:b/>
          <w:bCs/>
          <w:sz w:val="22"/>
          <w:szCs w:val="22"/>
        </w:rPr>
      </w:pPr>
      <w:r>
        <w:rPr>
          <w:b/>
          <w:bCs/>
          <w:sz w:val="28"/>
          <w:szCs w:val="28"/>
        </w:rPr>
        <w:t>Article IV - Functions and Qualifications of the Officers</w:t>
      </w:r>
    </w:p>
    <w:p w:rsidR="00AE2B6C" w:rsidRDefault="00AE2B6C">
      <w:pPr>
        <w:autoSpaceDE w:val="0"/>
        <w:autoSpaceDN w:val="0"/>
        <w:adjustRightInd w:val="0"/>
        <w:jc w:val="both"/>
        <w:rPr>
          <w:b/>
          <w:bCs/>
        </w:rPr>
      </w:pPr>
    </w:p>
    <w:p w:rsidR="00AE2B6C" w:rsidRDefault="00AE2B6C">
      <w:pPr>
        <w:autoSpaceDE w:val="0"/>
        <w:autoSpaceDN w:val="0"/>
        <w:adjustRightInd w:val="0"/>
        <w:ind w:firstLine="720"/>
        <w:jc w:val="both"/>
        <w:rPr>
          <w:b/>
          <w:bCs/>
        </w:rPr>
      </w:pPr>
      <w:r>
        <w:rPr>
          <w:b/>
          <w:bCs/>
        </w:rPr>
        <w:t>Section 1 - The President</w:t>
      </w:r>
    </w:p>
    <w:p w:rsidR="00AE2B6C" w:rsidRDefault="00AE2B6C">
      <w:pPr>
        <w:numPr>
          <w:ilvl w:val="0"/>
          <w:numId w:val="12"/>
        </w:numPr>
        <w:tabs>
          <w:tab w:val="clear" w:pos="720"/>
        </w:tabs>
        <w:autoSpaceDE w:val="0"/>
        <w:autoSpaceDN w:val="0"/>
        <w:adjustRightInd w:val="0"/>
        <w:ind w:left="1800"/>
        <w:jc w:val="both"/>
      </w:pPr>
      <w:r>
        <w:t>Qualifications</w:t>
      </w:r>
    </w:p>
    <w:p w:rsidR="00AE2B6C" w:rsidRDefault="00AE2B6C">
      <w:pPr>
        <w:numPr>
          <w:ilvl w:val="1"/>
          <w:numId w:val="12"/>
        </w:numPr>
        <w:tabs>
          <w:tab w:val="clear" w:pos="1440"/>
          <w:tab w:val="num" w:pos="1800"/>
        </w:tabs>
        <w:autoSpaceDE w:val="0"/>
        <w:autoSpaceDN w:val="0"/>
        <w:adjustRightInd w:val="0"/>
        <w:ind w:left="2340"/>
        <w:jc w:val="both"/>
      </w:pPr>
      <w:r>
        <w:t xml:space="preserve">   Any general member, who has been a member of the Club for at least six months prior to the election day, is eligible for election to this office. This rule does not apply to the first election.</w:t>
      </w:r>
    </w:p>
    <w:p w:rsidR="00AE2B6C" w:rsidRDefault="00AE2B6C">
      <w:pPr>
        <w:numPr>
          <w:ilvl w:val="1"/>
          <w:numId w:val="12"/>
        </w:numPr>
        <w:tabs>
          <w:tab w:val="clear" w:pos="1440"/>
          <w:tab w:val="num" w:pos="1800"/>
        </w:tabs>
        <w:autoSpaceDE w:val="0"/>
        <w:autoSpaceDN w:val="0"/>
        <w:adjustRightInd w:val="0"/>
        <w:ind w:left="2340"/>
        <w:jc w:val="both"/>
      </w:pPr>
      <w:r>
        <w:t>No candidate shall be elected for more than two consecutive terms unless the voting membership, by an affirmative vote of two-thirds, waives this restriction.</w:t>
      </w:r>
    </w:p>
    <w:p w:rsidR="00AE2B6C" w:rsidRDefault="00AE2B6C">
      <w:pPr>
        <w:numPr>
          <w:ilvl w:val="0"/>
          <w:numId w:val="12"/>
        </w:numPr>
        <w:tabs>
          <w:tab w:val="clear" w:pos="720"/>
        </w:tabs>
        <w:autoSpaceDE w:val="0"/>
        <w:autoSpaceDN w:val="0"/>
        <w:adjustRightInd w:val="0"/>
        <w:ind w:left="1800"/>
        <w:jc w:val="both"/>
      </w:pPr>
      <w:r>
        <w:t>Duties</w:t>
      </w:r>
    </w:p>
    <w:p w:rsidR="00AE2B6C" w:rsidRDefault="00AE2B6C">
      <w:pPr>
        <w:numPr>
          <w:ilvl w:val="1"/>
          <w:numId w:val="12"/>
        </w:numPr>
        <w:tabs>
          <w:tab w:val="clear" w:pos="1440"/>
          <w:tab w:val="num" w:pos="2340"/>
        </w:tabs>
        <w:autoSpaceDE w:val="0"/>
        <w:autoSpaceDN w:val="0"/>
        <w:adjustRightInd w:val="0"/>
        <w:ind w:left="2340"/>
        <w:jc w:val="both"/>
      </w:pPr>
      <w:r>
        <w:t>The President shall be the presiding officer of the Executive Committee.</w:t>
      </w:r>
    </w:p>
    <w:p w:rsidR="00AE2B6C" w:rsidRDefault="00AE2B6C">
      <w:pPr>
        <w:numPr>
          <w:ilvl w:val="1"/>
          <w:numId w:val="12"/>
        </w:numPr>
        <w:tabs>
          <w:tab w:val="clear" w:pos="1440"/>
          <w:tab w:val="num" w:pos="2340"/>
        </w:tabs>
        <w:autoSpaceDE w:val="0"/>
        <w:autoSpaceDN w:val="0"/>
        <w:adjustRightInd w:val="0"/>
        <w:ind w:left="2340"/>
        <w:jc w:val="both"/>
      </w:pPr>
      <w:r>
        <w:t>The President shall represent the Club in correspondence or through personal contacts with individuals and groups outside the membership of the organization.</w:t>
      </w:r>
    </w:p>
    <w:p w:rsidR="00AE2B6C" w:rsidRDefault="00AE2B6C">
      <w:pPr>
        <w:numPr>
          <w:ilvl w:val="1"/>
          <w:numId w:val="12"/>
        </w:numPr>
        <w:tabs>
          <w:tab w:val="clear" w:pos="1440"/>
          <w:tab w:val="num" w:pos="2340"/>
        </w:tabs>
        <w:autoSpaceDE w:val="0"/>
        <w:autoSpaceDN w:val="0"/>
        <w:adjustRightInd w:val="0"/>
        <w:ind w:left="2340"/>
        <w:jc w:val="both"/>
      </w:pPr>
      <w:r>
        <w:t>In case of his/her inability to do so, the President shall appoint any member(s) to represent the Club.</w:t>
      </w:r>
    </w:p>
    <w:p w:rsidR="00AE2B6C" w:rsidRDefault="00AE2B6C">
      <w:pPr>
        <w:numPr>
          <w:ilvl w:val="1"/>
          <w:numId w:val="12"/>
        </w:numPr>
        <w:tabs>
          <w:tab w:val="clear" w:pos="1440"/>
          <w:tab w:val="num" w:pos="2340"/>
        </w:tabs>
        <w:autoSpaceDE w:val="0"/>
        <w:autoSpaceDN w:val="0"/>
        <w:adjustRightInd w:val="0"/>
        <w:ind w:left="2340"/>
        <w:jc w:val="both"/>
      </w:pPr>
      <w:r>
        <w:t xml:space="preserve">The President shall </w:t>
      </w:r>
      <w:proofErr w:type="gramStart"/>
      <w:r>
        <w:t>prepare, or</w:t>
      </w:r>
      <w:proofErr w:type="gramEnd"/>
      <w:r>
        <w:t xml:space="preserve"> assign someone to prepare an annual general report on the activities of the Club for presentation to all members.</w:t>
      </w:r>
    </w:p>
    <w:p w:rsidR="00AE2B6C" w:rsidRDefault="00AE2B6C">
      <w:pPr>
        <w:autoSpaceDE w:val="0"/>
        <w:autoSpaceDN w:val="0"/>
        <w:adjustRightInd w:val="0"/>
      </w:pPr>
    </w:p>
    <w:p w:rsidR="00AE2B6C" w:rsidRDefault="00AE2B6C">
      <w:pPr>
        <w:autoSpaceDE w:val="0"/>
        <w:autoSpaceDN w:val="0"/>
        <w:adjustRightInd w:val="0"/>
        <w:ind w:firstLine="720"/>
        <w:rPr>
          <w:b/>
          <w:bCs/>
        </w:rPr>
      </w:pPr>
      <w:r>
        <w:rPr>
          <w:b/>
          <w:bCs/>
        </w:rPr>
        <w:t>Section 2 - The Vice-President</w:t>
      </w:r>
    </w:p>
    <w:p w:rsidR="00AE2B6C" w:rsidRDefault="00AE2B6C">
      <w:pPr>
        <w:numPr>
          <w:ilvl w:val="0"/>
          <w:numId w:val="13"/>
        </w:numPr>
        <w:tabs>
          <w:tab w:val="clear" w:pos="720"/>
        </w:tabs>
        <w:autoSpaceDE w:val="0"/>
        <w:autoSpaceDN w:val="0"/>
        <w:adjustRightInd w:val="0"/>
        <w:ind w:left="1800"/>
      </w:pPr>
      <w:r>
        <w:t>Qualifications</w:t>
      </w:r>
    </w:p>
    <w:p w:rsidR="00AE2B6C" w:rsidRDefault="00AE2B6C">
      <w:pPr>
        <w:numPr>
          <w:ilvl w:val="1"/>
          <w:numId w:val="13"/>
        </w:numPr>
        <w:tabs>
          <w:tab w:val="clear" w:pos="1440"/>
        </w:tabs>
        <w:autoSpaceDE w:val="0"/>
        <w:autoSpaceDN w:val="0"/>
        <w:adjustRightInd w:val="0"/>
        <w:ind w:left="2340"/>
      </w:pPr>
      <w:r>
        <w:t xml:space="preserve">   Any voting member of the Club is eligible for election to this office.</w:t>
      </w:r>
    </w:p>
    <w:p w:rsidR="00AE2B6C" w:rsidRDefault="00AE2B6C">
      <w:pPr>
        <w:numPr>
          <w:ilvl w:val="0"/>
          <w:numId w:val="13"/>
        </w:numPr>
        <w:tabs>
          <w:tab w:val="clear" w:pos="720"/>
        </w:tabs>
        <w:autoSpaceDE w:val="0"/>
        <w:autoSpaceDN w:val="0"/>
        <w:adjustRightInd w:val="0"/>
        <w:ind w:left="1800"/>
      </w:pPr>
      <w:r>
        <w:t>Duties</w:t>
      </w:r>
    </w:p>
    <w:p w:rsidR="00AE2B6C" w:rsidRDefault="00AE2B6C">
      <w:pPr>
        <w:numPr>
          <w:ilvl w:val="1"/>
          <w:numId w:val="13"/>
        </w:numPr>
        <w:tabs>
          <w:tab w:val="clear" w:pos="1440"/>
          <w:tab w:val="num" w:pos="2340"/>
        </w:tabs>
        <w:autoSpaceDE w:val="0"/>
        <w:autoSpaceDN w:val="0"/>
        <w:adjustRightInd w:val="0"/>
        <w:ind w:left="2340"/>
      </w:pPr>
      <w:r>
        <w:t>The Vice-President shall assist the President in the performance of his/her duties.</w:t>
      </w:r>
    </w:p>
    <w:p w:rsidR="00AE2B6C" w:rsidRDefault="00AE2B6C">
      <w:pPr>
        <w:numPr>
          <w:ilvl w:val="1"/>
          <w:numId w:val="13"/>
        </w:numPr>
        <w:tabs>
          <w:tab w:val="clear" w:pos="1440"/>
          <w:tab w:val="num" w:pos="2340"/>
        </w:tabs>
        <w:autoSpaceDE w:val="0"/>
        <w:autoSpaceDN w:val="0"/>
        <w:adjustRightInd w:val="0"/>
        <w:ind w:left="2340"/>
      </w:pPr>
      <w:r>
        <w:lastRenderedPageBreak/>
        <w:t>The Vice-President shall act as the President in event that the President is absent.</w:t>
      </w:r>
    </w:p>
    <w:p w:rsidR="00AE2B6C" w:rsidRDefault="00AE2B6C">
      <w:pPr>
        <w:numPr>
          <w:ilvl w:val="1"/>
          <w:numId w:val="13"/>
        </w:numPr>
        <w:tabs>
          <w:tab w:val="clear" w:pos="1440"/>
          <w:tab w:val="num" w:pos="2340"/>
        </w:tabs>
        <w:autoSpaceDE w:val="0"/>
        <w:autoSpaceDN w:val="0"/>
        <w:adjustRightInd w:val="0"/>
        <w:ind w:left="2340"/>
      </w:pPr>
      <w:r>
        <w:t>The Vice-President takes over the President’s role in event that the latter dies, resigns, etc. (refer Article III, Section V).</w:t>
      </w:r>
    </w:p>
    <w:p w:rsidR="00AE2B6C" w:rsidRDefault="00AE2B6C">
      <w:pPr>
        <w:autoSpaceDE w:val="0"/>
        <w:autoSpaceDN w:val="0"/>
        <w:adjustRightInd w:val="0"/>
      </w:pPr>
    </w:p>
    <w:p w:rsidR="00AE2B6C" w:rsidRDefault="00AE2B6C">
      <w:pPr>
        <w:pStyle w:val="Heading2"/>
      </w:pPr>
      <w:r>
        <w:t>Section 3 - The Treasurer</w:t>
      </w:r>
    </w:p>
    <w:p w:rsidR="00AE2B6C" w:rsidRDefault="00AE2B6C">
      <w:pPr>
        <w:numPr>
          <w:ilvl w:val="0"/>
          <w:numId w:val="15"/>
        </w:numPr>
        <w:tabs>
          <w:tab w:val="clear" w:pos="1440"/>
          <w:tab w:val="num" w:pos="1800"/>
        </w:tabs>
        <w:autoSpaceDE w:val="0"/>
        <w:autoSpaceDN w:val="0"/>
        <w:adjustRightInd w:val="0"/>
        <w:ind w:left="1800"/>
      </w:pPr>
      <w:r>
        <w:t>Qualifications</w:t>
      </w:r>
    </w:p>
    <w:p w:rsidR="00AE2B6C" w:rsidRDefault="00AE2B6C">
      <w:pPr>
        <w:numPr>
          <w:ilvl w:val="1"/>
          <w:numId w:val="15"/>
        </w:numPr>
        <w:tabs>
          <w:tab w:val="clear" w:pos="2160"/>
          <w:tab w:val="num" w:pos="2340"/>
        </w:tabs>
        <w:autoSpaceDE w:val="0"/>
        <w:autoSpaceDN w:val="0"/>
        <w:adjustRightInd w:val="0"/>
        <w:ind w:left="2340"/>
      </w:pPr>
      <w:r>
        <w:t>Any voting member of the Club is eligible for election to this office.</w:t>
      </w:r>
    </w:p>
    <w:p w:rsidR="00AE2B6C" w:rsidRDefault="00AE2B6C">
      <w:pPr>
        <w:numPr>
          <w:ilvl w:val="0"/>
          <w:numId w:val="15"/>
        </w:numPr>
        <w:tabs>
          <w:tab w:val="clear" w:pos="1440"/>
          <w:tab w:val="num" w:pos="1800"/>
        </w:tabs>
        <w:autoSpaceDE w:val="0"/>
        <w:autoSpaceDN w:val="0"/>
        <w:adjustRightInd w:val="0"/>
        <w:ind w:left="1800"/>
      </w:pPr>
      <w:r>
        <w:t>Duties</w:t>
      </w:r>
    </w:p>
    <w:p w:rsidR="00AE2B6C" w:rsidRPr="00511CBE" w:rsidRDefault="00AE2B6C">
      <w:pPr>
        <w:numPr>
          <w:ilvl w:val="1"/>
          <w:numId w:val="15"/>
        </w:numPr>
        <w:tabs>
          <w:tab w:val="clear" w:pos="2160"/>
          <w:tab w:val="num" w:pos="2340"/>
        </w:tabs>
        <w:autoSpaceDE w:val="0"/>
        <w:autoSpaceDN w:val="0"/>
        <w:adjustRightInd w:val="0"/>
        <w:ind w:left="2340"/>
      </w:pPr>
      <w:r>
        <w:t xml:space="preserve">The Treasurer shall </w:t>
      </w:r>
      <w:r w:rsidRPr="00511CBE">
        <w:t>present to the Committee periodical financial statements of income and expenditures of the Club.</w:t>
      </w:r>
    </w:p>
    <w:p w:rsidR="00AE2B6C" w:rsidRPr="00511CBE" w:rsidRDefault="00AE2B6C" w:rsidP="00AE2B6C">
      <w:pPr>
        <w:numPr>
          <w:ilvl w:val="1"/>
          <w:numId w:val="15"/>
        </w:numPr>
        <w:tabs>
          <w:tab w:val="clear" w:pos="2160"/>
          <w:tab w:val="num" w:pos="2340"/>
        </w:tabs>
        <w:autoSpaceDE w:val="0"/>
        <w:autoSpaceDN w:val="0"/>
        <w:adjustRightInd w:val="0"/>
        <w:ind w:left="2340"/>
        <w:rPr>
          <w:bCs/>
          <w:sz w:val="28"/>
          <w:szCs w:val="28"/>
        </w:rPr>
      </w:pPr>
      <w:r w:rsidRPr="00511CBE">
        <w:t>The Treasurer shall administer the finances of the Club and have the power to receive and disburse the money in the name of the Club, within the limit provided by the Executive Committee.</w:t>
      </w:r>
    </w:p>
    <w:p w:rsidR="00AE2B6C" w:rsidRDefault="00AE2B6C" w:rsidP="00AE2B6C">
      <w:pPr>
        <w:autoSpaceDE w:val="0"/>
        <w:autoSpaceDN w:val="0"/>
        <w:adjustRightInd w:val="0"/>
        <w:rPr>
          <w:b/>
          <w:bCs/>
          <w:sz w:val="28"/>
          <w:szCs w:val="28"/>
        </w:rPr>
      </w:pPr>
    </w:p>
    <w:p w:rsidR="00AE2B6C" w:rsidRDefault="00AE2B6C">
      <w:pPr>
        <w:autoSpaceDE w:val="0"/>
        <w:autoSpaceDN w:val="0"/>
        <w:adjustRightInd w:val="0"/>
        <w:rPr>
          <w:b/>
          <w:bCs/>
          <w:sz w:val="28"/>
          <w:szCs w:val="28"/>
        </w:rPr>
      </w:pPr>
      <w:r>
        <w:rPr>
          <w:b/>
          <w:bCs/>
          <w:sz w:val="28"/>
          <w:szCs w:val="28"/>
        </w:rPr>
        <w:t>Article V - Advisers</w:t>
      </w:r>
    </w:p>
    <w:p w:rsidR="00AE2B6C" w:rsidRDefault="00AE2B6C">
      <w:pPr>
        <w:autoSpaceDE w:val="0"/>
        <w:autoSpaceDN w:val="0"/>
        <w:adjustRightInd w:val="0"/>
        <w:rPr>
          <w:b/>
          <w:bCs/>
        </w:rPr>
      </w:pPr>
    </w:p>
    <w:p w:rsidR="00AE2B6C" w:rsidRDefault="00AE2B6C">
      <w:pPr>
        <w:autoSpaceDE w:val="0"/>
        <w:autoSpaceDN w:val="0"/>
        <w:adjustRightInd w:val="0"/>
        <w:ind w:firstLine="720"/>
        <w:rPr>
          <w:b/>
          <w:bCs/>
        </w:rPr>
      </w:pPr>
      <w:r>
        <w:rPr>
          <w:b/>
          <w:bCs/>
        </w:rPr>
        <w:t>Section 1 – Qualification</w:t>
      </w:r>
    </w:p>
    <w:p w:rsidR="00AE2B6C" w:rsidRDefault="00AE2B6C">
      <w:pPr>
        <w:numPr>
          <w:ilvl w:val="0"/>
          <w:numId w:val="16"/>
        </w:numPr>
        <w:tabs>
          <w:tab w:val="clear" w:pos="720"/>
        </w:tabs>
        <w:autoSpaceDE w:val="0"/>
        <w:autoSpaceDN w:val="0"/>
        <w:adjustRightInd w:val="0"/>
        <w:ind w:left="1980"/>
      </w:pPr>
      <w:r>
        <w:t xml:space="preserve">Any </w:t>
      </w:r>
      <w:r w:rsidR="007056C9">
        <w:t>faculty or staff from the College of Engineering or Knowlton School of Architecture</w:t>
      </w:r>
      <w:r>
        <w:t xml:space="preserve"> may be appointed in a primary advisory capacity</w:t>
      </w:r>
      <w:r w:rsidR="007056C9">
        <w:t>.</w:t>
      </w:r>
    </w:p>
    <w:p w:rsidR="00AE2B6C" w:rsidRDefault="001B19D2" w:rsidP="00636D54">
      <w:pPr>
        <w:numPr>
          <w:ilvl w:val="0"/>
          <w:numId w:val="16"/>
        </w:numPr>
        <w:tabs>
          <w:tab w:val="clear" w:pos="720"/>
        </w:tabs>
        <w:autoSpaceDE w:val="0"/>
        <w:autoSpaceDN w:val="0"/>
        <w:adjustRightInd w:val="0"/>
        <w:ind w:left="1980"/>
      </w:pPr>
      <w:r>
        <w:t xml:space="preserve">Co-advisers may be appointed to mentor the group beyond the primary or official advisor of the group. </w:t>
      </w:r>
    </w:p>
    <w:p w:rsidR="00AE2B6C" w:rsidRDefault="00AE2B6C">
      <w:pPr>
        <w:pStyle w:val="Heading3"/>
        <w:ind w:firstLine="720"/>
      </w:pPr>
      <w:r>
        <w:t>Section 2 - Duties</w:t>
      </w:r>
    </w:p>
    <w:p w:rsidR="00AE2B6C" w:rsidRDefault="00AE2B6C">
      <w:pPr>
        <w:numPr>
          <w:ilvl w:val="0"/>
          <w:numId w:val="17"/>
        </w:numPr>
        <w:tabs>
          <w:tab w:val="num" w:pos="1980"/>
        </w:tabs>
        <w:autoSpaceDE w:val="0"/>
        <w:autoSpaceDN w:val="0"/>
        <w:adjustRightInd w:val="0"/>
        <w:ind w:left="1980"/>
      </w:pPr>
      <w:r>
        <w:t xml:space="preserve">The responsibilities of the </w:t>
      </w:r>
      <w:r w:rsidR="001B19D2">
        <w:t>advisor</w:t>
      </w:r>
      <w:r>
        <w:t xml:space="preserve"> are to be determined by the special background of the person filling this post. Therefore, it may be by virtue of his/her </w:t>
      </w:r>
      <w:r w:rsidR="001B19D2">
        <w:t xml:space="preserve">passion for mental wellness, </w:t>
      </w:r>
      <w:r>
        <w:t xml:space="preserve">administrative </w:t>
      </w:r>
      <w:r w:rsidR="001B19D2">
        <w:t>position or contacts</w:t>
      </w:r>
      <w:r>
        <w:t xml:space="preserve">, or some special expertise with respect to </w:t>
      </w:r>
      <w:r w:rsidR="006918E9">
        <w:t>SKY</w:t>
      </w:r>
      <w:r>
        <w:t xml:space="preserve"> techniques, that he/she will fulfill this role.</w:t>
      </w:r>
    </w:p>
    <w:p w:rsidR="00AE2B6C" w:rsidRDefault="00AE2B6C">
      <w:pPr>
        <w:autoSpaceDE w:val="0"/>
        <w:autoSpaceDN w:val="0"/>
        <w:adjustRightInd w:val="0"/>
      </w:pPr>
    </w:p>
    <w:p w:rsidR="00AE2B6C" w:rsidRPr="00511CBE" w:rsidRDefault="00AE2B6C" w:rsidP="00AE2B6C">
      <w:pPr>
        <w:autoSpaceDE w:val="0"/>
        <w:autoSpaceDN w:val="0"/>
        <w:adjustRightInd w:val="0"/>
        <w:rPr>
          <w:b/>
          <w:bCs/>
          <w:sz w:val="28"/>
          <w:szCs w:val="28"/>
        </w:rPr>
      </w:pPr>
    </w:p>
    <w:p w:rsidR="00AE2B6C" w:rsidRDefault="00AE2B6C" w:rsidP="00AE2B6C">
      <w:pPr>
        <w:autoSpaceDE w:val="0"/>
        <w:autoSpaceDN w:val="0"/>
        <w:adjustRightInd w:val="0"/>
        <w:rPr>
          <w:b/>
          <w:bCs/>
          <w:sz w:val="28"/>
          <w:szCs w:val="28"/>
        </w:rPr>
      </w:pPr>
      <w:r w:rsidRPr="00AB3DAC">
        <w:rPr>
          <w:b/>
          <w:bCs/>
          <w:sz w:val="28"/>
          <w:szCs w:val="28"/>
        </w:rPr>
        <w:t>Article VI – Method of Removing Officers and Members</w:t>
      </w:r>
    </w:p>
    <w:p w:rsidR="00AE2B6C" w:rsidRDefault="00AE2B6C" w:rsidP="00AE2B6C">
      <w:pPr>
        <w:pStyle w:val="BodyTextIndent2"/>
        <w:numPr>
          <w:ilvl w:val="0"/>
          <w:numId w:val="23"/>
        </w:numPr>
        <w:jc w:val="both"/>
      </w:pPr>
      <w:r>
        <w:t>Should the event arise that a majority of the group senses that the removal of an officer/member is an appropriate measure for valid reasons in order to help the group progress, any member may propose a vote to remove such officer/members from the club. The proposal notion to vote must be seconded by another member, after which a vote will be conducted by which a simple majority will confirm the removal of such officers/members. No Officer or member shall be removed on the basis of any discriminatory criteria for reasons of race, color, creed, religion, sexual orientation, national origin, sex, age, handicap, political views, or Vietnam-era veteran status.</w:t>
      </w:r>
    </w:p>
    <w:p w:rsidR="00AE2B6C" w:rsidRDefault="00AE2B6C" w:rsidP="00AE2B6C">
      <w:pPr>
        <w:autoSpaceDE w:val="0"/>
        <w:autoSpaceDN w:val="0"/>
        <w:adjustRightInd w:val="0"/>
        <w:rPr>
          <w:b/>
          <w:bCs/>
          <w:sz w:val="28"/>
          <w:szCs w:val="28"/>
        </w:rPr>
      </w:pPr>
    </w:p>
    <w:p w:rsidR="00AE2B6C" w:rsidRDefault="00AE2B6C">
      <w:pPr>
        <w:autoSpaceDE w:val="0"/>
        <w:autoSpaceDN w:val="0"/>
        <w:adjustRightInd w:val="0"/>
        <w:rPr>
          <w:b/>
          <w:bCs/>
          <w:sz w:val="28"/>
          <w:szCs w:val="28"/>
        </w:rPr>
      </w:pPr>
      <w:r>
        <w:rPr>
          <w:b/>
          <w:bCs/>
          <w:sz w:val="28"/>
          <w:szCs w:val="28"/>
        </w:rPr>
        <w:t>Article VII – Meetings</w:t>
      </w:r>
    </w:p>
    <w:p w:rsidR="00AE2B6C" w:rsidRDefault="00AE2B6C">
      <w:pPr>
        <w:autoSpaceDE w:val="0"/>
        <w:autoSpaceDN w:val="0"/>
        <w:adjustRightInd w:val="0"/>
        <w:rPr>
          <w:b/>
          <w:bCs/>
          <w:sz w:val="28"/>
          <w:szCs w:val="28"/>
        </w:rPr>
      </w:pPr>
    </w:p>
    <w:p w:rsidR="00AE2B6C" w:rsidRDefault="00AE2B6C">
      <w:pPr>
        <w:pStyle w:val="Heading2"/>
      </w:pPr>
      <w:r>
        <w:lastRenderedPageBreak/>
        <w:t>Section 1 – Required meetings and their frequency</w:t>
      </w:r>
    </w:p>
    <w:p w:rsidR="00AE2B6C" w:rsidRDefault="00AE2B6C">
      <w:pPr>
        <w:autoSpaceDE w:val="0"/>
        <w:autoSpaceDN w:val="0"/>
        <w:adjustRightInd w:val="0"/>
        <w:ind w:firstLine="720"/>
        <w:rPr>
          <w:b/>
          <w:bCs/>
        </w:rPr>
      </w:pPr>
    </w:p>
    <w:p w:rsidR="00AE2B6C" w:rsidRDefault="00AE2B6C">
      <w:pPr>
        <w:numPr>
          <w:ilvl w:val="2"/>
          <w:numId w:val="13"/>
        </w:numPr>
        <w:tabs>
          <w:tab w:val="clear" w:pos="2340"/>
        </w:tabs>
        <w:autoSpaceDE w:val="0"/>
        <w:autoSpaceDN w:val="0"/>
        <w:adjustRightInd w:val="0"/>
        <w:ind w:left="1980"/>
      </w:pPr>
      <w:r>
        <w:t>At least twice every Semester, except during Summer Semester, the voting members and the adviser(s) shall meet and take stock of Club activities.</w:t>
      </w:r>
    </w:p>
    <w:p w:rsidR="00AE2B6C" w:rsidRDefault="00AE2B6C">
      <w:pPr>
        <w:numPr>
          <w:ilvl w:val="2"/>
          <w:numId w:val="13"/>
        </w:numPr>
        <w:tabs>
          <w:tab w:val="clear" w:pos="2340"/>
        </w:tabs>
        <w:autoSpaceDE w:val="0"/>
        <w:autoSpaceDN w:val="0"/>
        <w:adjustRightInd w:val="0"/>
        <w:ind w:left="1980"/>
      </w:pPr>
      <w:r>
        <w:t>The Treasurer shall present financial statements on demand at such meetings.</w:t>
      </w:r>
    </w:p>
    <w:p w:rsidR="00AE2B6C" w:rsidRDefault="00AE2B6C">
      <w:pPr>
        <w:pStyle w:val="Heading4"/>
        <w:rPr>
          <w:b w:val="0"/>
          <w:bCs w:val="0"/>
          <w:sz w:val="24"/>
          <w:szCs w:val="24"/>
        </w:rPr>
      </w:pPr>
    </w:p>
    <w:p w:rsidR="00AE2B6C" w:rsidRDefault="00AE2B6C">
      <w:pPr>
        <w:pStyle w:val="Heading4"/>
        <w:rPr>
          <w:b w:val="0"/>
          <w:bCs w:val="0"/>
          <w:sz w:val="24"/>
          <w:szCs w:val="24"/>
        </w:rPr>
      </w:pPr>
    </w:p>
    <w:p w:rsidR="00AE2B6C" w:rsidRDefault="00AE2B6C">
      <w:pPr>
        <w:pStyle w:val="Heading4"/>
      </w:pPr>
      <w:r>
        <w:t>Article VIII - Constitutional Amendments</w:t>
      </w:r>
    </w:p>
    <w:p w:rsidR="00AE2B6C" w:rsidRDefault="00AE2B6C"/>
    <w:p w:rsidR="00AE2B6C" w:rsidRDefault="00AE2B6C">
      <w:pPr>
        <w:pStyle w:val="Heading5"/>
      </w:pPr>
      <w:r>
        <w:t>Section 1 - Procedure</w:t>
      </w:r>
    </w:p>
    <w:p w:rsidR="00AE2B6C" w:rsidRDefault="00AE2B6C">
      <w:pPr>
        <w:numPr>
          <w:ilvl w:val="0"/>
          <w:numId w:val="18"/>
        </w:numPr>
        <w:tabs>
          <w:tab w:val="clear" w:pos="720"/>
        </w:tabs>
        <w:autoSpaceDE w:val="0"/>
        <w:autoSpaceDN w:val="0"/>
        <w:adjustRightInd w:val="0"/>
        <w:ind w:left="1440"/>
      </w:pPr>
      <w:r>
        <w:t>At least one meeting involving a quorum of voting members should be held between a proposal to amend the Constitution and the actual amendment itself.</w:t>
      </w:r>
    </w:p>
    <w:p w:rsidR="00AE2B6C" w:rsidRDefault="00AE2B6C">
      <w:pPr>
        <w:numPr>
          <w:ilvl w:val="0"/>
          <w:numId w:val="18"/>
        </w:numPr>
        <w:tabs>
          <w:tab w:val="clear" w:pos="720"/>
        </w:tabs>
        <w:autoSpaceDE w:val="0"/>
        <w:autoSpaceDN w:val="0"/>
        <w:adjustRightInd w:val="0"/>
        <w:ind w:left="1440"/>
      </w:pPr>
      <w:r>
        <w:t>Amendments to the Constitution shall be made at the Semesterly meeting of the members called specifically for the purpose of amending the Constitution.</w:t>
      </w:r>
    </w:p>
    <w:p w:rsidR="00AE2B6C" w:rsidRDefault="00AE2B6C">
      <w:pPr>
        <w:numPr>
          <w:ilvl w:val="0"/>
          <w:numId w:val="18"/>
        </w:numPr>
        <w:tabs>
          <w:tab w:val="clear" w:pos="720"/>
        </w:tabs>
        <w:autoSpaceDE w:val="0"/>
        <w:autoSpaceDN w:val="0"/>
        <w:adjustRightInd w:val="0"/>
        <w:ind w:left="1440"/>
      </w:pPr>
      <w:r>
        <w:t>An affirmative vote of two-thirds of the quorum members is necessary to pass an amendment.</w:t>
      </w:r>
    </w:p>
    <w:p w:rsidR="00AE2B6C" w:rsidRDefault="00AE2B6C">
      <w:pPr>
        <w:pStyle w:val="Heading4"/>
      </w:pPr>
    </w:p>
    <w:p w:rsidR="00AE2B6C" w:rsidRDefault="00AE2B6C">
      <w:pPr>
        <w:pStyle w:val="Heading4"/>
      </w:pPr>
    </w:p>
    <w:p w:rsidR="00AE2B6C" w:rsidRDefault="00AE2B6C">
      <w:pPr>
        <w:pStyle w:val="Heading4"/>
      </w:pPr>
      <w:r w:rsidRPr="002A1D54">
        <w:t>Article IX – Method of Dissolution</w:t>
      </w:r>
    </w:p>
    <w:p w:rsidR="00AE2B6C" w:rsidRDefault="00AE2B6C"/>
    <w:p w:rsidR="00AE2B6C" w:rsidRDefault="00AE2B6C">
      <w:pPr>
        <w:autoSpaceDE w:val="0"/>
        <w:autoSpaceDN w:val="0"/>
        <w:adjustRightInd w:val="0"/>
        <w:ind w:firstLine="360"/>
        <w:rPr>
          <w:b/>
          <w:bCs/>
        </w:rPr>
      </w:pPr>
      <w:r>
        <w:rPr>
          <w:b/>
          <w:bCs/>
        </w:rPr>
        <w:t>Section 1 – Circumstances and procedure</w:t>
      </w:r>
    </w:p>
    <w:p w:rsidR="00AE2B6C" w:rsidRDefault="00AE2B6C">
      <w:pPr>
        <w:numPr>
          <w:ilvl w:val="0"/>
          <w:numId w:val="19"/>
        </w:numPr>
        <w:tabs>
          <w:tab w:val="clear" w:pos="720"/>
        </w:tabs>
        <w:ind w:left="1620"/>
      </w:pPr>
      <w:r>
        <w:t>The Club shall be dissolved if, for two consecutive Semesters, no successful events (such as presentations, discussions, readings, guest-seminars, etc) were organized.</w:t>
      </w:r>
    </w:p>
    <w:p w:rsidR="00AE2B6C" w:rsidRDefault="00AE2B6C">
      <w:pPr>
        <w:numPr>
          <w:ilvl w:val="0"/>
          <w:numId w:val="19"/>
        </w:numPr>
        <w:tabs>
          <w:tab w:val="clear" w:pos="720"/>
        </w:tabs>
        <w:ind w:left="1620"/>
      </w:pPr>
      <w:r>
        <w:t>Before dissolution, financial statements shall be prepared and shown to all relevant parties.</w:t>
      </w:r>
    </w:p>
    <w:p w:rsidR="00AE2B6C" w:rsidRDefault="00AE2B6C" w:rsidP="00636D54">
      <w:pPr>
        <w:numPr>
          <w:ilvl w:val="0"/>
          <w:numId w:val="19"/>
        </w:numPr>
        <w:tabs>
          <w:tab w:val="clear" w:pos="720"/>
        </w:tabs>
        <w:ind w:left="1620"/>
      </w:pPr>
      <w:r>
        <w:t xml:space="preserve">This Club shall function on voluntary member and non-member donations, and University grants. </w:t>
      </w:r>
      <w:proofErr w:type="gramStart"/>
      <w:r>
        <w:t>So</w:t>
      </w:r>
      <w:proofErr w:type="gramEnd"/>
      <w:r>
        <w:t xml:space="preserve"> the question of debt does not arise. Unused funds shall be proportionately requited to the contributors, or donated to similarly oriented organizations, as per contributors’ wishes</w:t>
      </w:r>
      <w:r w:rsidR="00636D54">
        <w:t>, or donated to the International Association for Human Values.</w:t>
      </w:r>
    </w:p>
    <w:p w:rsidR="00AE2B6C" w:rsidRDefault="00AE2B6C"/>
    <w:p w:rsidR="00AE2B6C" w:rsidRDefault="00AE2B6C">
      <w:pPr>
        <w:rPr>
          <w:sz w:val="20"/>
        </w:rPr>
      </w:pPr>
    </w:p>
    <w:p w:rsidR="00AE2B6C" w:rsidRDefault="00AE2B6C">
      <w:pPr>
        <w:rPr>
          <w:sz w:val="20"/>
        </w:rPr>
      </w:pPr>
      <w:r>
        <w:rPr>
          <w:sz w:val="20"/>
        </w:rPr>
        <w:t>Constitution</w:t>
      </w:r>
    </w:p>
    <w:p w:rsidR="00AE2B6C" w:rsidRDefault="008A4053">
      <w:r>
        <w:rPr>
          <w:sz w:val="20"/>
        </w:rPr>
        <w:t xml:space="preserve">Rev. </w:t>
      </w:r>
      <w:bookmarkStart w:id="0" w:name="_GoBack"/>
      <w:r w:rsidR="0095644C">
        <w:rPr>
          <w:sz w:val="20"/>
        </w:rPr>
        <w:t>4</w:t>
      </w:r>
      <w:bookmarkEnd w:id="0"/>
      <w:r w:rsidR="003977B7">
        <w:rPr>
          <w:sz w:val="20"/>
        </w:rPr>
        <w:t>/</w:t>
      </w:r>
      <w:r w:rsidR="0095644C">
        <w:rPr>
          <w:sz w:val="20"/>
        </w:rPr>
        <w:t>16</w:t>
      </w:r>
      <w:r w:rsidR="003977B7">
        <w:rPr>
          <w:sz w:val="20"/>
        </w:rPr>
        <w:t>/</w:t>
      </w:r>
      <w:r w:rsidR="0095644C">
        <w:rPr>
          <w:sz w:val="20"/>
        </w:rPr>
        <w:t>2021</w:t>
      </w:r>
    </w:p>
    <w:sectPr w:rsidR="00AE2B6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E00FE"/>
    <w:multiLevelType w:val="hybridMultilevel"/>
    <w:tmpl w:val="AB904A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23558B"/>
    <w:multiLevelType w:val="hybridMultilevel"/>
    <w:tmpl w:val="FBF6C40C"/>
    <w:lvl w:ilvl="0" w:tplc="DA7A1152">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 w15:restartNumberingAfterBreak="0">
    <w:nsid w:val="142D29A7"/>
    <w:multiLevelType w:val="hybridMultilevel"/>
    <w:tmpl w:val="3F6EAD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587E5C"/>
    <w:multiLevelType w:val="hybridMultilevel"/>
    <w:tmpl w:val="DFE26254"/>
    <w:lvl w:ilvl="0" w:tplc="823EED7A">
      <w:start w:val="1"/>
      <w:numFmt w:val="decimal"/>
      <w:lvlText w:val="%1."/>
      <w:lvlJc w:val="left"/>
      <w:pPr>
        <w:tabs>
          <w:tab w:val="num" w:pos="1620"/>
        </w:tabs>
        <w:ind w:left="1620" w:hanging="360"/>
      </w:pPr>
      <w:rPr>
        <w:rFonts w:hint="default"/>
      </w:rPr>
    </w:lvl>
    <w:lvl w:ilvl="1" w:tplc="AA842C28">
      <w:start w:val="1"/>
      <w:numFmt w:val="decimal"/>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 w15:restartNumberingAfterBreak="0">
    <w:nsid w:val="233F71FB"/>
    <w:multiLevelType w:val="hybridMultilevel"/>
    <w:tmpl w:val="D5A84D80"/>
    <w:lvl w:ilvl="0" w:tplc="2D2AE8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15:restartNumberingAfterBreak="0">
    <w:nsid w:val="2AAD5DB3"/>
    <w:multiLevelType w:val="hybridMultilevel"/>
    <w:tmpl w:val="5296D1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D85DF3"/>
    <w:multiLevelType w:val="hybridMultilevel"/>
    <w:tmpl w:val="0E5AE58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371A217F"/>
    <w:multiLevelType w:val="hybridMultilevel"/>
    <w:tmpl w:val="5F722DF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3D00750A"/>
    <w:multiLevelType w:val="hybridMultilevel"/>
    <w:tmpl w:val="93DAB06C"/>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424D18"/>
    <w:multiLevelType w:val="hybridMultilevel"/>
    <w:tmpl w:val="7498769C"/>
    <w:lvl w:ilvl="0" w:tplc="AA842C2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0" w15:restartNumberingAfterBreak="0">
    <w:nsid w:val="4A9F7641"/>
    <w:multiLevelType w:val="hybridMultilevel"/>
    <w:tmpl w:val="7AF201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4A70188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8B472F"/>
    <w:multiLevelType w:val="hybridMultilevel"/>
    <w:tmpl w:val="24346B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E76DFE"/>
    <w:multiLevelType w:val="hybridMultilevel"/>
    <w:tmpl w:val="2962F432"/>
    <w:lvl w:ilvl="0" w:tplc="0409000F">
      <w:start w:val="1"/>
      <w:numFmt w:val="decimal"/>
      <w:lvlText w:val="%1."/>
      <w:lvlJc w:val="left"/>
      <w:pPr>
        <w:tabs>
          <w:tab w:val="num" w:pos="720"/>
        </w:tabs>
        <w:ind w:left="720" w:hanging="360"/>
      </w:pPr>
      <w:rPr>
        <w:rFonts w:hint="default"/>
      </w:rPr>
    </w:lvl>
    <w:lvl w:ilvl="1" w:tplc="A5BCCED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255B2D"/>
    <w:multiLevelType w:val="hybridMultilevel"/>
    <w:tmpl w:val="34CCC8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835D0E"/>
    <w:multiLevelType w:val="hybridMultilevel"/>
    <w:tmpl w:val="00FE5392"/>
    <w:lvl w:ilvl="0" w:tplc="0409000F">
      <w:start w:val="1"/>
      <w:numFmt w:val="decimal"/>
      <w:lvlText w:val="%1."/>
      <w:lvlJc w:val="left"/>
      <w:pPr>
        <w:tabs>
          <w:tab w:val="num" w:pos="720"/>
        </w:tabs>
        <w:ind w:left="720" w:hanging="360"/>
      </w:pPr>
      <w:rPr>
        <w:rFonts w:hint="default"/>
      </w:rPr>
    </w:lvl>
    <w:lvl w:ilvl="1" w:tplc="9228A96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5DD4F16"/>
    <w:multiLevelType w:val="hybridMultilevel"/>
    <w:tmpl w:val="94A871E6"/>
    <w:lvl w:ilvl="0" w:tplc="AA842C28">
      <w:start w:val="1"/>
      <w:numFmt w:val="decimal"/>
      <w:lvlText w:val="%1."/>
      <w:lvlJc w:val="left"/>
      <w:pPr>
        <w:tabs>
          <w:tab w:val="num" w:pos="2880"/>
        </w:tabs>
        <w:ind w:left="28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6" w15:restartNumberingAfterBreak="0">
    <w:nsid w:val="5B674E77"/>
    <w:multiLevelType w:val="hybridMultilevel"/>
    <w:tmpl w:val="0E5AE58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5BD6656A"/>
    <w:multiLevelType w:val="hybridMultilevel"/>
    <w:tmpl w:val="93DAB06C"/>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D012D14"/>
    <w:multiLevelType w:val="hybridMultilevel"/>
    <w:tmpl w:val="D57A43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82237C6"/>
    <w:multiLevelType w:val="hybridMultilevel"/>
    <w:tmpl w:val="AAC49A5A"/>
    <w:lvl w:ilvl="0" w:tplc="DEE0BEDC">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6BEE62EA"/>
    <w:multiLevelType w:val="hybridMultilevel"/>
    <w:tmpl w:val="F57AF00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70D86B83"/>
    <w:multiLevelType w:val="hybridMultilevel"/>
    <w:tmpl w:val="9162C25E"/>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2" w15:restartNumberingAfterBreak="0">
    <w:nsid w:val="71772F1A"/>
    <w:multiLevelType w:val="hybridMultilevel"/>
    <w:tmpl w:val="4E8EF0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15"/>
  </w:num>
  <w:num w:numId="4">
    <w:abstractNumId w:val="1"/>
  </w:num>
  <w:num w:numId="5">
    <w:abstractNumId w:val="12"/>
  </w:num>
  <w:num w:numId="6">
    <w:abstractNumId w:val="4"/>
  </w:num>
  <w:num w:numId="7">
    <w:abstractNumId w:val="14"/>
  </w:num>
  <w:num w:numId="8">
    <w:abstractNumId w:val="19"/>
  </w:num>
  <w:num w:numId="9">
    <w:abstractNumId w:val="0"/>
  </w:num>
  <w:num w:numId="10">
    <w:abstractNumId w:val="18"/>
  </w:num>
  <w:num w:numId="11">
    <w:abstractNumId w:val="13"/>
  </w:num>
  <w:num w:numId="12">
    <w:abstractNumId w:val="10"/>
  </w:num>
  <w:num w:numId="13">
    <w:abstractNumId w:val="5"/>
  </w:num>
  <w:num w:numId="14">
    <w:abstractNumId w:val="7"/>
  </w:num>
  <w:num w:numId="15">
    <w:abstractNumId w:val="6"/>
  </w:num>
  <w:num w:numId="16">
    <w:abstractNumId w:val="22"/>
  </w:num>
  <w:num w:numId="17">
    <w:abstractNumId w:val="8"/>
  </w:num>
  <w:num w:numId="18">
    <w:abstractNumId w:val="2"/>
  </w:num>
  <w:num w:numId="19">
    <w:abstractNumId w:val="11"/>
  </w:num>
  <w:num w:numId="20">
    <w:abstractNumId w:val="21"/>
  </w:num>
  <w:num w:numId="21">
    <w:abstractNumId w:val="20"/>
  </w:num>
  <w:num w:numId="22">
    <w:abstractNumId w:val="1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B1B"/>
    <w:rsid w:val="001B19D2"/>
    <w:rsid w:val="001F0BD1"/>
    <w:rsid w:val="002C6089"/>
    <w:rsid w:val="002F50C3"/>
    <w:rsid w:val="0031688E"/>
    <w:rsid w:val="003977B7"/>
    <w:rsid w:val="00411827"/>
    <w:rsid w:val="00412BD7"/>
    <w:rsid w:val="00453398"/>
    <w:rsid w:val="00636D54"/>
    <w:rsid w:val="00653E34"/>
    <w:rsid w:val="006918E9"/>
    <w:rsid w:val="007056C9"/>
    <w:rsid w:val="007F6500"/>
    <w:rsid w:val="008136C7"/>
    <w:rsid w:val="008311E3"/>
    <w:rsid w:val="008A4053"/>
    <w:rsid w:val="0095644C"/>
    <w:rsid w:val="00AB3DAC"/>
    <w:rsid w:val="00AE2B6C"/>
    <w:rsid w:val="00F268F3"/>
    <w:rsid w:val="00F34B1B"/>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B2DEEF"/>
  <w14:defaultImageDpi w14:val="32767"/>
  <w15:chartTrackingRefBased/>
  <w15:docId w15:val="{34067EDA-5924-8B42-82D5-60C9878F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sz w:val="24"/>
      <w:szCs w:val="24"/>
      <w:lang w:eastAsia="en-US"/>
    </w:rPr>
  </w:style>
  <w:style w:type="paragraph" w:styleId="Heading1">
    <w:name w:val="heading 1"/>
    <w:basedOn w:val="Normal"/>
    <w:next w:val="Normal"/>
    <w:qFormat/>
    <w:pPr>
      <w:keepNext/>
      <w:autoSpaceDE w:val="0"/>
      <w:autoSpaceDN w:val="0"/>
      <w:adjustRightInd w:val="0"/>
      <w:jc w:val="center"/>
      <w:outlineLvl w:val="0"/>
    </w:pPr>
    <w:rPr>
      <w:b/>
      <w:bCs/>
      <w:sz w:val="40"/>
      <w:szCs w:val="48"/>
    </w:rPr>
  </w:style>
  <w:style w:type="paragraph" w:styleId="Heading2">
    <w:name w:val="heading 2"/>
    <w:basedOn w:val="Normal"/>
    <w:next w:val="Normal"/>
    <w:qFormat/>
    <w:pPr>
      <w:keepNext/>
      <w:autoSpaceDE w:val="0"/>
      <w:autoSpaceDN w:val="0"/>
      <w:adjustRightInd w:val="0"/>
      <w:ind w:firstLine="720"/>
      <w:outlineLvl w:val="1"/>
    </w:pPr>
    <w:rPr>
      <w:b/>
      <w:bCs/>
    </w:rPr>
  </w:style>
  <w:style w:type="paragraph" w:styleId="Heading3">
    <w:name w:val="heading 3"/>
    <w:basedOn w:val="Normal"/>
    <w:next w:val="Normal"/>
    <w:qFormat/>
    <w:pPr>
      <w:keepNext/>
      <w:autoSpaceDE w:val="0"/>
      <w:autoSpaceDN w:val="0"/>
      <w:adjustRightInd w:val="0"/>
      <w:outlineLvl w:val="2"/>
    </w:pPr>
    <w:rPr>
      <w:b/>
      <w:bCs/>
    </w:rPr>
  </w:style>
  <w:style w:type="paragraph" w:styleId="Heading4">
    <w:name w:val="heading 4"/>
    <w:basedOn w:val="Normal"/>
    <w:next w:val="Normal"/>
    <w:qFormat/>
    <w:pPr>
      <w:keepNext/>
      <w:autoSpaceDE w:val="0"/>
      <w:autoSpaceDN w:val="0"/>
      <w:adjustRightInd w:val="0"/>
      <w:outlineLvl w:val="3"/>
    </w:pPr>
    <w:rPr>
      <w:b/>
      <w:bCs/>
      <w:sz w:val="28"/>
      <w:szCs w:val="28"/>
    </w:rPr>
  </w:style>
  <w:style w:type="paragraph" w:styleId="Heading5">
    <w:name w:val="heading 5"/>
    <w:basedOn w:val="Normal"/>
    <w:next w:val="Normal"/>
    <w:qFormat/>
    <w:pPr>
      <w:keepNext/>
      <w:autoSpaceDE w:val="0"/>
      <w:autoSpaceDN w:val="0"/>
      <w:adjustRightInd w:val="0"/>
      <w:ind w:firstLine="36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adjustRightInd w:val="0"/>
      <w:jc w:val="center"/>
    </w:pPr>
    <w:rPr>
      <w:sz w:val="36"/>
      <w:szCs w:val="36"/>
    </w:rPr>
  </w:style>
  <w:style w:type="paragraph" w:styleId="BodyTextIndent">
    <w:name w:val="Body Text Indent"/>
    <w:basedOn w:val="Normal"/>
    <w:pPr>
      <w:autoSpaceDE w:val="0"/>
      <w:autoSpaceDN w:val="0"/>
      <w:adjustRightInd w:val="0"/>
      <w:ind w:left="1260"/>
    </w:pPr>
  </w:style>
  <w:style w:type="character" w:styleId="Hyperlink">
    <w:name w:val="Hyperlink"/>
    <w:rPr>
      <w:color w:val="0000FF"/>
      <w:u w:val="single"/>
    </w:rPr>
  </w:style>
  <w:style w:type="paragraph" w:styleId="BodyTextIndent2">
    <w:name w:val="Body Text Indent 2"/>
    <w:basedOn w:val="Normal"/>
    <w:pPr>
      <w:autoSpaceDE w:val="0"/>
      <w:autoSpaceDN w:val="0"/>
      <w:adjustRightInd w:val="0"/>
      <w:ind w:left="2340"/>
    </w:pPr>
  </w:style>
  <w:style w:type="paragraph" w:styleId="BodyTextIndent3">
    <w:name w:val="Body Text Indent 3"/>
    <w:basedOn w:val="Normal"/>
    <w:pPr>
      <w:autoSpaceDE w:val="0"/>
      <w:autoSpaceDN w:val="0"/>
      <w:adjustRightInd w:val="0"/>
      <w:ind w:left="1800"/>
    </w:pPr>
  </w:style>
  <w:style w:type="character" w:customStyle="1" w:styleId="smalltext1">
    <w:name w:val="smalltext1"/>
    <w:rPr>
      <w:rFonts w:ascii="Verdana" w:hAnsi="Verdana" w:hint="default"/>
      <w:b w:val="0"/>
      <w:bCs w:val="0"/>
      <w:i w:val="0"/>
      <w:iCs w:val="0"/>
      <w:color w:val="33333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107521">
      <w:bodyDiv w:val="1"/>
      <w:marLeft w:val="0"/>
      <w:marRight w:val="0"/>
      <w:marTop w:val="0"/>
      <w:marBottom w:val="0"/>
      <w:divBdr>
        <w:top w:val="none" w:sz="0" w:space="0" w:color="auto"/>
        <w:left w:val="none" w:sz="0" w:space="0" w:color="auto"/>
        <w:bottom w:val="none" w:sz="0" w:space="0" w:color="auto"/>
        <w:right w:val="none" w:sz="0" w:space="0" w:color="auto"/>
      </w:divBdr>
    </w:div>
    <w:div w:id="176209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ahv.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1541</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Constitution</vt:lpstr>
    </vt:vector>
  </TitlesOfParts>
  <Company>State of Ohio</Company>
  <LinksUpToDate>false</LinksUpToDate>
  <CharactersWithSpaces>10307</CharactersWithSpaces>
  <SharedDoc>false</SharedDoc>
  <HLinks>
    <vt:vector size="6" baseType="variant">
      <vt:variant>
        <vt:i4>5701661</vt:i4>
      </vt:variant>
      <vt:variant>
        <vt:i4>0</vt:i4>
      </vt:variant>
      <vt:variant>
        <vt:i4>0</vt:i4>
      </vt:variant>
      <vt:variant>
        <vt:i4>5</vt:i4>
      </vt:variant>
      <vt:variant>
        <vt:lpwstr>https://www.iahv.org/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subject/>
  <dc:creator>CClemens</dc:creator>
  <cp:keywords/>
  <dc:description/>
  <cp:lastModifiedBy>Serai, Prashant</cp:lastModifiedBy>
  <cp:revision>5</cp:revision>
  <cp:lastPrinted>2004-09-13T20:07:00Z</cp:lastPrinted>
  <dcterms:created xsi:type="dcterms:W3CDTF">2020-10-30T18:29:00Z</dcterms:created>
  <dcterms:modified xsi:type="dcterms:W3CDTF">2021-04-16T22:13:00Z</dcterms:modified>
</cp:coreProperties>
</file>