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0A6F3" w14:textId="42A14CFD" w:rsidR="0008300F" w:rsidRDefault="255DE07B" w:rsidP="449A0794">
      <w:pPr>
        <w:jc w:val="center"/>
      </w:pPr>
      <w:r w:rsidRPr="449A0794">
        <w:rPr>
          <w:rFonts w:ascii="Arial" w:eastAsia="Arial" w:hAnsi="Arial" w:cs="Arial"/>
          <w:b/>
          <w:bCs/>
        </w:rPr>
        <w:t>THE OHIO UNION ACTIVITIES BOARD</w:t>
      </w:r>
    </w:p>
    <w:p w14:paraId="3A80C237" w14:textId="2D1F7581" w:rsidR="0008300F" w:rsidRDefault="255DE07B" w:rsidP="449A0794">
      <w:pPr>
        <w:jc w:val="center"/>
      </w:pPr>
      <w:r w:rsidRPr="449A0794">
        <w:rPr>
          <w:rFonts w:ascii="Arial" w:eastAsia="Arial" w:hAnsi="Arial" w:cs="Arial"/>
          <w:b/>
          <w:bCs/>
        </w:rPr>
        <w:t>CONSTITUTION</w:t>
      </w:r>
    </w:p>
    <w:p w14:paraId="31ACA9D4" w14:textId="1AB865EF" w:rsidR="0008300F" w:rsidRDefault="255DE07B" w:rsidP="449A0794">
      <w:pPr>
        <w:jc w:val="center"/>
      </w:pPr>
      <w:r w:rsidRPr="449A0794">
        <w:rPr>
          <w:rFonts w:ascii="Arial" w:eastAsia="Arial" w:hAnsi="Arial" w:cs="Arial"/>
          <w:b/>
          <w:bCs/>
        </w:rPr>
        <w:t>THE OHIO STATE UNIVERSITY</w:t>
      </w:r>
    </w:p>
    <w:p w14:paraId="2A188709" w14:textId="37E8F113" w:rsidR="0008300F" w:rsidRDefault="255DE07B">
      <w:r w:rsidRPr="449A0794">
        <w:rPr>
          <w:rFonts w:ascii="Arial" w:eastAsia="Arial" w:hAnsi="Arial" w:cs="Arial"/>
          <w:i/>
          <w:iCs/>
        </w:rPr>
        <w:t xml:space="preserve"> </w:t>
      </w:r>
    </w:p>
    <w:p w14:paraId="3DC266FB" w14:textId="5376BFBA" w:rsidR="0008300F" w:rsidRDefault="255DE07B">
      <w:r w:rsidRPr="449A0794">
        <w:rPr>
          <w:rFonts w:ascii="Arial" w:eastAsia="Arial" w:hAnsi="Arial" w:cs="Arial"/>
          <w:b/>
          <w:bCs/>
        </w:rPr>
        <w:t>ARTICLE I:  TITLE</w:t>
      </w:r>
    </w:p>
    <w:p w14:paraId="2E9E4DEC" w14:textId="3C798D54" w:rsidR="0008300F" w:rsidRDefault="255DE07B">
      <w:r w:rsidRPr="449A0794">
        <w:rPr>
          <w:rFonts w:ascii="Arial" w:eastAsia="Arial" w:hAnsi="Arial" w:cs="Arial"/>
        </w:rPr>
        <w:t xml:space="preserve">The name of this organization shall be the Ohio Union Activities Board, also referred to as OUAB. </w:t>
      </w:r>
    </w:p>
    <w:p w14:paraId="628E5730" w14:textId="1C21265C" w:rsidR="0008300F" w:rsidRDefault="255DE07B" w:rsidP="00162CA1">
      <w:pPr>
        <w:pStyle w:val="Heading3"/>
        <w:rPr>
          <w:rFonts w:ascii="Arial" w:eastAsia="Arial" w:hAnsi="Arial" w:cs="Arial"/>
          <w:b/>
          <w:bCs/>
          <w:color w:val="000000" w:themeColor="text1"/>
          <w:sz w:val="22"/>
          <w:szCs w:val="22"/>
        </w:rPr>
      </w:pPr>
      <w:r w:rsidRPr="00162CA1">
        <w:rPr>
          <w:rFonts w:ascii="Arial" w:eastAsia="Arial" w:hAnsi="Arial" w:cs="Arial"/>
          <w:b/>
          <w:bCs/>
          <w:color w:val="000000" w:themeColor="text1"/>
          <w:sz w:val="22"/>
          <w:szCs w:val="22"/>
        </w:rPr>
        <w:t>ARTICLE II:  PURPOSE</w:t>
      </w:r>
    </w:p>
    <w:p w14:paraId="3EC94607" w14:textId="77777777" w:rsidR="00162CA1" w:rsidRPr="00162CA1" w:rsidRDefault="00162CA1" w:rsidP="00162CA1"/>
    <w:p w14:paraId="58049823" w14:textId="1D84DC60" w:rsidR="0008300F" w:rsidRDefault="255DE07B" w:rsidP="449A0794">
      <w:pPr>
        <w:ind w:firstLine="720"/>
      </w:pPr>
      <w:r w:rsidRPr="449A0794">
        <w:rPr>
          <w:rFonts w:ascii="Arial" w:eastAsia="Arial" w:hAnsi="Arial" w:cs="Arial"/>
          <w:b/>
          <w:bCs/>
        </w:rPr>
        <w:t>Section 1:</w:t>
      </w:r>
      <w:r w:rsidRPr="449A0794">
        <w:rPr>
          <w:rFonts w:ascii="Arial" w:eastAsia="Arial" w:hAnsi="Arial" w:cs="Arial"/>
        </w:rPr>
        <w:t xml:space="preserve"> </w:t>
      </w:r>
      <w:r w:rsidRPr="449A0794">
        <w:rPr>
          <w:rFonts w:ascii="Arial" w:eastAsia="Arial" w:hAnsi="Arial" w:cs="Arial"/>
          <w:b/>
          <w:bCs/>
        </w:rPr>
        <w:t>General Purpose and Mission</w:t>
      </w:r>
    </w:p>
    <w:p w14:paraId="4ED409A2" w14:textId="758FA19A" w:rsidR="0008300F" w:rsidRPr="00162CA1" w:rsidRDefault="255DE07B" w:rsidP="00162CA1">
      <w:pPr>
        <w:ind w:left="1260" w:hanging="540"/>
      </w:pPr>
      <w:r w:rsidRPr="00162CA1">
        <w:rPr>
          <w:rFonts w:ascii="Arial" w:eastAsia="Arial" w:hAnsi="Arial" w:cs="Arial"/>
          <w:b/>
          <w:bCs/>
        </w:rPr>
        <w:t>1.A</w:t>
      </w:r>
      <w:r w:rsidR="002440DB" w:rsidRPr="00162CA1">
        <w:rPr>
          <w:b/>
          <w:bCs/>
        </w:rPr>
        <w:tab/>
      </w:r>
      <w:r w:rsidRPr="00162CA1">
        <w:rPr>
          <w:rFonts w:ascii="Arial" w:eastAsia="Arial" w:hAnsi="Arial" w:cs="Arial"/>
        </w:rPr>
        <w:t>The mission of the Ohio Union Activities Board is to be the main student programming organization at The Ohio State University, to provide diverse programs and events that are educational, entertaining, and thought provoking for the students of the Columbus campus and to create a fun, accessible, and challenging environment for its members that empowers each member to change and shape the lives of fellow students while strengthening their own leadership skills and fostering personal growth.</w:t>
      </w:r>
    </w:p>
    <w:p w14:paraId="47A22BB4" w14:textId="59A36116" w:rsidR="0008300F" w:rsidRDefault="255DE07B" w:rsidP="449A0794">
      <w:pPr>
        <w:ind w:firstLine="720"/>
      </w:pPr>
      <w:r w:rsidRPr="449A0794">
        <w:rPr>
          <w:rFonts w:ascii="Arial" w:eastAsia="Arial" w:hAnsi="Arial" w:cs="Arial"/>
        </w:rPr>
        <w:t xml:space="preserve"> </w:t>
      </w:r>
    </w:p>
    <w:p w14:paraId="17E58ACC" w14:textId="276099E0" w:rsidR="0008300F" w:rsidRPr="00162CA1" w:rsidRDefault="255DE07B" w:rsidP="00162CA1">
      <w:pPr>
        <w:pStyle w:val="Heading2"/>
        <w:ind w:firstLine="720"/>
        <w:rPr>
          <w:b/>
          <w:bCs/>
          <w:color w:val="000000" w:themeColor="text1"/>
        </w:rPr>
      </w:pPr>
      <w:r w:rsidRPr="00162CA1">
        <w:rPr>
          <w:rFonts w:ascii="Arial" w:eastAsia="Arial" w:hAnsi="Arial" w:cs="Arial"/>
          <w:b/>
          <w:bCs/>
          <w:color w:val="000000" w:themeColor="text1"/>
          <w:sz w:val="22"/>
          <w:szCs w:val="22"/>
        </w:rPr>
        <w:t>Section 2:  External Affiliations</w:t>
      </w:r>
    </w:p>
    <w:p w14:paraId="454BCF52" w14:textId="36A04CE3" w:rsidR="0008300F" w:rsidRPr="00162CA1" w:rsidRDefault="255DE07B" w:rsidP="00162CA1">
      <w:pPr>
        <w:ind w:left="1350" w:hanging="540"/>
      </w:pPr>
      <w:r w:rsidRPr="00162CA1">
        <w:rPr>
          <w:rFonts w:ascii="Arial" w:eastAsia="Arial" w:hAnsi="Arial" w:cs="Arial"/>
          <w:b/>
          <w:bCs/>
        </w:rPr>
        <w:t>2.A</w:t>
      </w:r>
      <w:r w:rsidR="002440DB" w:rsidRPr="00162CA1">
        <w:tab/>
      </w:r>
      <w:r w:rsidRPr="00162CA1">
        <w:rPr>
          <w:rFonts w:ascii="Arial" w:eastAsia="Arial" w:hAnsi="Arial" w:cs="Arial"/>
        </w:rPr>
        <w:t xml:space="preserve">OUAB will remain actively associated by networking with other Universities, attending conferences, and considering NACA recommended agents and talent. </w:t>
      </w:r>
    </w:p>
    <w:p w14:paraId="7B7C6F63" w14:textId="6354D41D" w:rsidR="0008300F" w:rsidRDefault="255DE07B">
      <w:r w:rsidRPr="449A0794">
        <w:rPr>
          <w:rFonts w:ascii="Arial" w:eastAsia="Arial" w:hAnsi="Arial" w:cs="Arial"/>
        </w:rPr>
        <w:t xml:space="preserve"> </w:t>
      </w:r>
    </w:p>
    <w:p w14:paraId="7807A676" w14:textId="1DE54692" w:rsidR="0008300F" w:rsidRDefault="255DE07B">
      <w:r w:rsidRPr="449A0794">
        <w:rPr>
          <w:rFonts w:ascii="Arial" w:eastAsia="Arial" w:hAnsi="Arial" w:cs="Arial"/>
          <w:b/>
          <w:bCs/>
        </w:rPr>
        <w:t>ARTICLE III:  FUNDING</w:t>
      </w:r>
    </w:p>
    <w:p w14:paraId="439C15EB" w14:textId="07FF769A" w:rsidR="0008300F" w:rsidRDefault="255DE07B" w:rsidP="00162CA1">
      <w:pPr>
        <w:ind w:left="1530" w:hanging="720"/>
      </w:pPr>
      <w:r w:rsidRPr="449A0794">
        <w:rPr>
          <w:rFonts w:ascii="Arial" w:eastAsia="Arial" w:hAnsi="Arial" w:cs="Arial"/>
          <w:b/>
          <w:bCs/>
        </w:rPr>
        <w:t>Section 1:  Sources</w:t>
      </w:r>
    </w:p>
    <w:p w14:paraId="3487BAC9" w14:textId="3A938D1D" w:rsidR="0008300F" w:rsidRDefault="255DE07B" w:rsidP="00162CA1">
      <w:pPr>
        <w:ind w:left="1350" w:hanging="540"/>
      </w:pPr>
      <w:r w:rsidRPr="449A0794">
        <w:rPr>
          <w:rFonts w:ascii="Arial" w:eastAsia="Arial" w:hAnsi="Arial" w:cs="Arial"/>
          <w:b/>
          <w:bCs/>
        </w:rPr>
        <w:t>1.A</w:t>
      </w:r>
      <w:r w:rsidRPr="449A0794">
        <w:rPr>
          <w:rFonts w:ascii="Arial" w:eastAsia="Arial" w:hAnsi="Arial" w:cs="Arial"/>
        </w:rPr>
        <w:t xml:space="preserve">   54.02 percent of the Student Activity Fee paid by Ohio State students at the Columbus campus funds the activities and events provided by OUAB.</w:t>
      </w:r>
    </w:p>
    <w:p w14:paraId="76146A71" w14:textId="55BD57D8" w:rsidR="0008300F" w:rsidRDefault="255DE07B" w:rsidP="00162CA1">
      <w:pPr>
        <w:ind w:left="1350" w:hanging="540"/>
      </w:pPr>
      <w:r w:rsidRPr="198BCBE7">
        <w:rPr>
          <w:rFonts w:ascii="Arial" w:eastAsia="Arial" w:hAnsi="Arial" w:cs="Arial"/>
          <w:b/>
          <w:bCs/>
        </w:rPr>
        <w:t>1.B</w:t>
      </w:r>
      <w:r w:rsidRPr="198BCBE7">
        <w:rPr>
          <w:rFonts w:ascii="Arial" w:eastAsia="Arial" w:hAnsi="Arial" w:cs="Arial"/>
        </w:rPr>
        <w:t xml:space="preserve">   The profits from the annual Dates &amp; Data student planner will provide funding to support the professional development of OUAB members.</w:t>
      </w:r>
    </w:p>
    <w:p w14:paraId="25B1F39A" w14:textId="36192756" w:rsidR="0008300F" w:rsidRDefault="255DE07B" w:rsidP="00162CA1">
      <w:pPr>
        <w:ind w:left="1350" w:hanging="540"/>
      </w:pPr>
      <w:r w:rsidRPr="449A0794">
        <w:rPr>
          <w:rFonts w:ascii="Arial" w:eastAsia="Arial" w:hAnsi="Arial" w:cs="Arial"/>
          <w:b/>
          <w:bCs/>
        </w:rPr>
        <w:t>1.C</w:t>
      </w:r>
      <w:r w:rsidRPr="449A0794">
        <w:rPr>
          <w:rFonts w:ascii="Arial" w:eastAsia="Arial" w:hAnsi="Arial" w:cs="Arial"/>
        </w:rPr>
        <w:t xml:space="preserve">   Signature Events funding through the Student Activity Fee for Spirits &amp; Traditions events, upon Student Activities approval every three years.</w:t>
      </w:r>
    </w:p>
    <w:p w14:paraId="13B8C2C6" w14:textId="06A2436B" w:rsidR="0008300F" w:rsidRDefault="255DE07B" w:rsidP="449A0794">
      <w:pPr>
        <w:ind w:firstLine="720"/>
      </w:pPr>
      <w:r w:rsidRPr="449A0794">
        <w:rPr>
          <w:rFonts w:ascii="Arial" w:eastAsia="Arial" w:hAnsi="Arial" w:cs="Arial"/>
          <w:b/>
          <w:bCs/>
        </w:rPr>
        <w:t>Section 2:  Usage</w:t>
      </w:r>
    </w:p>
    <w:p w14:paraId="076CE1B3" w14:textId="6603A095" w:rsidR="0008300F" w:rsidRPr="00162CA1" w:rsidRDefault="255DE07B" w:rsidP="00162CA1">
      <w:pPr>
        <w:ind w:left="1440" w:hanging="540"/>
      </w:pPr>
      <w:r w:rsidRPr="00162CA1">
        <w:rPr>
          <w:rFonts w:ascii="Arial" w:eastAsia="Arial" w:hAnsi="Arial" w:cs="Arial"/>
          <w:b/>
          <w:bCs/>
        </w:rPr>
        <w:t>2.A</w:t>
      </w:r>
      <w:r w:rsidR="002440DB" w:rsidRPr="00162CA1">
        <w:tab/>
      </w:r>
      <w:r w:rsidRPr="00162CA1">
        <w:rPr>
          <w:rFonts w:ascii="Arial" w:eastAsia="Arial" w:hAnsi="Arial" w:cs="Arial"/>
        </w:rPr>
        <w:t>Collaborative Events must be events planned in conjunction between OUAB and another group(s). Funds are not to be transferred to another organization.</w:t>
      </w:r>
    </w:p>
    <w:p w14:paraId="356B3AC0" w14:textId="2CA2BF5A" w:rsidR="0008300F" w:rsidRPr="00162CA1" w:rsidRDefault="255DE07B" w:rsidP="00162CA1">
      <w:pPr>
        <w:ind w:left="1440" w:hanging="540"/>
      </w:pPr>
      <w:r w:rsidRPr="00162CA1">
        <w:rPr>
          <w:rFonts w:ascii="Arial" w:eastAsia="Arial" w:hAnsi="Arial" w:cs="Arial"/>
        </w:rPr>
        <w:t>2</w:t>
      </w:r>
      <w:r w:rsidRPr="00162CA1">
        <w:rPr>
          <w:rFonts w:ascii="Arial" w:eastAsia="Arial" w:hAnsi="Arial" w:cs="Arial"/>
          <w:b/>
          <w:bCs/>
        </w:rPr>
        <w:t>.B</w:t>
      </w:r>
      <w:r w:rsidR="002440DB" w:rsidRPr="00162CA1">
        <w:tab/>
      </w:r>
      <w:r w:rsidRPr="00162CA1">
        <w:rPr>
          <w:rFonts w:ascii="Arial" w:eastAsia="Arial" w:hAnsi="Arial" w:cs="Arial"/>
        </w:rPr>
        <w:t xml:space="preserve">A Program Proposal outlining a program budget must be approved before planning an event. A post-event evaluation completed by the committee director </w:t>
      </w:r>
      <w:r w:rsidRPr="00162CA1">
        <w:rPr>
          <w:rFonts w:ascii="Arial" w:eastAsia="Arial" w:hAnsi="Arial" w:cs="Arial"/>
        </w:rPr>
        <w:lastRenderedPageBreak/>
        <w:t>of the event must update this proposal to reflect the actual budget of the completed event.</w:t>
      </w:r>
    </w:p>
    <w:p w14:paraId="570BA5BA" w14:textId="1524D897" w:rsidR="0008300F" w:rsidRPr="00162CA1" w:rsidRDefault="255DE07B" w:rsidP="00162CA1">
      <w:pPr>
        <w:ind w:left="1440" w:hanging="540"/>
      </w:pPr>
      <w:r w:rsidRPr="00162CA1">
        <w:rPr>
          <w:rFonts w:ascii="Arial" w:eastAsia="Arial" w:hAnsi="Arial" w:cs="Arial"/>
          <w:b/>
          <w:bCs/>
        </w:rPr>
        <w:t>2.C</w:t>
      </w:r>
      <w:r w:rsidR="002440DB" w:rsidRPr="00162CA1">
        <w:tab/>
      </w:r>
      <w:r w:rsidRPr="00162CA1">
        <w:rPr>
          <w:rFonts w:ascii="Arial" w:eastAsia="Arial" w:hAnsi="Arial" w:cs="Arial"/>
        </w:rPr>
        <w:t>Funding cannot be granted to support any activity contrary to the statutes of The Ohio State University, the State of Ohio, or the Federal Government.</w:t>
      </w:r>
    </w:p>
    <w:p w14:paraId="72C2BEA4" w14:textId="6373694A" w:rsidR="0008300F" w:rsidRPr="00162CA1" w:rsidRDefault="255DE07B" w:rsidP="00162CA1">
      <w:pPr>
        <w:ind w:left="1440" w:hanging="540"/>
      </w:pPr>
      <w:r w:rsidRPr="00162CA1">
        <w:rPr>
          <w:rFonts w:ascii="Arial" w:eastAsia="Arial" w:hAnsi="Arial" w:cs="Arial"/>
          <w:b/>
          <w:bCs/>
        </w:rPr>
        <w:t>2.D</w:t>
      </w:r>
      <w:r w:rsidR="002440DB" w:rsidRPr="00162CA1">
        <w:tab/>
      </w:r>
      <w:r w:rsidRPr="00162CA1">
        <w:rPr>
          <w:rFonts w:ascii="Arial" w:eastAsia="Arial" w:hAnsi="Arial" w:cs="Arial"/>
        </w:rPr>
        <w:t xml:space="preserve">Any OUAB funded program must have the OUAB logo on all promotional materials for the funded event. </w:t>
      </w:r>
    </w:p>
    <w:p w14:paraId="19952319" w14:textId="3F61CE4D" w:rsidR="0008300F" w:rsidRPr="00162CA1" w:rsidRDefault="255DE07B" w:rsidP="00162CA1">
      <w:pPr>
        <w:ind w:left="1440" w:hanging="540"/>
      </w:pPr>
      <w:r w:rsidRPr="00162CA1">
        <w:rPr>
          <w:rFonts w:ascii="Arial" w:eastAsia="Arial" w:hAnsi="Arial" w:cs="Arial"/>
          <w:b/>
          <w:bCs/>
        </w:rPr>
        <w:t>2.E</w:t>
      </w:r>
      <w:r w:rsidR="002440DB" w:rsidRPr="00162CA1">
        <w:tab/>
      </w:r>
      <w:r w:rsidRPr="00162CA1">
        <w:rPr>
          <w:rFonts w:ascii="Arial" w:eastAsia="Arial" w:hAnsi="Arial" w:cs="Arial"/>
        </w:rPr>
        <w:t>Production expenditures must go out to bid (if anticipated to be over $2500) before a contract is selected.  Records of these quotes should be kept by the organization.</w:t>
      </w:r>
    </w:p>
    <w:p w14:paraId="343EEDE6" w14:textId="62093304" w:rsidR="0008300F" w:rsidRPr="00162CA1" w:rsidRDefault="255DE07B" w:rsidP="00162CA1">
      <w:pPr>
        <w:ind w:left="1440" w:hanging="540"/>
      </w:pPr>
      <w:r w:rsidRPr="00162CA1">
        <w:rPr>
          <w:rFonts w:ascii="Arial" w:eastAsia="Arial" w:hAnsi="Arial" w:cs="Arial"/>
          <w:b/>
          <w:bCs/>
        </w:rPr>
        <w:t>2.F</w:t>
      </w:r>
      <w:r w:rsidR="002440DB" w:rsidRPr="00162CA1">
        <w:tab/>
      </w:r>
      <w:r w:rsidRPr="00162CA1">
        <w:rPr>
          <w:rFonts w:ascii="Arial" w:eastAsia="Arial" w:hAnsi="Arial" w:cs="Arial"/>
        </w:rPr>
        <w:t>The OUAB Advisor(s) must approve all expenses before they are incurred.</w:t>
      </w:r>
    </w:p>
    <w:p w14:paraId="1669A58C" w14:textId="259FC89B" w:rsidR="0008300F" w:rsidRDefault="255DE07B">
      <w:r w:rsidRPr="449A0794">
        <w:rPr>
          <w:rFonts w:ascii="Arial" w:eastAsia="Arial" w:hAnsi="Arial" w:cs="Arial"/>
          <w:b/>
          <w:bCs/>
        </w:rPr>
        <w:t xml:space="preserve"> </w:t>
      </w:r>
    </w:p>
    <w:p w14:paraId="57E43B26" w14:textId="37D858F2" w:rsidR="0008300F" w:rsidRDefault="255DE07B">
      <w:r w:rsidRPr="449A0794">
        <w:rPr>
          <w:rFonts w:ascii="Arial" w:eastAsia="Arial" w:hAnsi="Arial" w:cs="Arial"/>
          <w:b/>
          <w:bCs/>
        </w:rPr>
        <w:t>ARTICLE IV:  ADVISORY BOARDS</w:t>
      </w:r>
    </w:p>
    <w:p w14:paraId="218F3B4A" w14:textId="5FBBB521" w:rsidR="0008300F" w:rsidRDefault="255DE07B">
      <w:r w:rsidRPr="449A0794">
        <w:rPr>
          <w:rFonts w:ascii="Arial" w:eastAsia="Arial" w:hAnsi="Arial" w:cs="Arial"/>
          <w:b/>
          <w:bCs/>
        </w:rPr>
        <w:t xml:space="preserve"> </w:t>
      </w:r>
    </w:p>
    <w:p w14:paraId="59519478" w14:textId="2E9E41AA" w:rsidR="0008300F" w:rsidRDefault="255DE07B" w:rsidP="00162CA1">
      <w:r w:rsidRPr="449A0794">
        <w:rPr>
          <w:rFonts w:ascii="Arial" w:eastAsia="Arial" w:hAnsi="Arial" w:cs="Arial"/>
        </w:rPr>
        <w:t xml:space="preserve">The Ohio Union Council and Council on Student Affairs will serve as advisory boards for OUAB. </w:t>
      </w:r>
    </w:p>
    <w:p w14:paraId="3B974235" w14:textId="03DEC50E" w:rsidR="0008300F" w:rsidRPr="00162CA1" w:rsidRDefault="255DE07B" w:rsidP="00162CA1">
      <w:pPr>
        <w:pStyle w:val="Heading2"/>
        <w:ind w:firstLine="810"/>
        <w:rPr>
          <w:b/>
          <w:bCs/>
          <w:color w:val="000000" w:themeColor="text1"/>
        </w:rPr>
      </w:pPr>
      <w:r w:rsidRPr="00162CA1">
        <w:rPr>
          <w:rFonts w:ascii="Arial" w:eastAsia="Arial" w:hAnsi="Arial" w:cs="Arial"/>
          <w:b/>
          <w:bCs/>
          <w:color w:val="000000" w:themeColor="text1"/>
          <w:sz w:val="22"/>
          <w:szCs w:val="22"/>
        </w:rPr>
        <w:t>Section 1:  Ohio Union Council</w:t>
      </w:r>
    </w:p>
    <w:p w14:paraId="310C2D88" w14:textId="4FF17BF9" w:rsidR="0008300F" w:rsidRDefault="255DE07B" w:rsidP="00162CA1">
      <w:pPr>
        <w:ind w:left="1530" w:hanging="630"/>
      </w:pPr>
      <w:r w:rsidRPr="449A0794">
        <w:rPr>
          <w:rFonts w:ascii="Arial" w:eastAsia="Arial" w:hAnsi="Arial" w:cs="Arial"/>
          <w:b/>
          <w:bCs/>
        </w:rPr>
        <w:t>1.A</w:t>
      </w:r>
      <w:r w:rsidR="002440DB">
        <w:tab/>
      </w:r>
      <w:r w:rsidRPr="00162CA1">
        <w:rPr>
          <w:rFonts w:ascii="Arial" w:eastAsia="Arial" w:hAnsi="Arial" w:cs="Arial"/>
        </w:rPr>
        <w:t>The Ohio Union Council will provide ongoing feedback and advice to OUAB via the OUAB President.</w:t>
      </w:r>
    </w:p>
    <w:p w14:paraId="2A330427" w14:textId="113FC475" w:rsidR="0008300F" w:rsidRPr="00162CA1" w:rsidRDefault="255DE07B" w:rsidP="00162CA1">
      <w:pPr>
        <w:ind w:left="1530" w:hanging="630"/>
      </w:pPr>
      <w:r w:rsidRPr="449A0794">
        <w:rPr>
          <w:rFonts w:ascii="Arial" w:eastAsia="Arial" w:hAnsi="Arial" w:cs="Arial"/>
          <w:b/>
          <w:bCs/>
        </w:rPr>
        <w:t>1.B</w:t>
      </w:r>
      <w:r w:rsidR="002440DB">
        <w:tab/>
      </w:r>
      <w:r w:rsidRPr="00162CA1">
        <w:rPr>
          <w:rFonts w:ascii="Arial" w:eastAsia="Arial" w:hAnsi="Arial" w:cs="Arial"/>
        </w:rPr>
        <w:t>The OUAB President, or a designee by the President, will make monthly reports to the Ohio Union Council.</w:t>
      </w:r>
    </w:p>
    <w:p w14:paraId="055E02EA" w14:textId="528AEA75" w:rsidR="0008300F" w:rsidRDefault="255DE07B" w:rsidP="00162CA1">
      <w:pPr>
        <w:ind w:left="1530" w:hanging="630"/>
      </w:pPr>
      <w:r w:rsidRPr="449A0794">
        <w:rPr>
          <w:rFonts w:ascii="Arial" w:eastAsia="Arial" w:hAnsi="Arial" w:cs="Arial"/>
          <w:b/>
          <w:bCs/>
        </w:rPr>
        <w:t>Section 2:  Council on Student Affairs (CSA)</w:t>
      </w:r>
    </w:p>
    <w:p w14:paraId="7F3D7029" w14:textId="7C497D6F" w:rsidR="0008300F" w:rsidRPr="00162CA1" w:rsidRDefault="255DE07B" w:rsidP="00162CA1">
      <w:pPr>
        <w:ind w:left="1530" w:hanging="630"/>
      </w:pPr>
      <w:r w:rsidRPr="449A0794">
        <w:rPr>
          <w:rFonts w:ascii="Arial" w:eastAsia="Arial" w:hAnsi="Arial" w:cs="Arial"/>
          <w:b/>
          <w:bCs/>
        </w:rPr>
        <w:t>2.A</w:t>
      </w:r>
      <w:r w:rsidR="002440DB" w:rsidRPr="00162CA1">
        <w:tab/>
      </w:r>
      <w:r w:rsidRPr="00162CA1">
        <w:rPr>
          <w:rFonts w:ascii="Arial" w:eastAsia="Arial" w:hAnsi="Arial" w:cs="Arial"/>
        </w:rPr>
        <w:t xml:space="preserve">OUAB will inform CSA of the semester calendar as events are released throughout each semester. </w:t>
      </w:r>
    </w:p>
    <w:p w14:paraId="24EE8BB1" w14:textId="7990869C" w:rsidR="0008300F" w:rsidRPr="00162CA1" w:rsidRDefault="255DE07B" w:rsidP="00162CA1">
      <w:pPr>
        <w:ind w:left="1530" w:hanging="630"/>
      </w:pPr>
      <w:r w:rsidRPr="00162CA1">
        <w:rPr>
          <w:rFonts w:ascii="Arial" w:eastAsia="Arial" w:hAnsi="Arial" w:cs="Arial"/>
          <w:b/>
          <w:bCs/>
        </w:rPr>
        <w:t>2.B</w:t>
      </w:r>
      <w:r w:rsidR="002440DB" w:rsidRPr="00162CA1">
        <w:tab/>
      </w:r>
      <w:r w:rsidRPr="00162CA1">
        <w:rPr>
          <w:rFonts w:ascii="Arial" w:eastAsia="Arial" w:hAnsi="Arial" w:cs="Arial"/>
        </w:rPr>
        <w:t xml:space="preserve">OUAB will make an end of the year report to CSA. </w:t>
      </w:r>
    </w:p>
    <w:p w14:paraId="00A9FD08" w14:textId="09A4403B" w:rsidR="0008300F" w:rsidRPr="00162CA1" w:rsidRDefault="255DE07B" w:rsidP="00162CA1">
      <w:pPr>
        <w:ind w:left="1530" w:hanging="630"/>
        <w:rPr>
          <w:rFonts w:ascii="Arial" w:eastAsia="Arial" w:hAnsi="Arial" w:cs="Arial"/>
        </w:rPr>
      </w:pPr>
      <w:r w:rsidRPr="00162CA1">
        <w:rPr>
          <w:rFonts w:ascii="Arial" w:eastAsia="Arial" w:hAnsi="Arial" w:cs="Arial"/>
          <w:b/>
          <w:bCs/>
        </w:rPr>
        <w:t>2.C</w:t>
      </w:r>
      <w:r w:rsidR="002440DB" w:rsidRPr="00162CA1">
        <w:tab/>
      </w:r>
      <w:r w:rsidRPr="00162CA1">
        <w:rPr>
          <w:rFonts w:ascii="Arial" w:eastAsia="Arial" w:hAnsi="Arial" w:cs="Arial"/>
        </w:rPr>
        <w:t>A representative from the OUAB Executive Board will serve on the CSA Allocations Committee.</w:t>
      </w:r>
    </w:p>
    <w:p w14:paraId="2FB8696C" w14:textId="72FB5780" w:rsidR="0008300F" w:rsidRDefault="255DE07B">
      <w:r w:rsidRPr="449A0794">
        <w:rPr>
          <w:rFonts w:ascii="Arial" w:eastAsia="Arial" w:hAnsi="Arial" w:cs="Arial"/>
          <w:b/>
          <w:bCs/>
        </w:rPr>
        <w:t xml:space="preserve"> </w:t>
      </w:r>
    </w:p>
    <w:p w14:paraId="619B9241" w14:textId="224BA4F9" w:rsidR="0008300F" w:rsidRDefault="255DE07B" w:rsidP="00162CA1">
      <w:r w:rsidRPr="449A0794">
        <w:rPr>
          <w:rFonts w:ascii="Arial" w:eastAsia="Arial" w:hAnsi="Arial" w:cs="Arial"/>
          <w:b/>
          <w:bCs/>
        </w:rPr>
        <w:t xml:space="preserve">ARTICLE V:  MEMBERSHIP  </w:t>
      </w:r>
      <w:r w:rsidRPr="449A0794">
        <w:rPr>
          <w:rFonts w:ascii="Arial" w:eastAsia="Arial" w:hAnsi="Arial" w:cs="Arial"/>
        </w:rPr>
        <w:t xml:space="preserve"> </w:t>
      </w:r>
    </w:p>
    <w:p w14:paraId="0DF50302" w14:textId="58D45325" w:rsidR="0008300F" w:rsidRDefault="255DE07B">
      <w:r w:rsidRPr="449A0794">
        <w:rPr>
          <w:rFonts w:ascii="Arial" w:eastAsia="Arial" w:hAnsi="Arial" w:cs="Arial"/>
        </w:rPr>
        <w:t>In accordance with the University’s Policy on discrimination, membership for any individual in OUAB shall not be determined on the basis of race, color, creed, religion, sexual orientation, national origin, sex, age, height, weight, marital status, handicap, or Veteran status.  The programs organized by the group shall reflect these non-discriminatory values.</w:t>
      </w:r>
    </w:p>
    <w:p w14:paraId="313A35AD" w14:textId="342D86D5" w:rsidR="0008300F" w:rsidRDefault="255DE07B" w:rsidP="449A0794">
      <w:pPr>
        <w:ind w:firstLine="720"/>
      </w:pPr>
      <w:r w:rsidRPr="449A0794">
        <w:rPr>
          <w:rFonts w:ascii="Arial" w:eastAsia="Arial" w:hAnsi="Arial" w:cs="Arial"/>
          <w:b/>
          <w:bCs/>
        </w:rPr>
        <w:t>Section 1:  Committee Membership</w:t>
      </w:r>
    </w:p>
    <w:p w14:paraId="11F350D3" w14:textId="59E19432" w:rsidR="0008300F" w:rsidRDefault="255DE07B" w:rsidP="00162CA1">
      <w:pPr>
        <w:ind w:left="1620" w:hanging="720"/>
      </w:pPr>
      <w:r w:rsidRPr="198BCBE7">
        <w:rPr>
          <w:rFonts w:ascii="Arial" w:eastAsia="Arial" w:hAnsi="Arial" w:cs="Arial"/>
          <w:b/>
          <w:bCs/>
        </w:rPr>
        <w:t>1.A</w:t>
      </w:r>
      <w:r w:rsidR="002440DB">
        <w:tab/>
      </w:r>
      <w:r w:rsidRPr="00162CA1">
        <w:rPr>
          <w:rFonts w:ascii="Arial" w:eastAsia="Arial" w:hAnsi="Arial" w:cs="Arial"/>
        </w:rPr>
        <w:t xml:space="preserve">Any part-time or full-time undergraduate, graduate, and professional students enrolled at The Ohio State University-Columbus campus are eligible for membership in the Ohio Union Activities Board in accordance </w:t>
      </w:r>
      <w:proofErr w:type="gramStart"/>
      <w:r w:rsidRPr="00162CA1">
        <w:rPr>
          <w:rFonts w:ascii="Arial" w:eastAsia="Arial" w:hAnsi="Arial" w:cs="Arial"/>
        </w:rPr>
        <w:t>to</w:t>
      </w:r>
      <w:proofErr w:type="gramEnd"/>
      <w:r w:rsidRPr="00162CA1">
        <w:rPr>
          <w:rFonts w:ascii="Arial" w:eastAsia="Arial" w:hAnsi="Arial" w:cs="Arial"/>
        </w:rPr>
        <w:t xml:space="preserve"> the membership criteria outlined in the By-Laws.</w:t>
      </w:r>
    </w:p>
    <w:p w14:paraId="2992B2B5" w14:textId="785766B2" w:rsidR="0008300F" w:rsidRDefault="255DE07B" w:rsidP="00162CA1">
      <w:pPr>
        <w:ind w:left="1620" w:hanging="720"/>
        <w:rPr>
          <w:rFonts w:ascii="Arial" w:eastAsia="Arial" w:hAnsi="Arial" w:cs="Arial"/>
          <w:b/>
          <w:bCs/>
        </w:rPr>
      </w:pPr>
      <w:r w:rsidRPr="198BCBE7">
        <w:rPr>
          <w:rFonts w:ascii="Arial" w:eastAsia="Arial" w:hAnsi="Arial" w:cs="Arial"/>
          <w:b/>
          <w:bCs/>
        </w:rPr>
        <w:lastRenderedPageBreak/>
        <w:t>1.B</w:t>
      </w:r>
      <w:r w:rsidR="002440DB">
        <w:tab/>
      </w:r>
      <w:r w:rsidRPr="00162CA1">
        <w:rPr>
          <w:rFonts w:ascii="Arial" w:eastAsia="Arial" w:hAnsi="Arial" w:cs="Arial"/>
        </w:rPr>
        <w:t>Honorary Members may be voted into the group by the general membership and may consist of faculty, staff, professionals, or alumni of The Ohio State University and the Ohio Union for a designated period of time determined by the Executive Board.</w:t>
      </w:r>
      <w:r w:rsidRPr="198BCBE7">
        <w:rPr>
          <w:rFonts w:ascii="Arial" w:eastAsia="Arial" w:hAnsi="Arial" w:cs="Arial"/>
          <w:b/>
          <w:bCs/>
        </w:rPr>
        <w:t xml:space="preserve"> </w:t>
      </w:r>
    </w:p>
    <w:p w14:paraId="71F6B2C5" w14:textId="537233CF" w:rsidR="0008300F" w:rsidRDefault="255DE07B" w:rsidP="00162CA1">
      <w:pPr>
        <w:ind w:left="1620" w:hanging="720"/>
        <w:rPr>
          <w:rFonts w:ascii="Arial" w:eastAsia="Arial" w:hAnsi="Arial" w:cs="Arial"/>
          <w:b/>
          <w:bCs/>
        </w:rPr>
      </w:pPr>
      <w:r w:rsidRPr="7A59BA6B">
        <w:rPr>
          <w:rFonts w:ascii="Arial" w:eastAsia="Arial" w:hAnsi="Arial" w:cs="Arial"/>
          <w:b/>
          <w:bCs/>
        </w:rPr>
        <w:t>1.C</w:t>
      </w:r>
      <w:r w:rsidR="002440DB">
        <w:tab/>
      </w:r>
      <w:r w:rsidRPr="00162CA1">
        <w:rPr>
          <w:rFonts w:ascii="Arial" w:eastAsia="Arial" w:hAnsi="Arial" w:cs="Arial"/>
        </w:rPr>
        <w:t>To be considered an active and voting member, individuals must meet the membership requirements established in the By-Laws by the Executive Board.</w:t>
      </w:r>
      <w:r w:rsidR="002440DB" w:rsidRPr="00162CA1">
        <w:br/>
      </w:r>
    </w:p>
    <w:p w14:paraId="2FC6D9AE" w14:textId="7EAA6283" w:rsidR="78A476DF" w:rsidRDefault="78A476DF" w:rsidP="00162CA1">
      <w:pPr>
        <w:ind w:left="1620" w:hanging="720"/>
        <w:rPr>
          <w:rFonts w:ascii="Arial" w:eastAsia="Arial" w:hAnsi="Arial" w:cs="Arial"/>
        </w:rPr>
      </w:pPr>
      <w:r w:rsidRPr="7A59BA6B">
        <w:rPr>
          <w:rFonts w:ascii="Arial" w:eastAsia="Arial" w:hAnsi="Arial" w:cs="Arial"/>
          <w:b/>
          <w:bCs/>
        </w:rPr>
        <w:t xml:space="preserve">1.D </w:t>
      </w:r>
      <w:r>
        <w:tab/>
      </w:r>
      <w:r w:rsidRPr="00162CA1">
        <w:rPr>
          <w:rFonts w:ascii="Arial" w:eastAsia="Arial" w:hAnsi="Arial" w:cs="Arial"/>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3A1A2502" w14:textId="4E21AC7B" w:rsidR="0008300F" w:rsidRDefault="255DE07B" w:rsidP="00162CA1">
      <w:pPr>
        <w:ind w:firstLine="810"/>
      </w:pPr>
      <w:r w:rsidRPr="449A0794">
        <w:rPr>
          <w:rFonts w:ascii="Arial" w:eastAsia="Arial" w:hAnsi="Arial" w:cs="Arial"/>
          <w:b/>
          <w:bCs/>
        </w:rPr>
        <w:t>Section 2: Removal</w:t>
      </w:r>
    </w:p>
    <w:p w14:paraId="15BBB466" w14:textId="6B735BC8" w:rsidR="0008300F" w:rsidRDefault="255DE07B" w:rsidP="00162CA1">
      <w:pPr>
        <w:ind w:left="1710" w:hanging="720"/>
      </w:pPr>
      <w:r w:rsidRPr="449A0794">
        <w:rPr>
          <w:rFonts w:ascii="Arial" w:eastAsia="Arial" w:hAnsi="Arial" w:cs="Arial"/>
          <w:b/>
          <w:bCs/>
        </w:rPr>
        <w:t xml:space="preserve">2.A   </w:t>
      </w:r>
      <w:r w:rsidRPr="449A0794">
        <w:rPr>
          <w:rFonts w:ascii="Arial" w:eastAsia="Arial" w:hAnsi="Arial" w:cs="Arial"/>
        </w:rPr>
        <w:t>A member may be removed from the organization for the following reasons:</w:t>
      </w:r>
    </w:p>
    <w:p w14:paraId="1B0CBED2" w14:textId="2753C6BB" w:rsidR="0008300F" w:rsidRDefault="255DE07B" w:rsidP="00162CA1">
      <w:pPr>
        <w:ind w:left="2070" w:hanging="450"/>
      </w:pPr>
      <w:proofErr w:type="gramStart"/>
      <w:r w:rsidRPr="7A59BA6B">
        <w:rPr>
          <w:rFonts w:ascii="Arial" w:eastAsia="Arial" w:hAnsi="Arial" w:cs="Arial"/>
          <w:b/>
          <w:bCs/>
        </w:rPr>
        <w:t>2.A.1</w:t>
      </w:r>
      <w:r w:rsidRPr="7A59BA6B">
        <w:rPr>
          <w:rFonts w:ascii="Arial" w:eastAsia="Arial" w:hAnsi="Arial" w:cs="Arial"/>
        </w:rPr>
        <w:t xml:space="preserve">  Failure</w:t>
      </w:r>
      <w:proofErr w:type="gramEnd"/>
      <w:r w:rsidRPr="7A59BA6B">
        <w:rPr>
          <w:rFonts w:ascii="Arial" w:eastAsia="Arial" w:hAnsi="Arial" w:cs="Arial"/>
        </w:rPr>
        <w:t xml:space="preserve"> to adhere to general membership requirements established in the By-Laws by the Executive Board.</w:t>
      </w:r>
    </w:p>
    <w:p w14:paraId="4FEEB338" w14:textId="2301199C" w:rsidR="0008300F" w:rsidRDefault="255DE07B" w:rsidP="00162CA1">
      <w:pPr>
        <w:ind w:left="2070" w:hanging="450"/>
        <w:rPr>
          <w:rFonts w:ascii="Arial" w:eastAsia="Arial" w:hAnsi="Arial" w:cs="Arial"/>
        </w:rPr>
      </w:pPr>
      <w:r w:rsidRPr="7A59BA6B">
        <w:rPr>
          <w:rFonts w:ascii="Arial" w:eastAsia="Arial" w:hAnsi="Arial" w:cs="Arial"/>
          <w:b/>
          <w:bCs/>
        </w:rPr>
        <w:t>2.A.2</w:t>
      </w:r>
      <w:r w:rsidRPr="7A59BA6B">
        <w:rPr>
          <w:rFonts w:ascii="Arial" w:eastAsia="Arial" w:hAnsi="Arial" w:cs="Arial"/>
        </w:rPr>
        <w:t xml:space="preserve"> Behavioral issues including verbal and non-verbal communication which disrupts the committee and/or organization’s productivity which will be dealt with on a case-by-case basis at the discretion of the Advisor(s), Vice President, and Committee Director</w:t>
      </w:r>
    </w:p>
    <w:p w14:paraId="61E9D5DD" w14:textId="17BE2C00" w:rsidR="0008300F" w:rsidRDefault="255DE07B" w:rsidP="00162CA1">
      <w:pPr>
        <w:ind w:left="1710" w:hanging="720"/>
      </w:pPr>
      <w:r w:rsidRPr="0FB69988">
        <w:rPr>
          <w:rFonts w:ascii="Arial" w:eastAsia="Arial" w:hAnsi="Arial" w:cs="Arial"/>
          <w:b/>
          <w:bCs/>
        </w:rPr>
        <w:t>2.B</w:t>
      </w:r>
      <w:r w:rsidRPr="0FB69988">
        <w:rPr>
          <w:rFonts w:ascii="Arial" w:eastAsia="Arial" w:hAnsi="Arial" w:cs="Arial"/>
        </w:rPr>
        <w:t xml:space="preserve">   The removal process for general members is as follows:</w:t>
      </w:r>
    </w:p>
    <w:p w14:paraId="76249531" w14:textId="514FA4CE" w:rsidR="0008300F" w:rsidRDefault="255DE07B" w:rsidP="00162CA1">
      <w:pPr>
        <w:ind w:left="2160" w:hanging="450"/>
      </w:pPr>
      <w:r w:rsidRPr="7A59BA6B">
        <w:rPr>
          <w:rFonts w:ascii="Arial" w:eastAsia="Arial" w:hAnsi="Arial" w:cs="Arial"/>
          <w:b/>
          <w:bCs/>
        </w:rPr>
        <w:t xml:space="preserve">2.B.1 </w:t>
      </w:r>
      <w:r w:rsidRPr="7A59BA6B">
        <w:rPr>
          <w:rFonts w:ascii="Arial" w:eastAsia="Arial" w:hAnsi="Arial" w:cs="Arial"/>
        </w:rPr>
        <w:t>Member must have been on probation for AT LEAST one semester to be considered for removal</w:t>
      </w:r>
      <w:r w:rsidR="4A2B5DB7" w:rsidRPr="7A59BA6B">
        <w:rPr>
          <w:rFonts w:ascii="Arial" w:eastAsia="Arial" w:hAnsi="Arial" w:cs="Arial"/>
          <w:i/>
          <w:iCs/>
        </w:rPr>
        <w:t xml:space="preserve"> </w:t>
      </w:r>
      <w:r w:rsidRPr="7A59BA6B">
        <w:rPr>
          <w:rFonts w:ascii="Arial" w:eastAsia="Arial" w:hAnsi="Arial" w:cs="Arial"/>
        </w:rPr>
        <w:t>(see 2.C for probation guidelines).</w:t>
      </w:r>
    </w:p>
    <w:p w14:paraId="15B348D3" w14:textId="07CA8E00" w:rsidR="0008300F" w:rsidRDefault="255DE07B" w:rsidP="00162CA1">
      <w:pPr>
        <w:ind w:left="2160" w:hanging="450"/>
      </w:pPr>
      <w:r w:rsidRPr="7A59BA6B">
        <w:rPr>
          <w:rFonts w:ascii="Arial" w:eastAsia="Arial" w:hAnsi="Arial" w:cs="Arial"/>
          <w:b/>
          <w:bCs/>
        </w:rPr>
        <w:t xml:space="preserve">2.B.2 </w:t>
      </w:r>
      <w:r w:rsidRPr="7A59BA6B">
        <w:rPr>
          <w:rFonts w:ascii="Arial" w:eastAsia="Arial" w:hAnsi="Arial" w:cs="Arial"/>
        </w:rPr>
        <w:t>Member will meet with committee director, Director of Operations, and advisor for membership review.</w:t>
      </w:r>
    </w:p>
    <w:p w14:paraId="2A10BEAF" w14:textId="66EF5B52" w:rsidR="0008300F" w:rsidRDefault="255DE07B" w:rsidP="00162CA1">
      <w:pPr>
        <w:ind w:left="2160" w:hanging="450"/>
      </w:pPr>
      <w:r w:rsidRPr="7A59BA6B">
        <w:rPr>
          <w:rFonts w:ascii="Arial" w:eastAsia="Arial" w:hAnsi="Arial" w:cs="Arial"/>
          <w:b/>
          <w:bCs/>
        </w:rPr>
        <w:t xml:space="preserve">2.B.3 </w:t>
      </w:r>
      <w:r w:rsidRPr="7A59BA6B">
        <w:rPr>
          <w:rFonts w:ascii="Arial" w:eastAsia="Arial" w:hAnsi="Arial" w:cs="Arial"/>
        </w:rPr>
        <w:t>Membership review will consist of a review of OUAB's requirements and membership expectations.</w:t>
      </w:r>
    </w:p>
    <w:p w14:paraId="63D5FF4C" w14:textId="23E6E8BC" w:rsidR="0008300F" w:rsidRDefault="255DE07B" w:rsidP="00162CA1">
      <w:pPr>
        <w:ind w:left="2160" w:hanging="450"/>
      </w:pPr>
      <w:r w:rsidRPr="7A59BA6B">
        <w:rPr>
          <w:rFonts w:ascii="Arial" w:eastAsia="Arial" w:hAnsi="Arial" w:cs="Arial"/>
          <w:b/>
          <w:bCs/>
        </w:rPr>
        <w:t xml:space="preserve">2.B.4 </w:t>
      </w:r>
      <w:r w:rsidRPr="7A59BA6B">
        <w:rPr>
          <w:rFonts w:ascii="Arial" w:eastAsia="Arial" w:hAnsi="Arial" w:cs="Arial"/>
        </w:rPr>
        <w:t>Member, committee director, Director of Operations, and advisor will discuss probation/pattern of missed requirements.</w:t>
      </w:r>
    </w:p>
    <w:p w14:paraId="551215A6" w14:textId="293AD789" w:rsidR="0008300F" w:rsidRDefault="255DE07B" w:rsidP="00162CA1">
      <w:pPr>
        <w:ind w:left="2160" w:hanging="450"/>
      </w:pPr>
      <w:r w:rsidRPr="7A59BA6B">
        <w:rPr>
          <w:rFonts w:ascii="Arial" w:eastAsia="Arial" w:hAnsi="Arial" w:cs="Arial"/>
          <w:b/>
          <w:bCs/>
        </w:rPr>
        <w:t xml:space="preserve">2.B.5 </w:t>
      </w:r>
      <w:r w:rsidRPr="7A59BA6B">
        <w:rPr>
          <w:rFonts w:ascii="Arial" w:eastAsia="Arial" w:hAnsi="Arial" w:cs="Arial"/>
        </w:rPr>
        <w:t>Acknowledgement of Probation or Removal will be signed by member at conclusion of membership review</w:t>
      </w:r>
    </w:p>
    <w:p w14:paraId="0826069F" w14:textId="541B343F" w:rsidR="0008300F" w:rsidRDefault="255DE07B" w:rsidP="00162CA1">
      <w:pPr>
        <w:ind w:left="2160" w:hanging="450"/>
      </w:pPr>
      <w:r w:rsidRPr="7A59BA6B">
        <w:rPr>
          <w:rFonts w:ascii="Arial" w:eastAsia="Arial" w:hAnsi="Arial" w:cs="Arial"/>
          <w:b/>
          <w:bCs/>
        </w:rPr>
        <w:t xml:space="preserve">2.B.6 </w:t>
      </w:r>
      <w:r w:rsidRPr="7A59BA6B">
        <w:rPr>
          <w:rFonts w:ascii="Arial" w:eastAsia="Arial" w:hAnsi="Arial" w:cs="Arial"/>
        </w:rPr>
        <w:t>DOPS will convene with the President and Vice President to make a final membership decision and notify the executive board of member decisions.</w:t>
      </w:r>
    </w:p>
    <w:p w14:paraId="33F4DCDD" w14:textId="2B767487" w:rsidR="0008300F" w:rsidRDefault="255DE07B" w:rsidP="00162CA1">
      <w:pPr>
        <w:ind w:left="2160" w:hanging="450"/>
      </w:pPr>
      <w:r w:rsidRPr="7A59BA6B">
        <w:rPr>
          <w:rFonts w:ascii="Arial" w:eastAsia="Arial" w:hAnsi="Arial" w:cs="Arial"/>
          <w:b/>
          <w:bCs/>
        </w:rPr>
        <w:t xml:space="preserve">2.B.7 </w:t>
      </w:r>
      <w:r w:rsidRPr="7A59BA6B">
        <w:rPr>
          <w:rFonts w:ascii="Arial" w:eastAsia="Arial" w:hAnsi="Arial" w:cs="Arial"/>
        </w:rPr>
        <w:t>Member will be removed if they have been on probation for two semesters; member may be given another semester of probation or removed if this is their first offense depending on membership review and decision of President, Vice President and Director of Operations.</w:t>
      </w:r>
    </w:p>
    <w:p w14:paraId="5392B9BD" w14:textId="5AF7CBA0" w:rsidR="0008300F" w:rsidRDefault="255DE07B" w:rsidP="00162CA1">
      <w:pPr>
        <w:ind w:left="2160" w:hanging="450"/>
      </w:pPr>
      <w:r w:rsidRPr="7A59BA6B">
        <w:rPr>
          <w:rFonts w:ascii="Arial" w:eastAsia="Arial" w:hAnsi="Arial" w:cs="Arial"/>
          <w:b/>
          <w:bCs/>
        </w:rPr>
        <w:lastRenderedPageBreak/>
        <w:t xml:space="preserve">2.B.8 </w:t>
      </w:r>
      <w:r w:rsidRPr="7A59BA6B">
        <w:rPr>
          <w:rFonts w:ascii="Arial" w:eastAsia="Arial" w:hAnsi="Arial" w:cs="Arial"/>
        </w:rPr>
        <w:t>Acknowledgement of Probation or Removal will be signed by President, VP, DOPS, committee director, and advisor and member will determine whether they have been given probation or have been removed via email.</w:t>
      </w:r>
    </w:p>
    <w:p w14:paraId="3A8A913F" w14:textId="24923991" w:rsidR="0008300F" w:rsidRDefault="255DE07B" w:rsidP="00162CA1">
      <w:pPr>
        <w:ind w:left="1620" w:hanging="540"/>
      </w:pPr>
      <w:r w:rsidRPr="449A0794">
        <w:rPr>
          <w:rFonts w:ascii="Arial" w:eastAsia="Arial" w:hAnsi="Arial" w:cs="Arial"/>
          <w:b/>
          <w:bCs/>
        </w:rPr>
        <w:t>2.C</w:t>
      </w:r>
      <w:r w:rsidRPr="449A0794">
        <w:rPr>
          <w:rFonts w:ascii="Arial" w:eastAsia="Arial" w:hAnsi="Arial" w:cs="Arial"/>
        </w:rPr>
        <w:t xml:space="preserve">   The probation process for general members is as follows:</w:t>
      </w:r>
    </w:p>
    <w:p w14:paraId="0A300423" w14:textId="4A3B4A2F" w:rsidR="0008300F" w:rsidRDefault="255DE07B" w:rsidP="00162CA1">
      <w:pPr>
        <w:ind w:left="2250" w:hanging="450"/>
      </w:pPr>
      <w:r w:rsidRPr="7A59BA6B">
        <w:rPr>
          <w:rFonts w:ascii="Arial" w:eastAsia="Arial" w:hAnsi="Arial" w:cs="Arial"/>
          <w:b/>
          <w:bCs/>
        </w:rPr>
        <w:t xml:space="preserve">2.C.1 </w:t>
      </w:r>
      <w:r w:rsidRPr="7A59BA6B">
        <w:rPr>
          <w:rFonts w:ascii="Arial" w:eastAsia="Arial" w:hAnsi="Arial" w:cs="Arial"/>
        </w:rPr>
        <w:t>One semester of unfulfilled requirements prompts probation.</w:t>
      </w:r>
    </w:p>
    <w:p w14:paraId="39ED9815" w14:textId="3E81B0CB" w:rsidR="0008300F" w:rsidRDefault="255DE07B" w:rsidP="00162CA1">
      <w:pPr>
        <w:ind w:left="2250" w:hanging="450"/>
      </w:pPr>
      <w:r w:rsidRPr="7A59BA6B">
        <w:rPr>
          <w:rFonts w:ascii="Arial" w:eastAsia="Arial" w:hAnsi="Arial" w:cs="Arial"/>
          <w:b/>
          <w:bCs/>
        </w:rPr>
        <w:t xml:space="preserve">2.C.2 </w:t>
      </w:r>
      <w:r w:rsidRPr="7A59BA6B">
        <w:rPr>
          <w:rFonts w:ascii="Arial" w:eastAsia="Arial" w:hAnsi="Arial" w:cs="Arial"/>
        </w:rPr>
        <w:t>Member will meet with the committee director, Director of Operations, and advisor for membership review at conclusion of the semester in which requirements were not met.</w:t>
      </w:r>
    </w:p>
    <w:p w14:paraId="5E3A06B5" w14:textId="1CA62FB1" w:rsidR="0008300F" w:rsidRDefault="255DE07B" w:rsidP="00162CA1">
      <w:pPr>
        <w:ind w:left="2250" w:hanging="450"/>
      </w:pPr>
      <w:r w:rsidRPr="7A59BA6B">
        <w:rPr>
          <w:rFonts w:ascii="Arial" w:eastAsia="Arial" w:hAnsi="Arial" w:cs="Arial"/>
          <w:b/>
          <w:bCs/>
        </w:rPr>
        <w:t xml:space="preserve">2.C.3 </w:t>
      </w:r>
      <w:r w:rsidRPr="7A59BA6B">
        <w:rPr>
          <w:rFonts w:ascii="Arial" w:eastAsia="Arial" w:hAnsi="Arial" w:cs="Arial"/>
        </w:rPr>
        <w:t>Terms and length of probation will be shared in the membership review.</w:t>
      </w:r>
    </w:p>
    <w:p w14:paraId="5356C84D" w14:textId="45B1DEF0" w:rsidR="0008300F" w:rsidRDefault="255DE07B" w:rsidP="00162CA1">
      <w:pPr>
        <w:ind w:left="2250" w:hanging="450"/>
      </w:pPr>
      <w:r w:rsidRPr="7A59BA6B">
        <w:rPr>
          <w:rFonts w:ascii="Arial" w:eastAsia="Arial" w:hAnsi="Arial" w:cs="Arial"/>
          <w:b/>
          <w:bCs/>
        </w:rPr>
        <w:t xml:space="preserve">2.C.4 </w:t>
      </w:r>
      <w:r w:rsidRPr="7A59BA6B">
        <w:rPr>
          <w:rFonts w:ascii="Arial" w:eastAsia="Arial" w:hAnsi="Arial" w:cs="Arial"/>
        </w:rPr>
        <w:t xml:space="preserve">Acknowledgement of Probation or Removal will be signed by member, </w:t>
      </w:r>
    </w:p>
    <w:p w14:paraId="0C9C1323" w14:textId="51AA42E6" w:rsidR="0008300F" w:rsidRDefault="255DE07B" w:rsidP="00162CA1">
      <w:pPr>
        <w:ind w:left="2250" w:hanging="450"/>
      </w:pPr>
      <w:r w:rsidRPr="449A0794">
        <w:rPr>
          <w:rFonts w:ascii="Arial" w:eastAsia="Arial" w:hAnsi="Arial" w:cs="Arial"/>
        </w:rPr>
        <w:t>director, DOPS, and advisor at conclusion of membership review.</w:t>
      </w:r>
    </w:p>
    <w:p w14:paraId="12CFD4D9" w14:textId="568E7CCE" w:rsidR="0008300F" w:rsidRDefault="255DE07B" w:rsidP="00162CA1">
      <w:pPr>
        <w:ind w:left="2250" w:hanging="450"/>
      </w:pPr>
      <w:r w:rsidRPr="7A59BA6B">
        <w:rPr>
          <w:rFonts w:ascii="Arial" w:eastAsia="Arial" w:hAnsi="Arial" w:cs="Arial"/>
          <w:b/>
          <w:bCs/>
        </w:rPr>
        <w:t xml:space="preserve">2.C.5 </w:t>
      </w:r>
      <w:r w:rsidRPr="7A59BA6B">
        <w:rPr>
          <w:rFonts w:ascii="Arial" w:eastAsia="Arial" w:hAnsi="Arial" w:cs="Arial"/>
        </w:rPr>
        <w:t xml:space="preserve">Member must adhere to terms of probation and fulfill probation </w:t>
      </w:r>
    </w:p>
    <w:p w14:paraId="79146C11" w14:textId="6A4DCF27" w:rsidR="0008300F" w:rsidRDefault="255DE07B" w:rsidP="00162CA1">
      <w:pPr>
        <w:ind w:left="2250" w:hanging="450"/>
      </w:pPr>
      <w:r w:rsidRPr="449A0794">
        <w:rPr>
          <w:rFonts w:ascii="Arial" w:eastAsia="Arial" w:hAnsi="Arial" w:cs="Arial"/>
        </w:rPr>
        <w:t>requirements, otherwise, probation will not be lifted.</w:t>
      </w:r>
    </w:p>
    <w:p w14:paraId="5D3FBB01" w14:textId="569879A3" w:rsidR="0008300F" w:rsidRDefault="255DE07B" w:rsidP="00162CA1">
      <w:pPr>
        <w:ind w:left="2250" w:hanging="450"/>
      </w:pPr>
      <w:r w:rsidRPr="7A59BA6B">
        <w:rPr>
          <w:rFonts w:ascii="Arial" w:eastAsia="Arial" w:hAnsi="Arial" w:cs="Arial"/>
          <w:b/>
          <w:bCs/>
        </w:rPr>
        <w:t xml:space="preserve">2.C.6 </w:t>
      </w:r>
      <w:r w:rsidRPr="7A59BA6B">
        <w:rPr>
          <w:rFonts w:ascii="Arial" w:eastAsia="Arial" w:hAnsi="Arial" w:cs="Arial"/>
        </w:rPr>
        <w:t>Member is allowed to remain on probation for two semesters before removal.</w:t>
      </w:r>
    </w:p>
    <w:p w14:paraId="1EDC1BF8" w14:textId="7965D378" w:rsidR="0008300F" w:rsidRDefault="255DE07B">
      <w:r w:rsidRPr="449A0794">
        <w:rPr>
          <w:rFonts w:ascii="Arial" w:eastAsia="Arial" w:hAnsi="Arial" w:cs="Arial"/>
        </w:rPr>
        <w:t xml:space="preserve"> </w:t>
      </w:r>
    </w:p>
    <w:p w14:paraId="6EA48142" w14:textId="3513D36F" w:rsidR="0008300F" w:rsidRDefault="255DE07B">
      <w:r w:rsidRPr="449A0794">
        <w:rPr>
          <w:rFonts w:ascii="Arial" w:eastAsia="Arial" w:hAnsi="Arial" w:cs="Arial"/>
          <w:b/>
          <w:bCs/>
        </w:rPr>
        <w:t>ARTICLE VI:  ORGANIZATION LEADERSHIP</w:t>
      </w:r>
    </w:p>
    <w:p w14:paraId="2321E6A3" w14:textId="717CD4CC" w:rsidR="0008300F" w:rsidRPr="00162CA1" w:rsidRDefault="255DE07B" w:rsidP="00162CA1">
      <w:pPr>
        <w:pStyle w:val="Heading2"/>
        <w:ind w:left="900"/>
        <w:rPr>
          <w:b/>
          <w:bCs/>
          <w:color w:val="000000" w:themeColor="text1"/>
        </w:rPr>
      </w:pPr>
      <w:r w:rsidRPr="00162CA1">
        <w:rPr>
          <w:rFonts w:ascii="Arial" w:eastAsia="Arial" w:hAnsi="Arial" w:cs="Arial"/>
          <w:b/>
          <w:bCs/>
          <w:color w:val="000000" w:themeColor="text1"/>
          <w:sz w:val="22"/>
          <w:szCs w:val="22"/>
        </w:rPr>
        <w:t>Section 1:  Officers</w:t>
      </w:r>
    </w:p>
    <w:p w14:paraId="5358967B" w14:textId="5365CC7D" w:rsidR="0008300F" w:rsidRDefault="255DE07B" w:rsidP="00162CA1">
      <w:pPr>
        <w:ind w:left="1710" w:hanging="630"/>
      </w:pPr>
      <w:r w:rsidRPr="449A0794">
        <w:rPr>
          <w:rFonts w:ascii="Arial" w:eastAsia="Arial" w:hAnsi="Arial" w:cs="Arial"/>
          <w:b/>
          <w:bCs/>
        </w:rPr>
        <w:t>1.A</w:t>
      </w:r>
      <w:r w:rsidR="002440DB">
        <w:tab/>
      </w:r>
      <w:r w:rsidRPr="00162CA1">
        <w:rPr>
          <w:rFonts w:ascii="Arial" w:eastAsia="Arial" w:hAnsi="Arial" w:cs="Arial"/>
        </w:rPr>
        <w:t>The Executive Board of OUAB shall consist of the officers outlined in the By-Laws. The following positions will be executive officers: President, Vice President and Director of Operations.</w:t>
      </w:r>
    </w:p>
    <w:p w14:paraId="5AAFD7C8" w14:textId="4C38F6D9" w:rsidR="0008300F" w:rsidRPr="00162CA1" w:rsidRDefault="255DE07B" w:rsidP="00162CA1">
      <w:pPr>
        <w:ind w:left="1710" w:hanging="630"/>
      </w:pPr>
      <w:r w:rsidRPr="449A0794">
        <w:rPr>
          <w:rFonts w:ascii="Arial" w:eastAsia="Arial" w:hAnsi="Arial" w:cs="Arial"/>
          <w:b/>
          <w:bCs/>
        </w:rPr>
        <w:t>1.B</w:t>
      </w:r>
      <w:r w:rsidR="002440DB">
        <w:tab/>
      </w:r>
      <w:r w:rsidRPr="00162CA1">
        <w:rPr>
          <w:rFonts w:ascii="Arial" w:eastAsia="Arial" w:hAnsi="Arial" w:cs="Arial"/>
        </w:rPr>
        <w:t>Committee Directors and Co-Directors of Marketing, as outlined in the By-Laws, shall also serve on the Executive Board.</w:t>
      </w:r>
    </w:p>
    <w:p w14:paraId="6E32C4BF" w14:textId="4F085569" w:rsidR="0008300F" w:rsidRPr="00162CA1" w:rsidRDefault="255DE07B" w:rsidP="00162CA1">
      <w:pPr>
        <w:ind w:left="1710" w:hanging="630"/>
      </w:pPr>
      <w:r w:rsidRPr="449A0794">
        <w:rPr>
          <w:rFonts w:ascii="Arial" w:eastAsia="Arial" w:hAnsi="Arial" w:cs="Arial"/>
          <w:b/>
          <w:bCs/>
        </w:rPr>
        <w:t>1.C</w:t>
      </w:r>
      <w:r w:rsidR="002440DB">
        <w:tab/>
      </w:r>
      <w:r w:rsidRPr="00162CA1">
        <w:rPr>
          <w:rFonts w:ascii="Arial" w:eastAsia="Arial" w:hAnsi="Arial" w:cs="Arial"/>
        </w:rPr>
        <w:t>The Advisor(s), Graduate Advisor(s) and arranged visitors may sit ex-officio on the Executive Board.</w:t>
      </w:r>
    </w:p>
    <w:p w14:paraId="0A983817" w14:textId="3CBE6897" w:rsidR="0008300F" w:rsidRDefault="255DE07B" w:rsidP="00162CA1">
      <w:pPr>
        <w:ind w:left="1710" w:hanging="630"/>
      </w:pPr>
      <w:r w:rsidRPr="449A0794">
        <w:rPr>
          <w:rFonts w:ascii="Arial" w:eastAsia="Arial" w:hAnsi="Arial" w:cs="Arial"/>
          <w:b/>
          <w:bCs/>
        </w:rPr>
        <w:t>1.D</w:t>
      </w:r>
      <w:r w:rsidR="002440DB">
        <w:tab/>
      </w:r>
      <w:r w:rsidRPr="00162CA1">
        <w:rPr>
          <w:rFonts w:ascii="Arial" w:eastAsia="Arial" w:hAnsi="Arial" w:cs="Arial"/>
        </w:rPr>
        <w:t xml:space="preserve">All events shall have </w:t>
      </w:r>
      <w:r w:rsidRPr="449A0794">
        <w:rPr>
          <w:rFonts w:ascii="Arial" w:eastAsia="Arial" w:hAnsi="Arial" w:cs="Arial"/>
        </w:rPr>
        <w:t xml:space="preserve">committee leadership roles that report to the committee director. </w:t>
      </w:r>
    </w:p>
    <w:p w14:paraId="646A2797" w14:textId="08C1DBAC" w:rsidR="0008300F" w:rsidRDefault="255DE07B" w:rsidP="00162CA1">
      <w:pPr>
        <w:ind w:left="1710" w:hanging="630"/>
      </w:pPr>
      <w:r w:rsidRPr="449A0794">
        <w:rPr>
          <w:rFonts w:ascii="Arial" w:eastAsia="Arial" w:hAnsi="Arial" w:cs="Arial"/>
          <w:b/>
          <w:bCs/>
        </w:rPr>
        <w:t xml:space="preserve">1.E   </w:t>
      </w:r>
      <w:r w:rsidRPr="449A0794">
        <w:rPr>
          <w:rFonts w:ascii="Arial" w:eastAsia="Arial" w:hAnsi="Arial" w:cs="Arial"/>
        </w:rPr>
        <w:t>All events shall have selected persons who report to Co-Directors of Marketing to lead marketing efforts for events.</w:t>
      </w:r>
    </w:p>
    <w:p w14:paraId="75AD3510" w14:textId="1284C303" w:rsidR="0008300F" w:rsidRDefault="255DE07B" w:rsidP="00162CA1">
      <w:pPr>
        <w:ind w:left="1710" w:hanging="630"/>
      </w:pPr>
      <w:r w:rsidRPr="449A0794">
        <w:rPr>
          <w:rFonts w:ascii="Arial" w:eastAsia="Arial" w:hAnsi="Arial" w:cs="Arial"/>
          <w:b/>
          <w:bCs/>
        </w:rPr>
        <w:t>1.F</w:t>
      </w:r>
      <w:r w:rsidR="002440DB">
        <w:tab/>
      </w:r>
      <w:r w:rsidRPr="00162CA1">
        <w:rPr>
          <w:rFonts w:ascii="Arial" w:eastAsia="Arial" w:hAnsi="Arial" w:cs="Arial"/>
        </w:rPr>
        <w:t>Initial chain of command at events includes committee leadership role, committee director of event, and the rest of the executive board. If a more serious issue escalates to President/Vice President/Director of Operations and then the Advisor(s).</w:t>
      </w:r>
    </w:p>
    <w:p w14:paraId="4CDE3DBF" w14:textId="6385BFBA" w:rsidR="0008300F" w:rsidRDefault="255DE07B" w:rsidP="449A0794">
      <w:pPr>
        <w:ind w:left="540" w:hanging="540"/>
      </w:pPr>
      <w:r w:rsidRPr="449A0794">
        <w:rPr>
          <w:rFonts w:ascii="Arial" w:eastAsia="Arial" w:hAnsi="Arial" w:cs="Arial"/>
        </w:rPr>
        <w:t xml:space="preserve"> </w:t>
      </w:r>
    </w:p>
    <w:p w14:paraId="5EAE8250" w14:textId="17CDFDEC" w:rsidR="0008300F" w:rsidRPr="00162CA1" w:rsidRDefault="255DE07B" w:rsidP="00162CA1">
      <w:pPr>
        <w:pStyle w:val="Heading3"/>
        <w:ind w:firstLine="900"/>
        <w:rPr>
          <w:b/>
          <w:bCs/>
          <w:color w:val="000000" w:themeColor="text1"/>
        </w:rPr>
      </w:pPr>
      <w:r w:rsidRPr="00162CA1">
        <w:rPr>
          <w:rFonts w:ascii="Arial" w:eastAsia="Arial" w:hAnsi="Arial" w:cs="Arial"/>
          <w:b/>
          <w:bCs/>
          <w:color w:val="000000" w:themeColor="text1"/>
          <w:sz w:val="22"/>
          <w:szCs w:val="22"/>
        </w:rPr>
        <w:lastRenderedPageBreak/>
        <w:t>Section 2:  Eligibility</w:t>
      </w:r>
    </w:p>
    <w:p w14:paraId="06831EA9" w14:textId="53E22762" w:rsidR="0008300F" w:rsidRDefault="255DE07B" w:rsidP="00162CA1">
      <w:pPr>
        <w:ind w:left="1710" w:hanging="540"/>
      </w:pPr>
      <w:r w:rsidRPr="449A0794">
        <w:rPr>
          <w:rFonts w:ascii="Arial" w:eastAsia="Arial" w:hAnsi="Arial" w:cs="Arial"/>
          <w:b/>
          <w:bCs/>
        </w:rPr>
        <w:t>2.A</w:t>
      </w:r>
      <w:r w:rsidR="002440DB">
        <w:tab/>
      </w:r>
      <w:r w:rsidRPr="00162CA1">
        <w:rPr>
          <w:rFonts w:ascii="Arial" w:eastAsia="Arial" w:hAnsi="Arial" w:cs="Arial"/>
        </w:rPr>
        <w:t>Officers must maintain a semester and cumulative grade point average and enrollment status consistent with student organization academic requirements as outlined in the student organization requirements</w:t>
      </w:r>
      <w:r w:rsidRPr="449A0794">
        <w:rPr>
          <w:rFonts w:ascii="Arial" w:eastAsia="Arial" w:hAnsi="Arial" w:cs="Arial"/>
          <w:b/>
          <w:bCs/>
        </w:rPr>
        <w:t>.</w:t>
      </w:r>
    </w:p>
    <w:p w14:paraId="0C1CE01F" w14:textId="57197C55" w:rsidR="0008300F" w:rsidRPr="00162CA1" w:rsidRDefault="255DE07B" w:rsidP="00162CA1">
      <w:pPr>
        <w:ind w:left="1710" w:hanging="540"/>
      </w:pPr>
      <w:r w:rsidRPr="449A0794">
        <w:rPr>
          <w:rFonts w:ascii="Arial" w:eastAsia="Arial" w:hAnsi="Arial" w:cs="Arial"/>
          <w:b/>
          <w:bCs/>
        </w:rPr>
        <w:t>2.B</w:t>
      </w:r>
      <w:r w:rsidR="002440DB">
        <w:tab/>
      </w:r>
      <w:r w:rsidRPr="00162CA1">
        <w:rPr>
          <w:rFonts w:ascii="Arial" w:eastAsia="Arial" w:hAnsi="Arial" w:cs="Arial"/>
        </w:rPr>
        <w:t>The Advisor(s) will assess grades each semester. If an officer’s cumulative grade point average falls below the academic requirements, he/she will discuss with the Advisor(s) and if determined, will be removed from the officer position.</w:t>
      </w:r>
    </w:p>
    <w:p w14:paraId="69D5E28A" w14:textId="6E44266D" w:rsidR="0008300F" w:rsidRDefault="255DE07B" w:rsidP="00162CA1">
      <w:pPr>
        <w:ind w:left="1710" w:hanging="540"/>
      </w:pPr>
      <w:r w:rsidRPr="449A0794">
        <w:rPr>
          <w:rFonts w:ascii="Arial" w:eastAsia="Arial" w:hAnsi="Arial" w:cs="Arial"/>
          <w:b/>
          <w:bCs/>
        </w:rPr>
        <w:t>2.C</w:t>
      </w:r>
      <w:r w:rsidR="002440DB">
        <w:tab/>
      </w:r>
      <w:r w:rsidRPr="00162CA1">
        <w:rPr>
          <w:rFonts w:ascii="Arial" w:eastAsia="Arial" w:hAnsi="Arial" w:cs="Arial"/>
        </w:rPr>
        <w:t>No members of the Executive Board may be selected to more than one officer position concurrently.</w:t>
      </w:r>
    </w:p>
    <w:p w14:paraId="4409A0FC" w14:textId="7E105826" w:rsidR="0008300F" w:rsidRDefault="255DE07B" w:rsidP="449A0794">
      <w:pPr>
        <w:ind w:firstLine="720"/>
      </w:pPr>
      <w:r w:rsidRPr="449A0794">
        <w:rPr>
          <w:rFonts w:ascii="Arial" w:eastAsia="Arial" w:hAnsi="Arial" w:cs="Arial"/>
          <w:b/>
          <w:bCs/>
        </w:rPr>
        <w:t>Section 3:  Selection Process</w:t>
      </w:r>
    </w:p>
    <w:p w14:paraId="4EB98E70" w14:textId="5EE6101D" w:rsidR="0008300F" w:rsidRDefault="255DE07B" w:rsidP="00162CA1">
      <w:pPr>
        <w:ind w:left="1800" w:hanging="630"/>
      </w:pPr>
      <w:r w:rsidRPr="0FB69988">
        <w:rPr>
          <w:rFonts w:ascii="Arial" w:eastAsia="Arial" w:hAnsi="Arial" w:cs="Arial"/>
          <w:b/>
          <w:bCs/>
        </w:rPr>
        <w:t>3.A</w:t>
      </w:r>
      <w:r w:rsidR="002440DB">
        <w:tab/>
      </w:r>
      <w:r w:rsidRPr="00162CA1">
        <w:rPr>
          <w:rFonts w:ascii="Arial" w:eastAsia="Arial" w:hAnsi="Arial" w:cs="Arial"/>
        </w:rPr>
        <w:t>Officers shall be selected through an application</w:t>
      </w:r>
      <w:r w:rsidRPr="0FB69988">
        <w:rPr>
          <w:rFonts w:ascii="Arial" w:eastAsia="Arial" w:hAnsi="Arial" w:cs="Arial"/>
        </w:rPr>
        <w:t>, interview, and general body vote process conducted by the Associate Director of Student Activities, OUAB Advisor(s), OUAB Graduate Advisor(s), the outgoing OUAB President, outgoing non-returning executive board members of OUAB, and a representative elected by the general body, as approved by the Advisor(s)</w:t>
      </w:r>
      <w:r w:rsidRPr="0FB69988">
        <w:rPr>
          <w:rFonts w:ascii="Arial" w:eastAsia="Arial" w:hAnsi="Arial" w:cs="Arial"/>
          <w:color w:val="FF0000"/>
        </w:rPr>
        <w:t xml:space="preserve"> </w:t>
      </w:r>
      <w:r w:rsidRPr="0FB69988">
        <w:rPr>
          <w:rFonts w:ascii="Arial" w:eastAsia="Arial" w:hAnsi="Arial" w:cs="Arial"/>
        </w:rPr>
        <w:t>and, if possible, a selected member of the Ohio Union Council or Council on Student Affairs.</w:t>
      </w:r>
    </w:p>
    <w:p w14:paraId="70795D86" w14:textId="6534839E" w:rsidR="0008300F" w:rsidRDefault="255DE07B" w:rsidP="00162CA1">
      <w:pPr>
        <w:ind w:left="1800" w:hanging="630"/>
      </w:pPr>
      <w:r w:rsidRPr="198BCBE7">
        <w:rPr>
          <w:rFonts w:ascii="Arial" w:eastAsia="Arial" w:hAnsi="Arial" w:cs="Arial"/>
          <w:b/>
          <w:bCs/>
        </w:rPr>
        <w:t>3.B</w:t>
      </w:r>
      <w:r w:rsidR="002440DB">
        <w:tab/>
      </w:r>
      <w:r w:rsidRPr="00162CA1">
        <w:rPr>
          <w:rFonts w:ascii="Arial" w:eastAsia="Arial" w:hAnsi="Arial" w:cs="Arial"/>
        </w:rPr>
        <w:t xml:space="preserve">The Executive Board will be selected at the beginning of each spring semester of each </w:t>
      </w:r>
      <w:r w:rsidR="2B77A7BD" w:rsidRPr="00162CA1">
        <w:rPr>
          <w:rFonts w:ascii="Arial" w:eastAsia="Arial" w:hAnsi="Arial" w:cs="Arial"/>
        </w:rPr>
        <w:t>year. The</w:t>
      </w:r>
      <w:r w:rsidRPr="198BCBE7">
        <w:rPr>
          <w:rFonts w:ascii="Arial" w:eastAsia="Arial" w:hAnsi="Arial" w:cs="Arial"/>
        </w:rPr>
        <w:t xml:space="preserve"> selection process will be conducted through a weighted proportion based on the application, interview and general body vote. The application will be worth 30% of the total applicant score, the interview 36%, and the general body vote is worth 34%. Advisors and president will read through applications and determine candidates to continue on to the interview process and general body vote. Candidates selected to move on to the general body vote will be presented in two different manners. The first slate will allow general body members to vote based on platform summaries and 3 goals for the board without any names attached. The second slate will allow the general body to select 12 individuals they believe would be a good fit for The Executive Board. </w:t>
      </w:r>
    </w:p>
    <w:p w14:paraId="7115EB6E" w14:textId="700E7FEA" w:rsidR="0008300F" w:rsidRDefault="255DE07B" w:rsidP="00162CA1">
      <w:pPr>
        <w:ind w:left="1800" w:hanging="630"/>
        <w:rPr>
          <w:rFonts w:ascii="Calibri" w:eastAsia="Calibri" w:hAnsi="Calibri" w:cs="Calibri"/>
        </w:rPr>
      </w:pPr>
      <w:r w:rsidRPr="7A59BA6B">
        <w:rPr>
          <w:rFonts w:ascii="Arial" w:eastAsia="Arial" w:hAnsi="Arial" w:cs="Arial"/>
          <w:b/>
          <w:bCs/>
        </w:rPr>
        <w:t>3</w:t>
      </w:r>
      <w:r w:rsidR="2DA85DEE" w:rsidRPr="7A59BA6B">
        <w:rPr>
          <w:rFonts w:ascii="Arial" w:eastAsia="Arial" w:hAnsi="Arial" w:cs="Arial"/>
          <w:b/>
          <w:bCs/>
        </w:rPr>
        <w:t>.</w:t>
      </w:r>
      <w:r w:rsidRPr="7A59BA6B">
        <w:rPr>
          <w:rFonts w:ascii="Arial" w:eastAsia="Arial" w:hAnsi="Arial" w:cs="Arial"/>
          <w:b/>
          <w:bCs/>
        </w:rPr>
        <w:t xml:space="preserve"> C</w:t>
      </w:r>
      <w:r w:rsidRPr="7A59BA6B">
        <w:rPr>
          <w:rFonts w:ascii="Arial" w:eastAsia="Arial" w:hAnsi="Arial" w:cs="Arial"/>
        </w:rPr>
        <w:t xml:space="preserve"> The process of giving each candidate a final score out of 100 will be as follows:</w:t>
      </w:r>
      <w:r w:rsidRPr="7A59BA6B">
        <w:rPr>
          <w:rFonts w:ascii="Calibri" w:eastAsia="Calibri" w:hAnsi="Calibri" w:cs="Calibri"/>
        </w:rPr>
        <w:t xml:space="preserve"> </w:t>
      </w:r>
    </w:p>
    <w:p w14:paraId="782DC696" w14:textId="623B3021" w:rsidR="0008300F" w:rsidRDefault="255DE07B" w:rsidP="00162CA1">
      <w:pPr>
        <w:ind w:left="2250" w:hanging="450"/>
        <w:rPr>
          <w:rFonts w:ascii="Calibri" w:eastAsia="Calibri" w:hAnsi="Calibri" w:cs="Calibri"/>
        </w:rPr>
      </w:pPr>
      <w:r w:rsidRPr="0FB69988">
        <w:rPr>
          <w:rFonts w:ascii="Calibri" w:eastAsia="Calibri" w:hAnsi="Calibri" w:cs="Calibri"/>
        </w:rPr>
        <w:t xml:space="preserve">3.C.1. Application: Up to 30 points </w:t>
      </w:r>
    </w:p>
    <w:p w14:paraId="01AA6F37" w14:textId="2DCE26A3" w:rsidR="0008300F" w:rsidRDefault="255DE07B" w:rsidP="00162CA1">
      <w:pPr>
        <w:pStyle w:val="ListParagraph"/>
        <w:numPr>
          <w:ilvl w:val="0"/>
          <w:numId w:val="8"/>
        </w:numPr>
        <w:ind w:left="2250" w:hanging="450"/>
        <w:rPr>
          <w:rFonts w:eastAsiaTheme="minorEastAsia"/>
        </w:rPr>
      </w:pPr>
      <w:r w:rsidRPr="0FB69988">
        <w:rPr>
          <w:rFonts w:ascii="Calibri" w:eastAsia="Calibri" w:hAnsi="Calibri" w:cs="Calibri"/>
        </w:rPr>
        <w:t xml:space="preserve">points --&gt; personal statement </w:t>
      </w:r>
    </w:p>
    <w:p w14:paraId="7DD5095C" w14:textId="6E0C2E57" w:rsidR="0008300F" w:rsidRDefault="255DE07B" w:rsidP="00162CA1">
      <w:pPr>
        <w:pStyle w:val="ListParagraph"/>
        <w:numPr>
          <w:ilvl w:val="0"/>
          <w:numId w:val="7"/>
        </w:numPr>
        <w:ind w:left="2250" w:hanging="450"/>
        <w:rPr>
          <w:rFonts w:eastAsiaTheme="minorEastAsia"/>
        </w:rPr>
      </w:pPr>
      <w:r w:rsidRPr="0FB69988">
        <w:rPr>
          <w:rFonts w:ascii="Calibri" w:eastAsia="Calibri" w:hAnsi="Calibri" w:cs="Calibri"/>
        </w:rPr>
        <w:t xml:space="preserve">points --&gt; platform summary and goals </w:t>
      </w:r>
    </w:p>
    <w:p w14:paraId="2DE774EE" w14:textId="1FA84BB2" w:rsidR="0008300F" w:rsidRDefault="255DE07B" w:rsidP="00162CA1">
      <w:pPr>
        <w:pStyle w:val="ListParagraph"/>
        <w:numPr>
          <w:ilvl w:val="0"/>
          <w:numId w:val="6"/>
        </w:numPr>
        <w:ind w:left="2250" w:hanging="450"/>
        <w:rPr>
          <w:rFonts w:eastAsiaTheme="minorEastAsia"/>
        </w:rPr>
      </w:pPr>
      <w:r w:rsidRPr="0FB69988">
        <w:rPr>
          <w:rFonts w:ascii="Calibri" w:eastAsia="Calibri" w:hAnsi="Calibri" w:cs="Calibri"/>
        </w:rPr>
        <w:t xml:space="preserve">points --&gt; resume (completion) </w:t>
      </w:r>
    </w:p>
    <w:p w14:paraId="11A29286" w14:textId="372A2F32" w:rsidR="0008300F" w:rsidRDefault="255DE07B" w:rsidP="00162CA1">
      <w:pPr>
        <w:pStyle w:val="ListParagraph"/>
        <w:numPr>
          <w:ilvl w:val="0"/>
          <w:numId w:val="5"/>
        </w:numPr>
        <w:ind w:left="2250" w:hanging="450"/>
        <w:rPr>
          <w:rFonts w:eastAsiaTheme="minorEastAsia"/>
        </w:rPr>
      </w:pPr>
      <w:r w:rsidRPr="0FB69988">
        <w:rPr>
          <w:rFonts w:ascii="Calibri" w:eastAsia="Calibri" w:hAnsi="Calibri" w:cs="Calibri"/>
        </w:rPr>
        <w:t xml:space="preserve">points --&gt; letter of recommendation </w:t>
      </w:r>
    </w:p>
    <w:p w14:paraId="7390E6B3" w14:textId="49543336" w:rsidR="0008300F" w:rsidRDefault="255DE07B" w:rsidP="00162CA1">
      <w:pPr>
        <w:ind w:left="2250" w:hanging="450"/>
        <w:rPr>
          <w:rFonts w:ascii="Calibri" w:eastAsia="Calibri" w:hAnsi="Calibri" w:cs="Calibri"/>
        </w:rPr>
      </w:pPr>
      <w:r w:rsidRPr="0FB69988">
        <w:rPr>
          <w:rFonts w:ascii="Calibri" w:eastAsia="Calibri" w:hAnsi="Calibri" w:cs="Calibri"/>
        </w:rPr>
        <w:t xml:space="preserve">3.C.2. Interview: Up to 36 points </w:t>
      </w:r>
    </w:p>
    <w:p w14:paraId="044DBA81" w14:textId="6BDB8D47" w:rsidR="0008300F" w:rsidRDefault="255DE07B" w:rsidP="00162CA1">
      <w:pPr>
        <w:ind w:left="2250" w:hanging="450"/>
        <w:rPr>
          <w:rFonts w:ascii="Calibri" w:eastAsia="Calibri" w:hAnsi="Calibri" w:cs="Calibri"/>
        </w:rPr>
      </w:pPr>
      <w:r w:rsidRPr="0FB69988">
        <w:rPr>
          <w:rFonts w:ascii="Calibri" w:eastAsia="Calibri" w:hAnsi="Calibri" w:cs="Calibri"/>
        </w:rPr>
        <w:t xml:space="preserve">3.C.3. General Body Vote: Up to 34 points </w:t>
      </w:r>
    </w:p>
    <w:p w14:paraId="0BA74CCC" w14:textId="3FE17FC1" w:rsidR="0008300F" w:rsidRDefault="255DE07B" w:rsidP="00162CA1">
      <w:pPr>
        <w:ind w:left="2250" w:hanging="450"/>
        <w:rPr>
          <w:rFonts w:ascii="Calibri" w:eastAsia="Calibri" w:hAnsi="Calibri" w:cs="Calibri"/>
        </w:rPr>
      </w:pPr>
      <w:r w:rsidRPr="0FB69988">
        <w:rPr>
          <w:rFonts w:ascii="Calibri" w:eastAsia="Calibri" w:hAnsi="Calibri" w:cs="Calibri"/>
        </w:rPr>
        <w:t xml:space="preserve">First Slate: Up to a total of 17 points </w:t>
      </w:r>
    </w:p>
    <w:p w14:paraId="43374A61" w14:textId="4714EADA" w:rsidR="0008300F" w:rsidRDefault="255DE07B" w:rsidP="00162CA1">
      <w:pPr>
        <w:pStyle w:val="ListParagraph"/>
        <w:numPr>
          <w:ilvl w:val="0"/>
          <w:numId w:val="4"/>
        </w:numPr>
        <w:ind w:left="2250" w:hanging="450"/>
        <w:rPr>
          <w:rFonts w:eastAsiaTheme="minorEastAsia"/>
        </w:rPr>
      </w:pPr>
      <w:r w:rsidRPr="0FB69988">
        <w:rPr>
          <w:rFonts w:ascii="Calibri" w:eastAsia="Calibri" w:hAnsi="Calibri" w:cs="Calibri"/>
        </w:rPr>
        <w:lastRenderedPageBreak/>
        <w:t xml:space="preserve">100%-81%: 17 points </w:t>
      </w:r>
    </w:p>
    <w:p w14:paraId="4285AAEE" w14:textId="138C4F13" w:rsidR="0008300F" w:rsidRDefault="255DE07B" w:rsidP="00162CA1">
      <w:pPr>
        <w:pStyle w:val="ListParagraph"/>
        <w:numPr>
          <w:ilvl w:val="0"/>
          <w:numId w:val="4"/>
        </w:numPr>
        <w:ind w:left="2250" w:hanging="450"/>
        <w:rPr>
          <w:rFonts w:eastAsiaTheme="minorEastAsia"/>
        </w:rPr>
      </w:pPr>
      <w:r w:rsidRPr="0FB69988">
        <w:rPr>
          <w:rFonts w:ascii="Calibri" w:eastAsia="Calibri" w:hAnsi="Calibri" w:cs="Calibri"/>
        </w:rPr>
        <w:t xml:space="preserve">80%-61%: 15 points </w:t>
      </w:r>
    </w:p>
    <w:p w14:paraId="088442F5" w14:textId="28DBFDFC" w:rsidR="0008300F" w:rsidRDefault="255DE07B" w:rsidP="00162CA1">
      <w:pPr>
        <w:pStyle w:val="ListParagraph"/>
        <w:numPr>
          <w:ilvl w:val="0"/>
          <w:numId w:val="3"/>
        </w:numPr>
        <w:ind w:left="2250" w:hanging="450"/>
        <w:rPr>
          <w:rFonts w:eastAsiaTheme="minorEastAsia"/>
        </w:rPr>
      </w:pPr>
      <w:r w:rsidRPr="0FB69988">
        <w:rPr>
          <w:rFonts w:ascii="Calibri" w:eastAsia="Calibri" w:hAnsi="Calibri" w:cs="Calibri"/>
        </w:rPr>
        <w:t xml:space="preserve">60%-51%: 12 points </w:t>
      </w:r>
    </w:p>
    <w:p w14:paraId="7CC6F3CC" w14:textId="6F4D7FEB" w:rsidR="0008300F" w:rsidRDefault="255DE07B" w:rsidP="00162CA1">
      <w:pPr>
        <w:pStyle w:val="ListParagraph"/>
        <w:numPr>
          <w:ilvl w:val="0"/>
          <w:numId w:val="3"/>
        </w:numPr>
        <w:ind w:left="2250" w:hanging="450"/>
        <w:rPr>
          <w:rFonts w:eastAsiaTheme="minorEastAsia"/>
        </w:rPr>
      </w:pPr>
      <w:r w:rsidRPr="0FB69988">
        <w:rPr>
          <w:rFonts w:ascii="Calibri" w:eastAsia="Calibri" w:hAnsi="Calibri" w:cs="Calibri"/>
        </w:rPr>
        <w:t xml:space="preserve">50%-41%: 8 points </w:t>
      </w:r>
    </w:p>
    <w:p w14:paraId="178F6293" w14:textId="2852C47A" w:rsidR="0008300F" w:rsidRDefault="255DE07B" w:rsidP="00162CA1">
      <w:pPr>
        <w:pStyle w:val="ListParagraph"/>
        <w:numPr>
          <w:ilvl w:val="0"/>
          <w:numId w:val="3"/>
        </w:numPr>
        <w:ind w:left="2250" w:hanging="450"/>
        <w:rPr>
          <w:rFonts w:eastAsiaTheme="minorEastAsia"/>
        </w:rPr>
      </w:pPr>
      <w:r w:rsidRPr="0FB69988">
        <w:rPr>
          <w:rFonts w:ascii="Calibri" w:eastAsia="Calibri" w:hAnsi="Calibri" w:cs="Calibri"/>
        </w:rPr>
        <w:t xml:space="preserve">40%-21%: 4 points </w:t>
      </w:r>
    </w:p>
    <w:p w14:paraId="6D7B5D6E" w14:textId="584B6DED" w:rsidR="0008300F" w:rsidRDefault="255DE07B" w:rsidP="00162CA1">
      <w:pPr>
        <w:pStyle w:val="ListParagraph"/>
        <w:numPr>
          <w:ilvl w:val="0"/>
          <w:numId w:val="3"/>
        </w:numPr>
        <w:ind w:left="2250" w:hanging="450"/>
        <w:rPr>
          <w:rFonts w:eastAsiaTheme="minorEastAsia"/>
        </w:rPr>
      </w:pPr>
      <w:r w:rsidRPr="0FB69988">
        <w:rPr>
          <w:rFonts w:ascii="Calibri" w:eastAsia="Calibri" w:hAnsi="Calibri" w:cs="Calibri"/>
        </w:rPr>
        <w:t xml:space="preserve">20%-11%: 2 points </w:t>
      </w:r>
    </w:p>
    <w:p w14:paraId="1700D8B9" w14:textId="146A5F65" w:rsidR="0008300F" w:rsidRDefault="255DE07B" w:rsidP="00162CA1">
      <w:pPr>
        <w:pStyle w:val="ListParagraph"/>
        <w:numPr>
          <w:ilvl w:val="0"/>
          <w:numId w:val="3"/>
        </w:numPr>
        <w:ind w:left="2250" w:hanging="450"/>
        <w:rPr>
          <w:rFonts w:eastAsiaTheme="minorEastAsia"/>
        </w:rPr>
      </w:pPr>
      <w:r w:rsidRPr="0FB69988">
        <w:rPr>
          <w:rFonts w:ascii="Calibri" w:eastAsia="Calibri" w:hAnsi="Calibri" w:cs="Calibri"/>
        </w:rPr>
        <w:t xml:space="preserve">10%-0%: 0 points </w:t>
      </w:r>
    </w:p>
    <w:p w14:paraId="6FDD2738" w14:textId="1824E9DB" w:rsidR="0008300F" w:rsidRDefault="255DE07B" w:rsidP="00162CA1">
      <w:pPr>
        <w:ind w:left="2250" w:hanging="450"/>
        <w:rPr>
          <w:rFonts w:ascii="Calibri" w:eastAsia="Calibri" w:hAnsi="Calibri" w:cs="Calibri"/>
        </w:rPr>
      </w:pPr>
      <w:r w:rsidRPr="0FB69988">
        <w:rPr>
          <w:rFonts w:ascii="Calibri" w:eastAsia="Calibri" w:hAnsi="Calibri" w:cs="Calibri"/>
        </w:rPr>
        <w:t xml:space="preserve">Second Slate: Up to a total of 17 points </w:t>
      </w:r>
    </w:p>
    <w:p w14:paraId="71BCC7CA" w14:textId="6E82BD30" w:rsidR="0008300F" w:rsidRDefault="255DE07B" w:rsidP="00162CA1">
      <w:pPr>
        <w:pStyle w:val="ListParagraph"/>
        <w:numPr>
          <w:ilvl w:val="0"/>
          <w:numId w:val="2"/>
        </w:numPr>
        <w:ind w:left="2250" w:hanging="450"/>
        <w:rPr>
          <w:rFonts w:eastAsiaTheme="minorEastAsia"/>
        </w:rPr>
      </w:pPr>
      <w:r w:rsidRPr="0FB69988">
        <w:rPr>
          <w:rFonts w:ascii="Calibri" w:eastAsia="Calibri" w:hAnsi="Calibri" w:cs="Calibri"/>
        </w:rPr>
        <w:t xml:space="preserve">100%-81%: 17 points </w:t>
      </w:r>
    </w:p>
    <w:p w14:paraId="7E307183" w14:textId="21687185" w:rsidR="0008300F" w:rsidRDefault="255DE07B" w:rsidP="00162CA1">
      <w:pPr>
        <w:pStyle w:val="ListParagraph"/>
        <w:numPr>
          <w:ilvl w:val="0"/>
          <w:numId w:val="2"/>
        </w:numPr>
        <w:ind w:left="2250" w:hanging="450"/>
        <w:rPr>
          <w:rFonts w:eastAsiaTheme="minorEastAsia"/>
        </w:rPr>
      </w:pPr>
      <w:r w:rsidRPr="0FB69988">
        <w:rPr>
          <w:rFonts w:ascii="Calibri" w:eastAsia="Calibri" w:hAnsi="Calibri" w:cs="Calibri"/>
        </w:rPr>
        <w:t xml:space="preserve">80%-61%: 15 points </w:t>
      </w:r>
    </w:p>
    <w:p w14:paraId="190A04F9" w14:textId="0F0C89FC" w:rsidR="0008300F" w:rsidRDefault="255DE07B" w:rsidP="00162CA1">
      <w:pPr>
        <w:pStyle w:val="ListParagraph"/>
        <w:numPr>
          <w:ilvl w:val="0"/>
          <w:numId w:val="2"/>
        </w:numPr>
        <w:ind w:left="2250" w:hanging="450"/>
        <w:rPr>
          <w:rFonts w:eastAsiaTheme="minorEastAsia"/>
        </w:rPr>
      </w:pPr>
      <w:r w:rsidRPr="0FB69988">
        <w:rPr>
          <w:rFonts w:ascii="Calibri" w:eastAsia="Calibri" w:hAnsi="Calibri" w:cs="Calibri"/>
        </w:rPr>
        <w:t xml:space="preserve">60%-51%: 12 points </w:t>
      </w:r>
    </w:p>
    <w:p w14:paraId="5791BDEE" w14:textId="39570896" w:rsidR="0008300F" w:rsidRDefault="255DE07B" w:rsidP="00162CA1">
      <w:pPr>
        <w:pStyle w:val="ListParagraph"/>
        <w:numPr>
          <w:ilvl w:val="0"/>
          <w:numId w:val="2"/>
        </w:numPr>
        <w:ind w:left="2250" w:hanging="450"/>
        <w:rPr>
          <w:rFonts w:eastAsiaTheme="minorEastAsia"/>
        </w:rPr>
      </w:pPr>
      <w:r w:rsidRPr="0FB69988">
        <w:rPr>
          <w:rFonts w:ascii="Calibri" w:eastAsia="Calibri" w:hAnsi="Calibri" w:cs="Calibri"/>
        </w:rPr>
        <w:t xml:space="preserve">50%-41%: 8 points </w:t>
      </w:r>
    </w:p>
    <w:p w14:paraId="74F36254" w14:textId="07C853FC" w:rsidR="0008300F" w:rsidRDefault="255DE07B" w:rsidP="00162CA1">
      <w:pPr>
        <w:pStyle w:val="ListParagraph"/>
        <w:numPr>
          <w:ilvl w:val="0"/>
          <w:numId w:val="1"/>
        </w:numPr>
        <w:ind w:left="2250" w:hanging="450"/>
        <w:rPr>
          <w:rFonts w:eastAsiaTheme="minorEastAsia"/>
        </w:rPr>
      </w:pPr>
      <w:r w:rsidRPr="0FB69988">
        <w:rPr>
          <w:rFonts w:ascii="Calibri" w:eastAsia="Calibri" w:hAnsi="Calibri" w:cs="Calibri"/>
        </w:rPr>
        <w:t xml:space="preserve">40%-21%: 4 points </w:t>
      </w:r>
    </w:p>
    <w:p w14:paraId="730955EC" w14:textId="2F875CB8" w:rsidR="0008300F" w:rsidRDefault="255DE07B" w:rsidP="00162CA1">
      <w:pPr>
        <w:pStyle w:val="ListParagraph"/>
        <w:numPr>
          <w:ilvl w:val="0"/>
          <w:numId w:val="1"/>
        </w:numPr>
        <w:ind w:left="2250" w:hanging="450"/>
        <w:rPr>
          <w:rFonts w:eastAsiaTheme="minorEastAsia"/>
        </w:rPr>
      </w:pPr>
      <w:r w:rsidRPr="0FB69988">
        <w:rPr>
          <w:rFonts w:ascii="Calibri" w:eastAsia="Calibri" w:hAnsi="Calibri" w:cs="Calibri"/>
        </w:rPr>
        <w:t xml:space="preserve">20%-11%: 2 points </w:t>
      </w:r>
    </w:p>
    <w:p w14:paraId="116DA807" w14:textId="30EB092C" w:rsidR="0008300F" w:rsidRDefault="255DE07B" w:rsidP="00162CA1">
      <w:pPr>
        <w:pStyle w:val="ListParagraph"/>
        <w:numPr>
          <w:ilvl w:val="0"/>
          <w:numId w:val="1"/>
        </w:numPr>
        <w:ind w:left="2250" w:hanging="450"/>
        <w:rPr>
          <w:rFonts w:eastAsiaTheme="minorEastAsia"/>
        </w:rPr>
      </w:pPr>
      <w:r w:rsidRPr="0FB69988">
        <w:rPr>
          <w:rFonts w:ascii="Calibri" w:eastAsia="Calibri" w:hAnsi="Calibri" w:cs="Calibri"/>
        </w:rPr>
        <w:t xml:space="preserve">10%-0%: 0 points </w:t>
      </w:r>
    </w:p>
    <w:p w14:paraId="41236D66" w14:textId="08EB156D" w:rsidR="0008300F" w:rsidRDefault="255DE07B" w:rsidP="00162CA1">
      <w:pPr>
        <w:ind w:left="1800" w:hanging="630"/>
      </w:pPr>
      <w:r w:rsidRPr="449A0794">
        <w:rPr>
          <w:rFonts w:ascii="Arial" w:eastAsia="Arial" w:hAnsi="Arial" w:cs="Arial"/>
          <w:b/>
          <w:bCs/>
        </w:rPr>
        <w:t xml:space="preserve"> </w:t>
      </w:r>
    </w:p>
    <w:p w14:paraId="2BFEBA87" w14:textId="0C771341" w:rsidR="0008300F" w:rsidRDefault="255DE07B" w:rsidP="00162CA1">
      <w:pPr>
        <w:ind w:left="1800" w:hanging="630"/>
      </w:pPr>
      <w:r w:rsidRPr="0FB69988">
        <w:rPr>
          <w:rFonts w:ascii="Arial" w:eastAsia="Arial" w:hAnsi="Arial" w:cs="Arial"/>
          <w:b/>
          <w:bCs/>
        </w:rPr>
        <w:t xml:space="preserve">3.D </w:t>
      </w:r>
      <w:r w:rsidR="002440DB">
        <w:tab/>
      </w:r>
      <w:r w:rsidRPr="00162CA1">
        <w:rPr>
          <w:rFonts w:ascii="Arial" w:eastAsia="Arial" w:hAnsi="Arial" w:cs="Arial"/>
        </w:rPr>
        <w:t>Voting for The Executive Board will be carried out only by the student representatives on the selection committee including the outgoing President.</w:t>
      </w:r>
      <w:r w:rsidRPr="0FB69988">
        <w:rPr>
          <w:rFonts w:ascii="Arial" w:eastAsia="Arial" w:hAnsi="Arial" w:cs="Arial"/>
          <w:strike/>
        </w:rPr>
        <w:t xml:space="preserve"> </w:t>
      </w:r>
      <w:r w:rsidRPr="0FB69988">
        <w:rPr>
          <w:rFonts w:ascii="Arial" w:eastAsia="Arial" w:hAnsi="Arial" w:cs="Arial"/>
        </w:rPr>
        <w:t xml:space="preserve">The slating process for the next Executive Board will be carried out only by the student representatives on the selection committee including the outgoing President, </w:t>
      </w:r>
      <w:proofErr w:type="gramStart"/>
      <w:r w:rsidRPr="0FB69988">
        <w:rPr>
          <w:rFonts w:ascii="Arial" w:eastAsia="Arial" w:hAnsi="Arial" w:cs="Arial"/>
        </w:rPr>
        <w:t>Based</w:t>
      </w:r>
      <w:proofErr w:type="gramEnd"/>
      <w:r w:rsidRPr="0FB69988">
        <w:rPr>
          <w:rFonts w:ascii="Arial" w:eastAsia="Arial" w:hAnsi="Arial" w:cs="Arial"/>
        </w:rPr>
        <w:t xml:space="preserve"> on the final applicant score, if this committee does not feel like the candidate is best fit for the position, a vote of no confidence can be used in the final selection process. </w:t>
      </w:r>
    </w:p>
    <w:p w14:paraId="4295AD29" w14:textId="3D3FCB89" w:rsidR="0008300F" w:rsidRDefault="255DE07B">
      <w:r w:rsidRPr="449A0794">
        <w:rPr>
          <w:rFonts w:ascii="Arial" w:eastAsia="Arial" w:hAnsi="Arial" w:cs="Arial"/>
          <w:b/>
          <w:bCs/>
        </w:rPr>
        <w:t xml:space="preserve"> </w:t>
      </w:r>
    </w:p>
    <w:p w14:paraId="59C9620C" w14:textId="51B4B446" w:rsidR="0008300F" w:rsidRPr="00162CA1" w:rsidRDefault="255DE07B" w:rsidP="00162CA1">
      <w:pPr>
        <w:pStyle w:val="Heading2"/>
        <w:ind w:firstLine="900"/>
        <w:rPr>
          <w:b/>
          <w:bCs/>
          <w:color w:val="000000" w:themeColor="text1"/>
        </w:rPr>
      </w:pPr>
      <w:r w:rsidRPr="00162CA1">
        <w:rPr>
          <w:rFonts w:ascii="Arial" w:eastAsia="Arial" w:hAnsi="Arial" w:cs="Arial"/>
          <w:b/>
          <w:bCs/>
          <w:color w:val="000000" w:themeColor="text1"/>
          <w:sz w:val="22"/>
          <w:szCs w:val="22"/>
        </w:rPr>
        <w:t>Section 4:  Term of Office</w:t>
      </w:r>
    </w:p>
    <w:p w14:paraId="3672FA78" w14:textId="45996436" w:rsidR="255DE07B" w:rsidRDefault="255DE07B" w:rsidP="00162CA1">
      <w:pPr>
        <w:ind w:left="1890" w:hanging="720"/>
        <w:rPr>
          <w:rFonts w:ascii="Arial" w:eastAsia="Arial" w:hAnsi="Arial" w:cs="Arial"/>
          <w:b/>
          <w:bCs/>
        </w:rPr>
      </w:pPr>
      <w:r w:rsidRPr="198BCBE7">
        <w:rPr>
          <w:rFonts w:ascii="Arial" w:eastAsia="Arial" w:hAnsi="Arial" w:cs="Arial"/>
          <w:b/>
          <w:bCs/>
        </w:rPr>
        <w:t>4.A</w:t>
      </w:r>
      <w:r>
        <w:tab/>
      </w:r>
      <w:r w:rsidRPr="198BCBE7">
        <w:rPr>
          <w:rFonts w:ascii="Arial" w:eastAsia="Arial" w:hAnsi="Arial" w:cs="Arial"/>
          <w:b/>
          <w:bCs/>
        </w:rPr>
        <w:t>T</w:t>
      </w:r>
      <w:r w:rsidRPr="00162CA1">
        <w:rPr>
          <w:rFonts w:ascii="Arial" w:eastAsia="Arial" w:hAnsi="Arial" w:cs="Arial"/>
        </w:rPr>
        <w:t>erm of office for an OUAB Executive Board Officer shall be from upon completion of training program set forth by the advisor(s) in the Spring Semester of the year they accept the position and for the following academic year unless it is deemed necessary to revoke the position.</w:t>
      </w:r>
    </w:p>
    <w:p w14:paraId="6815AAC3" w14:textId="6104FC56" w:rsidR="0008300F" w:rsidRDefault="255DE07B" w:rsidP="449A0794">
      <w:pPr>
        <w:ind w:left="540" w:hanging="540"/>
      </w:pPr>
      <w:r w:rsidRPr="449A0794">
        <w:rPr>
          <w:rFonts w:ascii="Arial" w:eastAsia="Arial" w:hAnsi="Arial" w:cs="Arial"/>
        </w:rPr>
        <w:t xml:space="preserve"> </w:t>
      </w:r>
    </w:p>
    <w:p w14:paraId="7CB25429" w14:textId="5BBFF302" w:rsidR="0008300F" w:rsidRPr="00162CA1" w:rsidRDefault="255DE07B" w:rsidP="00162CA1">
      <w:pPr>
        <w:pStyle w:val="Heading2"/>
        <w:ind w:firstLine="900"/>
        <w:rPr>
          <w:b/>
          <w:bCs/>
          <w:color w:val="000000" w:themeColor="text1"/>
        </w:rPr>
      </w:pPr>
      <w:r w:rsidRPr="00162CA1">
        <w:rPr>
          <w:rFonts w:ascii="Arial" w:eastAsia="Arial" w:hAnsi="Arial" w:cs="Arial"/>
          <w:b/>
          <w:bCs/>
          <w:color w:val="000000" w:themeColor="text1"/>
          <w:sz w:val="22"/>
          <w:szCs w:val="22"/>
        </w:rPr>
        <w:t>Section 5:  Approval of Events</w:t>
      </w:r>
    </w:p>
    <w:p w14:paraId="6F61351A" w14:textId="6793909C" w:rsidR="0008300F" w:rsidRDefault="255DE07B" w:rsidP="00162CA1">
      <w:pPr>
        <w:tabs>
          <w:tab w:val="left" w:pos="990"/>
        </w:tabs>
        <w:ind w:left="1980" w:hanging="810"/>
      </w:pPr>
      <w:r w:rsidRPr="198BCBE7">
        <w:rPr>
          <w:rFonts w:ascii="Arial" w:eastAsia="Arial" w:hAnsi="Arial" w:cs="Arial"/>
          <w:b/>
          <w:bCs/>
        </w:rPr>
        <w:t>5.A</w:t>
      </w:r>
      <w:r w:rsidR="002440DB">
        <w:tab/>
      </w:r>
      <w:r w:rsidRPr="00162CA1">
        <w:rPr>
          <w:rFonts w:ascii="Arial" w:eastAsia="Arial" w:hAnsi="Arial" w:cs="Arial"/>
        </w:rPr>
        <w:t>A program proposal and Campus Context Review must be submitted for all   events and activities provided by the Ohio Union Activities Board. Each committee’s proposals must provide a reasonable range of pricing in events.</w:t>
      </w:r>
      <w:r w:rsidRPr="198BCBE7">
        <w:rPr>
          <w:rFonts w:ascii="Arial" w:eastAsia="Arial" w:hAnsi="Arial" w:cs="Arial"/>
        </w:rPr>
        <w:t xml:space="preserve"> </w:t>
      </w:r>
    </w:p>
    <w:p w14:paraId="7C4AF9A8" w14:textId="44578347" w:rsidR="0008300F" w:rsidRDefault="255DE07B" w:rsidP="00162CA1">
      <w:pPr>
        <w:tabs>
          <w:tab w:val="left" w:pos="2070"/>
        </w:tabs>
        <w:ind w:left="2070" w:hanging="900"/>
      </w:pPr>
      <w:r w:rsidRPr="449A0794">
        <w:rPr>
          <w:rFonts w:ascii="Arial" w:eastAsia="Arial" w:hAnsi="Arial" w:cs="Arial"/>
          <w:b/>
          <w:bCs/>
        </w:rPr>
        <w:t>5.B</w:t>
      </w:r>
      <w:r w:rsidR="002440DB">
        <w:tab/>
      </w:r>
      <w:r w:rsidRPr="00162CA1">
        <w:rPr>
          <w:rFonts w:ascii="Arial" w:eastAsia="Arial" w:hAnsi="Arial" w:cs="Arial"/>
        </w:rPr>
        <w:t>A Collaborative Event application must be submitted for all collaborative events, in accordance with the By-Laws, prior to any commitment being made between OUAB and any other group(s).</w:t>
      </w:r>
    </w:p>
    <w:p w14:paraId="5FD52381" w14:textId="7CF95CC3" w:rsidR="0008300F" w:rsidRDefault="255DE07B" w:rsidP="00162CA1">
      <w:pPr>
        <w:tabs>
          <w:tab w:val="left" w:pos="990"/>
        </w:tabs>
        <w:ind w:left="1980" w:hanging="810"/>
      </w:pPr>
      <w:r w:rsidRPr="449A0794">
        <w:rPr>
          <w:rFonts w:ascii="Arial" w:eastAsia="Arial" w:hAnsi="Arial" w:cs="Arial"/>
          <w:b/>
          <w:bCs/>
        </w:rPr>
        <w:lastRenderedPageBreak/>
        <w:t>5.C</w:t>
      </w:r>
      <w:r w:rsidR="002440DB">
        <w:tab/>
      </w:r>
      <w:r w:rsidRPr="00162CA1">
        <w:rPr>
          <w:rFonts w:ascii="Arial" w:eastAsia="Arial" w:hAnsi="Arial" w:cs="Arial"/>
        </w:rPr>
        <w:t xml:space="preserve">The Executive Board of OUAB will review the program proposals and collaborative programming applications for approval. A quorum must be present at the time of the approval meeting. </w:t>
      </w:r>
    </w:p>
    <w:p w14:paraId="60C6864E" w14:textId="66AD754C" w:rsidR="0008300F" w:rsidRDefault="255DE07B" w:rsidP="00162CA1">
      <w:pPr>
        <w:tabs>
          <w:tab w:val="left" w:pos="990"/>
        </w:tabs>
        <w:ind w:left="1980" w:hanging="810"/>
      </w:pPr>
      <w:r w:rsidRPr="449A0794">
        <w:rPr>
          <w:rFonts w:ascii="Arial" w:eastAsia="Arial" w:hAnsi="Arial" w:cs="Arial"/>
          <w:b/>
          <w:bCs/>
        </w:rPr>
        <w:t>5.D</w:t>
      </w:r>
      <w:r w:rsidR="002440DB">
        <w:tab/>
      </w:r>
      <w:r w:rsidRPr="00162CA1">
        <w:rPr>
          <w:rFonts w:ascii="Arial" w:eastAsia="Arial" w:hAnsi="Arial" w:cs="Arial"/>
        </w:rPr>
        <w:t>A quorum will consist of the entire executive board minus those who have excused absences.</w:t>
      </w:r>
    </w:p>
    <w:p w14:paraId="57B32C2D" w14:textId="69F2C2AB" w:rsidR="0008300F" w:rsidRDefault="255DE07B" w:rsidP="00162CA1">
      <w:pPr>
        <w:tabs>
          <w:tab w:val="left" w:pos="990"/>
        </w:tabs>
        <w:ind w:left="1980" w:hanging="810"/>
        <w:rPr>
          <w:rFonts w:ascii="Arial" w:eastAsia="Arial" w:hAnsi="Arial" w:cs="Arial"/>
        </w:rPr>
      </w:pPr>
      <w:r w:rsidRPr="198BCBE7">
        <w:rPr>
          <w:rFonts w:ascii="Arial" w:eastAsia="Arial" w:hAnsi="Arial" w:cs="Arial"/>
          <w:b/>
          <w:bCs/>
        </w:rPr>
        <w:t>5.E</w:t>
      </w:r>
      <w:r w:rsidR="002440DB">
        <w:tab/>
      </w:r>
      <w:r w:rsidRPr="00162CA1">
        <w:rPr>
          <w:rFonts w:ascii="Arial" w:eastAsia="Arial" w:hAnsi="Arial" w:cs="Arial"/>
        </w:rPr>
        <w:t>If a proposal is not approved by a simple majority, an officer may</w:t>
      </w:r>
      <w:r w:rsidRPr="00162CA1">
        <w:rPr>
          <w:rFonts w:ascii="Arial" w:eastAsia="Arial" w:hAnsi="Arial" w:cs="Arial"/>
          <w:color w:val="FF0000"/>
        </w:rPr>
        <w:t xml:space="preserve"> </w:t>
      </w:r>
      <w:r w:rsidRPr="00162CA1">
        <w:rPr>
          <w:rFonts w:ascii="Arial" w:eastAsia="Arial" w:hAnsi="Arial" w:cs="Arial"/>
        </w:rPr>
        <w:t>resubmit the proposal to the Executive Board.</w:t>
      </w:r>
      <w:r w:rsidRPr="198BCBE7">
        <w:rPr>
          <w:rFonts w:ascii="Arial" w:eastAsia="Arial" w:hAnsi="Arial" w:cs="Arial"/>
        </w:rPr>
        <w:t xml:space="preserve"> </w:t>
      </w:r>
    </w:p>
    <w:p w14:paraId="4D431EFE" w14:textId="1CCFDB24" w:rsidR="0008300F" w:rsidRPr="00162CA1" w:rsidRDefault="255DE07B" w:rsidP="00162CA1">
      <w:pPr>
        <w:tabs>
          <w:tab w:val="left" w:pos="990"/>
        </w:tabs>
        <w:ind w:left="1980" w:hanging="810"/>
        <w:rPr>
          <w:rFonts w:ascii="Arial" w:eastAsia="Arial" w:hAnsi="Arial" w:cs="Arial"/>
        </w:rPr>
      </w:pPr>
      <w:r w:rsidRPr="7A59BA6B">
        <w:rPr>
          <w:rFonts w:ascii="Arial" w:eastAsia="Arial" w:hAnsi="Arial" w:cs="Arial"/>
          <w:b/>
          <w:bCs/>
        </w:rPr>
        <w:t xml:space="preserve">5.F </w:t>
      </w:r>
      <w:r w:rsidR="002440DB">
        <w:tab/>
      </w:r>
      <w:r w:rsidRPr="00162CA1">
        <w:rPr>
          <w:rFonts w:ascii="Arial" w:eastAsia="Arial" w:hAnsi="Arial" w:cs="Arial"/>
        </w:rPr>
        <w:t xml:space="preserve">The President will </w:t>
      </w:r>
      <w:r w:rsidR="53A9A7E6" w:rsidRPr="00162CA1">
        <w:rPr>
          <w:rFonts w:ascii="Arial" w:eastAsia="Arial" w:hAnsi="Arial" w:cs="Arial"/>
        </w:rPr>
        <w:t xml:space="preserve">not </w:t>
      </w:r>
      <w:r w:rsidRPr="00162CA1">
        <w:rPr>
          <w:rFonts w:ascii="Arial" w:eastAsia="Arial" w:hAnsi="Arial" w:cs="Arial"/>
        </w:rPr>
        <w:t>be</w:t>
      </w:r>
      <w:r w:rsidR="38D77605" w:rsidRPr="00162CA1">
        <w:rPr>
          <w:rFonts w:ascii="Arial" w:eastAsia="Arial" w:hAnsi="Arial" w:cs="Arial"/>
        </w:rPr>
        <w:t xml:space="preserve"> </w:t>
      </w:r>
      <w:r w:rsidRPr="00162CA1">
        <w:rPr>
          <w:rFonts w:ascii="Arial" w:eastAsia="Arial" w:hAnsi="Arial" w:cs="Arial"/>
        </w:rPr>
        <w:t xml:space="preserve">voting member of the quorum </w:t>
      </w:r>
    </w:p>
    <w:p w14:paraId="34645ED3" w14:textId="11B7E175" w:rsidR="0008300F" w:rsidRDefault="255DE07B">
      <w:r w:rsidRPr="449A0794">
        <w:rPr>
          <w:rFonts w:ascii="Arial" w:eastAsia="Arial" w:hAnsi="Arial" w:cs="Arial"/>
          <w:b/>
          <w:bCs/>
        </w:rPr>
        <w:t xml:space="preserve">            Section 6:  Duties</w:t>
      </w:r>
    </w:p>
    <w:p w14:paraId="770207DC" w14:textId="0DE175E8" w:rsidR="0008300F" w:rsidRDefault="255DE07B" w:rsidP="00162CA1">
      <w:pPr>
        <w:ind w:left="1980" w:hanging="810"/>
      </w:pPr>
      <w:r w:rsidRPr="449A0794">
        <w:rPr>
          <w:rFonts w:ascii="Arial" w:eastAsia="Arial" w:hAnsi="Arial" w:cs="Arial"/>
          <w:b/>
          <w:bCs/>
        </w:rPr>
        <w:t>6.A</w:t>
      </w:r>
      <w:r w:rsidR="002440DB">
        <w:tab/>
      </w:r>
      <w:r w:rsidRPr="00162CA1">
        <w:rPr>
          <w:rFonts w:ascii="Arial" w:eastAsia="Arial" w:hAnsi="Arial" w:cs="Arial"/>
        </w:rPr>
        <w:t>The Executive Board shall determine the goals and direction of the organization as outlined in the contract signed by the Executive Board at the beginning of their term on the Board.  Other responsibilities shall be met as outlined in the By-Laws.</w:t>
      </w:r>
    </w:p>
    <w:p w14:paraId="1B3781DC" w14:textId="38B53C1E" w:rsidR="0008300F" w:rsidRDefault="255DE07B" w:rsidP="00162CA1">
      <w:pPr>
        <w:ind w:left="1980" w:hanging="810"/>
      </w:pPr>
      <w:r w:rsidRPr="449A0794">
        <w:rPr>
          <w:rFonts w:ascii="Arial" w:eastAsia="Arial" w:hAnsi="Arial" w:cs="Arial"/>
          <w:b/>
          <w:bCs/>
        </w:rPr>
        <w:t>6.B</w:t>
      </w:r>
      <w:r w:rsidR="002440DB">
        <w:tab/>
      </w:r>
      <w:r w:rsidRPr="00162CA1">
        <w:rPr>
          <w:rFonts w:ascii="Arial" w:eastAsia="Arial" w:hAnsi="Arial" w:cs="Arial"/>
        </w:rPr>
        <w:t>Leadership positions in OUAB shall have the following general responsibilities.  Specific duties are outlined in the By-Laws:</w:t>
      </w:r>
    </w:p>
    <w:p w14:paraId="45206B93" w14:textId="2D40B99A" w:rsidR="0008300F" w:rsidRDefault="255DE07B" w:rsidP="449A0794">
      <w:pPr>
        <w:ind w:firstLine="720"/>
      </w:pPr>
      <w:r w:rsidRPr="449A0794">
        <w:rPr>
          <w:rFonts w:ascii="Arial" w:eastAsia="Arial" w:hAnsi="Arial" w:cs="Arial"/>
          <w:i/>
          <w:iCs/>
        </w:rPr>
        <w:t xml:space="preserve"> </w:t>
      </w:r>
    </w:p>
    <w:p w14:paraId="508879D2" w14:textId="53CC4D21" w:rsidR="0008300F" w:rsidRDefault="255DE07B" w:rsidP="449A0794">
      <w:pPr>
        <w:ind w:firstLine="720"/>
      </w:pPr>
      <w:r w:rsidRPr="449A0794">
        <w:rPr>
          <w:rFonts w:ascii="Arial" w:eastAsia="Arial" w:hAnsi="Arial" w:cs="Arial"/>
          <w:i/>
          <w:iCs/>
        </w:rPr>
        <w:t>All executive officers shall:</w:t>
      </w:r>
    </w:p>
    <w:p w14:paraId="65611AAE" w14:textId="4E2FE7E3" w:rsidR="0008300F" w:rsidRPr="00162CA1" w:rsidRDefault="255DE07B" w:rsidP="00162CA1">
      <w:pPr>
        <w:ind w:left="2250" w:hanging="540"/>
      </w:pPr>
      <w:r w:rsidRPr="449A0794">
        <w:rPr>
          <w:rFonts w:ascii="Arial" w:eastAsia="Arial" w:hAnsi="Arial" w:cs="Arial"/>
          <w:b/>
          <w:bCs/>
        </w:rPr>
        <w:t>6.B.1</w:t>
      </w:r>
      <w:r w:rsidR="002440DB">
        <w:tab/>
      </w:r>
      <w:r w:rsidRPr="00162CA1">
        <w:rPr>
          <w:rFonts w:ascii="Arial" w:eastAsia="Arial" w:hAnsi="Arial" w:cs="Arial"/>
        </w:rPr>
        <w:t>Recruit active members for the Ohio Union Activities Board</w:t>
      </w:r>
    </w:p>
    <w:p w14:paraId="22A121BD" w14:textId="0B539DAC" w:rsidR="0008300F" w:rsidRPr="00162CA1" w:rsidRDefault="255DE07B" w:rsidP="00162CA1">
      <w:pPr>
        <w:ind w:left="2250" w:hanging="540"/>
      </w:pPr>
      <w:r w:rsidRPr="449A0794">
        <w:rPr>
          <w:rFonts w:ascii="Arial" w:eastAsia="Arial" w:hAnsi="Arial" w:cs="Arial"/>
          <w:b/>
          <w:bCs/>
        </w:rPr>
        <w:t>6.B.2</w:t>
      </w:r>
      <w:r w:rsidR="002440DB" w:rsidRPr="00162CA1">
        <w:tab/>
      </w:r>
      <w:r w:rsidRPr="00162CA1">
        <w:rPr>
          <w:rFonts w:ascii="Arial" w:eastAsia="Arial" w:hAnsi="Arial" w:cs="Arial"/>
        </w:rPr>
        <w:t>Inform other executive officers of committee updates or overall happenings</w:t>
      </w:r>
    </w:p>
    <w:p w14:paraId="06EA06FF" w14:textId="3F070413" w:rsidR="0008300F" w:rsidRPr="00162CA1" w:rsidRDefault="255DE07B" w:rsidP="00162CA1">
      <w:pPr>
        <w:ind w:left="2250" w:hanging="540"/>
      </w:pPr>
      <w:r w:rsidRPr="449A0794">
        <w:rPr>
          <w:rFonts w:ascii="Arial" w:eastAsia="Arial" w:hAnsi="Arial" w:cs="Arial"/>
          <w:b/>
          <w:bCs/>
        </w:rPr>
        <w:t>6.B.3</w:t>
      </w:r>
      <w:r w:rsidR="002440DB">
        <w:tab/>
      </w:r>
      <w:r w:rsidRPr="00162CA1">
        <w:rPr>
          <w:rFonts w:ascii="Arial" w:eastAsia="Arial" w:hAnsi="Arial" w:cs="Arial"/>
        </w:rPr>
        <w:t>Communicate weekly with the Advisor(s) or Graduate Advisor(s) to OUAB</w:t>
      </w:r>
    </w:p>
    <w:p w14:paraId="2ED14C41" w14:textId="6FEE877A" w:rsidR="0008300F" w:rsidRDefault="255DE07B" w:rsidP="00162CA1">
      <w:pPr>
        <w:ind w:left="2250" w:hanging="540"/>
      </w:pPr>
      <w:r w:rsidRPr="449A0794">
        <w:rPr>
          <w:rFonts w:ascii="Arial" w:eastAsia="Arial" w:hAnsi="Arial" w:cs="Arial"/>
          <w:b/>
          <w:bCs/>
        </w:rPr>
        <w:t>6.B.4</w:t>
      </w:r>
      <w:r w:rsidRPr="449A0794">
        <w:rPr>
          <w:rFonts w:ascii="Arial" w:eastAsia="Arial" w:hAnsi="Arial" w:cs="Arial"/>
        </w:rPr>
        <w:t xml:space="preserve"> Actively participate in proposal review, providing critical feedback where necessary and answering in full all questions on their committee’s proposals</w:t>
      </w:r>
    </w:p>
    <w:p w14:paraId="0D63E201" w14:textId="23456A29" w:rsidR="0008300F" w:rsidRPr="00162CA1" w:rsidRDefault="255DE07B" w:rsidP="00162CA1">
      <w:pPr>
        <w:ind w:left="2250" w:hanging="540"/>
      </w:pPr>
      <w:r w:rsidRPr="449A0794">
        <w:rPr>
          <w:rFonts w:ascii="Arial" w:eastAsia="Arial" w:hAnsi="Arial" w:cs="Arial"/>
          <w:b/>
          <w:bCs/>
        </w:rPr>
        <w:t>6.B.5</w:t>
      </w:r>
      <w:r w:rsidR="002440DB">
        <w:tab/>
      </w:r>
      <w:r w:rsidRPr="00162CA1">
        <w:rPr>
          <w:rFonts w:ascii="Arial" w:eastAsia="Arial" w:hAnsi="Arial" w:cs="Arial"/>
        </w:rPr>
        <w:t>Seek approval of all events and activities from the OUAB Executive Board and Advisor(s). Distribute pertinent information to all Executive Board members in the case of any event changes.</w:t>
      </w:r>
    </w:p>
    <w:p w14:paraId="40851C36" w14:textId="5E4CDEC0" w:rsidR="0008300F" w:rsidRPr="00162CA1" w:rsidRDefault="255DE07B" w:rsidP="00162CA1">
      <w:pPr>
        <w:ind w:left="2250" w:hanging="540"/>
      </w:pPr>
      <w:r w:rsidRPr="449A0794">
        <w:rPr>
          <w:rFonts w:ascii="Arial" w:eastAsia="Arial" w:hAnsi="Arial" w:cs="Arial"/>
          <w:b/>
          <w:bCs/>
        </w:rPr>
        <w:t>6.B.6</w:t>
      </w:r>
      <w:r w:rsidR="002440DB" w:rsidRPr="00162CA1">
        <w:tab/>
      </w:r>
      <w:r w:rsidRPr="00162CA1">
        <w:rPr>
          <w:rFonts w:ascii="Arial" w:eastAsia="Arial" w:hAnsi="Arial" w:cs="Arial"/>
        </w:rPr>
        <w:t>Delegate tasks to committee leadership positions and active members</w:t>
      </w:r>
    </w:p>
    <w:p w14:paraId="12B3865D" w14:textId="3795905D" w:rsidR="0008300F" w:rsidRPr="00162CA1" w:rsidRDefault="255DE07B" w:rsidP="00162CA1">
      <w:pPr>
        <w:ind w:left="2250" w:hanging="540"/>
      </w:pPr>
      <w:r w:rsidRPr="449A0794">
        <w:rPr>
          <w:rFonts w:ascii="Arial" w:eastAsia="Arial" w:hAnsi="Arial" w:cs="Arial"/>
          <w:b/>
          <w:bCs/>
        </w:rPr>
        <w:t>6.B.7</w:t>
      </w:r>
      <w:r w:rsidR="002440DB" w:rsidRPr="00162CA1">
        <w:tab/>
      </w:r>
      <w:r w:rsidRPr="00162CA1">
        <w:rPr>
          <w:rFonts w:ascii="Arial" w:eastAsia="Arial" w:hAnsi="Arial" w:cs="Arial"/>
        </w:rPr>
        <w:t>Program and seek out diverse events in an attempt to appeal to all OSU students</w:t>
      </w:r>
    </w:p>
    <w:p w14:paraId="3B95B904" w14:textId="32E8B70D" w:rsidR="0008300F" w:rsidRDefault="255DE07B" w:rsidP="00162CA1">
      <w:pPr>
        <w:ind w:left="2250" w:hanging="540"/>
      </w:pPr>
      <w:r w:rsidRPr="449A0794">
        <w:rPr>
          <w:rFonts w:ascii="Arial" w:eastAsia="Arial" w:hAnsi="Arial" w:cs="Arial"/>
          <w:b/>
          <w:bCs/>
        </w:rPr>
        <w:t>6.B.8</w:t>
      </w:r>
      <w:r w:rsidR="002440DB">
        <w:tab/>
      </w:r>
      <w:r w:rsidRPr="00162CA1">
        <w:rPr>
          <w:rFonts w:ascii="Arial" w:eastAsia="Arial" w:hAnsi="Arial" w:cs="Arial"/>
        </w:rPr>
        <w:t>Adhere to all responsibilities and duties as set forth in the By-Laws</w:t>
      </w:r>
    </w:p>
    <w:p w14:paraId="1A36CC61" w14:textId="6C5422CB" w:rsidR="0008300F" w:rsidRDefault="255DE07B" w:rsidP="00162CA1">
      <w:pPr>
        <w:ind w:left="2250" w:hanging="540"/>
      </w:pPr>
      <w:r w:rsidRPr="449A0794">
        <w:rPr>
          <w:rFonts w:ascii="Arial" w:eastAsia="Arial" w:hAnsi="Arial" w:cs="Arial"/>
          <w:b/>
          <w:bCs/>
        </w:rPr>
        <w:t>6.B.9</w:t>
      </w:r>
      <w:r w:rsidR="002440DB">
        <w:tab/>
      </w:r>
      <w:r w:rsidRPr="00162CA1">
        <w:rPr>
          <w:rFonts w:ascii="Arial" w:eastAsia="Arial" w:hAnsi="Arial" w:cs="Arial"/>
        </w:rPr>
        <w:t>Serve as mentor and actively train incoming Executive Board members</w:t>
      </w:r>
      <w:r w:rsidRPr="449A0794">
        <w:rPr>
          <w:rFonts w:ascii="Arial" w:eastAsia="Arial" w:hAnsi="Arial" w:cs="Arial"/>
          <w:b/>
          <w:bCs/>
        </w:rPr>
        <w:t xml:space="preserve"> </w:t>
      </w:r>
      <w:r w:rsidRPr="449A0794">
        <w:rPr>
          <w:rFonts w:ascii="Arial" w:eastAsia="Arial" w:hAnsi="Arial" w:cs="Arial"/>
        </w:rPr>
        <w:t>upon announcement of incoming board</w:t>
      </w:r>
    </w:p>
    <w:p w14:paraId="7BFE3DDF" w14:textId="03ABCAE1" w:rsidR="0008300F" w:rsidRDefault="255DE07B" w:rsidP="00162CA1">
      <w:pPr>
        <w:ind w:left="2250" w:hanging="540"/>
      </w:pPr>
      <w:r w:rsidRPr="449A0794">
        <w:rPr>
          <w:rFonts w:ascii="Arial" w:eastAsia="Arial" w:hAnsi="Arial" w:cs="Arial"/>
          <w:b/>
          <w:bCs/>
        </w:rPr>
        <w:t xml:space="preserve">6.B.10 </w:t>
      </w:r>
      <w:r w:rsidRPr="449A0794">
        <w:rPr>
          <w:rFonts w:ascii="Arial" w:eastAsia="Arial" w:hAnsi="Arial" w:cs="Arial"/>
        </w:rPr>
        <w:t>Attend weekly office hours</w:t>
      </w:r>
    </w:p>
    <w:p w14:paraId="17C0F7BF" w14:textId="6C1AEE3C" w:rsidR="0008300F" w:rsidRDefault="255DE07B" w:rsidP="00162CA1">
      <w:pPr>
        <w:ind w:left="2250" w:hanging="540"/>
      </w:pPr>
      <w:r w:rsidRPr="449A0794">
        <w:rPr>
          <w:rFonts w:ascii="Arial" w:eastAsia="Arial" w:hAnsi="Arial" w:cs="Arial"/>
        </w:rPr>
        <w:t xml:space="preserve"> </w:t>
      </w:r>
    </w:p>
    <w:p w14:paraId="1D9AABA6" w14:textId="6E5C4B33" w:rsidR="0008300F" w:rsidRDefault="255DE07B" w:rsidP="00162CA1">
      <w:pPr>
        <w:ind w:left="2250" w:hanging="540"/>
      </w:pPr>
      <w:r w:rsidRPr="449A0794">
        <w:rPr>
          <w:rFonts w:ascii="Arial" w:eastAsia="Arial" w:hAnsi="Arial" w:cs="Arial"/>
          <w:color w:val="FF0000"/>
        </w:rPr>
        <w:lastRenderedPageBreak/>
        <w:t xml:space="preserve"> </w:t>
      </w:r>
    </w:p>
    <w:p w14:paraId="49347841" w14:textId="4C944B12" w:rsidR="0008300F" w:rsidRPr="00162CA1" w:rsidRDefault="255DE07B" w:rsidP="00162CA1">
      <w:pPr>
        <w:pStyle w:val="Heading3"/>
        <w:ind w:firstLine="810"/>
        <w:rPr>
          <w:b/>
          <w:bCs/>
          <w:color w:val="000000" w:themeColor="text1"/>
        </w:rPr>
      </w:pPr>
      <w:r w:rsidRPr="00162CA1">
        <w:rPr>
          <w:rFonts w:ascii="Arial" w:eastAsia="Arial" w:hAnsi="Arial" w:cs="Arial"/>
          <w:b/>
          <w:bCs/>
          <w:color w:val="000000" w:themeColor="text1"/>
          <w:sz w:val="22"/>
          <w:szCs w:val="22"/>
        </w:rPr>
        <w:t>Section 7:  Attendance</w:t>
      </w:r>
    </w:p>
    <w:p w14:paraId="56567292" w14:textId="19EDB7D1" w:rsidR="0008300F" w:rsidRDefault="255DE07B" w:rsidP="00162CA1">
      <w:pPr>
        <w:ind w:left="2070" w:hanging="900"/>
      </w:pPr>
      <w:r w:rsidRPr="449A0794">
        <w:rPr>
          <w:rFonts w:ascii="Arial" w:eastAsia="Arial" w:hAnsi="Arial" w:cs="Arial"/>
          <w:b/>
          <w:bCs/>
        </w:rPr>
        <w:t>7.A</w:t>
      </w:r>
      <w:r w:rsidR="002440DB">
        <w:tab/>
      </w:r>
      <w:r w:rsidRPr="00162CA1">
        <w:rPr>
          <w:rFonts w:ascii="Arial" w:eastAsia="Arial" w:hAnsi="Arial" w:cs="Arial"/>
        </w:rPr>
        <w:t>All Executive Board Officers shall attend all required OUAB meetings.</w:t>
      </w:r>
      <w:r w:rsidRPr="449A0794">
        <w:rPr>
          <w:rFonts w:ascii="Arial" w:eastAsia="Arial" w:hAnsi="Arial" w:cs="Arial"/>
          <w:b/>
          <w:bCs/>
        </w:rPr>
        <w:t xml:space="preserve"> </w:t>
      </w:r>
    </w:p>
    <w:p w14:paraId="6AF9D359" w14:textId="2012199A" w:rsidR="0008300F" w:rsidRDefault="255DE07B" w:rsidP="00162CA1">
      <w:pPr>
        <w:ind w:left="2070" w:hanging="900"/>
      </w:pPr>
      <w:r w:rsidRPr="449A0794">
        <w:rPr>
          <w:rFonts w:ascii="Arial" w:eastAsia="Arial" w:hAnsi="Arial" w:cs="Arial"/>
          <w:b/>
          <w:bCs/>
        </w:rPr>
        <w:t>7.B</w:t>
      </w:r>
      <w:r w:rsidR="002440DB">
        <w:tab/>
      </w:r>
      <w:r w:rsidRPr="00162CA1">
        <w:rPr>
          <w:rFonts w:ascii="Arial" w:eastAsia="Arial" w:hAnsi="Arial" w:cs="Arial"/>
        </w:rPr>
        <w:t>Required OUAB meetings include but are not limited to Membership meetings and Executive Board meetings.</w:t>
      </w:r>
    </w:p>
    <w:p w14:paraId="117456EA" w14:textId="36DA542F" w:rsidR="0008300F" w:rsidRDefault="255DE07B" w:rsidP="00162CA1">
      <w:pPr>
        <w:ind w:left="2070" w:hanging="900"/>
        <w:rPr>
          <w:rFonts w:ascii="Arial" w:eastAsia="Arial" w:hAnsi="Arial" w:cs="Arial"/>
          <w:b/>
          <w:bCs/>
        </w:rPr>
      </w:pPr>
      <w:r w:rsidRPr="198BCBE7">
        <w:rPr>
          <w:rFonts w:ascii="Arial" w:eastAsia="Arial" w:hAnsi="Arial" w:cs="Arial"/>
          <w:b/>
          <w:bCs/>
        </w:rPr>
        <w:t>7.C</w:t>
      </w:r>
      <w:r w:rsidR="002440DB">
        <w:tab/>
      </w:r>
      <w:r w:rsidRPr="00162CA1">
        <w:rPr>
          <w:rFonts w:ascii="Arial" w:eastAsia="Arial" w:hAnsi="Arial" w:cs="Arial"/>
        </w:rPr>
        <w:t xml:space="preserve">If an officer misses 1 meeting (Membership and/or Executive Board), per semester, unexcused, </w:t>
      </w:r>
      <w:r w:rsidR="5EFFA7C0" w:rsidRPr="00162CA1">
        <w:rPr>
          <w:rFonts w:ascii="Arial" w:eastAsia="Arial" w:hAnsi="Arial" w:cs="Arial"/>
        </w:rPr>
        <w:t>they</w:t>
      </w:r>
      <w:r w:rsidRPr="00162CA1">
        <w:rPr>
          <w:rFonts w:ascii="Arial" w:eastAsia="Arial" w:hAnsi="Arial" w:cs="Arial"/>
        </w:rPr>
        <w:t xml:space="preserve"> </w:t>
      </w:r>
      <w:r w:rsidR="7029D2C2" w:rsidRPr="00162CA1">
        <w:rPr>
          <w:rFonts w:ascii="Arial" w:eastAsia="Arial" w:hAnsi="Arial" w:cs="Arial"/>
        </w:rPr>
        <w:t xml:space="preserve">could </w:t>
      </w:r>
      <w:r w:rsidRPr="00162CA1">
        <w:rPr>
          <w:rFonts w:ascii="Arial" w:eastAsia="Arial" w:hAnsi="Arial" w:cs="Arial"/>
        </w:rPr>
        <w:t>be removed from the Executive Board</w:t>
      </w:r>
      <w:r w:rsidR="30DD048B" w:rsidRPr="00162CA1">
        <w:rPr>
          <w:rFonts w:ascii="Arial" w:eastAsia="Arial" w:hAnsi="Arial" w:cs="Arial"/>
        </w:rPr>
        <w:t xml:space="preserve"> after evaluation</w:t>
      </w:r>
      <w:r w:rsidRPr="00162CA1">
        <w:rPr>
          <w:rFonts w:ascii="Arial" w:eastAsia="Arial" w:hAnsi="Arial" w:cs="Arial"/>
        </w:rPr>
        <w:t>.</w:t>
      </w:r>
    </w:p>
    <w:p w14:paraId="761B2A86" w14:textId="2BB66B00" w:rsidR="0008300F" w:rsidRDefault="255DE07B" w:rsidP="00162CA1">
      <w:pPr>
        <w:ind w:left="2070" w:hanging="900"/>
      </w:pPr>
      <w:r w:rsidRPr="7A59BA6B">
        <w:rPr>
          <w:rFonts w:ascii="Arial" w:eastAsia="Arial" w:hAnsi="Arial" w:cs="Arial"/>
          <w:b/>
          <w:bCs/>
        </w:rPr>
        <w:t>7.D</w:t>
      </w:r>
      <w:r w:rsidR="002440DB">
        <w:tab/>
      </w:r>
      <w:r w:rsidRPr="00162CA1">
        <w:rPr>
          <w:rFonts w:ascii="Arial" w:eastAsia="Arial" w:hAnsi="Arial" w:cs="Arial"/>
        </w:rPr>
        <w:t>All Executive Board officers shall attend: mandatory</w:t>
      </w:r>
      <w:r w:rsidRPr="7A59BA6B">
        <w:rPr>
          <w:rFonts w:ascii="Arial" w:eastAsia="Arial" w:hAnsi="Arial" w:cs="Arial"/>
          <w:b/>
          <w:bCs/>
        </w:rPr>
        <w:t xml:space="preserve"> </w:t>
      </w:r>
      <w:r w:rsidRPr="7A59BA6B">
        <w:rPr>
          <w:rFonts w:ascii="Arial" w:eastAsia="Arial" w:hAnsi="Arial" w:cs="Arial"/>
        </w:rPr>
        <w:t xml:space="preserve">OUAB Retreat, new member retreat, all Executive Board trainings, reorientation retreat during Fall semester, team building exercise at the beginning of Spring semester, all voted on OUAB </w:t>
      </w:r>
      <w:proofErr w:type="gramStart"/>
      <w:r w:rsidRPr="7A59BA6B">
        <w:rPr>
          <w:rFonts w:ascii="Arial" w:eastAsia="Arial" w:hAnsi="Arial" w:cs="Arial"/>
        </w:rPr>
        <w:t>programming  (</w:t>
      </w:r>
      <w:proofErr w:type="gramEnd"/>
      <w:r w:rsidRPr="7A59BA6B">
        <w:rPr>
          <w:rFonts w:ascii="Arial" w:eastAsia="Arial" w:hAnsi="Arial" w:cs="Arial"/>
        </w:rPr>
        <w:t>as determined by President and Advisor(s)), unless there is an unavoidable conflict as detailed in section 7.E.</w:t>
      </w:r>
    </w:p>
    <w:p w14:paraId="5DA80BC2" w14:textId="5F4D2C5F" w:rsidR="0008300F" w:rsidRDefault="255DE07B" w:rsidP="00162CA1">
      <w:pPr>
        <w:ind w:left="2070" w:hanging="900"/>
      </w:pPr>
      <w:r w:rsidRPr="449A0794">
        <w:rPr>
          <w:rFonts w:ascii="Arial" w:eastAsia="Arial" w:hAnsi="Arial" w:cs="Arial"/>
          <w:b/>
          <w:bCs/>
        </w:rPr>
        <w:t>7.E</w:t>
      </w:r>
      <w:r w:rsidR="002440DB">
        <w:tab/>
      </w:r>
      <w:r w:rsidRPr="00162CA1">
        <w:rPr>
          <w:rFonts w:ascii="Arial" w:eastAsia="Arial" w:hAnsi="Arial" w:cs="Arial"/>
        </w:rPr>
        <w:t>Excused absences shall include:</w:t>
      </w:r>
    </w:p>
    <w:p w14:paraId="37EA8C40" w14:textId="0429B55A" w:rsidR="0008300F" w:rsidRDefault="255DE07B" w:rsidP="00162CA1">
      <w:pPr>
        <w:ind w:left="2250" w:hanging="450"/>
      </w:pPr>
      <w:r w:rsidRPr="7A59BA6B">
        <w:rPr>
          <w:rFonts w:ascii="Arial" w:eastAsia="Arial" w:hAnsi="Arial" w:cs="Arial"/>
          <w:b/>
          <w:bCs/>
        </w:rPr>
        <w:t xml:space="preserve">7.E.1   </w:t>
      </w:r>
      <w:r w:rsidRPr="7A59BA6B">
        <w:rPr>
          <w:rFonts w:ascii="Arial" w:eastAsia="Arial" w:hAnsi="Arial" w:cs="Arial"/>
        </w:rPr>
        <w:t>Required</w:t>
      </w:r>
      <w:r w:rsidRPr="7A59BA6B">
        <w:rPr>
          <w:rFonts w:ascii="Arial" w:eastAsia="Arial" w:hAnsi="Arial" w:cs="Arial"/>
          <w:b/>
          <w:bCs/>
        </w:rPr>
        <w:t xml:space="preserve"> </w:t>
      </w:r>
      <w:r w:rsidRPr="7A59BA6B">
        <w:rPr>
          <w:rFonts w:ascii="Arial" w:eastAsia="Arial" w:hAnsi="Arial" w:cs="Arial"/>
        </w:rPr>
        <w:t>classes which are unable to be scheduled at any other time for that semester.</w:t>
      </w:r>
    </w:p>
    <w:p w14:paraId="6685866B" w14:textId="516EAE11" w:rsidR="0008300F" w:rsidRDefault="255DE07B" w:rsidP="00162CA1">
      <w:pPr>
        <w:ind w:left="2250" w:hanging="450"/>
      </w:pPr>
      <w:r w:rsidRPr="7A59BA6B">
        <w:rPr>
          <w:rFonts w:ascii="Arial" w:eastAsia="Arial" w:hAnsi="Arial" w:cs="Arial"/>
          <w:b/>
          <w:bCs/>
        </w:rPr>
        <w:t xml:space="preserve">7.E.2   </w:t>
      </w:r>
      <w:r w:rsidRPr="7A59BA6B">
        <w:rPr>
          <w:rFonts w:ascii="Arial" w:eastAsia="Arial" w:hAnsi="Arial" w:cs="Arial"/>
        </w:rPr>
        <w:t>Midterms or exams scheduled during a meeting time.</w:t>
      </w:r>
    </w:p>
    <w:p w14:paraId="350EFBFF" w14:textId="1401FA1D" w:rsidR="0008300F" w:rsidRDefault="255DE07B" w:rsidP="00162CA1">
      <w:pPr>
        <w:ind w:left="2250" w:hanging="450"/>
      </w:pPr>
      <w:r w:rsidRPr="7A59BA6B">
        <w:rPr>
          <w:rFonts w:ascii="Arial" w:eastAsia="Arial" w:hAnsi="Arial" w:cs="Arial"/>
          <w:b/>
          <w:bCs/>
        </w:rPr>
        <w:t xml:space="preserve">7.E.3   </w:t>
      </w:r>
      <w:r w:rsidRPr="7A59BA6B">
        <w:rPr>
          <w:rFonts w:ascii="Arial" w:eastAsia="Arial" w:hAnsi="Arial" w:cs="Arial"/>
        </w:rPr>
        <w:t>Family or medical emergencies.</w:t>
      </w:r>
    </w:p>
    <w:p w14:paraId="2D676C9C" w14:textId="5993906D" w:rsidR="0008300F" w:rsidRDefault="255DE07B" w:rsidP="00162CA1">
      <w:pPr>
        <w:ind w:left="2250" w:hanging="450"/>
      </w:pPr>
      <w:r w:rsidRPr="7A59BA6B">
        <w:rPr>
          <w:rFonts w:ascii="Arial" w:eastAsia="Arial" w:hAnsi="Arial" w:cs="Arial"/>
          <w:b/>
          <w:bCs/>
        </w:rPr>
        <w:t>7.E.4</w:t>
      </w:r>
      <w:r w:rsidR="75EE4142" w:rsidRPr="7A59BA6B">
        <w:rPr>
          <w:rFonts w:ascii="Arial" w:eastAsia="Arial" w:hAnsi="Arial" w:cs="Arial"/>
          <w:b/>
          <w:bCs/>
        </w:rPr>
        <w:t xml:space="preserve"> </w:t>
      </w:r>
      <w:r w:rsidRPr="7A59BA6B">
        <w:rPr>
          <w:rFonts w:ascii="Arial" w:eastAsia="Arial" w:hAnsi="Arial" w:cs="Arial"/>
          <w:b/>
          <w:bCs/>
        </w:rPr>
        <w:t xml:space="preserve"> </w:t>
      </w:r>
      <w:r w:rsidR="3E748953" w:rsidRPr="7A59BA6B">
        <w:rPr>
          <w:rFonts w:ascii="Arial" w:eastAsia="Arial" w:hAnsi="Arial" w:cs="Arial"/>
          <w:b/>
          <w:bCs/>
        </w:rPr>
        <w:t xml:space="preserve">  </w:t>
      </w:r>
      <w:r w:rsidRPr="7A59BA6B">
        <w:rPr>
          <w:rFonts w:ascii="Arial" w:eastAsia="Arial" w:hAnsi="Arial" w:cs="Arial"/>
        </w:rPr>
        <w:t>Other exceptions approved by the President and Advisor(s).</w:t>
      </w:r>
    </w:p>
    <w:p w14:paraId="77699737" w14:textId="3B7A67BF" w:rsidR="0008300F" w:rsidRDefault="255DE07B" w:rsidP="449A0794">
      <w:pPr>
        <w:pStyle w:val="Heading3"/>
      </w:pPr>
      <w:r w:rsidRPr="449A0794">
        <w:rPr>
          <w:rFonts w:ascii="Arial" w:eastAsia="Arial" w:hAnsi="Arial" w:cs="Arial"/>
          <w:sz w:val="22"/>
          <w:szCs w:val="22"/>
        </w:rPr>
        <w:t xml:space="preserve"> </w:t>
      </w:r>
    </w:p>
    <w:p w14:paraId="44E35C72" w14:textId="377F3DA2" w:rsidR="0008300F" w:rsidRPr="00162CA1" w:rsidRDefault="255DE07B" w:rsidP="00162CA1">
      <w:pPr>
        <w:pStyle w:val="Heading3"/>
        <w:ind w:firstLine="900"/>
        <w:rPr>
          <w:b/>
          <w:bCs/>
          <w:color w:val="000000" w:themeColor="text1"/>
        </w:rPr>
      </w:pPr>
      <w:r w:rsidRPr="00162CA1">
        <w:rPr>
          <w:rFonts w:ascii="Arial" w:eastAsia="Arial" w:hAnsi="Arial" w:cs="Arial"/>
          <w:b/>
          <w:bCs/>
          <w:color w:val="000000" w:themeColor="text1"/>
          <w:sz w:val="22"/>
          <w:szCs w:val="22"/>
        </w:rPr>
        <w:t>Section 8:  Inabilities</w:t>
      </w:r>
    </w:p>
    <w:p w14:paraId="361931B8" w14:textId="19587F79" w:rsidR="0008300F" w:rsidRDefault="255DE07B" w:rsidP="00162CA1">
      <w:pPr>
        <w:ind w:left="2070" w:hanging="900"/>
      </w:pPr>
      <w:r w:rsidRPr="449A0794">
        <w:rPr>
          <w:rFonts w:ascii="Arial" w:eastAsia="Arial" w:hAnsi="Arial" w:cs="Arial"/>
          <w:b/>
          <w:bCs/>
        </w:rPr>
        <w:t>8.A</w:t>
      </w:r>
      <w:r w:rsidR="002440DB">
        <w:tab/>
      </w:r>
      <w:r w:rsidRPr="00162CA1">
        <w:rPr>
          <w:rFonts w:ascii="Arial" w:eastAsia="Arial" w:hAnsi="Arial" w:cs="Arial"/>
        </w:rPr>
        <w:t>If the President is unable to fulfill a length of term, the Vice President shall assume the office of President.</w:t>
      </w:r>
    </w:p>
    <w:p w14:paraId="6D364E15" w14:textId="3580DBF5" w:rsidR="0008300F" w:rsidRDefault="255DE07B" w:rsidP="00162CA1">
      <w:pPr>
        <w:ind w:left="2070" w:hanging="900"/>
        <w:rPr>
          <w:rFonts w:ascii="Arial" w:eastAsia="Arial" w:hAnsi="Arial" w:cs="Arial"/>
          <w:b/>
          <w:bCs/>
        </w:rPr>
      </w:pPr>
      <w:r w:rsidRPr="198BCBE7">
        <w:rPr>
          <w:rFonts w:ascii="Arial" w:eastAsia="Arial" w:hAnsi="Arial" w:cs="Arial"/>
          <w:b/>
          <w:bCs/>
        </w:rPr>
        <w:t>8.B</w:t>
      </w:r>
      <w:r w:rsidR="002440DB">
        <w:tab/>
      </w:r>
      <w:r w:rsidRPr="00162CA1">
        <w:rPr>
          <w:rFonts w:ascii="Arial" w:eastAsia="Arial" w:hAnsi="Arial" w:cs="Arial"/>
        </w:rPr>
        <w:t>Other vacancies shall be filled as necessary at the discretion of the President and the Advisor(s).</w:t>
      </w:r>
      <w:r w:rsidRPr="198BCBE7">
        <w:rPr>
          <w:rFonts w:ascii="Arial" w:eastAsia="Arial" w:hAnsi="Arial" w:cs="Arial"/>
          <w:b/>
          <w:bCs/>
        </w:rPr>
        <w:t xml:space="preserve">  </w:t>
      </w:r>
    </w:p>
    <w:p w14:paraId="0220A233" w14:textId="6155283E" w:rsidR="0008300F" w:rsidRDefault="255DE07B">
      <w:r w:rsidRPr="449A0794">
        <w:rPr>
          <w:rFonts w:ascii="Arial" w:eastAsia="Arial" w:hAnsi="Arial" w:cs="Arial"/>
          <w:b/>
          <w:bCs/>
        </w:rPr>
        <w:t xml:space="preserve"> </w:t>
      </w:r>
    </w:p>
    <w:p w14:paraId="05DBEDD0" w14:textId="6E765816" w:rsidR="0008300F" w:rsidRDefault="255DE07B" w:rsidP="00162CA1">
      <w:pPr>
        <w:ind w:firstLine="900"/>
      </w:pPr>
      <w:r w:rsidRPr="449A0794">
        <w:rPr>
          <w:rFonts w:ascii="Arial" w:eastAsia="Arial" w:hAnsi="Arial" w:cs="Arial"/>
          <w:b/>
          <w:bCs/>
        </w:rPr>
        <w:t>Section 9:  Removal from Office</w:t>
      </w:r>
    </w:p>
    <w:p w14:paraId="66AD686C" w14:textId="46AA4FF2" w:rsidR="0008300F" w:rsidRPr="00162CA1" w:rsidRDefault="255DE07B" w:rsidP="00162CA1">
      <w:pPr>
        <w:ind w:left="2070" w:hanging="900"/>
      </w:pPr>
      <w:r w:rsidRPr="449A0794">
        <w:rPr>
          <w:rFonts w:ascii="Arial" w:eastAsia="Arial" w:hAnsi="Arial" w:cs="Arial"/>
          <w:b/>
          <w:bCs/>
        </w:rPr>
        <w:t>9.A</w:t>
      </w:r>
      <w:r w:rsidR="002440DB">
        <w:tab/>
      </w:r>
      <w:r w:rsidRPr="00162CA1">
        <w:rPr>
          <w:rFonts w:ascii="Arial" w:eastAsia="Arial" w:hAnsi="Arial" w:cs="Arial"/>
        </w:rPr>
        <w:t>An officer may be removed from office for the following reasons:</w:t>
      </w:r>
    </w:p>
    <w:p w14:paraId="34F1CB59" w14:textId="527CD6D1" w:rsidR="0008300F" w:rsidRDefault="255DE07B" w:rsidP="00162CA1">
      <w:pPr>
        <w:ind w:left="1890"/>
      </w:pPr>
      <w:r w:rsidRPr="7A59BA6B">
        <w:rPr>
          <w:rFonts w:ascii="Arial" w:eastAsia="Arial" w:hAnsi="Arial" w:cs="Arial"/>
          <w:b/>
          <w:bCs/>
        </w:rPr>
        <w:t xml:space="preserve">9.A.1   </w:t>
      </w:r>
      <w:r w:rsidRPr="7A59BA6B">
        <w:rPr>
          <w:rFonts w:ascii="Arial" w:eastAsia="Arial" w:hAnsi="Arial" w:cs="Arial"/>
        </w:rPr>
        <w:t>Failure to fulfill the basic requirements of Article VI, Section 6 or Section 7.</w:t>
      </w:r>
    </w:p>
    <w:p w14:paraId="25677884" w14:textId="751AEAC8" w:rsidR="0008300F" w:rsidRDefault="255DE07B" w:rsidP="00162CA1">
      <w:pPr>
        <w:ind w:left="1890"/>
      </w:pPr>
      <w:r w:rsidRPr="7A59BA6B">
        <w:rPr>
          <w:rFonts w:ascii="Arial" w:eastAsia="Arial" w:hAnsi="Arial" w:cs="Arial"/>
          <w:b/>
          <w:bCs/>
        </w:rPr>
        <w:t xml:space="preserve">9.A.2   </w:t>
      </w:r>
      <w:r w:rsidRPr="7A59BA6B">
        <w:rPr>
          <w:rFonts w:ascii="Arial" w:eastAsia="Arial" w:hAnsi="Arial" w:cs="Arial"/>
        </w:rPr>
        <w:t>Failure to carry out that officer’s duties as outlined in the By-Laws.</w:t>
      </w:r>
    </w:p>
    <w:p w14:paraId="538A780D" w14:textId="39E90B34" w:rsidR="0008300F" w:rsidRPr="00162CA1" w:rsidRDefault="255DE07B" w:rsidP="00162CA1">
      <w:pPr>
        <w:ind w:left="2070" w:hanging="900"/>
      </w:pPr>
      <w:r w:rsidRPr="449A0794">
        <w:rPr>
          <w:rFonts w:ascii="Arial" w:eastAsia="Arial" w:hAnsi="Arial" w:cs="Arial"/>
          <w:b/>
          <w:bCs/>
        </w:rPr>
        <w:t>9.B</w:t>
      </w:r>
      <w:r w:rsidR="002440DB">
        <w:tab/>
      </w:r>
      <w:r w:rsidRPr="00162CA1">
        <w:rPr>
          <w:rFonts w:ascii="Arial" w:eastAsia="Arial" w:hAnsi="Arial" w:cs="Arial"/>
        </w:rPr>
        <w:t xml:space="preserve">An officer’s removal shall be subject to a two-thirds majority approval by the executive board of OUAB following a discussion facilitated by the President and/or Advisor(s) and is subject to appeal via a written appeal by the general members.  </w:t>
      </w:r>
    </w:p>
    <w:p w14:paraId="790646B4" w14:textId="112A62B7" w:rsidR="0008300F" w:rsidRDefault="255DE07B" w:rsidP="00162CA1">
      <w:pPr>
        <w:ind w:left="2070" w:hanging="900"/>
      </w:pPr>
      <w:r w:rsidRPr="449A0794">
        <w:rPr>
          <w:rFonts w:ascii="Arial" w:eastAsia="Arial" w:hAnsi="Arial" w:cs="Arial"/>
          <w:b/>
          <w:bCs/>
        </w:rPr>
        <w:lastRenderedPageBreak/>
        <w:t xml:space="preserve">9.C   </w:t>
      </w:r>
      <w:r w:rsidRPr="449A0794">
        <w:rPr>
          <w:rFonts w:ascii="Arial" w:eastAsia="Arial" w:hAnsi="Arial" w:cs="Arial"/>
        </w:rPr>
        <w:t>If an officer’s removal is due to the</w:t>
      </w:r>
      <w:r w:rsidRPr="449A0794">
        <w:rPr>
          <w:rFonts w:ascii="Arial" w:eastAsia="Arial" w:hAnsi="Arial" w:cs="Arial"/>
          <w:color w:val="FF0000"/>
        </w:rPr>
        <w:t xml:space="preserve"> </w:t>
      </w:r>
      <w:r w:rsidRPr="449A0794">
        <w:rPr>
          <w:rFonts w:ascii="Arial" w:eastAsia="Arial" w:hAnsi="Arial" w:cs="Arial"/>
        </w:rPr>
        <w:t>unexcused absence as outlined in Article VI, Section 7, the President, the Advisor(s), and the Associate Director of Student Activities shall remove the officer from the Executive Board.</w:t>
      </w:r>
    </w:p>
    <w:p w14:paraId="3394558E" w14:textId="0D94119C" w:rsidR="0008300F" w:rsidRDefault="255DE07B" w:rsidP="00162CA1">
      <w:pPr>
        <w:ind w:left="2070" w:hanging="900"/>
      </w:pPr>
      <w:r w:rsidRPr="449A0794">
        <w:rPr>
          <w:rFonts w:ascii="Arial" w:eastAsia="Arial" w:hAnsi="Arial" w:cs="Arial"/>
          <w:b/>
          <w:bCs/>
        </w:rPr>
        <w:t xml:space="preserve">9.D </w:t>
      </w:r>
      <w:r w:rsidR="002440DB">
        <w:tab/>
      </w:r>
      <w:r w:rsidRPr="00162CA1">
        <w:rPr>
          <w:rFonts w:ascii="Arial" w:eastAsia="Arial" w:hAnsi="Arial" w:cs="Arial"/>
        </w:rPr>
        <w:t>If and only if OUAB cannot end a destructive dispute within the organization that is hindering the performance of the group, the Advisor(s) and the Associate Director of Student Activities may remove an officer, without a two-thirds majority approval by the Executive Board.</w:t>
      </w:r>
    </w:p>
    <w:p w14:paraId="46754BC1" w14:textId="4894FB98" w:rsidR="0008300F" w:rsidRDefault="255DE07B" w:rsidP="00162CA1">
      <w:pPr>
        <w:ind w:left="2070" w:hanging="900"/>
      </w:pPr>
      <w:r w:rsidRPr="449A0794">
        <w:rPr>
          <w:rFonts w:ascii="Arial" w:eastAsia="Arial" w:hAnsi="Arial" w:cs="Arial"/>
        </w:rPr>
        <w:t xml:space="preserve"> </w:t>
      </w:r>
    </w:p>
    <w:p w14:paraId="5662C404" w14:textId="5B74927F" w:rsidR="0008300F" w:rsidRDefault="255DE07B">
      <w:r w:rsidRPr="449A0794">
        <w:rPr>
          <w:rFonts w:ascii="Arial" w:eastAsia="Arial" w:hAnsi="Arial" w:cs="Arial"/>
          <w:b/>
          <w:bCs/>
        </w:rPr>
        <w:t xml:space="preserve">ARTICLE VII:  Advisors </w:t>
      </w:r>
    </w:p>
    <w:p w14:paraId="2CC0EC8A" w14:textId="5D7FFDCD" w:rsidR="0008300F" w:rsidRDefault="255DE07B" w:rsidP="00162CA1">
      <w:pPr>
        <w:tabs>
          <w:tab w:val="left" w:pos="990"/>
        </w:tabs>
        <w:ind w:firstLine="720"/>
      </w:pPr>
      <w:r w:rsidRPr="449A0794">
        <w:rPr>
          <w:rFonts w:ascii="Arial" w:eastAsia="Arial" w:hAnsi="Arial" w:cs="Arial"/>
          <w:b/>
          <w:bCs/>
        </w:rPr>
        <w:t>Section 1:  Eligibility</w:t>
      </w:r>
    </w:p>
    <w:p w14:paraId="10BFC977" w14:textId="1F3A9E7E" w:rsidR="0008300F" w:rsidRPr="00F16822" w:rsidRDefault="255DE07B" w:rsidP="00162CA1">
      <w:pPr>
        <w:ind w:left="2070" w:hanging="900"/>
      </w:pPr>
      <w:r w:rsidRPr="449A0794">
        <w:rPr>
          <w:rFonts w:ascii="Arial" w:eastAsia="Arial" w:hAnsi="Arial" w:cs="Arial"/>
          <w:b/>
          <w:bCs/>
        </w:rPr>
        <w:t>1.A</w:t>
      </w:r>
      <w:r w:rsidR="002440DB">
        <w:tab/>
      </w:r>
      <w:r w:rsidRPr="00F16822">
        <w:rPr>
          <w:rFonts w:ascii="Arial" w:eastAsia="Arial" w:hAnsi="Arial" w:cs="Arial"/>
        </w:rPr>
        <w:t>The Advisor(s) to the Ohio Union Activities Board shall be a full-time employee of the Ohio Union and will serve as the direct Advisor(s).</w:t>
      </w:r>
    </w:p>
    <w:p w14:paraId="06A3B9A8" w14:textId="0B09DE80" w:rsidR="0008300F" w:rsidRPr="00F16822" w:rsidRDefault="255DE07B" w:rsidP="00162CA1">
      <w:pPr>
        <w:ind w:left="2070" w:hanging="900"/>
      </w:pPr>
      <w:r w:rsidRPr="449A0794">
        <w:rPr>
          <w:rFonts w:ascii="Arial" w:eastAsia="Arial" w:hAnsi="Arial" w:cs="Arial"/>
          <w:b/>
          <w:bCs/>
        </w:rPr>
        <w:t>1.B.</w:t>
      </w:r>
      <w:r w:rsidR="002440DB">
        <w:tab/>
      </w:r>
      <w:r w:rsidRPr="00F16822">
        <w:rPr>
          <w:rFonts w:ascii="Arial" w:eastAsia="Arial" w:hAnsi="Arial" w:cs="Arial"/>
        </w:rPr>
        <w:t>The Graduate Advisor(s) to the Ohio Union Activities Board shall be (a) graduate employee(s) of the Ohio Union.  Graduate Advisor(s) will work cooperatively with the Advisor(s).</w:t>
      </w:r>
    </w:p>
    <w:p w14:paraId="4F6383FB" w14:textId="596AED88" w:rsidR="0008300F" w:rsidRPr="00F16822" w:rsidRDefault="255DE07B" w:rsidP="00162CA1">
      <w:pPr>
        <w:ind w:left="2070" w:hanging="900"/>
      </w:pPr>
      <w:r w:rsidRPr="449A0794">
        <w:rPr>
          <w:rFonts w:ascii="Arial" w:eastAsia="Arial" w:hAnsi="Arial" w:cs="Arial"/>
          <w:b/>
          <w:bCs/>
        </w:rPr>
        <w:t>1.C</w:t>
      </w:r>
      <w:r w:rsidR="002440DB">
        <w:tab/>
      </w:r>
      <w:r w:rsidRPr="00F16822">
        <w:rPr>
          <w:rFonts w:ascii="Arial" w:eastAsia="Arial" w:hAnsi="Arial" w:cs="Arial"/>
        </w:rPr>
        <w:t>The Director of Student Activities may designate additional advisory support.</w:t>
      </w:r>
    </w:p>
    <w:p w14:paraId="245F5B2C" w14:textId="5301B51D" w:rsidR="0008300F" w:rsidRPr="00F16822" w:rsidRDefault="255DE07B" w:rsidP="00F16822">
      <w:pPr>
        <w:pStyle w:val="Heading3"/>
        <w:ind w:firstLine="810"/>
        <w:rPr>
          <w:b/>
          <w:bCs/>
          <w:color w:val="000000" w:themeColor="text1"/>
        </w:rPr>
      </w:pPr>
      <w:r w:rsidRPr="00F16822">
        <w:rPr>
          <w:rFonts w:ascii="Arial" w:eastAsia="Arial" w:hAnsi="Arial" w:cs="Arial"/>
          <w:b/>
          <w:bCs/>
          <w:color w:val="000000" w:themeColor="text1"/>
          <w:sz w:val="22"/>
          <w:szCs w:val="22"/>
        </w:rPr>
        <w:t>Section 2:  Duties</w:t>
      </w:r>
    </w:p>
    <w:p w14:paraId="1396F271" w14:textId="2CF24401" w:rsidR="0008300F" w:rsidRDefault="255DE07B" w:rsidP="00F16822">
      <w:pPr>
        <w:ind w:left="2070" w:hanging="900"/>
      </w:pPr>
      <w:r w:rsidRPr="449A0794">
        <w:rPr>
          <w:rFonts w:ascii="Arial" w:eastAsia="Arial" w:hAnsi="Arial" w:cs="Arial"/>
          <w:b/>
          <w:bCs/>
        </w:rPr>
        <w:t>2.A</w:t>
      </w:r>
      <w:r w:rsidR="002440DB">
        <w:tab/>
      </w:r>
      <w:r w:rsidRPr="00F16822">
        <w:rPr>
          <w:rFonts w:ascii="Arial" w:eastAsia="Arial" w:hAnsi="Arial" w:cs="Arial"/>
        </w:rPr>
        <w:t>The OUAB Advisor(s) will oversee the functions of OUAB and will approve all funding expenditures.</w:t>
      </w:r>
    </w:p>
    <w:p w14:paraId="4A4488A8" w14:textId="1C4FC808" w:rsidR="0008300F" w:rsidRDefault="255DE07B" w:rsidP="00F16822">
      <w:pPr>
        <w:ind w:left="2070" w:hanging="900"/>
      </w:pPr>
      <w:r w:rsidRPr="449A0794">
        <w:rPr>
          <w:rFonts w:ascii="Arial" w:eastAsia="Arial" w:hAnsi="Arial" w:cs="Arial"/>
          <w:b/>
          <w:bCs/>
        </w:rPr>
        <w:t>2.B.</w:t>
      </w:r>
      <w:r w:rsidR="002440DB">
        <w:tab/>
      </w:r>
      <w:r w:rsidRPr="00F16822">
        <w:rPr>
          <w:rFonts w:ascii="Arial" w:eastAsia="Arial" w:hAnsi="Arial" w:cs="Arial"/>
        </w:rPr>
        <w:t>The Graduate Advisor(s) will advise designated committees, as determined by Advisor.</w:t>
      </w:r>
    </w:p>
    <w:p w14:paraId="655D3E1C" w14:textId="42FA76E6" w:rsidR="0008300F" w:rsidRDefault="255DE07B" w:rsidP="00F16822">
      <w:pPr>
        <w:ind w:left="2070" w:hanging="900"/>
      </w:pPr>
      <w:r w:rsidRPr="449A0794">
        <w:rPr>
          <w:rFonts w:ascii="Arial" w:eastAsia="Arial" w:hAnsi="Arial" w:cs="Arial"/>
          <w:b/>
          <w:bCs/>
        </w:rPr>
        <w:t>2.C</w:t>
      </w:r>
      <w:r w:rsidR="002440DB">
        <w:tab/>
      </w:r>
      <w:r w:rsidRPr="00F16822">
        <w:rPr>
          <w:rFonts w:ascii="Arial" w:eastAsia="Arial" w:hAnsi="Arial" w:cs="Arial"/>
        </w:rPr>
        <w:t xml:space="preserve">Advisors will ensure proper execution of University policies and responsible utilization of the student activity fee funding. </w:t>
      </w:r>
    </w:p>
    <w:p w14:paraId="7E982B72" w14:textId="3436D8BA" w:rsidR="0008300F" w:rsidRDefault="255DE07B">
      <w:r w:rsidRPr="449A0794">
        <w:rPr>
          <w:rFonts w:ascii="Arial" w:eastAsia="Arial" w:hAnsi="Arial" w:cs="Arial"/>
          <w:b/>
          <w:bCs/>
        </w:rPr>
        <w:t>ARTICLE VIII:  Meetings</w:t>
      </w:r>
    </w:p>
    <w:p w14:paraId="3110DAF8" w14:textId="3E07D1B4" w:rsidR="0008300F" w:rsidRDefault="255DE07B" w:rsidP="00F16822">
      <w:pPr>
        <w:ind w:firstLine="810"/>
      </w:pPr>
      <w:r w:rsidRPr="449A0794">
        <w:rPr>
          <w:rFonts w:ascii="Arial" w:eastAsia="Arial" w:hAnsi="Arial" w:cs="Arial"/>
          <w:b/>
          <w:bCs/>
        </w:rPr>
        <w:t>Section 1:  Membership Meeting</w:t>
      </w:r>
    </w:p>
    <w:p w14:paraId="533BA68F" w14:textId="2D776E4C" w:rsidR="0008300F" w:rsidRDefault="255DE07B" w:rsidP="00F16822">
      <w:pPr>
        <w:ind w:left="2070" w:hanging="900"/>
      </w:pPr>
      <w:r w:rsidRPr="449A0794">
        <w:rPr>
          <w:rFonts w:ascii="Arial" w:eastAsia="Arial" w:hAnsi="Arial" w:cs="Arial"/>
          <w:b/>
          <w:bCs/>
        </w:rPr>
        <w:t>1.A</w:t>
      </w:r>
      <w:r w:rsidR="002440DB">
        <w:tab/>
      </w:r>
      <w:r w:rsidRPr="00F16822">
        <w:rPr>
          <w:rFonts w:ascii="Arial" w:eastAsia="Arial" w:hAnsi="Arial" w:cs="Arial"/>
        </w:rPr>
        <w:t>Shall be held once a week at a consistent time</w:t>
      </w:r>
      <w:r w:rsidRPr="449A0794">
        <w:rPr>
          <w:rFonts w:ascii="Arial" w:eastAsia="Arial" w:hAnsi="Arial" w:cs="Arial"/>
          <w:b/>
          <w:bCs/>
        </w:rPr>
        <w:t>.</w:t>
      </w:r>
    </w:p>
    <w:p w14:paraId="629FDFA6" w14:textId="6F476F6E" w:rsidR="0008300F" w:rsidRDefault="255DE07B" w:rsidP="00F16822">
      <w:pPr>
        <w:ind w:left="2070" w:hanging="900"/>
      </w:pPr>
      <w:r w:rsidRPr="449A0794">
        <w:rPr>
          <w:rFonts w:ascii="Arial" w:eastAsia="Arial" w:hAnsi="Arial" w:cs="Arial"/>
          <w:b/>
          <w:bCs/>
        </w:rPr>
        <w:t>1.B</w:t>
      </w:r>
      <w:r w:rsidR="002440DB">
        <w:tab/>
      </w:r>
      <w:r w:rsidRPr="00F16822">
        <w:rPr>
          <w:rFonts w:ascii="Arial" w:eastAsia="Arial" w:hAnsi="Arial" w:cs="Arial"/>
        </w:rPr>
        <w:t>Shall be organized and run by the Vice President.</w:t>
      </w:r>
    </w:p>
    <w:p w14:paraId="40602285" w14:textId="0A65C136" w:rsidR="0008300F" w:rsidRDefault="255DE07B" w:rsidP="00F16822">
      <w:pPr>
        <w:ind w:left="2070" w:hanging="900"/>
      </w:pPr>
      <w:r w:rsidRPr="449A0794">
        <w:rPr>
          <w:rFonts w:ascii="Arial" w:eastAsia="Arial" w:hAnsi="Arial" w:cs="Arial"/>
          <w:b/>
          <w:bCs/>
        </w:rPr>
        <w:t>1.C</w:t>
      </w:r>
      <w:r w:rsidR="002440DB">
        <w:tab/>
      </w:r>
      <w:r w:rsidRPr="00F16822">
        <w:rPr>
          <w:rFonts w:ascii="Arial" w:eastAsia="Arial" w:hAnsi="Arial" w:cs="Arial"/>
        </w:rPr>
        <w:t>Shall conduct general OUAB business.</w:t>
      </w:r>
    </w:p>
    <w:p w14:paraId="6912AC1A" w14:textId="3945E55D" w:rsidR="0008300F" w:rsidRDefault="255DE07B" w:rsidP="00F16822">
      <w:pPr>
        <w:ind w:left="2070" w:hanging="900"/>
      </w:pPr>
      <w:r w:rsidRPr="449A0794">
        <w:rPr>
          <w:rFonts w:ascii="Arial" w:eastAsia="Arial" w:hAnsi="Arial" w:cs="Arial"/>
          <w:b/>
          <w:bCs/>
        </w:rPr>
        <w:t>1.D</w:t>
      </w:r>
      <w:r w:rsidR="002440DB">
        <w:tab/>
      </w:r>
      <w:r w:rsidRPr="00F16822">
        <w:rPr>
          <w:rFonts w:ascii="Arial" w:eastAsia="Arial" w:hAnsi="Arial" w:cs="Arial"/>
        </w:rPr>
        <w:t>Shall improve the membership through leadership development.</w:t>
      </w:r>
    </w:p>
    <w:p w14:paraId="69E04A98" w14:textId="3B195035" w:rsidR="0008300F" w:rsidRDefault="255DE07B" w:rsidP="449A0794">
      <w:pPr>
        <w:ind w:firstLine="720"/>
      </w:pPr>
      <w:r w:rsidRPr="449A0794">
        <w:rPr>
          <w:rFonts w:ascii="Arial" w:eastAsia="Arial" w:hAnsi="Arial" w:cs="Arial"/>
          <w:b/>
          <w:bCs/>
        </w:rPr>
        <w:t>Section 2:  Executive Board Meeting</w:t>
      </w:r>
    </w:p>
    <w:p w14:paraId="064B8122" w14:textId="5292A8B2" w:rsidR="0008300F" w:rsidRDefault="255DE07B" w:rsidP="00F16822">
      <w:pPr>
        <w:ind w:left="2160" w:hanging="990"/>
      </w:pPr>
      <w:r w:rsidRPr="449A0794">
        <w:rPr>
          <w:rFonts w:ascii="Arial" w:eastAsia="Arial" w:hAnsi="Arial" w:cs="Arial"/>
          <w:b/>
          <w:bCs/>
        </w:rPr>
        <w:t>2.A</w:t>
      </w:r>
      <w:r w:rsidR="002440DB">
        <w:tab/>
      </w:r>
      <w:r w:rsidRPr="00F16822">
        <w:rPr>
          <w:rFonts w:ascii="Arial" w:eastAsia="Arial" w:hAnsi="Arial" w:cs="Arial"/>
        </w:rPr>
        <w:t>Shall be held once a week at a time seen fit by the officers.</w:t>
      </w:r>
    </w:p>
    <w:p w14:paraId="1137AFC2" w14:textId="0277EFE3" w:rsidR="0008300F" w:rsidRDefault="255DE07B" w:rsidP="00F16822">
      <w:pPr>
        <w:ind w:left="2160" w:hanging="990"/>
      </w:pPr>
      <w:r w:rsidRPr="449A0794">
        <w:rPr>
          <w:rFonts w:ascii="Arial" w:eastAsia="Arial" w:hAnsi="Arial" w:cs="Arial"/>
          <w:b/>
          <w:bCs/>
        </w:rPr>
        <w:t>2.B</w:t>
      </w:r>
      <w:r w:rsidR="002440DB">
        <w:tab/>
      </w:r>
      <w:r w:rsidRPr="00F16822">
        <w:rPr>
          <w:rFonts w:ascii="Arial" w:eastAsia="Arial" w:hAnsi="Arial" w:cs="Arial"/>
        </w:rPr>
        <w:t>Shall be organized and run by the President.</w:t>
      </w:r>
    </w:p>
    <w:p w14:paraId="3018238F" w14:textId="799224A1" w:rsidR="0008300F" w:rsidRDefault="255DE07B" w:rsidP="00F16822">
      <w:pPr>
        <w:ind w:left="2160" w:hanging="990"/>
      </w:pPr>
      <w:r w:rsidRPr="449A0794">
        <w:rPr>
          <w:rFonts w:ascii="Arial" w:eastAsia="Arial" w:hAnsi="Arial" w:cs="Arial"/>
          <w:b/>
          <w:bCs/>
        </w:rPr>
        <w:t>2.C</w:t>
      </w:r>
      <w:r w:rsidR="002440DB">
        <w:tab/>
      </w:r>
      <w:r w:rsidRPr="00F16822">
        <w:rPr>
          <w:rFonts w:ascii="Arial" w:eastAsia="Arial" w:hAnsi="Arial" w:cs="Arial"/>
        </w:rPr>
        <w:t>Shall conduct the executive business of OUAB.</w:t>
      </w:r>
    </w:p>
    <w:p w14:paraId="4D35A953" w14:textId="5C75E856" w:rsidR="0008300F" w:rsidRDefault="255DE07B" w:rsidP="00F16822">
      <w:pPr>
        <w:ind w:left="2160" w:hanging="990"/>
      </w:pPr>
      <w:r w:rsidRPr="449A0794">
        <w:rPr>
          <w:rFonts w:ascii="Arial" w:eastAsia="Arial" w:hAnsi="Arial" w:cs="Arial"/>
          <w:b/>
          <w:bCs/>
        </w:rPr>
        <w:t>2.D</w:t>
      </w:r>
      <w:r w:rsidR="002440DB">
        <w:tab/>
      </w:r>
      <w:r w:rsidRPr="00F16822">
        <w:rPr>
          <w:rFonts w:ascii="Arial" w:eastAsia="Arial" w:hAnsi="Arial" w:cs="Arial"/>
        </w:rPr>
        <w:t>Shall improve OUAB officers through leadership development.</w:t>
      </w:r>
    </w:p>
    <w:p w14:paraId="25465902" w14:textId="2D7ADC81" w:rsidR="0008300F" w:rsidRDefault="255DE07B" w:rsidP="00F16822">
      <w:pPr>
        <w:ind w:left="2160" w:hanging="990"/>
      </w:pPr>
      <w:r w:rsidRPr="449A0794">
        <w:rPr>
          <w:rFonts w:ascii="Arial" w:eastAsia="Arial" w:hAnsi="Arial" w:cs="Arial"/>
          <w:b/>
          <w:bCs/>
        </w:rPr>
        <w:lastRenderedPageBreak/>
        <w:t>2.E</w:t>
      </w:r>
      <w:r w:rsidR="002440DB">
        <w:tab/>
      </w:r>
      <w:r w:rsidRPr="00F16822">
        <w:rPr>
          <w:rFonts w:ascii="Arial" w:eastAsia="Arial" w:hAnsi="Arial" w:cs="Arial"/>
        </w:rPr>
        <w:t xml:space="preserve">All officers </w:t>
      </w:r>
      <w:proofErr w:type="gramStart"/>
      <w:r w:rsidRPr="00F16822">
        <w:rPr>
          <w:rFonts w:ascii="Arial" w:eastAsia="Arial" w:hAnsi="Arial" w:cs="Arial"/>
        </w:rPr>
        <w:t>present</w:t>
      </w:r>
      <w:proofErr w:type="gramEnd"/>
      <w:r w:rsidRPr="00F16822">
        <w:rPr>
          <w:rFonts w:ascii="Arial" w:eastAsia="Arial" w:hAnsi="Arial" w:cs="Arial"/>
        </w:rPr>
        <w:t xml:space="preserve"> shall report their (committee’s) activities pertaining to OUAB since the last meeting.</w:t>
      </w:r>
    </w:p>
    <w:p w14:paraId="2CCCD5A5" w14:textId="403B895D" w:rsidR="0008300F" w:rsidRDefault="255DE07B">
      <w:r w:rsidRPr="449A0794">
        <w:rPr>
          <w:rFonts w:ascii="Arial" w:eastAsia="Arial" w:hAnsi="Arial" w:cs="Arial"/>
        </w:rPr>
        <w:t xml:space="preserve"> </w:t>
      </w:r>
    </w:p>
    <w:p w14:paraId="59F8DAF1" w14:textId="57237D31" w:rsidR="0008300F" w:rsidRDefault="255DE07B">
      <w:r w:rsidRPr="449A0794">
        <w:rPr>
          <w:rFonts w:ascii="Arial" w:eastAsia="Arial" w:hAnsi="Arial" w:cs="Arial"/>
          <w:b/>
          <w:bCs/>
        </w:rPr>
        <w:t>ARTICLE IX:  Constitutional Amendment</w:t>
      </w:r>
    </w:p>
    <w:p w14:paraId="15401867" w14:textId="6ADDB788" w:rsidR="0008300F" w:rsidRDefault="255DE07B" w:rsidP="00F16822">
      <w:pPr>
        <w:ind w:firstLine="810"/>
      </w:pPr>
      <w:r w:rsidRPr="449A0794">
        <w:rPr>
          <w:rFonts w:ascii="Arial" w:eastAsia="Arial" w:hAnsi="Arial" w:cs="Arial"/>
          <w:b/>
          <w:bCs/>
        </w:rPr>
        <w:t>Section 1:  Procedure</w:t>
      </w:r>
    </w:p>
    <w:p w14:paraId="09C63AE6" w14:textId="71F0827D" w:rsidR="0008300F" w:rsidRPr="00F16822" w:rsidRDefault="255DE07B" w:rsidP="00F16822">
      <w:pPr>
        <w:ind w:left="2160" w:hanging="990"/>
        <w:rPr>
          <w:rFonts w:ascii="Arial" w:eastAsia="Arial" w:hAnsi="Arial" w:cs="Arial"/>
        </w:rPr>
      </w:pPr>
      <w:r w:rsidRPr="7A59BA6B">
        <w:rPr>
          <w:rFonts w:ascii="Arial" w:eastAsia="Arial" w:hAnsi="Arial" w:cs="Arial"/>
          <w:b/>
          <w:bCs/>
        </w:rPr>
        <w:t>1.A</w:t>
      </w:r>
      <w:r w:rsidR="002440DB">
        <w:tab/>
      </w:r>
      <w:r w:rsidRPr="00F16822">
        <w:rPr>
          <w:rFonts w:ascii="Arial" w:eastAsia="Arial" w:hAnsi="Arial" w:cs="Arial"/>
        </w:rPr>
        <w:t>Proposed amendments to the OUAB Constitution must be submitted in writing</w:t>
      </w:r>
      <w:r w:rsidR="148EC9AD" w:rsidRPr="00F16822">
        <w:rPr>
          <w:rFonts w:ascii="Arial" w:eastAsia="Arial" w:hAnsi="Arial" w:cs="Arial"/>
        </w:rPr>
        <w:t xml:space="preserve"> or in discussion</w:t>
      </w:r>
      <w:r w:rsidRPr="00F16822">
        <w:rPr>
          <w:rFonts w:ascii="Arial" w:eastAsia="Arial" w:hAnsi="Arial" w:cs="Arial"/>
        </w:rPr>
        <w:t>.</w:t>
      </w:r>
    </w:p>
    <w:p w14:paraId="7D68EC7B" w14:textId="2CE4D3D3" w:rsidR="0008300F" w:rsidRPr="00F16822" w:rsidRDefault="255DE07B" w:rsidP="00F16822">
      <w:pPr>
        <w:ind w:left="2160" w:hanging="990"/>
      </w:pPr>
      <w:r w:rsidRPr="449A0794">
        <w:rPr>
          <w:rFonts w:ascii="Arial" w:eastAsia="Arial" w:hAnsi="Arial" w:cs="Arial"/>
          <w:b/>
          <w:bCs/>
        </w:rPr>
        <w:t>1.B.</w:t>
      </w:r>
      <w:r w:rsidR="002440DB">
        <w:tab/>
      </w:r>
      <w:r w:rsidRPr="00F16822">
        <w:rPr>
          <w:rFonts w:ascii="Arial" w:eastAsia="Arial" w:hAnsi="Arial" w:cs="Arial"/>
        </w:rPr>
        <w:t>Proposed amendments to the OUAB Constitution must outline exact wording and indicate where in the constitution it will be placed (ex. Article V, Section 6).</w:t>
      </w:r>
    </w:p>
    <w:p w14:paraId="7C408470" w14:textId="6C43E383" w:rsidR="0008300F" w:rsidRPr="00F16822" w:rsidRDefault="255DE07B" w:rsidP="00F16822">
      <w:pPr>
        <w:ind w:left="2160" w:hanging="990"/>
      </w:pPr>
      <w:r w:rsidRPr="449A0794">
        <w:rPr>
          <w:rFonts w:ascii="Arial" w:eastAsia="Arial" w:hAnsi="Arial" w:cs="Arial"/>
          <w:b/>
          <w:bCs/>
        </w:rPr>
        <w:t>1.C</w:t>
      </w:r>
      <w:r w:rsidR="002440DB">
        <w:tab/>
      </w:r>
      <w:r w:rsidRPr="00F16822">
        <w:rPr>
          <w:rFonts w:ascii="Arial" w:eastAsia="Arial" w:hAnsi="Arial" w:cs="Arial"/>
        </w:rPr>
        <w:t>A vote on a proposed amendment must be introduced and discussed one week before the vote is taken.</w:t>
      </w:r>
    </w:p>
    <w:p w14:paraId="46B4086C" w14:textId="46379004" w:rsidR="0008300F" w:rsidRDefault="255DE07B" w:rsidP="00F16822">
      <w:pPr>
        <w:ind w:left="2160" w:hanging="990"/>
      </w:pPr>
      <w:r w:rsidRPr="449A0794">
        <w:rPr>
          <w:rFonts w:ascii="Arial" w:eastAsia="Arial" w:hAnsi="Arial" w:cs="Arial"/>
          <w:b/>
          <w:bCs/>
        </w:rPr>
        <w:t>1.D</w:t>
      </w:r>
      <w:r w:rsidR="002440DB">
        <w:tab/>
      </w:r>
      <w:r w:rsidRPr="00F16822">
        <w:rPr>
          <w:rFonts w:ascii="Arial" w:eastAsia="Arial" w:hAnsi="Arial" w:cs="Arial"/>
        </w:rPr>
        <w:t xml:space="preserve">An amendment may only be brought to the voting membership of OUAB after a two-thirds approval by the Executive Board. </w:t>
      </w:r>
    </w:p>
    <w:p w14:paraId="52989262" w14:textId="649405EA" w:rsidR="0008300F" w:rsidRDefault="255DE07B" w:rsidP="00F16822">
      <w:pPr>
        <w:ind w:left="2160" w:hanging="990"/>
      </w:pPr>
      <w:r w:rsidRPr="449A0794">
        <w:rPr>
          <w:rFonts w:ascii="Arial" w:eastAsia="Arial" w:hAnsi="Arial" w:cs="Arial"/>
          <w:b/>
          <w:bCs/>
        </w:rPr>
        <w:t>1.E</w:t>
      </w:r>
      <w:r w:rsidR="002440DB">
        <w:tab/>
      </w:r>
      <w:r w:rsidRPr="00F16822">
        <w:rPr>
          <w:rFonts w:ascii="Arial" w:eastAsia="Arial" w:hAnsi="Arial" w:cs="Arial"/>
        </w:rPr>
        <w:t>The Constitution may then be amended by two-thirds of the voting membership of OUAB, subject to final approval of the Advisor(s).</w:t>
      </w:r>
      <w:r w:rsidRPr="449A0794">
        <w:rPr>
          <w:rFonts w:ascii="Arial" w:eastAsia="Arial" w:hAnsi="Arial" w:cs="Arial"/>
          <w:b/>
          <w:bCs/>
        </w:rPr>
        <w:t xml:space="preserve"> </w:t>
      </w:r>
    </w:p>
    <w:p w14:paraId="1626AF24" w14:textId="63F2E01E" w:rsidR="0008300F" w:rsidRDefault="255DE07B">
      <w:r w:rsidRPr="449A0794">
        <w:rPr>
          <w:rFonts w:ascii="Arial" w:eastAsia="Arial" w:hAnsi="Arial" w:cs="Arial"/>
        </w:rPr>
        <w:t xml:space="preserve"> </w:t>
      </w:r>
    </w:p>
    <w:p w14:paraId="0F810357" w14:textId="371A9731" w:rsidR="0008300F" w:rsidRPr="00F16822" w:rsidRDefault="255DE07B" w:rsidP="449A0794">
      <w:pPr>
        <w:pStyle w:val="Heading3"/>
        <w:rPr>
          <w:b/>
          <w:bCs/>
          <w:color w:val="000000" w:themeColor="text1"/>
        </w:rPr>
      </w:pPr>
      <w:r w:rsidRPr="00F16822">
        <w:rPr>
          <w:rFonts w:ascii="Arial" w:eastAsia="Arial" w:hAnsi="Arial" w:cs="Arial"/>
          <w:b/>
          <w:bCs/>
          <w:color w:val="000000" w:themeColor="text1"/>
          <w:sz w:val="22"/>
          <w:szCs w:val="22"/>
          <w:lang w:val="fr"/>
        </w:rPr>
        <w:t xml:space="preserve">ARTICLE </w:t>
      </w:r>
      <w:proofErr w:type="gramStart"/>
      <w:r w:rsidRPr="00F16822">
        <w:rPr>
          <w:rFonts w:ascii="Arial" w:eastAsia="Arial" w:hAnsi="Arial" w:cs="Arial"/>
          <w:b/>
          <w:bCs/>
          <w:color w:val="000000" w:themeColor="text1"/>
          <w:sz w:val="22"/>
          <w:szCs w:val="22"/>
          <w:lang w:val="fr"/>
        </w:rPr>
        <w:t>X:</w:t>
      </w:r>
      <w:proofErr w:type="gramEnd"/>
      <w:r w:rsidRPr="00F16822">
        <w:rPr>
          <w:rFonts w:ascii="Arial" w:eastAsia="Arial" w:hAnsi="Arial" w:cs="Arial"/>
          <w:b/>
          <w:bCs/>
          <w:color w:val="000000" w:themeColor="text1"/>
          <w:sz w:val="22"/>
          <w:szCs w:val="22"/>
          <w:lang w:val="fr"/>
        </w:rPr>
        <w:t xml:space="preserve">  Constitution Maintenance</w:t>
      </w:r>
    </w:p>
    <w:p w14:paraId="45A3042D" w14:textId="5B85A978" w:rsidR="0008300F" w:rsidRDefault="255DE07B" w:rsidP="449A0794">
      <w:pPr>
        <w:ind w:firstLine="720"/>
      </w:pPr>
      <w:r w:rsidRPr="449A0794">
        <w:rPr>
          <w:rFonts w:ascii="Arial" w:eastAsia="Arial" w:hAnsi="Arial" w:cs="Arial"/>
          <w:b/>
          <w:bCs/>
          <w:lang w:val="fr"/>
        </w:rPr>
        <w:t xml:space="preserve">Section </w:t>
      </w:r>
      <w:proofErr w:type="gramStart"/>
      <w:r w:rsidRPr="449A0794">
        <w:rPr>
          <w:rFonts w:ascii="Arial" w:eastAsia="Arial" w:hAnsi="Arial" w:cs="Arial"/>
          <w:b/>
          <w:bCs/>
          <w:lang w:val="fr"/>
        </w:rPr>
        <w:t>1:</w:t>
      </w:r>
      <w:proofErr w:type="gramEnd"/>
      <w:r w:rsidRPr="449A0794">
        <w:rPr>
          <w:rFonts w:ascii="Arial" w:eastAsia="Arial" w:hAnsi="Arial" w:cs="Arial"/>
          <w:b/>
          <w:bCs/>
          <w:lang w:val="fr"/>
        </w:rPr>
        <w:t xml:space="preserve">  </w:t>
      </w:r>
      <w:proofErr w:type="spellStart"/>
      <w:r w:rsidRPr="449A0794">
        <w:rPr>
          <w:rFonts w:ascii="Arial" w:eastAsia="Arial" w:hAnsi="Arial" w:cs="Arial"/>
          <w:b/>
          <w:bCs/>
          <w:lang w:val="fr"/>
        </w:rPr>
        <w:t>Review</w:t>
      </w:r>
      <w:proofErr w:type="spellEnd"/>
    </w:p>
    <w:p w14:paraId="59D6D068" w14:textId="0F28F0DA" w:rsidR="0008300F" w:rsidRDefault="255DE07B" w:rsidP="00F16822">
      <w:pPr>
        <w:ind w:left="2250" w:hanging="1080"/>
      </w:pPr>
      <w:r w:rsidRPr="449A0794">
        <w:rPr>
          <w:rFonts w:ascii="Arial" w:eastAsia="Arial" w:hAnsi="Arial" w:cs="Arial"/>
          <w:b/>
          <w:bCs/>
        </w:rPr>
        <w:t>1.A</w:t>
      </w:r>
      <w:r w:rsidR="002440DB">
        <w:tab/>
      </w:r>
      <w:r w:rsidRPr="00F16822">
        <w:rPr>
          <w:rFonts w:ascii="Arial" w:eastAsia="Arial" w:hAnsi="Arial" w:cs="Arial"/>
        </w:rPr>
        <w:t>The Constitution and By-laws will be reviewed every year in Spring semester by the outgoing OUAB Executive Board, beginning Spring 2017.</w:t>
      </w:r>
    </w:p>
    <w:p w14:paraId="23BC5C6C" w14:textId="3D833453" w:rsidR="0008300F" w:rsidRPr="00F16822" w:rsidRDefault="255DE07B" w:rsidP="00F16822">
      <w:pPr>
        <w:pStyle w:val="Heading2"/>
        <w:ind w:firstLine="810"/>
        <w:rPr>
          <w:b/>
          <w:bCs/>
        </w:rPr>
      </w:pPr>
      <w:r w:rsidRPr="00F16822">
        <w:rPr>
          <w:rFonts w:ascii="Arial" w:eastAsia="Arial" w:hAnsi="Arial" w:cs="Arial"/>
          <w:b/>
          <w:bCs/>
          <w:sz w:val="22"/>
          <w:szCs w:val="22"/>
        </w:rPr>
        <w:t>Section 2:  Approval</w:t>
      </w:r>
    </w:p>
    <w:p w14:paraId="612DB4F9" w14:textId="204E74B8" w:rsidR="0008300F" w:rsidRDefault="255DE07B" w:rsidP="00F16822">
      <w:pPr>
        <w:ind w:left="2250" w:hanging="1080"/>
      </w:pPr>
      <w:r w:rsidRPr="449A0794">
        <w:rPr>
          <w:rFonts w:ascii="Arial" w:eastAsia="Arial" w:hAnsi="Arial" w:cs="Arial"/>
          <w:b/>
          <w:bCs/>
        </w:rPr>
        <w:t>2.A</w:t>
      </w:r>
      <w:r w:rsidR="002440DB">
        <w:tab/>
      </w:r>
      <w:r w:rsidRPr="00F16822">
        <w:rPr>
          <w:rFonts w:ascii="Arial" w:eastAsia="Arial" w:hAnsi="Arial" w:cs="Arial"/>
        </w:rPr>
        <w:t>By the final meeting of every second Spring Semester beginning Spring 2006, the revised OUAB Constitution shall be presented to the OUAB executive board for discussion and approval by majority of voting members.</w:t>
      </w:r>
    </w:p>
    <w:p w14:paraId="1D377EC2" w14:textId="500DF60B" w:rsidR="0008300F" w:rsidRDefault="255DE07B">
      <w:r w:rsidRPr="449A0794">
        <w:rPr>
          <w:rFonts w:ascii="Arial" w:eastAsia="Arial" w:hAnsi="Arial" w:cs="Arial"/>
          <w:b/>
          <w:bCs/>
          <w:color w:val="FF0000"/>
        </w:rPr>
        <w:t xml:space="preserve"> </w:t>
      </w:r>
    </w:p>
    <w:p w14:paraId="20FEF333" w14:textId="4E358230" w:rsidR="0008300F" w:rsidRDefault="255DE07B">
      <w:r w:rsidRPr="449A0794">
        <w:rPr>
          <w:rFonts w:ascii="Arial" w:eastAsia="Arial" w:hAnsi="Arial" w:cs="Arial"/>
          <w:b/>
          <w:bCs/>
        </w:rPr>
        <w:t>ARTICLE XI:  Initial Ratification</w:t>
      </w:r>
    </w:p>
    <w:p w14:paraId="1A5D0F36" w14:textId="33106F43" w:rsidR="0008300F" w:rsidRDefault="255DE07B">
      <w:r w:rsidRPr="7A59BA6B">
        <w:rPr>
          <w:rFonts w:ascii="Arial" w:eastAsia="Arial" w:hAnsi="Arial" w:cs="Arial"/>
        </w:rPr>
        <w:t>This Constitution shall be ratified by a majority vote of the executive board of OUAB, the Advisor(s), and the Associate Director of the Ohio Union, at which time the previous Constitution shall be rendered null and void.</w:t>
      </w:r>
    </w:p>
    <w:p w14:paraId="2C078E63" w14:textId="36BB9381" w:rsidR="0008300F" w:rsidRDefault="0008300F" w:rsidP="449A0794"/>
    <w:sectPr w:rsidR="0008300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39EF5" w14:textId="77777777" w:rsidR="002440DB" w:rsidRDefault="002440DB" w:rsidP="00F16822">
      <w:pPr>
        <w:spacing w:after="0" w:line="240" w:lineRule="auto"/>
      </w:pPr>
      <w:r>
        <w:separator/>
      </w:r>
    </w:p>
  </w:endnote>
  <w:endnote w:type="continuationSeparator" w:id="0">
    <w:p w14:paraId="68F32A97" w14:textId="77777777" w:rsidR="002440DB" w:rsidRDefault="002440DB" w:rsidP="00F16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FABF5" w14:textId="7D06CCD2" w:rsidR="00F16822" w:rsidRDefault="00F16822">
    <w:pPr>
      <w:pStyle w:val="Footer"/>
    </w:pPr>
    <w:r>
      <w:t>Last Updated: April 13</w:t>
    </w:r>
    <w:r w:rsidRPr="00F16822">
      <w:rPr>
        <w:vertAlign w:val="superscript"/>
      </w:rPr>
      <w:t>th</w:t>
    </w:r>
    <w: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AC127" w14:textId="77777777" w:rsidR="002440DB" w:rsidRDefault="002440DB" w:rsidP="00F16822">
      <w:pPr>
        <w:spacing w:after="0" w:line="240" w:lineRule="auto"/>
      </w:pPr>
      <w:r>
        <w:separator/>
      </w:r>
    </w:p>
  </w:footnote>
  <w:footnote w:type="continuationSeparator" w:id="0">
    <w:p w14:paraId="736E8D93" w14:textId="77777777" w:rsidR="002440DB" w:rsidRDefault="002440DB" w:rsidP="00F168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755131"/>
    <w:multiLevelType w:val="hybridMultilevel"/>
    <w:tmpl w:val="0D9C540E"/>
    <w:lvl w:ilvl="0" w:tplc="2126F920">
      <w:start w:val="5"/>
      <w:numFmt w:val="decimal"/>
      <w:lvlText w:val="%1."/>
      <w:lvlJc w:val="left"/>
      <w:pPr>
        <w:ind w:left="720" w:hanging="360"/>
      </w:pPr>
    </w:lvl>
    <w:lvl w:ilvl="1" w:tplc="DC6CC082">
      <w:start w:val="1"/>
      <w:numFmt w:val="lowerLetter"/>
      <w:lvlText w:val="%2."/>
      <w:lvlJc w:val="left"/>
      <w:pPr>
        <w:ind w:left="1440" w:hanging="360"/>
      </w:pPr>
    </w:lvl>
    <w:lvl w:ilvl="2" w:tplc="E10E8D8E">
      <w:start w:val="1"/>
      <w:numFmt w:val="lowerRoman"/>
      <w:lvlText w:val="%3."/>
      <w:lvlJc w:val="right"/>
      <w:pPr>
        <w:ind w:left="2160" w:hanging="180"/>
      </w:pPr>
    </w:lvl>
    <w:lvl w:ilvl="3" w:tplc="1618E692">
      <w:start w:val="1"/>
      <w:numFmt w:val="decimal"/>
      <w:lvlText w:val="%4."/>
      <w:lvlJc w:val="left"/>
      <w:pPr>
        <w:ind w:left="2880" w:hanging="360"/>
      </w:pPr>
    </w:lvl>
    <w:lvl w:ilvl="4" w:tplc="25EC4E80">
      <w:start w:val="1"/>
      <w:numFmt w:val="lowerLetter"/>
      <w:lvlText w:val="%5."/>
      <w:lvlJc w:val="left"/>
      <w:pPr>
        <w:ind w:left="3600" w:hanging="360"/>
      </w:pPr>
    </w:lvl>
    <w:lvl w:ilvl="5" w:tplc="FF94725E">
      <w:start w:val="1"/>
      <w:numFmt w:val="lowerRoman"/>
      <w:lvlText w:val="%6."/>
      <w:lvlJc w:val="right"/>
      <w:pPr>
        <w:ind w:left="4320" w:hanging="180"/>
      </w:pPr>
    </w:lvl>
    <w:lvl w:ilvl="6" w:tplc="F050B86C">
      <w:start w:val="1"/>
      <w:numFmt w:val="decimal"/>
      <w:lvlText w:val="%7."/>
      <w:lvlJc w:val="left"/>
      <w:pPr>
        <w:ind w:left="5040" w:hanging="360"/>
      </w:pPr>
    </w:lvl>
    <w:lvl w:ilvl="7" w:tplc="918A08B4">
      <w:start w:val="1"/>
      <w:numFmt w:val="lowerLetter"/>
      <w:lvlText w:val="%8."/>
      <w:lvlJc w:val="left"/>
      <w:pPr>
        <w:ind w:left="5760" w:hanging="360"/>
      </w:pPr>
    </w:lvl>
    <w:lvl w:ilvl="8" w:tplc="49302234">
      <w:start w:val="1"/>
      <w:numFmt w:val="lowerRoman"/>
      <w:lvlText w:val="%9."/>
      <w:lvlJc w:val="right"/>
      <w:pPr>
        <w:ind w:left="6480" w:hanging="180"/>
      </w:pPr>
    </w:lvl>
  </w:abstractNum>
  <w:abstractNum w:abstractNumId="1" w15:restartNumberingAfterBreak="0">
    <w:nsid w:val="3AEB7DA6"/>
    <w:multiLevelType w:val="hybridMultilevel"/>
    <w:tmpl w:val="24DC8052"/>
    <w:lvl w:ilvl="0" w:tplc="70CA50CE">
      <w:start w:val="15"/>
      <w:numFmt w:val="decimal"/>
      <w:lvlText w:val="%1."/>
      <w:lvlJc w:val="left"/>
      <w:pPr>
        <w:ind w:left="720" w:hanging="360"/>
      </w:pPr>
    </w:lvl>
    <w:lvl w:ilvl="1" w:tplc="4E5C96D6">
      <w:start w:val="1"/>
      <w:numFmt w:val="lowerLetter"/>
      <w:lvlText w:val="%2."/>
      <w:lvlJc w:val="left"/>
      <w:pPr>
        <w:ind w:left="1440" w:hanging="360"/>
      </w:pPr>
    </w:lvl>
    <w:lvl w:ilvl="2" w:tplc="028E7EBE">
      <w:start w:val="1"/>
      <w:numFmt w:val="lowerRoman"/>
      <w:lvlText w:val="%3."/>
      <w:lvlJc w:val="right"/>
      <w:pPr>
        <w:ind w:left="2160" w:hanging="180"/>
      </w:pPr>
    </w:lvl>
    <w:lvl w:ilvl="3" w:tplc="BC7423FC">
      <w:start w:val="1"/>
      <w:numFmt w:val="decimal"/>
      <w:lvlText w:val="%4."/>
      <w:lvlJc w:val="left"/>
      <w:pPr>
        <w:ind w:left="2880" w:hanging="360"/>
      </w:pPr>
    </w:lvl>
    <w:lvl w:ilvl="4" w:tplc="C4B4BB02">
      <w:start w:val="1"/>
      <w:numFmt w:val="lowerLetter"/>
      <w:lvlText w:val="%5."/>
      <w:lvlJc w:val="left"/>
      <w:pPr>
        <w:ind w:left="3600" w:hanging="360"/>
      </w:pPr>
    </w:lvl>
    <w:lvl w:ilvl="5" w:tplc="E5FA52F2">
      <w:start w:val="1"/>
      <w:numFmt w:val="lowerRoman"/>
      <w:lvlText w:val="%6."/>
      <w:lvlJc w:val="right"/>
      <w:pPr>
        <w:ind w:left="4320" w:hanging="180"/>
      </w:pPr>
    </w:lvl>
    <w:lvl w:ilvl="6" w:tplc="85D4B1A4">
      <w:start w:val="1"/>
      <w:numFmt w:val="decimal"/>
      <w:lvlText w:val="%7."/>
      <w:lvlJc w:val="left"/>
      <w:pPr>
        <w:ind w:left="5040" w:hanging="360"/>
      </w:pPr>
    </w:lvl>
    <w:lvl w:ilvl="7" w:tplc="8D28CE8E">
      <w:start w:val="1"/>
      <w:numFmt w:val="lowerLetter"/>
      <w:lvlText w:val="%8."/>
      <w:lvlJc w:val="left"/>
      <w:pPr>
        <w:ind w:left="5760" w:hanging="360"/>
      </w:pPr>
    </w:lvl>
    <w:lvl w:ilvl="8" w:tplc="C3F4251A">
      <w:start w:val="1"/>
      <w:numFmt w:val="lowerRoman"/>
      <w:lvlText w:val="%9."/>
      <w:lvlJc w:val="right"/>
      <w:pPr>
        <w:ind w:left="6480" w:hanging="180"/>
      </w:pPr>
    </w:lvl>
  </w:abstractNum>
  <w:abstractNum w:abstractNumId="2" w15:restartNumberingAfterBreak="0">
    <w:nsid w:val="447D2127"/>
    <w:multiLevelType w:val="hybridMultilevel"/>
    <w:tmpl w:val="FDDA2BAC"/>
    <w:lvl w:ilvl="0" w:tplc="D8F27C3E">
      <w:numFmt w:val="decimal"/>
      <w:lvlText w:val="%1."/>
      <w:lvlJc w:val="left"/>
      <w:pPr>
        <w:ind w:left="720" w:hanging="360"/>
      </w:pPr>
    </w:lvl>
    <w:lvl w:ilvl="1" w:tplc="DC1C9A7C">
      <w:start w:val="1"/>
      <w:numFmt w:val="lowerLetter"/>
      <w:lvlText w:val="%2."/>
      <w:lvlJc w:val="left"/>
      <w:pPr>
        <w:ind w:left="1440" w:hanging="360"/>
      </w:pPr>
    </w:lvl>
    <w:lvl w:ilvl="2" w:tplc="F738C1C6">
      <w:start w:val="1"/>
      <w:numFmt w:val="lowerRoman"/>
      <w:lvlText w:val="%3."/>
      <w:lvlJc w:val="right"/>
      <w:pPr>
        <w:ind w:left="2160" w:hanging="180"/>
      </w:pPr>
    </w:lvl>
    <w:lvl w:ilvl="3" w:tplc="66CE5CB2">
      <w:start w:val="1"/>
      <w:numFmt w:val="decimal"/>
      <w:lvlText w:val="%4."/>
      <w:lvlJc w:val="left"/>
      <w:pPr>
        <w:ind w:left="2880" w:hanging="360"/>
      </w:pPr>
    </w:lvl>
    <w:lvl w:ilvl="4" w:tplc="952A0B86">
      <w:start w:val="1"/>
      <w:numFmt w:val="lowerLetter"/>
      <w:lvlText w:val="%5."/>
      <w:lvlJc w:val="left"/>
      <w:pPr>
        <w:ind w:left="3600" w:hanging="360"/>
      </w:pPr>
    </w:lvl>
    <w:lvl w:ilvl="5" w:tplc="4DDED566">
      <w:start w:val="1"/>
      <w:numFmt w:val="lowerRoman"/>
      <w:lvlText w:val="%6."/>
      <w:lvlJc w:val="right"/>
      <w:pPr>
        <w:ind w:left="4320" w:hanging="180"/>
      </w:pPr>
    </w:lvl>
    <w:lvl w:ilvl="6" w:tplc="3DCC111E">
      <w:start w:val="1"/>
      <w:numFmt w:val="decimal"/>
      <w:lvlText w:val="%7."/>
      <w:lvlJc w:val="left"/>
      <w:pPr>
        <w:ind w:left="5040" w:hanging="360"/>
      </w:pPr>
    </w:lvl>
    <w:lvl w:ilvl="7" w:tplc="FE025A0A">
      <w:start w:val="1"/>
      <w:numFmt w:val="lowerLetter"/>
      <w:lvlText w:val="%8."/>
      <w:lvlJc w:val="left"/>
      <w:pPr>
        <w:ind w:left="5760" w:hanging="360"/>
      </w:pPr>
    </w:lvl>
    <w:lvl w:ilvl="8" w:tplc="99D4DFA2">
      <w:start w:val="1"/>
      <w:numFmt w:val="lowerRoman"/>
      <w:lvlText w:val="%9."/>
      <w:lvlJc w:val="right"/>
      <w:pPr>
        <w:ind w:left="6480" w:hanging="180"/>
      </w:pPr>
    </w:lvl>
  </w:abstractNum>
  <w:abstractNum w:abstractNumId="3" w15:restartNumberingAfterBreak="0">
    <w:nsid w:val="4B4B4FA8"/>
    <w:multiLevelType w:val="hybridMultilevel"/>
    <w:tmpl w:val="4790C512"/>
    <w:lvl w:ilvl="0" w:tplc="EE48F62C">
      <w:start w:val="1"/>
      <w:numFmt w:val="bullet"/>
      <w:lvlText w:val="§"/>
      <w:lvlJc w:val="left"/>
      <w:pPr>
        <w:ind w:left="720" w:hanging="360"/>
      </w:pPr>
      <w:rPr>
        <w:rFonts w:ascii="Wingdings" w:hAnsi="Wingdings" w:hint="default"/>
      </w:rPr>
    </w:lvl>
    <w:lvl w:ilvl="1" w:tplc="9F2CF508">
      <w:start w:val="1"/>
      <w:numFmt w:val="bullet"/>
      <w:lvlText w:val="o"/>
      <w:lvlJc w:val="left"/>
      <w:pPr>
        <w:ind w:left="1440" w:hanging="360"/>
      </w:pPr>
      <w:rPr>
        <w:rFonts w:ascii="Courier New" w:hAnsi="Courier New" w:hint="default"/>
      </w:rPr>
    </w:lvl>
    <w:lvl w:ilvl="2" w:tplc="C8329C64">
      <w:start w:val="1"/>
      <w:numFmt w:val="bullet"/>
      <w:lvlText w:val=""/>
      <w:lvlJc w:val="left"/>
      <w:pPr>
        <w:ind w:left="2160" w:hanging="360"/>
      </w:pPr>
      <w:rPr>
        <w:rFonts w:ascii="Wingdings" w:hAnsi="Wingdings" w:hint="default"/>
      </w:rPr>
    </w:lvl>
    <w:lvl w:ilvl="3" w:tplc="3A3465C0">
      <w:start w:val="1"/>
      <w:numFmt w:val="bullet"/>
      <w:lvlText w:val=""/>
      <w:lvlJc w:val="left"/>
      <w:pPr>
        <w:ind w:left="2880" w:hanging="360"/>
      </w:pPr>
      <w:rPr>
        <w:rFonts w:ascii="Symbol" w:hAnsi="Symbol" w:hint="default"/>
      </w:rPr>
    </w:lvl>
    <w:lvl w:ilvl="4" w:tplc="DB9459EA">
      <w:start w:val="1"/>
      <w:numFmt w:val="bullet"/>
      <w:lvlText w:val="o"/>
      <w:lvlJc w:val="left"/>
      <w:pPr>
        <w:ind w:left="3600" w:hanging="360"/>
      </w:pPr>
      <w:rPr>
        <w:rFonts w:ascii="Courier New" w:hAnsi="Courier New" w:hint="default"/>
      </w:rPr>
    </w:lvl>
    <w:lvl w:ilvl="5" w:tplc="E830FE0C">
      <w:start w:val="1"/>
      <w:numFmt w:val="bullet"/>
      <w:lvlText w:val=""/>
      <w:lvlJc w:val="left"/>
      <w:pPr>
        <w:ind w:left="4320" w:hanging="360"/>
      </w:pPr>
      <w:rPr>
        <w:rFonts w:ascii="Wingdings" w:hAnsi="Wingdings" w:hint="default"/>
      </w:rPr>
    </w:lvl>
    <w:lvl w:ilvl="6" w:tplc="C388DD32">
      <w:start w:val="1"/>
      <w:numFmt w:val="bullet"/>
      <w:lvlText w:val=""/>
      <w:lvlJc w:val="left"/>
      <w:pPr>
        <w:ind w:left="5040" w:hanging="360"/>
      </w:pPr>
      <w:rPr>
        <w:rFonts w:ascii="Symbol" w:hAnsi="Symbol" w:hint="default"/>
      </w:rPr>
    </w:lvl>
    <w:lvl w:ilvl="7" w:tplc="71CAB5BC">
      <w:start w:val="1"/>
      <w:numFmt w:val="bullet"/>
      <w:lvlText w:val="o"/>
      <w:lvlJc w:val="left"/>
      <w:pPr>
        <w:ind w:left="5760" w:hanging="360"/>
      </w:pPr>
      <w:rPr>
        <w:rFonts w:ascii="Courier New" w:hAnsi="Courier New" w:hint="default"/>
      </w:rPr>
    </w:lvl>
    <w:lvl w:ilvl="8" w:tplc="967EE71A">
      <w:start w:val="1"/>
      <w:numFmt w:val="bullet"/>
      <w:lvlText w:val=""/>
      <w:lvlJc w:val="left"/>
      <w:pPr>
        <w:ind w:left="6480" w:hanging="360"/>
      </w:pPr>
      <w:rPr>
        <w:rFonts w:ascii="Wingdings" w:hAnsi="Wingdings" w:hint="default"/>
      </w:rPr>
    </w:lvl>
  </w:abstractNum>
  <w:abstractNum w:abstractNumId="4" w15:restartNumberingAfterBreak="0">
    <w:nsid w:val="4ED8035D"/>
    <w:multiLevelType w:val="hybridMultilevel"/>
    <w:tmpl w:val="8A44D4BE"/>
    <w:lvl w:ilvl="0" w:tplc="17B02E80">
      <w:start w:val="1"/>
      <w:numFmt w:val="bullet"/>
      <w:lvlText w:val="§"/>
      <w:lvlJc w:val="left"/>
      <w:pPr>
        <w:ind w:left="720" w:hanging="360"/>
      </w:pPr>
      <w:rPr>
        <w:rFonts w:ascii="Wingdings" w:hAnsi="Wingdings" w:hint="default"/>
      </w:rPr>
    </w:lvl>
    <w:lvl w:ilvl="1" w:tplc="3E8CCBFC">
      <w:start w:val="1"/>
      <w:numFmt w:val="bullet"/>
      <w:lvlText w:val="o"/>
      <w:lvlJc w:val="left"/>
      <w:pPr>
        <w:ind w:left="1440" w:hanging="360"/>
      </w:pPr>
      <w:rPr>
        <w:rFonts w:ascii="Courier New" w:hAnsi="Courier New" w:hint="default"/>
      </w:rPr>
    </w:lvl>
    <w:lvl w:ilvl="2" w:tplc="F8BCD210">
      <w:start w:val="1"/>
      <w:numFmt w:val="bullet"/>
      <w:lvlText w:val=""/>
      <w:lvlJc w:val="left"/>
      <w:pPr>
        <w:ind w:left="2160" w:hanging="360"/>
      </w:pPr>
      <w:rPr>
        <w:rFonts w:ascii="Wingdings" w:hAnsi="Wingdings" w:hint="default"/>
      </w:rPr>
    </w:lvl>
    <w:lvl w:ilvl="3" w:tplc="368E578C">
      <w:start w:val="1"/>
      <w:numFmt w:val="bullet"/>
      <w:lvlText w:val=""/>
      <w:lvlJc w:val="left"/>
      <w:pPr>
        <w:ind w:left="2880" w:hanging="360"/>
      </w:pPr>
      <w:rPr>
        <w:rFonts w:ascii="Symbol" w:hAnsi="Symbol" w:hint="default"/>
      </w:rPr>
    </w:lvl>
    <w:lvl w:ilvl="4" w:tplc="1BF264D2">
      <w:start w:val="1"/>
      <w:numFmt w:val="bullet"/>
      <w:lvlText w:val="o"/>
      <w:lvlJc w:val="left"/>
      <w:pPr>
        <w:ind w:left="3600" w:hanging="360"/>
      </w:pPr>
      <w:rPr>
        <w:rFonts w:ascii="Courier New" w:hAnsi="Courier New" w:hint="default"/>
      </w:rPr>
    </w:lvl>
    <w:lvl w:ilvl="5" w:tplc="288AAA8C">
      <w:start w:val="1"/>
      <w:numFmt w:val="bullet"/>
      <w:lvlText w:val=""/>
      <w:lvlJc w:val="left"/>
      <w:pPr>
        <w:ind w:left="4320" w:hanging="360"/>
      </w:pPr>
      <w:rPr>
        <w:rFonts w:ascii="Wingdings" w:hAnsi="Wingdings" w:hint="default"/>
      </w:rPr>
    </w:lvl>
    <w:lvl w:ilvl="6" w:tplc="4D2CFA78">
      <w:start w:val="1"/>
      <w:numFmt w:val="bullet"/>
      <w:lvlText w:val=""/>
      <w:lvlJc w:val="left"/>
      <w:pPr>
        <w:ind w:left="5040" w:hanging="360"/>
      </w:pPr>
      <w:rPr>
        <w:rFonts w:ascii="Symbol" w:hAnsi="Symbol" w:hint="default"/>
      </w:rPr>
    </w:lvl>
    <w:lvl w:ilvl="7" w:tplc="5B124FF2">
      <w:start w:val="1"/>
      <w:numFmt w:val="bullet"/>
      <w:lvlText w:val="o"/>
      <w:lvlJc w:val="left"/>
      <w:pPr>
        <w:ind w:left="5760" w:hanging="360"/>
      </w:pPr>
      <w:rPr>
        <w:rFonts w:ascii="Courier New" w:hAnsi="Courier New" w:hint="default"/>
      </w:rPr>
    </w:lvl>
    <w:lvl w:ilvl="8" w:tplc="5AAA948E">
      <w:start w:val="1"/>
      <w:numFmt w:val="bullet"/>
      <w:lvlText w:val=""/>
      <w:lvlJc w:val="left"/>
      <w:pPr>
        <w:ind w:left="6480" w:hanging="360"/>
      </w:pPr>
      <w:rPr>
        <w:rFonts w:ascii="Wingdings" w:hAnsi="Wingdings" w:hint="default"/>
      </w:rPr>
    </w:lvl>
  </w:abstractNum>
  <w:abstractNum w:abstractNumId="5" w15:restartNumberingAfterBreak="0">
    <w:nsid w:val="64C179E0"/>
    <w:multiLevelType w:val="hybridMultilevel"/>
    <w:tmpl w:val="AA0652A2"/>
    <w:lvl w:ilvl="0" w:tplc="9D66CEBA">
      <w:start w:val="1"/>
      <w:numFmt w:val="bullet"/>
      <w:lvlText w:val="§"/>
      <w:lvlJc w:val="left"/>
      <w:pPr>
        <w:ind w:left="720" w:hanging="360"/>
      </w:pPr>
      <w:rPr>
        <w:rFonts w:ascii="Wingdings" w:hAnsi="Wingdings" w:hint="default"/>
      </w:rPr>
    </w:lvl>
    <w:lvl w:ilvl="1" w:tplc="39504444">
      <w:start w:val="1"/>
      <w:numFmt w:val="bullet"/>
      <w:lvlText w:val="o"/>
      <w:lvlJc w:val="left"/>
      <w:pPr>
        <w:ind w:left="1440" w:hanging="360"/>
      </w:pPr>
      <w:rPr>
        <w:rFonts w:ascii="Courier New" w:hAnsi="Courier New" w:hint="default"/>
      </w:rPr>
    </w:lvl>
    <w:lvl w:ilvl="2" w:tplc="3F343368">
      <w:start w:val="1"/>
      <w:numFmt w:val="bullet"/>
      <w:lvlText w:val=""/>
      <w:lvlJc w:val="left"/>
      <w:pPr>
        <w:ind w:left="2160" w:hanging="360"/>
      </w:pPr>
      <w:rPr>
        <w:rFonts w:ascii="Wingdings" w:hAnsi="Wingdings" w:hint="default"/>
      </w:rPr>
    </w:lvl>
    <w:lvl w:ilvl="3" w:tplc="A29A6380">
      <w:start w:val="1"/>
      <w:numFmt w:val="bullet"/>
      <w:lvlText w:val=""/>
      <w:lvlJc w:val="left"/>
      <w:pPr>
        <w:ind w:left="2880" w:hanging="360"/>
      </w:pPr>
      <w:rPr>
        <w:rFonts w:ascii="Symbol" w:hAnsi="Symbol" w:hint="default"/>
      </w:rPr>
    </w:lvl>
    <w:lvl w:ilvl="4" w:tplc="824870A0">
      <w:start w:val="1"/>
      <w:numFmt w:val="bullet"/>
      <w:lvlText w:val="o"/>
      <w:lvlJc w:val="left"/>
      <w:pPr>
        <w:ind w:left="3600" w:hanging="360"/>
      </w:pPr>
      <w:rPr>
        <w:rFonts w:ascii="Courier New" w:hAnsi="Courier New" w:hint="default"/>
      </w:rPr>
    </w:lvl>
    <w:lvl w:ilvl="5" w:tplc="35881176">
      <w:start w:val="1"/>
      <w:numFmt w:val="bullet"/>
      <w:lvlText w:val=""/>
      <w:lvlJc w:val="left"/>
      <w:pPr>
        <w:ind w:left="4320" w:hanging="360"/>
      </w:pPr>
      <w:rPr>
        <w:rFonts w:ascii="Wingdings" w:hAnsi="Wingdings" w:hint="default"/>
      </w:rPr>
    </w:lvl>
    <w:lvl w:ilvl="6" w:tplc="63926FAA">
      <w:start w:val="1"/>
      <w:numFmt w:val="bullet"/>
      <w:lvlText w:val=""/>
      <w:lvlJc w:val="left"/>
      <w:pPr>
        <w:ind w:left="5040" w:hanging="360"/>
      </w:pPr>
      <w:rPr>
        <w:rFonts w:ascii="Symbol" w:hAnsi="Symbol" w:hint="default"/>
      </w:rPr>
    </w:lvl>
    <w:lvl w:ilvl="7" w:tplc="5154862E">
      <w:start w:val="1"/>
      <w:numFmt w:val="bullet"/>
      <w:lvlText w:val="o"/>
      <w:lvlJc w:val="left"/>
      <w:pPr>
        <w:ind w:left="5760" w:hanging="360"/>
      </w:pPr>
      <w:rPr>
        <w:rFonts w:ascii="Courier New" w:hAnsi="Courier New" w:hint="default"/>
      </w:rPr>
    </w:lvl>
    <w:lvl w:ilvl="8" w:tplc="31CCE1B2">
      <w:start w:val="1"/>
      <w:numFmt w:val="bullet"/>
      <w:lvlText w:val=""/>
      <w:lvlJc w:val="left"/>
      <w:pPr>
        <w:ind w:left="6480" w:hanging="360"/>
      </w:pPr>
      <w:rPr>
        <w:rFonts w:ascii="Wingdings" w:hAnsi="Wingdings" w:hint="default"/>
      </w:rPr>
    </w:lvl>
  </w:abstractNum>
  <w:abstractNum w:abstractNumId="6" w15:restartNumberingAfterBreak="0">
    <w:nsid w:val="6F9E51B0"/>
    <w:multiLevelType w:val="hybridMultilevel"/>
    <w:tmpl w:val="2ACE9A0E"/>
    <w:lvl w:ilvl="0" w:tplc="88A4733E">
      <w:start w:val="10"/>
      <w:numFmt w:val="decimal"/>
      <w:lvlText w:val="%1."/>
      <w:lvlJc w:val="left"/>
      <w:pPr>
        <w:ind w:left="720" w:hanging="360"/>
      </w:pPr>
    </w:lvl>
    <w:lvl w:ilvl="1" w:tplc="A2840930">
      <w:start w:val="1"/>
      <w:numFmt w:val="lowerLetter"/>
      <w:lvlText w:val="%2."/>
      <w:lvlJc w:val="left"/>
      <w:pPr>
        <w:ind w:left="1440" w:hanging="360"/>
      </w:pPr>
    </w:lvl>
    <w:lvl w:ilvl="2" w:tplc="FB661BCE">
      <w:start w:val="1"/>
      <w:numFmt w:val="lowerRoman"/>
      <w:lvlText w:val="%3."/>
      <w:lvlJc w:val="right"/>
      <w:pPr>
        <w:ind w:left="2160" w:hanging="180"/>
      </w:pPr>
    </w:lvl>
    <w:lvl w:ilvl="3" w:tplc="066CC2C6">
      <w:start w:val="1"/>
      <w:numFmt w:val="decimal"/>
      <w:lvlText w:val="%4."/>
      <w:lvlJc w:val="left"/>
      <w:pPr>
        <w:ind w:left="2880" w:hanging="360"/>
      </w:pPr>
    </w:lvl>
    <w:lvl w:ilvl="4" w:tplc="A8ECFCD8">
      <w:start w:val="1"/>
      <w:numFmt w:val="lowerLetter"/>
      <w:lvlText w:val="%5."/>
      <w:lvlJc w:val="left"/>
      <w:pPr>
        <w:ind w:left="3600" w:hanging="360"/>
      </w:pPr>
    </w:lvl>
    <w:lvl w:ilvl="5" w:tplc="6F2A2D6C">
      <w:start w:val="1"/>
      <w:numFmt w:val="lowerRoman"/>
      <w:lvlText w:val="%6."/>
      <w:lvlJc w:val="right"/>
      <w:pPr>
        <w:ind w:left="4320" w:hanging="180"/>
      </w:pPr>
    </w:lvl>
    <w:lvl w:ilvl="6" w:tplc="F5B83E94">
      <w:start w:val="1"/>
      <w:numFmt w:val="decimal"/>
      <w:lvlText w:val="%7."/>
      <w:lvlJc w:val="left"/>
      <w:pPr>
        <w:ind w:left="5040" w:hanging="360"/>
      </w:pPr>
    </w:lvl>
    <w:lvl w:ilvl="7" w:tplc="12C8E39C">
      <w:start w:val="1"/>
      <w:numFmt w:val="lowerLetter"/>
      <w:lvlText w:val="%8."/>
      <w:lvlJc w:val="left"/>
      <w:pPr>
        <w:ind w:left="5760" w:hanging="360"/>
      </w:pPr>
    </w:lvl>
    <w:lvl w:ilvl="8" w:tplc="7636563A">
      <w:start w:val="1"/>
      <w:numFmt w:val="lowerRoman"/>
      <w:lvlText w:val="%9."/>
      <w:lvlJc w:val="right"/>
      <w:pPr>
        <w:ind w:left="6480" w:hanging="180"/>
      </w:pPr>
    </w:lvl>
  </w:abstractNum>
  <w:abstractNum w:abstractNumId="7" w15:restartNumberingAfterBreak="0">
    <w:nsid w:val="79C674E6"/>
    <w:multiLevelType w:val="hybridMultilevel"/>
    <w:tmpl w:val="D504BAA6"/>
    <w:lvl w:ilvl="0" w:tplc="2B584FCC">
      <w:start w:val="1"/>
      <w:numFmt w:val="bullet"/>
      <w:lvlText w:val="§"/>
      <w:lvlJc w:val="left"/>
      <w:pPr>
        <w:ind w:left="720" w:hanging="360"/>
      </w:pPr>
      <w:rPr>
        <w:rFonts w:ascii="Wingdings" w:hAnsi="Wingdings" w:hint="default"/>
      </w:rPr>
    </w:lvl>
    <w:lvl w:ilvl="1" w:tplc="BE5A3BC4">
      <w:start w:val="1"/>
      <w:numFmt w:val="bullet"/>
      <w:lvlText w:val="o"/>
      <w:lvlJc w:val="left"/>
      <w:pPr>
        <w:ind w:left="1440" w:hanging="360"/>
      </w:pPr>
      <w:rPr>
        <w:rFonts w:ascii="Courier New" w:hAnsi="Courier New" w:hint="default"/>
      </w:rPr>
    </w:lvl>
    <w:lvl w:ilvl="2" w:tplc="44946AD4">
      <w:start w:val="1"/>
      <w:numFmt w:val="bullet"/>
      <w:lvlText w:val=""/>
      <w:lvlJc w:val="left"/>
      <w:pPr>
        <w:ind w:left="2160" w:hanging="360"/>
      </w:pPr>
      <w:rPr>
        <w:rFonts w:ascii="Wingdings" w:hAnsi="Wingdings" w:hint="default"/>
      </w:rPr>
    </w:lvl>
    <w:lvl w:ilvl="3" w:tplc="D21E7A3C">
      <w:start w:val="1"/>
      <w:numFmt w:val="bullet"/>
      <w:lvlText w:val=""/>
      <w:lvlJc w:val="left"/>
      <w:pPr>
        <w:ind w:left="2880" w:hanging="360"/>
      </w:pPr>
      <w:rPr>
        <w:rFonts w:ascii="Symbol" w:hAnsi="Symbol" w:hint="default"/>
      </w:rPr>
    </w:lvl>
    <w:lvl w:ilvl="4" w:tplc="C9E85DF4">
      <w:start w:val="1"/>
      <w:numFmt w:val="bullet"/>
      <w:lvlText w:val="o"/>
      <w:lvlJc w:val="left"/>
      <w:pPr>
        <w:ind w:left="3600" w:hanging="360"/>
      </w:pPr>
      <w:rPr>
        <w:rFonts w:ascii="Courier New" w:hAnsi="Courier New" w:hint="default"/>
      </w:rPr>
    </w:lvl>
    <w:lvl w:ilvl="5" w:tplc="F5161598">
      <w:start w:val="1"/>
      <w:numFmt w:val="bullet"/>
      <w:lvlText w:val=""/>
      <w:lvlJc w:val="left"/>
      <w:pPr>
        <w:ind w:left="4320" w:hanging="360"/>
      </w:pPr>
      <w:rPr>
        <w:rFonts w:ascii="Wingdings" w:hAnsi="Wingdings" w:hint="default"/>
      </w:rPr>
    </w:lvl>
    <w:lvl w:ilvl="6" w:tplc="F13E77C4">
      <w:start w:val="1"/>
      <w:numFmt w:val="bullet"/>
      <w:lvlText w:val=""/>
      <w:lvlJc w:val="left"/>
      <w:pPr>
        <w:ind w:left="5040" w:hanging="360"/>
      </w:pPr>
      <w:rPr>
        <w:rFonts w:ascii="Symbol" w:hAnsi="Symbol" w:hint="default"/>
      </w:rPr>
    </w:lvl>
    <w:lvl w:ilvl="7" w:tplc="F77E1E66">
      <w:start w:val="1"/>
      <w:numFmt w:val="bullet"/>
      <w:lvlText w:val="o"/>
      <w:lvlJc w:val="left"/>
      <w:pPr>
        <w:ind w:left="5760" w:hanging="360"/>
      </w:pPr>
      <w:rPr>
        <w:rFonts w:ascii="Courier New" w:hAnsi="Courier New" w:hint="default"/>
      </w:rPr>
    </w:lvl>
    <w:lvl w:ilvl="8" w:tplc="A42A6B9C">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0"/>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0919F0D"/>
    <w:rsid w:val="0008300F"/>
    <w:rsid w:val="00162CA1"/>
    <w:rsid w:val="002440DB"/>
    <w:rsid w:val="005857FB"/>
    <w:rsid w:val="00F16822"/>
    <w:rsid w:val="02B4B084"/>
    <w:rsid w:val="065C6F08"/>
    <w:rsid w:val="09718B4B"/>
    <w:rsid w:val="09837E5D"/>
    <w:rsid w:val="0CBB1F1F"/>
    <w:rsid w:val="0FB69988"/>
    <w:rsid w:val="10075F4F"/>
    <w:rsid w:val="148EC9AD"/>
    <w:rsid w:val="15A15606"/>
    <w:rsid w:val="17096569"/>
    <w:rsid w:val="181A5EBA"/>
    <w:rsid w:val="1900D752"/>
    <w:rsid w:val="198BCBE7"/>
    <w:rsid w:val="1A804D90"/>
    <w:rsid w:val="1B561743"/>
    <w:rsid w:val="1B81B279"/>
    <w:rsid w:val="20A6694B"/>
    <w:rsid w:val="20DF9ED8"/>
    <w:rsid w:val="219BF435"/>
    <w:rsid w:val="22C31AB3"/>
    <w:rsid w:val="241E839A"/>
    <w:rsid w:val="255DE07B"/>
    <w:rsid w:val="2764D5F8"/>
    <w:rsid w:val="289F93AB"/>
    <w:rsid w:val="29E344A6"/>
    <w:rsid w:val="29EE63EC"/>
    <w:rsid w:val="2A7B8A0B"/>
    <w:rsid w:val="2ABF520A"/>
    <w:rsid w:val="2B77A7BD"/>
    <w:rsid w:val="2C2B51E9"/>
    <w:rsid w:val="2D308284"/>
    <w:rsid w:val="2DA85DEE"/>
    <w:rsid w:val="2F36969F"/>
    <w:rsid w:val="30DD048B"/>
    <w:rsid w:val="32E2F4D4"/>
    <w:rsid w:val="345384FA"/>
    <w:rsid w:val="35EF555B"/>
    <w:rsid w:val="37447F8B"/>
    <w:rsid w:val="384AC7F0"/>
    <w:rsid w:val="38D77605"/>
    <w:rsid w:val="3AFEE106"/>
    <w:rsid w:val="3E748953"/>
    <w:rsid w:val="3FB40571"/>
    <w:rsid w:val="41CCFF97"/>
    <w:rsid w:val="449A0794"/>
    <w:rsid w:val="44DAF13D"/>
    <w:rsid w:val="45897FD8"/>
    <w:rsid w:val="46C3231B"/>
    <w:rsid w:val="471ED007"/>
    <w:rsid w:val="47F175EC"/>
    <w:rsid w:val="4A2B5DB7"/>
    <w:rsid w:val="4A96446D"/>
    <w:rsid w:val="4AC1FA38"/>
    <w:rsid w:val="4D1F3CD2"/>
    <w:rsid w:val="4DF16F5B"/>
    <w:rsid w:val="4E774534"/>
    <w:rsid w:val="4EBB0D33"/>
    <w:rsid w:val="4F80CBED"/>
    <w:rsid w:val="514B5F3D"/>
    <w:rsid w:val="5229D1D1"/>
    <w:rsid w:val="53A9A7E6"/>
    <w:rsid w:val="55F37208"/>
    <w:rsid w:val="56DBE2DE"/>
    <w:rsid w:val="57BAA0C1"/>
    <w:rsid w:val="5954B230"/>
    <w:rsid w:val="5AEC0B6D"/>
    <w:rsid w:val="5BB47502"/>
    <w:rsid w:val="5E264964"/>
    <w:rsid w:val="5EFFA7C0"/>
    <w:rsid w:val="5FBDA8C5"/>
    <w:rsid w:val="60919F0D"/>
    <w:rsid w:val="6182319D"/>
    <w:rsid w:val="6192513D"/>
    <w:rsid w:val="6301AB1B"/>
    <w:rsid w:val="64A1114F"/>
    <w:rsid w:val="6BC577CB"/>
    <w:rsid w:val="7029D2C2"/>
    <w:rsid w:val="709C4D85"/>
    <w:rsid w:val="73EA78E7"/>
    <w:rsid w:val="75EE4142"/>
    <w:rsid w:val="772DA010"/>
    <w:rsid w:val="787CFC36"/>
    <w:rsid w:val="78A476DF"/>
    <w:rsid w:val="7A59BA6B"/>
    <w:rsid w:val="7AE16635"/>
    <w:rsid w:val="7AE88CC0"/>
    <w:rsid w:val="7BF5453F"/>
    <w:rsid w:val="7D65E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9F0D"/>
  <w15:chartTrackingRefBased/>
  <w15:docId w15:val="{2AF3FE8B-10EF-405D-89EF-00F9FCB1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162CA1"/>
    <w:pPr>
      <w:spacing w:after="0" w:line="240" w:lineRule="auto"/>
    </w:pPr>
  </w:style>
  <w:style w:type="paragraph" w:styleId="Header">
    <w:name w:val="header"/>
    <w:basedOn w:val="Normal"/>
    <w:link w:val="HeaderChar"/>
    <w:uiPriority w:val="99"/>
    <w:unhideWhenUsed/>
    <w:rsid w:val="00F16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822"/>
  </w:style>
  <w:style w:type="paragraph" w:styleId="Footer">
    <w:name w:val="footer"/>
    <w:basedOn w:val="Normal"/>
    <w:link w:val="FooterChar"/>
    <w:uiPriority w:val="99"/>
    <w:unhideWhenUsed/>
    <w:rsid w:val="00F16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129924">
      <w:bodyDiv w:val="1"/>
      <w:marLeft w:val="0"/>
      <w:marRight w:val="0"/>
      <w:marTop w:val="0"/>
      <w:marBottom w:val="0"/>
      <w:divBdr>
        <w:top w:val="none" w:sz="0" w:space="0" w:color="auto"/>
        <w:left w:val="none" w:sz="0" w:space="0" w:color="auto"/>
        <w:bottom w:val="none" w:sz="0" w:space="0" w:color="auto"/>
        <w:right w:val="none" w:sz="0" w:space="0" w:color="auto"/>
      </w:divBdr>
    </w:div>
    <w:div w:id="111983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2798</Words>
  <Characters>15954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Hejeebu, Samina R.</dc:creator>
  <cp:keywords/>
  <dc:description/>
  <cp:lastModifiedBy>Hejeebu, Samina R.</cp:lastModifiedBy>
  <cp:revision>2</cp:revision>
  <dcterms:created xsi:type="dcterms:W3CDTF">2021-04-14T17:10:00Z</dcterms:created>
  <dcterms:modified xsi:type="dcterms:W3CDTF">2021-04-14T17:10:00Z</dcterms:modified>
</cp:coreProperties>
</file>