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02F76" w14:textId="77777777" w:rsidR="00535168" w:rsidRDefault="00535168" w:rsidP="00535168">
      <w:pPr>
        <w:spacing w:line="240" w:lineRule="auto"/>
        <w:ind w:left="2880" w:firstLine="720"/>
      </w:pPr>
      <w:r>
        <w:t xml:space="preserve">Constitution </w:t>
      </w:r>
    </w:p>
    <w:p w14:paraId="7334B173" w14:textId="59EBFFAD" w:rsidR="00535168" w:rsidRDefault="00535168" w:rsidP="00535168">
      <w:pPr>
        <w:spacing w:line="240" w:lineRule="auto"/>
      </w:pPr>
      <w:r>
        <w:t xml:space="preserve"> </w:t>
      </w:r>
    </w:p>
    <w:p w14:paraId="72BCB251" w14:textId="77777777" w:rsidR="00535168" w:rsidRDefault="00535168" w:rsidP="00535168">
      <w:pPr>
        <w:spacing w:line="240" w:lineRule="auto"/>
      </w:pPr>
      <w:r>
        <w:t xml:space="preserve">Article l - Name, Purpose, and Non-Discrimination Policy of the Organization. </w:t>
      </w:r>
    </w:p>
    <w:p w14:paraId="47886E01" w14:textId="369C8A68" w:rsidR="00535168" w:rsidRDefault="00B32540" w:rsidP="00535168">
      <w:pPr>
        <w:spacing w:line="240" w:lineRule="auto"/>
      </w:pPr>
      <w:r>
        <w:t>1.</w:t>
      </w:r>
      <w:r w:rsidR="00535168">
        <w:t xml:space="preserve"> </w:t>
      </w:r>
      <w:r w:rsidR="00535168">
        <w:t>The name of this organization is the TED Discussion Club at Ohio State</w:t>
      </w:r>
    </w:p>
    <w:p w14:paraId="57F1057D" w14:textId="77777777" w:rsidR="00535168" w:rsidRDefault="00535168" w:rsidP="00535168">
      <w:pPr>
        <w:spacing w:line="240" w:lineRule="auto"/>
      </w:pPr>
      <w:r>
        <w:t xml:space="preserve"> </w:t>
      </w:r>
    </w:p>
    <w:p w14:paraId="5463D1A5" w14:textId="723AFB0A" w:rsidR="00E93A62" w:rsidRDefault="00B32540" w:rsidP="00535168">
      <w:pPr>
        <w:spacing w:line="240" w:lineRule="auto"/>
      </w:pPr>
      <w:r>
        <w:t xml:space="preserve">2. </w:t>
      </w:r>
      <w:r w:rsidR="00E93A62">
        <w:t>The purpose of the club is to promote education of relevant topics and perspective growth of undergraduates. This will be done through Zoom or in person meetings where TED talks will be discussed.</w:t>
      </w:r>
    </w:p>
    <w:p w14:paraId="5CB2A165" w14:textId="5236390D" w:rsidR="00535168" w:rsidRDefault="00535168" w:rsidP="00535168">
      <w:pPr>
        <w:spacing w:line="240" w:lineRule="auto"/>
      </w:pPr>
    </w:p>
    <w:p w14:paraId="47B75563" w14:textId="5BBDA4B8" w:rsidR="00E93A62" w:rsidRPr="00E93A62" w:rsidRDefault="00B32540" w:rsidP="00E93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pPr>
      <w:r>
        <w:t xml:space="preserve">3. </w:t>
      </w:r>
      <w:r w:rsidR="00E93A62" w:rsidRPr="00E93A62">
        <w:t>This organization and its members do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74B3E59D" w14:textId="6DAAF951" w:rsidR="00535168" w:rsidRDefault="00535168" w:rsidP="00535168">
      <w:pPr>
        <w:spacing w:line="240" w:lineRule="auto"/>
      </w:pPr>
    </w:p>
    <w:p w14:paraId="347CAE20" w14:textId="34A3A64B" w:rsidR="00535168" w:rsidRDefault="00B32540" w:rsidP="00535168">
      <w:pPr>
        <w:spacing w:line="240" w:lineRule="auto"/>
      </w:pPr>
      <w:r>
        <w:t xml:space="preserve">4. </w:t>
      </w:r>
      <w:r w:rsidR="00535168">
        <w:t xml:space="preserve">As a student organization at The Ohio State University, </w:t>
      </w:r>
      <w:r w:rsidR="00E93A62">
        <w:t>TED talk club</w:t>
      </w:r>
      <w:r w:rsidR="00535168">
        <w:t xml:space="preserve"> expects its members to conduct themselves in a manner that maintains an environment free from sexual misconduct. All members are responsible for adhering to University Policy 1.15, which can be found here: https://hr.osu.edu/public/documents/policy/policy115.pdf.  </w:t>
      </w:r>
    </w:p>
    <w:p w14:paraId="2E30BF4B" w14:textId="7A54EEFC" w:rsidR="00535168" w:rsidRDefault="00B32540" w:rsidP="00535168">
      <w:pPr>
        <w:spacing w:line="240" w:lineRule="auto"/>
      </w:pPr>
      <w:r>
        <w:t xml:space="preserve">5. </w:t>
      </w:r>
      <w:r w:rsidR="00535168">
        <w:t xml:space="preserve">If you or someone you know has been sexually harassed or assaulted, you may find the appropriate resources at http://titleIX.osu.edu or by contacting the Ohio State Title IX Coordinator at titleIX@osu.edu.  </w:t>
      </w:r>
    </w:p>
    <w:p w14:paraId="1F276688" w14:textId="77777777" w:rsidR="00535168" w:rsidRDefault="00535168" w:rsidP="00535168">
      <w:pPr>
        <w:spacing w:line="240" w:lineRule="auto"/>
      </w:pPr>
      <w:r>
        <w:t xml:space="preserve"> </w:t>
      </w:r>
    </w:p>
    <w:p w14:paraId="49F5B0F6" w14:textId="20BE1E18" w:rsidR="00E93A62" w:rsidRDefault="00535168" w:rsidP="00535168">
      <w:pPr>
        <w:spacing w:line="240" w:lineRule="auto"/>
      </w:pPr>
      <w:r>
        <w:t xml:space="preserve">Article II </w:t>
      </w:r>
      <w:r w:rsidR="00E93A62">
        <w:t>–</w:t>
      </w:r>
      <w:r>
        <w:t xml:space="preserve"> </w:t>
      </w:r>
    </w:p>
    <w:p w14:paraId="510E90D0" w14:textId="1B1B178A" w:rsidR="00E93A62" w:rsidRPr="00E93A62" w:rsidRDefault="00B32540" w:rsidP="00E93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pPr>
      <w:r>
        <w:t>1.</w:t>
      </w:r>
      <w:r w:rsidR="007E5344">
        <w:t xml:space="preserve"> </w:t>
      </w:r>
      <w:r w:rsidR="00E93A62" w:rsidRPr="00E93A62">
        <w:t>Any student currently enrolled at The Ohio State University is eligible for club membership. Student members can vote and run for office. Students become members by participating in two club meetings. The student will then be a club member for the remainder of the current semester</w:t>
      </w:r>
      <w:r w:rsidR="00E93A62">
        <w:t xml:space="preserve">. </w:t>
      </w:r>
      <w:r w:rsidR="00E93A62" w:rsidRPr="00E93A62">
        <w:t xml:space="preserve">In order to vote, the club member must have been to </w:t>
      </w:r>
      <w:r w:rsidR="00E93A62">
        <w:t>three</w:t>
      </w:r>
      <w:r w:rsidR="00E93A62" w:rsidRPr="00E93A62">
        <w:t xml:space="preserve"> club meeting</w:t>
      </w:r>
      <w:r w:rsidR="00E93A62">
        <w:t>s</w:t>
      </w:r>
      <w:r w:rsidR="00914101">
        <w:t xml:space="preserve"> and must be </w:t>
      </w:r>
      <w:r w:rsidR="00914101">
        <w:t>enrolled Ohio State students</w:t>
      </w:r>
    </w:p>
    <w:p w14:paraId="5F594F49" w14:textId="7962CC31" w:rsidR="00914101" w:rsidRPr="00914101" w:rsidRDefault="00B32540" w:rsidP="00914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pPr>
      <w:r>
        <w:t>2.</w:t>
      </w:r>
      <w:r w:rsidR="007E5344">
        <w:t xml:space="preserve"> </w:t>
      </w:r>
      <w:r w:rsidR="00914101" w:rsidRPr="00914101">
        <w:t>Non-students are eligible to become members after having consistent attendance to club activities for a full semester. This does not apply for the advisor.</w:t>
      </w:r>
      <w:r w:rsidR="00914101">
        <w:t xml:space="preserve"> </w:t>
      </w:r>
      <w:r w:rsidR="00914101">
        <w:t xml:space="preserve">Community or other non-student members may be temporarily suspended with a majority vote of the </w:t>
      </w:r>
      <w:r w:rsidR="00914101">
        <w:t xml:space="preserve">club leadership. </w:t>
      </w:r>
      <w:r w:rsidR="00914101" w:rsidRPr="00914101">
        <w:t xml:space="preserve">Member </w:t>
      </w:r>
      <w:r w:rsidR="00914101">
        <w:t xml:space="preserve">opportunities </w:t>
      </w:r>
      <w:r w:rsidR="00914101" w:rsidRPr="00914101">
        <w:t>may include help</w:t>
      </w:r>
      <w:r w:rsidR="00914101">
        <w:t>ing</w:t>
      </w:r>
      <w:r w:rsidR="00914101" w:rsidRPr="00914101">
        <w:t xml:space="preserve"> manage and run </w:t>
      </w:r>
      <w:r w:rsidR="00914101">
        <w:t xml:space="preserve">some </w:t>
      </w:r>
      <w:r w:rsidR="00914101" w:rsidRPr="00914101">
        <w:t>events.</w:t>
      </w:r>
    </w:p>
    <w:p w14:paraId="00439D22" w14:textId="5E406371" w:rsidR="00914101" w:rsidRPr="00914101" w:rsidRDefault="00B32540" w:rsidP="00914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pPr>
      <w:r>
        <w:t>3.</w:t>
      </w:r>
      <w:r w:rsidR="007E5344">
        <w:t xml:space="preserve"> </w:t>
      </w:r>
      <w:r w:rsidR="00914101" w:rsidRPr="00914101">
        <w:t>There shall be no required dues for this organization.</w:t>
      </w:r>
    </w:p>
    <w:p w14:paraId="0D72415B" w14:textId="4A2112F9" w:rsidR="00535168" w:rsidRDefault="00535168" w:rsidP="00535168">
      <w:pPr>
        <w:spacing w:line="240" w:lineRule="auto"/>
      </w:pPr>
    </w:p>
    <w:p w14:paraId="362DF107" w14:textId="7E2E20EB" w:rsidR="00914101" w:rsidRDefault="00535168" w:rsidP="00535168">
      <w:pPr>
        <w:spacing w:line="240" w:lineRule="auto"/>
      </w:pPr>
      <w:r>
        <w:t xml:space="preserve">Article III – </w:t>
      </w:r>
    </w:p>
    <w:p w14:paraId="426DF23B" w14:textId="6733D8C4" w:rsidR="00914101" w:rsidRDefault="00B32540" w:rsidP="00535168">
      <w:pPr>
        <w:spacing w:line="240" w:lineRule="auto"/>
      </w:pPr>
      <w:r>
        <w:t>1.</w:t>
      </w:r>
      <w:r w:rsidR="007E5344">
        <w:t xml:space="preserve"> </w:t>
      </w:r>
      <w:r w:rsidR="00914101">
        <w:t xml:space="preserve">If a member engages in behavior that is detrimental to advancing the purpose of this organization, violates the organization’s constitution or by-laws, or violates the Code of Student Conduct, university </w:t>
      </w:r>
      <w:r w:rsidR="00914101">
        <w:lastRenderedPageBreak/>
        <w:t xml:space="preserve">policy, or federal, state or local law, the member may be removed through a majority vote of the </w:t>
      </w:r>
      <w:r w:rsidR="00914101">
        <w:t xml:space="preserve">club </w:t>
      </w:r>
      <w:r w:rsidR="00914101">
        <w:t xml:space="preserve">officers </w:t>
      </w:r>
      <w:r w:rsidR="00914101">
        <w:t>at any time</w:t>
      </w:r>
      <w:r w:rsidR="00914101" w:rsidRPr="00914101">
        <w:t>. The person in question must be allowed to be present during the vote.</w:t>
      </w:r>
    </w:p>
    <w:p w14:paraId="093E57FA" w14:textId="4B0FB490" w:rsidR="00914101" w:rsidRDefault="00B32540" w:rsidP="00535168">
      <w:pPr>
        <w:spacing w:line="240" w:lineRule="auto"/>
      </w:pPr>
      <w:r>
        <w:t>2.</w:t>
      </w:r>
      <w:r w:rsidR="007E5344">
        <w:t xml:space="preserve"> </w:t>
      </w:r>
      <w:r w:rsidR="00914101" w:rsidRPr="00914101">
        <w:t>Any officer, committee member, or person in a leadership role can be removed from their position with sufficient cause. This includes, but is not limited to violation of the constitution or by-laws or any conduct deemed prejudicial to the best interests of the club, or failure to fulfill assigned duties. Prior to the vote on this matter a review session must be held by the Executive Board and the person in question must be allowed to be present. A majority vote by the Executive Board will remove the person at question from their roll. If the member at question is on the Executive Board a majority is still needed and the advisor must also take part in this process</w:t>
      </w:r>
    </w:p>
    <w:p w14:paraId="20DEAE48" w14:textId="348EDE97" w:rsidR="00535168" w:rsidRDefault="00B32540" w:rsidP="00535168">
      <w:pPr>
        <w:spacing w:line="240" w:lineRule="auto"/>
      </w:pPr>
      <w:r>
        <w:t>3.</w:t>
      </w:r>
      <w:r w:rsidR="007E5344">
        <w:t xml:space="preserve"> </w:t>
      </w:r>
      <w:r w:rsidR="00535168">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w:t>
      </w:r>
      <w:r w:rsidR="002F0B27">
        <w:t xml:space="preserve">club leadership </w:t>
      </w:r>
      <w:r w:rsidR="00535168">
        <w:t xml:space="preserve">may act for removal </w:t>
      </w:r>
      <w:r w:rsidR="002F0B27">
        <w:t>by</w:t>
      </w:r>
      <w:r w:rsidR="00535168">
        <w:t xml:space="preserve"> a two-thirds affirmative vote in consultation with the organization’s advisor. </w:t>
      </w:r>
    </w:p>
    <w:p w14:paraId="5C6D8141" w14:textId="67FE1E5F" w:rsidR="00535168" w:rsidRDefault="00B32540" w:rsidP="00535168">
      <w:pPr>
        <w:spacing w:line="240" w:lineRule="auto"/>
      </w:pPr>
      <w:r>
        <w:t>4.</w:t>
      </w:r>
      <w:r w:rsidR="007E5344">
        <w:t xml:space="preserve"> </w:t>
      </w:r>
      <w:r w:rsidR="00535168">
        <w:t xml:space="preserve">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14:paraId="431C4727" w14:textId="43B43273" w:rsidR="002F0B27" w:rsidRDefault="00535168" w:rsidP="00535168">
      <w:pPr>
        <w:spacing w:line="240" w:lineRule="auto"/>
      </w:pPr>
      <w:r>
        <w:t xml:space="preserve">Article IV </w:t>
      </w:r>
      <w:r w:rsidR="002F0B27">
        <w:t>–</w:t>
      </w:r>
    </w:p>
    <w:p w14:paraId="01C546F6" w14:textId="1AE00259" w:rsidR="00B16167" w:rsidRPr="00B16167" w:rsidRDefault="00B32540" w:rsidP="00B16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pPr>
      <w:r>
        <w:t>1.</w:t>
      </w:r>
      <w:r w:rsidR="007E5344">
        <w:t xml:space="preserve"> </w:t>
      </w:r>
      <w:r w:rsidR="00B16167">
        <w:t>The club officers</w:t>
      </w:r>
      <w:r w:rsidR="00B16167" w:rsidRPr="00B16167">
        <w:t xml:space="preserve"> must meet at least once a month, with the time organized by the President, to plan and organize the activities for at least until the next organizational meeting. It is recommended that tasks for each club meeting get delegated amongst the </w:t>
      </w:r>
      <w:r w:rsidR="00B16167">
        <w:t>club officers</w:t>
      </w:r>
      <w:r w:rsidR="00B16167" w:rsidRPr="00B16167">
        <w:t>.</w:t>
      </w:r>
    </w:p>
    <w:p w14:paraId="083FEEBD" w14:textId="5DA5473A" w:rsidR="00B16167" w:rsidRPr="00B16167" w:rsidRDefault="00B32540" w:rsidP="00B16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pPr>
      <w:r>
        <w:t>2.</w:t>
      </w:r>
      <w:r w:rsidR="007E5344">
        <w:t xml:space="preserve"> </w:t>
      </w:r>
      <w:r w:rsidR="00B16167" w:rsidRPr="00B16167">
        <w:t>The roles of the President include managing club meetings and activities</w:t>
      </w:r>
      <w:r w:rsidR="00B16167">
        <w:t xml:space="preserve"> </w:t>
      </w:r>
      <w:r w:rsidR="00B16167" w:rsidRPr="00B16167">
        <w:t>and accomplishing the roles described by The Ohio State Center for Student Leadership and Service</w:t>
      </w:r>
      <w:r w:rsidR="00B16167">
        <w:t xml:space="preserve"> (The majority of administrative work)</w:t>
      </w:r>
      <w:r w:rsidR="00B16167" w:rsidRPr="00B16167">
        <w:t>. The Treasurer shall manage the monetary aspect of the club and accomplish the roles described by The Ohio State Center for Student Leadership and Service. The Vice President</w:t>
      </w:r>
      <w:r w:rsidR="00B16167">
        <w:t>/Program Officer</w:t>
      </w:r>
      <w:r w:rsidR="00B16167" w:rsidRPr="00B16167">
        <w:t xml:space="preserve"> roles include assisting the club President and manag</w:t>
      </w:r>
      <w:r w:rsidR="00B16167">
        <w:t xml:space="preserve">ing the event communication and marketing of the club. </w:t>
      </w:r>
      <w:r w:rsidR="00B16167" w:rsidRPr="00B16167">
        <w:t xml:space="preserve">The </w:t>
      </w:r>
      <w:r w:rsidR="00B16167">
        <w:t xml:space="preserve">Vice President/Membership Officer </w:t>
      </w:r>
      <w:r w:rsidR="00B16167" w:rsidRPr="00B16167">
        <w:t xml:space="preserve">will </w:t>
      </w:r>
      <w:r w:rsidR="007B19C2">
        <w:t>keep an updated list of the club roster, keep attendance at events, and a general record of what goes on at each event</w:t>
      </w:r>
      <w:r w:rsidR="00B16167" w:rsidRPr="00B16167">
        <w:t xml:space="preserve">. </w:t>
      </w:r>
      <w:r w:rsidR="007B19C2">
        <w:t xml:space="preserve">The </w:t>
      </w:r>
      <w:r w:rsidR="007E5344">
        <w:t xml:space="preserve">Chief </w:t>
      </w:r>
      <w:r w:rsidR="007B19C2">
        <w:t xml:space="preserve">Wellness Officer will use polls or other means to contact members on areas of improvement and how people are </w:t>
      </w:r>
      <w:r w:rsidR="007E5344">
        <w:t xml:space="preserve">generally </w:t>
      </w:r>
      <w:r w:rsidR="007B19C2">
        <w:t xml:space="preserve">feeling after each meeting. </w:t>
      </w:r>
    </w:p>
    <w:p w14:paraId="17B671F3" w14:textId="4C2738CA" w:rsidR="00B16167" w:rsidRPr="00B16167" w:rsidRDefault="00B32540" w:rsidP="00B16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pPr>
      <w:r>
        <w:t>3.</w:t>
      </w:r>
      <w:r w:rsidR="007E5344">
        <w:t xml:space="preserve"> </w:t>
      </w:r>
      <w:r w:rsidR="00B16167" w:rsidRPr="00B16167">
        <w:t xml:space="preserve">Each </w:t>
      </w:r>
      <w:r w:rsidR="007B19C2">
        <w:t xml:space="preserve">club officer </w:t>
      </w:r>
      <w:r w:rsidR="00B16167" w:rsidRPr="00B16167">
        <w:t>will be elected by winning the highest number of votes for that position. To run for office a person must: be an active club member</w:t>
      </w:r>
      <w:r w:rsidR="007B19C2">
        <w:t xml:space="preserve"> and</w:t>
      </w:r>
      <w:r w:rsidR="00B16167" w:rsidRPr="00B16167">
        <w:t xml:space="preserve"> meet the requirements set forth by Ohio State</w:t>
      </w:r>
      <w:r w:rsidR="007B19C2">
        <w:t>.</w:t>
      </w:r>
      <w:r w:rsidR="00B16167" w:rsidRPr="00B16167">
        <w:t xml:space="preserve"> </w:t>
      </w:r>
    </w:p>
    <w:p w14:paraId="4D3E44F8" w14:textId="17BA8995" w:rsidR="00B16167" w:rsidRPr="00B16167" w:rsidRDefault="00B32540" w:rsidP="00B16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pPr>
      <w:r>
        <w:t>4.</w:t>
      </w:r>
      <w:r w:rsidR="007E5344">
        <w:t xml:space="preserve"> </w:t>
      </w:r>
      <w:r w:rsidR="00B16167" w:rsidRPr="00B16167">
        <w:t>Officers will serve for no limit</w:t>
      </w:r>
      <w:r w:rsidR="007B19C2">
        <w:t xml:space="preserve">, </w:t>
      </w:r>
      <w:r w:rsidR="00B16167" w:rsidRPr="00B16167">
        <w:t xml:space="preserve">as </w:t>
      </w:r>
      <w:r w:rsidR="007B19C2">
        <w:t xml:space="preserve">long as </w:t>
      </w:r>
      <w:r w:rsidR="00B16167" w:rsidRPr="00B16167">
        <w:t>the student remains enrolled at The Ohio State University</w:t>
      </w:r>
      <w:r w:rsidR="007B19C2">
        <w:t>, or whenever they choose to step down from his/her role</w:t>
      </w:r>
      <w:r>
        <w:t xml:space="preserve"> (barring special circumstances)</w:t>
      </w:r>
      <w:r w:rsidR="00B16167" w:rsidRPr="00B16167">
        <w:t>.</w:t>
      </w:r>
      <w:r w:rsidR="007B19C2">
        <w:t xml:space="preserve"> </w:t>
      </w:r>
      <w:r w:rsidR="007B19C2" w:rsidRPr="00B16167">
        <w:t xml:space="preserve">If a person in a leadership position needs or wants to step down, the </w:t>
      </w:r>
      <w:r w:rsidR="007B19C2">
        <w:t>officers</w:t>
      </w:r>
      <w:r w:rsidR="007B19C2" w:rsidRPr="00B16167">
        <w:t xml:space="preserve"> can replace that person either by selecting a member in another leadership position or by holding a special election, as deemed necessary. </w:t>
      </w:r>
    </w:p>
    <w:p w14:paraId="68E8B68B" w14:textId="2F1E814D" w:rsidR="00B16167" w:rsidRPr="00B16167" w:rsidRDefault="00B32540" w:rsidP="00B16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pPr>
      <w:r>
        <w:t>5.</w:t>
      </w:r>
      <w:r w:rsidR="007E5344">
        <w:t xml:space="preserve"> </w:t>
      </w:r>
      <w:r w:rsidR="00B16167" w:rsidRPr="00B16167">
        <w:t>In accordance with the rules of the Office of Student Affairs, all officers must be enrolled for at least three quarters or semester equivalent within the current academic year, meet minimum GPA requirements as determined by the Office of Student Affairs, and not be on academic o</w:t>
      </w:r>
      <w:r w:rsidR="00297B59">
        <w:t>r</w:t>
      </w:r>
      <w:r w:rsidR="00B16167" w:rsidRPr="00B16167">
        <w:t xml:space="preserve"> disciplinary probation or suspension.</w:t>
      </w:r>
    </w:p>
    <w:p w14:paraId="214E739A" w14:textId="6208948F" w:rsidR="00535168" w:rsidRDefault="00535168" w:rsidP="00535168">
      <w:pPr>
        <w:spacing w:line="240" w:lineRule="auto"/>
      </w:pPr>
    </w:p>
    <w:p w14:paraId="499E99BB" w14:textId="7233882A" w:rsidR="007B19C2" w:rsidRDefault="00535168" w:rsidP="00535168">
      <w:pPr>
        <w:spacing w:line="240" w:lineRule="auto"/>
      </w:pPr>
      <w:r>
        <w:lastRenderedPageBreak/>
        <w:t xml:space="preserve">Article V- </w:t>
      </w:r>
    </w:p>
    <w:p w14:paraId="3DFBAC0B" w14:textId="05B80CE1" w:rsidR="00F21FFA" w:rsidRDefault="00F21FFA" w:rsidP="00535168">
      <w:pPr>
        <w:spacing w:line="240" w:lineRule="auto"/>
      </w:pPr>
      <w:r>
        <w:t>Elections will occur during the final semester of an officer’s term. This will typically be a Sunday some time in march. There will be a meeting scheduled for the election where the running candidates can voice their opinions for up to 5 minutes, and then a majority vote of the attending members will determine the officer that will take over the following semester. The ballot of running candidates will be determined prior to the meeting. Members can run for multiple offices but only can be elected for one. In special circumstances, the current officer’s can call for a special election to replace an officer with majority vote and the same rules previously described will follow.</w:t>
      </w:r>
    </w:p>
    <w:p w14:paraId="7EAF6F26" w14:textId="0460E61A" w:rsidR="00F21FFA" w:rsidRDefault="00535168" w:rsidP="00535168">
      <w:pPr>
        <w:spacing w:line="240" w:lineRule="auto"/>
      </w:pPr>
      <w:r>
        <w:t xml:space="preserve">Article VI </w:t>
      </w:r>
      <w:r w:rsidR="00F21FFA">
        <w:t>–</w:t>
      </w:r>
      <w:r>
        <w:t xml:space="preserve"> </w:t>
      </w:r>
    </w:p>
    <w:p w14:paraId="786DF724" w14:textId="0E44AA7B" w:rsidR="00F21FFA" w:rsidRDefault="00F21FFA" w:rsidP="00535168">
      <w:pPr>
        <w:spacing w:line="240" w:lineRule="auto"/>
      </w:pPr>
      <w:r>
        <w:t xml:space="preserve">The executive committee is composed of the 5 officers previously described. </w:t>
      </w:r>
      <w:r>
        <w:t>The Executive Committee represents the general membership, conducts business of the organization between general meetings of the membership, and reports its actions at the general meetings of the membership.</w:t>
      </w:r>
    </w:p>
    <w:p w14:paraId="5981BB41" w14:textId="52F04700" w:rsidR="00535168" w:rsidRDefault="00535168" w:rsidP="00535168">
      <w:pPr>
        <w:spacing w:line="240" w:lineRule="auto"/>
      </w:pPr>
    </w:p>
    <w:p w14:paraId="411D7A70" w14:textId="77777777" w:rsidR="00F21FFA" w:rsidRDefault="00535168" w:rsidP="00535168">
      <w:pPr>
        <w:spacing w:line="240" w:lineRule="auto"/>
      </w:pPr>
      <w:r>
        <w:t>Article VII –</w:t>
      </w:r>
    </w:p>
    <w:p w14:paraId="5F2F273E" w14:textId="6B1EF29C" w:rsidR="00535168" w:rsidRDefault="00F21FFA" w:rsidP="00535168">
      <w:pPr>
        <w:spacing w:line="240" w:lineRule="auto"/>
      </w:pPr>
      <w:r>
        <w:t>The</w:t>
      </w:r>
      <w:r w:rsidR="00535168">
        <w:t xml:space="preserve"> </w:t>
      </w:r>
      <w:r>
        <w:t>a</w:t>
      </w:r>
      <w:r w:rsidR="00535168">
        <w:t>dvisor must be</w:t>
      </w:r>
      <w:r>
        <w:t xml:space="preserve"> a</w:t>
      </w:r>
      <w:r w:rsidR="00535168">
        <w:t xml:space="preserve"> full-time member of the University faculty or Administrative &amp; Professional staff. </w:t>
      </w:r>
      <w:r>
        <w:t xml:space="preserve">The advisor can </w:t>
      </w:r>
      <w:r w:rsidR="00F9438F">
        <w:t xml:space="preserve">attend meetings, but is not required. The advisor can settle disputes of the officers if called in. </w:t>
      </w:r>
      <w:r w:rsidR="00F9438F" w:rsidRPr="00F9438F">
        <w:t xml:space="preserve">Advisor selection shall take place during Spring Semester of each year. The advisors shall be nominated and selected by the Executive </w:t>
      </w:r>
      <w:r w:rsidR="00F9438F">
        <w:t>Committee with a majority vote</w:t>
      </w:r>
      <w:r w:rsidR="00F9438F" w:rsidRPr="00F9438F">
        <w:t xml:space="preserve">. The advisor of the organization is required to </w:t>
      </w:r>
      <w:r w:rsidR="00F9438F">
        <w:t>contact</w:t>
      </w:r>
      <w:r w:rsidR="00F9438F" w:rsidRPr="00F9438F">
        <w:t xml:space="preserve"> the Executive at least once a year</w:t>
      </w:r>
      <w:r w:rsidR="00F9438F">
        <w:t xml:space="preserve"> to give updates and check in</w:t>
      </w:r>
      <w:r w:rsidR="00F9438F" w:rsidRPr="00F9438F">
        <w:t xml:space="preserve">. An advisor can be replaced if deemed necessary by the Executive </w:t>
      </w:r>
      <w:r w:rsidR="00F9438F">
        <w:t>Committee</w:t>
      </w:r>
      <w:r w:rsidR="00F9438F" w:rsidRPr="00F9438F">
        <w:t xml:space="preserve">. </w:t>
      </w:r>
    </w:p>
    <w:p w14:paraId="1D4E2B7B" w14:textId="77777777" w:rsidR="00B32540" w:rsidRDefault="00B32540" w:rsidP="00535168">
      <w:pPr>
        <w:spacing w:line="240" w:lineRule="auto"/>
      </w:pPr>
    </w:p>
    <w:p w14:paraId="2920AEAD" w14:textId="77777777" w:rsidR="00F9438F" w:rsidRDefault="00535168" w:rsidP="00535168">
      <w:pPr>
        <w:spacing w:line="240" w:lineRule="auto"/>
      </w:pPr>
      <w:r>
        <w:t xml:space="preserve">Article </w:t>
      </w:r>
      <w:r w:rsidR="00F9438F">
        <w:t>VIII</w:t>
      </w:r>
      <w:r>
        <w:t xml:space="preserve"> –</w:t>
      </w:r>
    </w:p>
    <w:p w14:paraId="034069E8" w14:textId="6A7764CF" w:rsidR="00535168" w:rsidRDefault="00535168" w:rsidP="00535168">
      <w:pPr>
        <w:spacing w:line="240" w:lineRule="auto"/>
      </w:pPr>
      <w:r>
        <w:t xml:space="preserve">Two general meetings attendance </w:t>
      </w:r>
      <w:r w:rsidR="00F9438F">
        <w:t>is</w:t>
      </w:r>
      <w:r>
        <w:t xml:space="preserve"> required for membership each academic term except for summer. </w:t>
      </w:r>
      <w:r w:rsidR="00F9438F" w:rsidRPr="00F9438F">
        <w:t xml:space="preserve">General meetings include the club leaders and the general population. Meetings will be held at the discretion of the Executive </w:t>
      </w:r>
      <w:r w:rsidR="00F9438F">
        <w:t>Committee</w:t>
      </w:r>
      <w:r w:rsidR="00F9438F" w:rsidRPr="00F9438F">
        <w:t xml:space="preserve"> at various times and places. The agenda for the meeting will be determine by the Executive </w:t>
      </w:r>
      <w:r w:rsidR="00F9438F">
        <w:t>Committee</w:t>
      </w:r>
      <w:r w:rsidR="00F9438F" w:rsidRPr="00F9438F">
        <w:t>.</w:t>
      </w:r>
    </w:p>
    <w:p w14:paraId="592BA453" w14:textId="77777777" w:rsidR="00535168" w:rsidRDefault="00535168" w:rsidP="00535168">
      <w:pPr>
        <w:spacing w:line="240" w:lineRule="auto"/>
      </w:pPr>
      <w:r>
        <w:t xml:space="preserve"> </w:t>
      </w:r>
    </w:p>
    <w:p w14:paraId="2F7B3B13" w14:textId="72C9EB99" w:rsidR="00F9438F" w:rsidRDefault="00535168" w:rsidP="00535168">
      <w:pPr>
        <w:spacing w:line="240" w:lineRule="auto"/>
      </w:pPr>
      <w:r>
        <w:t xml:space="preserve">Article </w:t>
      </w:r>
      <w:r w:rsidR="00F9438F">
        <w:t>I</w:t>
      </w:r>
      <w:r>
        <w:t xml:space="preserve">X – </w:t>
      </w:r>
    </w:p>
    <w:p w14:paraId="502D1DB5" w14:textId="5A35E3B2" w:rsidR="005E16FC" w:rsidRDefault="005E16FC" w:rsidP="005E16FC">
      <w:pPr>
        <w:spacing w:line="240" w:lineRule="auto"/>
      </w:pPr>
      <w: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w:t>
      </w:r>
      <w:r>
        <w:t xml:space="preserve">Executive Committee </w:t>
      </w:r>
      <w:r>
        <w:t>at any time</w:t>
      </w:r>
      <w:r w:rsidRPr="00914101">
        <w:t>. The person in question must be allowed to be present during the vote.</w:t>
      </w:r>
    </w:p>
    <w:p w14:paraId="16EDE5AF" w14:textId="77777777" w:rsidR="00B32540" w:rsidRDefault="00B32540" w:rsidP="00535168">
      <w:pPr>
        <w:spacing w:line="240" w:lineRule="auto"/>
      </w:pPr>
    </w:p>
    <w:p w14:paraId="176F953D" w14:textId="0759B127" w:rsidR="00B32540" w:rsidRDefault="00535168" w:rsidP="00535168">
      <w:pPr>
        <w:spacing w:line="240" w:lineRule="auto"/>
      </w:pPr>
      <w:r>
        <w:t xml:space="preserve">Article X – </w:t>
      </w:r>
    </w:p>
    <w:p w14:paraId="5E9B5D59" w14:textId="2A90FE11" w:rsidR="00535168" w:rsidRDefault="00535168" w:rsidP="00535168">
      <w:pPr>
        <w:spacing w:line="240" w:lineRule="auto"/>
      </w:pPr>
      <w:r>
        <w:t xml:space="preserve">Method of Amending Constitution:  Proposals, notice, and voting requirements.   Include the method for amending the constitution here. Define the process for proposing an amendment, providing notice to the organization or executive board, and the exact voting procedure for approving the amendment. </w:t>
      </w:r>
    </w:p>
    <w:p w14:paraId="09591413" w14:textId="77777777" w:rsidR="00535168" w:rsidRDefault="00535168" w:rsidP="00535168">
      <w:pPr>
        <w:spacing w:line="240" w:lineRule="auto"/>
      </w:pPr>
      <w:r>
        <w:lastRenderedPageBreak/>
        <w:t xml:space="preserve"> </w:t>
      </w:r>
    </w:p>
    <w:p w14:paraId="04FB6219" w14:textId="48C43779" w:rsidR="005E16FC" w:rsidRDefault="00B32540" w:rsidP="00535168">
      <w:pPr>
        <w:spacing w:line="240" w:lineRule="auto"/>
      </w:pPr>
      <w:r>
        <w:t xml:space="preserve">Article </w:t>
      </w:r>
      <w:r w:rsidR="00535168">
        <w:t xml:space="preserve">XI. </w:t>
      </w:r>
      <w:r w:rsidR="005E16FC">
        <w:t>–</w:t>
      </w:r>
    </w:p>
    <w:p w14:paraId="3EA170B2" w14:textId="39B93C0D" w:rsidR="005E16FC" w:rsidRPr="005E16FC" w:rsidRDefault="00B32540" w:rsidP="00B325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pPr>
      <w:r>
        <w:t>1.</w:t>
      </w:r>
      <w:r w:rsidR="005E16FC" w:rsidRPr="005E16FC">
        <w:t xml:space="preserve">This constitution may be amended by a vote of </w:t>
      </w:r>
      <w:r w:rsidR="005E16FC">
        <w:t>3/4</w:t>
      </w:r>
      <w:r w:rsidR="005E16FC" w:rsidRPr="005E16FC">
        <w:t xml:space="preserve"> majority of the members present at any meeting.</w:t>
      </w:r>
    </w:p>
    <w:p w14:paraId="31F7781C" w14:textId="77B21310" w:rsidR="005E16FC" w:rsidRDefault="00B32540" w:rsidP="005E16FC">
      <w:pPr>
        <w:spacing w:line="240" w:lineRule="auto"/>
      </w:pPr>
      <w:r>
        <w:t>2.</w:t>
      </w:r>
      <w:r w:rsidR="005E16FC" w:rsidRPr="005E16FC">
        <w:t>Provision of advance notice of amendment must be posted in notification by email, and announced at the meeting previous to the meeting in which the vote occurs</w:t>
      </w:r>
      <w:r w:rsidR="005E16FC">
        <w:t>.</w:t>
      </w:r>
    </w:p>
    <w:p w14:paraId="45382B2B" w14:textId="17F97781" w:rsidR="00535168" w:rsidRDefault="00535168" w:rsidP="00535168">
      <w:pPr>
        <w:spacing w:line="240" w:lineRule="auto"/>
      </w:pPr>
    </w:p>
    <w:p w14:paraId="280F9704" w14:textId="79213663" w:rsidR="005E16FC" w:rsidRDefault="00535168" w:rsidP="00535168">
      <w:pPr>
        <w:spacing w:line="240" w:lineRule="auto"/>
      </w:pPr>
      <w:r>
        <w:t xml:space="preserve">Article XII – </w:t>
      </w:r>
    </w:p>
    <w:p w14:paraId="35467517" w14:textId="2C8451DB" w:rsidR="00535168" w:rsidRDefault="005E16FC" w:rsidP="00B325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pPr>
      <w:r w:rsidRPr="005E16FC">
        <w:t xml:space="preserve">In the event that </w:t>
      </w:r>
      <w:r>
        <w:t>TED Discussion Club</w:t>
      </w:r>
      <w:r w:rsidRPr="005E16FC">
        <w:t xml:space="preserve"> ceases to be an active student organization, all remaining operating and programming funds from The Ohio State University shall be returned to the university. All money raised by the student organization shall be used to support The Ohio State University or </w:t>
      </w:r>
      <w:r w:rsidR="00B32540">
        <w:t>another f</w:t>
      </w:r>
      <w:r w:rsidRPr="005E16FC">
        <w:t>oundation. This will be decided by the most recent club president or the previous club advisor.</w:t>
      </w:r>
      <w:r w:rsidR="00B32540">
        <w:t xml:space="preserve"> </w:t>
      </w:r>
      <w:r w:rsidR="00B32540">
        <w:t>Upon the official dissolution of the organization, Student Activities staff must be contacted</w:t>
      </w:r>
    </w:p>
    <w:p w14:paraId="237F86A1" w14:textId="77777777" w:rsidR="00B32540" w:rsidRDefault="00535168" w:rsidP="00535168">
      <w:pPr>
        <w:spacing w:line="240" w:lineRule="auto"/>
      </w:pPr>
      <w:r>
        <w:t xml:space="preserve">  </w:t>
      </w:r>
    </w:p>
    <w:p w14:paraId="781CB168" w14:textId="501728A8" w:rsidR="00535168" w:rsidRDefault="00535168" w:rsidP="00535168">
      <w:pPr>
        <w:spacing w:line="240" w:lineRule="auto"/>
      </w:pPr>
      <w:r>
        <w:t xml:space="preserve">By-Laws </w:t>
      </w:r>
    </w:p>
    <w:p w14:paraId="4EDFCF9D" w14:textId="7E0ED4E7" w:rsidR="00535168" w:rsidRDefault="00535168" w:rsidP="00535168">
      <w:pPr>
        <w:spacing w:line="240" w:lineRule="auto"/>
      </w:pPr>
      <w:r>
        <w:t xml:space="preserve"> </w:t>
      </w:r>
    </w:p>
    <w:p w14:paraId="7B2C8C27" w14:textId="7A4BC7B9" w:rsidR="00B32540" w:rsidRDefault="00535168" w:rsidP="00B32540">
      <w:pPr>
        <w:spacing w:line="240" w:lineRule="auto"/>
      </w:pPr>
      <w:r>
        <w:t>Article 1 –</w:t>
      </w:r>
    </w:p>
    <w:p w14:paraId="1F81BA0A" w14:textId="2BFE73FF" w:rsidR="00535168" w:rsidRDefault="00535168" w:rsidP="00535168">
      <w:pPr>
        <w:spacing w:line="240" w:lineRule="auto"/>
      </w:pPr>
      <w:r>
        <w:t>The rules contained in</w:t>
      </w:r>
      <w:r w:rsidR="00B32540">
        <w:t xml:space="preserve"> Britannica</w:t>
      </w:r>
      <w:r>
        <w:t xml:space="preserve"> shall govern the organization in all cases to which they are applicable, and in which they are not inconsistent with the by-laws of this organization. </w:t>
      </w:r>
    </w:p>
    <w:p w14:paraId="4E3DD21A" w14:textId="77777777" w:rsidR="00B32540" w:rsidRDefault="00535168" w:rsidP="00535168">
      <w:pPr>
        <w:spacing w:line="240" w:lineRule="auto"/>
      </w:pPr>
      <w:r>
        <w:t xml:space="preserve">Article II- </w:t>
      </w:r>
    </w:p>
    <w:p w14:paraId="4ECACB54" w14:textId="361C7EBC" w:rsidR="00535168" w:rsidRDefault="00535168" w:rsidP="00535168">
      <w:pPr>
        <w:spacing w:line="240" w:lineRule="auto"/>
      </w:pPr>
      <w:r>
        <w:t xml:space="preserve">Membership Procedures </w:t>
      </w:r>
      <w:r w:rsidR="00B32540">
        <w:t>are the same as those contained in the previous Articles</w:t>
      </w:r>
    </w:p>
    <w:p w14:paraId="54E72A1C" w14:textId="77777777" w:rsidR="00535168" w:rsidRDefault="00535168" w:rsidP="00535168">
      <w:pPr>
        <w:spacing w:line="240" w:lineRule="auto"/>
      </w:pPr>
      <w:r>
        <w:t xml:space="preserve"> </w:t>
      </w:r>
    </w:p>
    <w:p w14:paraId="6E1188B1" w14:textId="77777777" w:rsidR="00B32540" w:rsidRDefault="00535168" w:rsidP="00535168">
      <w:pPr>
        <w:spacing w:line="240" w:lineRule="auto"/>
      </w:pPr>
      <w:r>
        <w:t>Article III-</w:t>
      </w:r>
    </w:p>
    <w:p w14:paraId="434750C9" w14:textId="273BCE46" w:rsidR="00535168" w:rsidRDefault="00535168" w:rsidP="00535168">
      <w:pPr>
        <w:spacing w:line="240" w:lineRule="auto"/>
      </w:pPr>
      <w:r>
        <w:t xml:space="preserve"> Election </w:t>
      </w:r>
      <w:r w:rsidR="00B32540">
        <w:t>p</w:t>
      </w:r>
      <w:r w:rsidR="00B32540">
        <w:t>rocedures are the same as those contained in the previous Articles</w:t>
      </w:r>
    </w:p>
    <w:p w14:paraId="21F2F5FB" w14:textId="77777777" w:rsidR="00535168" w:rsidRDefault="00535168" w:rsidP="00535168">
      <w:pPr>
        <w:spacing w:line="240" w:lineRule="auto"/>
      </w:pPr>
      <w:r>
        <w:t xml:space="preserve"> </w:t>
      </w:r>
    </w:p>
    <w:p w14:paraId="0D30C827" w14:textId="77777777" w:rsidR="00B32540" w:rsidRDefault="00535168" w:rsidP="00535168">
      <w:pPr>
        <w:spacing w:line="240" w:lineRule="auto"/>
      </w:pPr>
      <w:r>
        <w:t xml:space="preserve">Article IV- </w:t>
      </w:r>
    </w:p>
    <w:p w14:paraId="437B18C9" w14:textId="00C0E98B" w:rsidR="00535168" w:rsidRDefault="00535168" w:rsidP="00535168">
      <w:pPr>
        <w:spacing w:line="240" w:lineRule="auto"/>
      </w:pPr>
      <w:r>
        <w:t xml:space="preserve">Executive Committee duties </w:t>
      </w:r>
      <w:r w:rsidR="00B32540">
        <w:t>involve</w:t>
      </w:r>
      <w:r>
        <w:t xml:space="preserve"> </w:t>
      </w:r>
      <w:r w:rsidR="00B32540">
        <w:t>doing the best practice as decided by the majority of the committee for what will be best for the majority of the members.</w:t>
      </w:r>
    </w:p>
    <w:p w14:paraId="4BAF5514" w14:textId="3C0D165F" w:rsidR="00B32540" w:rsidRDefault="00535168" w:rsidP="00535168">
      <w:pPr>
        <w:spacing w:line="240" w:lineRule="auto"/>
      </w:pPr>
      <w:r>
        <w:t xml:space="preserve">Article V </w:t>
      </w:r>
      <w:r w:rsidR="00B32540">
        <w:t>–</w:t>
      </w:r>
      <w:r>
        <w:t xml:space="preserve"> </w:t>
      </w:r>
    </w:p>
    <w:p w14:paraId="6472A877" w14:textId="356DE2C8" w:rsidR="00535168" w:rsidRDefault="00535168" w:rsidP="00535168">
      <w:pPr>
        <w:spacing w:line="240" w:lineRule="auto"/>
      </w:pPr>
      <w:r>
        <w:t xml:space="preserve">Advisor </w:t>
      </w:r>
      <w:r w:rsidR="00B32540">
        <w:t>re</w:t>
      </w:r>
      <w:r>
        <w:t xml:space="preserve">sponsibilities </w:t>
      </w:r>
      <w:r w:rsidR="00B32540">
        <w:t>are the same as those contained in the previous Articles</w:t>
      </w:r>
    </w:p>
    <w:p w14:paraId="1DB5C815" w14:textId="77777777" w:rsidR="00535168" w:rsidRDefault="00535168" w:rsidP="00535168">
      <w:pPr>
        <w:spacing w:line="240" w:lineRule="auto"/>
      </w:pPr>
      <w:r>
        <w:t xml:space="preserve"> </w:t>
      </w:r>
    </w:p>
    <w:p w14:paraId="61C981DA" w14:textId="5EF5FD1F" w:rsidR="00535168" w:rsidRDefault="00535168" w:rsidP="00535168">
      <w:pPr>
        <w:spacing w:line="240" w:lineRule="auto"/>
      </w:pPr>
      <w:r>
        <w:t xml:space="preserve">Article VII </w:t>
      </w:r>
      <w:r w:rsidR="00B32540">
        <w:t>–</w:t>
      </w:r>
      <w:r>
        <w:t xml:space="preserve"> </w:t>
      </w:r>
      <w:r w:rsidR="00B32540">
        <w:t>There are no required meetings, but for membership any two meetings must be attended in a semester</w:t>
      </w:r>
    </w:p>
    <w:p w14:paraId="0A877931" w14:textId="77777777" w:rsidR="00535168" w:rsidRDefault="00535168" w:rsidP="00535168">
      <w:pPr>
        <w:spacing w:line="240" w:lineRule="auto"/>
      </w:pPr>
      <w:r>
        <w:t xml:space="preserve"> </w:t>
      </w:r>
    </w:p>
    <w:p w14:paraId="0A40FCFC" w14:textId="61B4AC50" w:rsidR="00535168" w:rsidRDefault="00535168" w:rsidP="00535168">
      <w:pPr>
        <w:spacing w:line="240" w:lineRule="auto"/>
      </w:pPr>
      <w:r>
        <w:lastRenderedPageBreak/>
        <w:t xml:space="preserve">Article VIII </w:t>
      </w:r>
      <w:r w:rsidR="00B32540">
        <w:t>–</w:t>
      </w:r>
      <w:r>
        <w:t xml:space="preserve"> </w:t>
      </w:r>
    </w:p>
    <w:p w14:paraId="6B436123" w14:textId="577EC0D3" w:rsidR="00B32540" w:rsidRPr="005E16FC" w:rsidRDefault="00B32540" w:rsidP="00B325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pPr>
      <w:r w:rsidRPr="005E16FC">
        <w:t xml:space="preserve">This constitution may be amended by a vote of </w:t>
      </w:r>
      <w:r>
        <w:t>2</w:t>
      </w:r>
      <w:r>
        <w:t>/</w:t>
      </w:r>
      <w:r>
        <w:t>3</w:t>
      </w:r>
      <w:r w:rsidRPr="005E16FC">
        <w:t xml:space="preserve"> majority of the members present at any meeting.</w:t>
      </w:r>
    </w:p>
    <w:p w14:paraId="12F26105" w14:textId="6393BF89" w:rsidR="00B32540" w:rsidRDefault="00B32540" w:rsidP="00B32540">
      <w:pPr>
        <w:spacing w:line="240" w:lineRule="auto"/>
      </w:pPr>
      <w:r w:rsidRPr="005E16FC">
        <w:t xml:space="preserve">Provision of advance notice of amendment must be posted in notification by </w:t>
      </w:r>
      <w:r w:rsidR="0084376C" w:rsidRPr="005E16FC">
        <w:t>email and</w:t>
      </w:r>
      <w:r w:rsidRPr="005E16FC">
        <w:t xml:space="preserve"> announced at the meeting </w:t>
      </w:r>
      <w:r w:rsidR="00297B59" w:rsidRPr="005E16FC">
        <w:t>before</w:t>
      </w:r>
      <w:r w:rsidRPr="005E16FC">
        <w:t xml:space="preserve"> the meeting in which the vote occurs</w:t>
      </w:r>
      <w:r>
        <w:t>.</w:t>
      </w:r>
    </w:p>
    <w:p w14:paraId="01AD8E08" w14:textId="77777777" w:rsidR="00B32540" w:rsidRDefault="00B32540" w:rsidP="00535168">
      <w:pPr>
        <w:spacing w:line="240" w:lineRule="auto"/>
      </w:pPr>
    </w:p>
    <w:p w14:paraId="7A35FB27" w14:textId="77777777" w:rsidR="00535168" w:rsidRDefault="00535168" w:rsidP="00535168">
      <w:pPr>
        <w:spacing w:line="240" w:lineRule="auto"/>
      </w:pPr>
      <w:r>
        <w:t xml:space="preserve"> </w:t>
      </w:r>
    </w:p>
    <w:p w14:paraId="573FF54C" w14:textId="34B841EF" w:rsidR="00535168" w:rsidRDefault="00535168" w:rsidP="00535168">
      <w:pPr>
        <w:spacing w:line="240" w:lineRule="auto"/>
      </w:pPr>
    </w:p>
    <w:p w14:paraId="4BB244BE" w14:textId="3BFBC7FE" w:rsidR="00535168" w:rsidRDefault="00535168" w:rsidP="00535168">
      <w:pPr>
        <w:spacing w:line="240" w:lineRule="auto"/>
      </w:pPr>
      <w:r>
        <w:t>Constitution Rev. 2/</w:t>
      </w:r>
      <w:r w:rsidR="00B32540">
        <w:t>21</w:t>
      </w:r>
      <w:r>
        <w:t>/20</w:t>
      </w:r>
      <w:r w:rsidR="00B32540">
        <w:t>21</w:t>
      </w:r>
    </w:p>
    <w:p w14:paraId="6F76F894" w14:textId="77777777" w:rsidR="008E7408" w:rsidRDefault="00E67A2A"/>
    <w:sectPr w:rsidR="008E7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5A7FE8"/>
    <w:multiLevelType w:val="hybridMultilevel"/>
    <w:tmpl w:val="B73E3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68"/>
    <w:rsid w:val="00297B59"/>
    <w:rsid w:val="002F0B27"/>
    <w:rsid w:val="00535168"/>
    <w:rsid w:val="005E16FC"/>
    <w:rsid w:val="007B19C2"/>
    <w:rsid w:val="007E5344"/>
    <w:rsid w:val="0084376C"/>
    <w:rsid w:val="00914101"/>
    <w:rsid w:val="00AF4EAC"/>
    <w:rsid w:val="00B16167"/>
    <w:rsid w:val="00B32540"/>
    <w:rsid w:val="00BD39A8"/>
    <w:rsid w:val="00E67A2A"/>
    <w:rsid w:val="00E93A62"/>
    <w:rsid w:val="00F21FFA"/>
    <w:rsid w:val="00F9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C34B"/>
  <w15:chartTrackingRefBased/>
  <w15:docId w15:val="{F4BCD25A-5F5C-4000-82EA-4615E8AB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10969">
      <w:bodyDiv w:val="1"/>
      <w:marLeft w:val="0"/>
      <w:marRight w:val="0"/>
      <w:marTop w:val="0"/>
      <w:marBottom w:val="0"/>
      <w:divBdr>
        <w:top w:val="none" w:sz="0" w:space="0" w:color="auto"/>
        <w:left w:val="none" w:sz="0" w:space="0" w:color="auto"/>
        <w:bottom w:val="none" w:sz="0" w:space="0" w:color="auto"/>
        <w:right w:val="none" w:sz="0" w:space="0" w:color="auto"/>
      </w:divBdr>
    </w:div>
    <w:div w:id="230622352">
      <w:bodyDiv w:val="1"/>
      <w:marLeft w:val="0"/>
      <w:marRight w:val="0"/>
      <w:marTop w:val="0"/>
      <w:marBottom w:val="0"/>
      <w:divBdr>
        <w:top w:val="none" w:sz="0" w:space="0" w:color="auto"/>
        <w:left w:val="none" w:sz="0" w:space="0" w:color="auto"/>
        <w:bottom w:val="none" w:sz="0" w:space="0" w:color="auto"/>
        <w:right w:val="none" w:sz="0" w:space="0" w:color="auto"/>
      </w:divBdr>
    </w:div>
    <w:div w:id="963655163">
      <w:bodyDiv w:val="1"/>
      <w:marLeft w:val="0"/>
      <w:marRight w:val="0"/>
      <w:marTop w:val="0"/>
      <w:marBottom w:val="0"/>
      <w:divBdr>
        <w:top w:val="none" w:sz="0" w:space="0" w:color="auto"/>
        <w:left w:val="none" w:sz="0" w:space="0" w:color="auto"/>
        <w:bottom w:val="none" w:sz="0" w:space="0" w:color="auto"/>
        <w:right w:val="none" w:sz="0" w:space="0" w:color="auto"/>
      </w:divBdr>
    </w:div>
    <w:div w:id="1294868695">
      <w:bodyDiv w:val="1"/>
      <w:marLeft w:val="0"/>
      <w:marRight w:val="0"/>
      <w:marTop w:val="0"/>
      <w:marBottom w:val="0"/>
      <w:divBdr>
        <w:top w:val="none" w:sz="0" w:space="0" w:color="auto"/>
        <w:left w:val="none" w:sz="0" w:space="0" w:color="auto"/>
        <w:bottom w:val="none" w:sz="0" w:space="0" w:color="auto"/>
        <w:right w:val="none" w:sz="0" w:space="0" w:color="auto"/>
      </w:divBdr>
    </w:div>
    <w:div w:id="1404765093">
      <w:bodyDiv w:val="1"/>
      <w:marLeft w:val="0"/>
      <w:marRight w:val="0"/>
      <w:marTop w:val="0"/>
      <w:marBottom w:val="0"/>
      <w:divBdr>
        <w:top w:val="none" w:sz="0" w:space="0" w:color="auto"/>
        <w:left w:val="none" w:sz="0" w:space="0" w:color="auto"/>
        <w:bottom w:val="none" w:sz="0" w:space="0" w:color="auto"/>
        <w:right w:val="none" w:sz="0" w:space="0" w:color="auto"/>
      </w:divBdr>
    </w:div>
    <w:div w:id="1640457628">
      <w:bodyDiv w:val="1"/>
      <w:marLeft w:val="0"/>
      <w:marRight w:val="0"/>
      <w:marTop w:val="0"/>
      <w:marBottom w:val="0"/>
      <w:divBdr>
        <w:top w:val="none" w:sz="0" w:space="0" w:color="auto"/>
        <w:left w:val="none" w:sz="0" w:space="0" w:color="auto"/>
        <w:bottom w:val="none" w:sz="0" w:space="0" w:color="auto"/>
        <w:right w:val="none" w:sz="0" w:space="0" w:color="auto"/>
      </w:divBdr>
    </w:div>
    <w:div w:id="19298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5</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Ritter, Luke R.</dc:creator>
  <cp:keywords/>
  <dc:description/>
  <cp:lastModifiedBy>Ritter, Luke R.</cp:lastModifiedBy>
  <cp:revision>3</cp:revision>
  <dcterms:created xsi:type="dcterms:W3CDTF">2021-02-19T14:42:00Z</dcterms:created>
  <dcterms:modified xsi:type="dcterms:W3CDTF">2021-02-21T20:55:00Z</dcterms:modified>
</cp:coreProperties>
</file>