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13" w:rsidRPr="00055E64" w:rsidRDefault="00984013" w:rsidP="00984013">
      <w:pPr>
        <w:widowControl/>
        <w:spacing w:line="480" w:lineRule="auto"/>
        <w:jc w:val="center"/>
        <w:rPr>
          <w:rFonts w:ascii="Times New Roman" w:eastAsia="微软雅黑" w:hAnsi="Times New Roman" w:cs="Times New Roman"/>
          <w:b/>
          <w:kern w:val="0"/>
          <w:sz w:val="36"/>
          <w:szCs w:val="24"/>
        </w:rPr>
      </w:pPr>
      <w:r w:rsidRPr="00055E64">
        <w:rPr>
          <w:rFonts w:ascii="Times New Roman" w:eastAsia="微软雅黑" w:hAnsi="Times New Roman" w:cs="Times New Roman"/>
          <w:b/>
          <w:color w:val="000000"/>
          <w:kern w:val="0"/>
          <w:sz w:val="36"/>
          <w:szCs w:val="24"/>
        </w:rPr>
        <w:t>Constitution of Echo Studio</w:t>
      </w:r>
    </w:p>
    <w:p w:rsidR="00984013" w:rsidRPr="00055E64" w:rsidRDefault="00984013" w:rsidP="00984013">
      <w:pPr>
        <w:widowControl/>
        <w:spacing w:line="480" w:lineRule="auto"/>
        <w:rPr>
          <w:rFonts w:ascii="Times New Roman" w:eastAsia="宋体" w:hAnsi="Times New Roman" w:cs="Times New Roman"/>
          <w:b/>
          <w:kern w:val="0"/>
          <w:sz w:val="28"/>
          <w:szCs w:val="24"/>
        </w:rPr>
      </w:pPr>
      <w:r w:rsidRPr="00055E64">
        <w:rPr>
          <w:rFonts w:ascii="Times New Roman" w:eastAsia="宋体" w:hAnsi="Times New Roman" w:cs="Times New Roman"/>
          <w:b/>
          <w:color w:val="000000"/>
          <w:kern w:val="0"/>
          <w:sz w:val="28"/>
          <w:szCs w:val="24"/>
        </w:rPr>
        <w:t>Article l - Name, Purpose, and Non-Discrimination Policy of the Organization</w:t>
      </w:r>
    </w:p>
    <w:p w:rsidR="00984013" w:rsidRPr="00055E64" w:rsidRDefault="00984013" w:rsidP="00984013">
      <w:pPr>
        <w:widowControl/>
        <w:spacing w:line="480" w:lineRule="auto"/>
        <w:rPr>
          <w:rFonts w:ascii="Times New Roman" w:eastAsia="宋体" w:hAnsi="Times New Roman" w:cs="Times New Roman"/>
          <w:color w:val="000000"/>
          <w:kern w:val="0"/>
          <w:sz w:val="24"/>
          <w:szCs w:val="24"/>
        </w:rPr>
      </w:pPr>
      <w:r w:rsidRPr="00055E64">
        <w:rPr>
          <w:rFonts w:ascii="Times New Roman" w:eastAsia="宋体" w:hAnsi="Times New Roman" w:cs="Times New Roman"/>
          <w:b/>
          <w:bCs/>
          <w:i/>
          <w:iCs/>
          <w:color w:val="000000"/>
          <w:kern w:val="0"/>
          <w:sz w:val="24"/>
          <w:szCs w:val="24"/>
        </w:rPr>
        <w:t>Section 1</w:t>
      </w:r>
      <w:r w:rsidRPr="00055E64">
        <w:rPr>
          <w:rFonts w:ascii="Times New Roman" w:eastAsia="宋体" w:hAnsi="Times New Roman" w:cs="Times New Roman"/>
          <w:i/>
          <w:iCs/>
          <w:color w:val="000000"/>
          <w:kern w:val="0"/>
          <w:sz w:val="24"/>
          <w:szCs w:val="24"/>
        </w:rPr>
        <w:t>:</w:t>
      </w:r>
      <w:r w:rsidRPr="00055E64">
        <w:rPr>
          <w:rFonts w:ascii="Times New Roman" w:eastAsia="宋体" w:hAnsi="Times New Roman" w:cs="Times New Roman"/>
          <w:b/>
          <w:bCs/>
          <w:i/>
          <w:iCs/>
          <w:color w:val="000000"/>
          <w:kern w:val="0"/>
          <w:sz w:val="24"/>
          <w:szCs w:val="24"/>
        </w:rPr>
        <w:t>Name</w:t>
      </w:r>
      <w:r w:rsidRPr="00055E64">
        <w:rPr>
          <w:rFonts w:ascii="Times New Roman" w:eastAsia="宋体" w:hAnsi="Times New Roman" w:cs="Times New Roman"/>
          <w:color w:val="000000"/>
          <w:kern w:val="0"/>
          <w:sz w:val="24"/>
          <w:szCs w:val="24"/>
        </w:rPr>
        <w:t xml:space="preserve">: </w:t>
      </w:r>
    </w:p>
    <w:p w:rsidR="00984013" w:rsidRPr="00055E64" w:rsidRDefault="00984013" w:rsidP="00984013">
      <w:pPr>
        <w:widowControl/>
        <w:spacing w:line="480" w:lineRule="auto"/>
        <w:rPr>
          <w:rFonts w:ascii="Times New Roman" w:eastAsia="宋体" w:hAnsi="Times New Roman" w:cs="Times New Roman"/>
          <w:kern w:val="0"/>
          <w:sz w:val="24"/>
          <w:szCs w:val="24"/>
        </w:rPr>
      </w:pPr>
      <w:r w:rsidRPr="00055E64">
        <w:rPr>
          <w:rFonts w:ascii="Times New Roman" w:eastAsia="宋体" w:hAnsi="Times New Roman" w:cs="Times New Roman"/>
          <w:color w:val="000000"/>
          <w:kern w:val="0"/>
          <w:sz w:val="24"/>
          <w:szCs w:val="24"/>
        </w:rPr>
        <w:t>The name of this organization shall be Echo Studio.</w:t>
      </w:r>
    </w:p>
    <w:p w:rsidR="00984013" w:rsidRPr="00055E64" w:rsidRDefault="00984013" w:rsidP="00984013">
      <w:pPr>
        <w:widowControl/>
        <w:spacing w:line="480" w:lineRule="auto"/>
        <w:rPr>
          <w:rFonts w:ascii="Times New Roman" w:eastAsia="宋体" w:hAnsi="Times New Roman" w:cs="Times New Roman"/>
          <w:color w:val="000000"/>
          <w:kern w:val="0"/>
          <w:sz w:val="24"/>
          <w:szCs w:val="24"/>
        </w:rPr>
      </w:pPr>
      <w:r w:rsidRPr="00055E64">
        <w:rPr>
          <w:rFonts w:ascii="Times New Roman" w:eastAsia="宋体" w:hAnsi="Times New Roman" w:cs="Times New Roman"/>
          <w:b/>
          <w:bCs/>
          <w:i/>
          <w:iCs/>
          <w:color w:val="000000"/>
          <w:kern w:val="0"/>
          <w:sz w:val="24"/>
          <w:szCs w:val="24"/>
        </w:rPr>
        <w:t>Section 2-Purpose</w:t>
      </w:r>
      <w:r w:rsidRPr="00055E64">
        <w:rPr>
          <w:rFonts w:ascii="Times New Roman" w:eastAsia="宋体" w:hAnsi="Times New Roman" w:cs="Times New Roman"/>
          <w:color w:val="000000"/>
          <w:kern w:val="0"/>
          <w:sz w:val="24"/>
          <w:szCs w:val="24"/>
        </w:rPr>
        <w:t xml:space="preserve">: </w:t>
      </w:r>
    </w:p>
    <w:p w:rsidR="00AD0B29" w:rsidRDefault="00AD0B29" w:rsidP="00AD0B29">
      <w:pPr>
        <w:widowControl/>
        <w:spacing w:line="480" w:lineRule="auto"/>
        <w:ind w:leftChars="100" w:left="210" w:firstLineChars="100" w:firstLine="240"/>
        <w:rPr>
          <w:rFonts w:ascii="Times New Roman" w:hAnsi="Times New Roman" w:cs="Times New Roman"/>
          <w:kern w:val="0"/>
          <w:sz w:val="24"/>
          <w:szCs w:val="24"/>
        </w:rPr>
      </w:pPr>
      <w:r w:rsidRPr="00AD0B29">
        <w:rPr>
          <w:rFonts w:ascii="Times New Roman" w:hAnsi="Times New Roman" w:cs="Times New Roman"/>
          <w:kern w:val="0"/>
          <w:sz w:val="24"/>
          <w:szCs w:val="24"/>
        </w:rPr>
        <w:t>The Echo Studio is an organization that mainly charge for internatio</w:t>
      </w:r>
      <w:r>
        <w:rPr>
          <w:rFonts w:ascii="Times New Roman" w:hAnsi="Times New Roman" w:cs="Times New Roman"/>
          <w:kern w:val="0"/>
          <w:sz w:val="24"/>
          <w:szCs w:val="24"/>
        </w:rPr>
        <w:t xml:space="preserve">nal student's multicultural and </w:t>
      </w:r>
      <w:r w:rsidRPr="00AD0B29">
        <w:rPr>
          <w:rFonts w:ascii="Times New Roman" w:hAnsi="Times New Roman" w:cs="Times New Roman"/>
          <w:kern w:val="0"/>
          <w:sz w:val="24"/>
          <w:szCs w:val="24"/>
        </w:rPr>
        <w:t>multimedia activities. During 6 years, we continuously challenge ourselves, such as testing new programs, trying to become diversity, and keeping every event in the high-quality level. For years, we hold some events, likes "The Voice of OSU", "The Dancer of OSU", "</w:t>
      </w:r>
      <w:r>
        <w:rPr>
          <w:rFonts w:ascii="Times New Roman" w:hAnsi="Times New Roman" w:cs="Times New Roman"/>
          <w:kern w:val="0"/>
          <w:sz w:val="24"/>
          <w:szCs w:val="24"/>
        </w:rPr>
        <w:t>E</w:t>
      </w:r>
      <w:r>
        <w:rPr>
          <w:rFonts w:ascii="Times New Roman" w:hAnsi="Times New Roman" w:cs="Times New Roman" w:hint="eastAsia"/>
          <w:kern w:val="0"/>
          <w:sz w:val="24"/>
          <w:szCs w:val="24"/>
        </w:rPr>
        <w:t>-</w:t>
      </w:r>
      <w:r>
        <w:rPr>
          <w:rFonts w:ascii="Times New Roman" w:hAnsi="Times New Roman" w:cs="Times New Roman"/>
          <w:kern w:val="0"/>
          <w:sz w:val="24"/>
          <w:szCs w:val="24"/>
        </w:rPr>
        <w:t>Sport Competition</w:t>
      </w:r>
      <w:r w:rsidRPr="00AD0B29">
        <w:rPr>
          <w:rFonts w:ascii="Times New Roman" w:hAnsi="Times New Roman" w:cs="Times New Roman"/>
          <w:kern w:val="0"/>
          <w:sz w:val="24"/>
          <w:szCs w:val="24"/>
        </w:rPr>
        <w:t>" and so on. These events and activities provide international students a way to broaden their horizon to a large extent.</w:t>
      </w:r>
    </w:p>
    <w:p w:rsidR="00AD0B29" w:rsidRDefault="00AD0B29" w:rsidP="00AD0B29">
      <w:pPr>
        <w:widowControl/>
        <w:spacing w:line="480" w:lineRule="auto"/>
        <w:ind w:leftChars="100" w:left="210" w:firstLineChars="100" w:firstLine="240"/>
        <w:rPr>
          <w:rFonts w:ascii="Times New Roman" w:hAnsi="Times New Roman" w:cs="Times New Roman"/>
          <w:kern w:val="0"/>
          <w:sz w:val="24"/>
          <w:szCs w:val="24"/>
        </w:rPr>
      </w:pPr>
    </w:p>
    <w:p w:rsidR="00984013" w:rsidRPr="00055E64" w:rsidRDefault="00984013" w:rsidP="00AD0B29">
      <w:pPr>
        <w:widowControl/>
        <w:spacing w:line="480" w:lineRule="auto"/>
        <w:ind w:leftChars="100" w:left="210" w:firstLineChars="100" w:firstLine="241"/>
        <w:rPr>
          <w:rFonts w:ascii="Times New Roman" w:eastAsia="宋体" w:hAnsi="Times New Roman" w:cs="Times New Roman"/>
          <w:color w:val="000000"/>
          <w:kern w:val="0"/>
          <w:sz w:val="24"/>
          <w:szCs w:val="24"/>
        </w:rPr>
      </w:pPr>
      <w:r w:rsidRPr="00055E64">
        <w:rPr>
          <w:rFonts w:ascii="Times New Roman" w:eastAsia="宋体" w:hAnsi="Times New Roman" w:cs="Times New Roman"/>
          <w:b/>
          <w:bCs/>
          <w:i/>
          <w:iCs/>
          <w:color w:val="000000"/>
          <w:kern w:val="0"/>
          <w:sz w:val="24"/>
          <w:szCs w:val="24"/>
        </w:rPr>
        <w:t>Section 3-Non-Discrimination Policy:</w:t>
      </w:r>
      <w:r w:rsidRPr="00055E64">
        <w:rPr>
          <w:rFonts w:ascii="Times New Roman" w:eastAsia="宋体" w:hAnsi="Times New Roman" w:cs="Times New Roman"/>
          <w:color w:val="000000"/>
          <w:kern w:val="0"/>
          <w:sz w:val="24"/>
          <w:szCs w:val="24"/>
        </w:rPr>
        <w:t xml:space="preserve"> </w:t>
      </w:r>
    </w:p>
    <w:p w:rsidR="00984013" w:rsidRPr="00055E64" w:rsidRDefault="00984013" w:rsidP="00984013">
      <w:pPr>
        <w:widowControl/>
        <w:spacing w:line="480" w:lineRule="auto"/>
        <w:ind w:firstLine="1"/>
        <w:rPr>
          <w:rFonts w:ascii="Times New Roman" w:eastAsia="宋体" w:hAnsi="Times New Roman" w:cs="Times New Roman"/>
          <w:color w:val="000000"/>
          <w:kern w:val="0"/>
          <w:sz w:val="24"/>
          <w:szCs w:val="24"/>
        </w:rPr>
      </w:pPr>
      <w:r w:rsidRPr="00055E64">
        <w:rPr>
          <w:rFonts w:ascii="Times New Roman" w:eastAsia="宋体" w:hAnsi="Times New Roman" w:cs="Times New Roman"/>
          <w:color w:val="000000"/>
          <w:kern w:val="0"/>
          <w:sz w:val="24"/>
          <w:szCs w:val="24"/>
        </w:rPr>
        <w:t xml:space="preserve">This organization and its members shall not discriminate against any individual(s) for </w:t>
      </w:r>
      <w:bookmarkStart w:id="0" w:name="_GoBack"/>
      <w:bookmarkEnd w:id="0"/>
      <w:r w:rsidRPr="00055E64">
        <w:rPr>
          <w:rFonts w:ascii="Times New Roman" w:eastAsia="宋体" w:hAnsi="Times New Roman" w:cs="Times New Roman"/>
          <w:color w:val="000000"/>
          <w:kern w:val="0"/>
          <w:sz w:val="24"/>
          <w:szCs w:val="24"/>
        </w:rPr>
        <w:t>reasons of age, color, disability, gender identity or expression, national origin, race, religion, sex, sexual orientation, or veteran status.</w:t>
      </w:r>
    </w:p>
    <w:p w:rsidR="00984013" w:rsidRPr="00055E64" w:rsidRDefault="00984013" w:rsidP="00984013">
      <w:pPr>
        <w:widowControl/>
        <w:spacing w:line="480" w:lineRule="auto"/>
        <w:rPr>
          <w:rFonts w:ascii="Times New Roman" w:eastAsia="宋体" w:hAnsi="Times New Roman" w:cs="Times New Roman"/>
          <w:b/>
          <w:color w:val="000000"/>
          <w:kern w:val="0"/>
          <w:sz w:val="28"/>
          <w:szCs w:val="24"/>
        </w:rPr>
      </w:pPr>
      <w:r w:rsidRPr="00055E64">
        <w:rPr>
          <w:rFonts w:ascii="Times New Roman" w:eastAsia="宋体" w:hAnsi="Times New Roman" w:cs="Times New Roman"/>
          <w:b/>
          <w:color w:val="000000"/>
          <w:kern w:val="0"/>
          <w:sz w:val="28"/>
          <w:szCs w:val="24"/>
        </w:rPr>
        <w:t>Article II - Membership: Qualifications and categories of membership</w:t>
      </w:r>
    </w:p>
    <w:p w:rsidR="00984013" w:rsidRPr="00055E64" w:rsidRDefault="00984013" w:rsidP="00984013">
      <w:pPr>
        <w:widowControl/>
        <w:spacing w:line="480" w:lineRule="auto"/>
        <w:rPr>
          <w:rFonts w:ascii="Times New Roman" w:eastAsia="宋体" w:hAnsi="Times New Roman" w:cs="Times New Roman"/>
          <w:kern w:val="0"/>
          <w:sz w:val="24"/>
          <w:szCs w:val="24"/>
        </w:rPr>
      </w:pPr>
      <w:r w:rsidRPr="00055E64">
        <w:rPr>
          <w:rFonts w:ascii="Times New Roman" w:eastAsia="宋体" w:hAnsi="Times New Roman" w:cs="Times New Roman"/>
          <w:color w:val="000000"/>
          <w:kern w:val="0"/>
          <w:sz w:val="24"/>
          <w:szCs w:val="24"/>
        </w:rPr>
        <w:t xml:space="preserve">All the students enrolled the Ohio State University can join the Echo Studio and be voting membership. All membership should through the email and interview then become the official membership. For the non-students (such as the old membership graduated from the Ohio State University) may be the honorary members. </w:t>
      </w:r>
    </w:p>
    <w:p w:rsidR="00984013" w:rsidRPr="00055E64" w:rsidRDefault="00984013" w:rsidP="00984013">
      <w:pPr>
        <w:widowControl/>
        <w:spacing w:line="480" w:lineRule="auto"/>
        <w:rPr>
          <w:rFonts w:ascii="Times New Roman" w:eastAsia="宋体" w:hAnsi="Times New Roman" w:cs="Times New Roman"/>
          <w:b/>
          <w:color w:val="000000"/>
          <w:kern w:val="0"/>
          <w:sz w:val="28"/>
          <w:szCs w:val="24"/>
        </w:rPr>
      </w:pPr>
      <w:r w:rsidRPr="00055E64">
        <w:rPr>
          <w:rFonts w:ascii="Times New Roman" w:eastAsia="宋体" w:hAnsi="Times New Roman" w:cs="Times New Roman"/>
          <w:b/>
          <w:color w:val="000000"/>
          <w:kern w:val="0"/>
          <w:sz w:val="28"/>
          <w:szCs w:val="24"/>
        </w:rPr>
        <w:lastRenderedPageBreak/>
        <w:t xml:space="preserve">Article III - Organization Leadership: Titles, terms of office, type of selection, and duties of the leaders </w:t>
      </w:r>
    </w:p>
    <w:p w:rsidR="00984013" w:rsidRPr="00055E64" w:rsidRDefault="00984013" w:rsidP="00984013">
      <w:pPr>
        <w:widowControl/>
        <w:spacing w:line="480" w:lineRule="auto"/>
        <w:rPr>
          <w:rFonts w:ascii="Times New Roman" w:eastAsia="宋体" w:hAnsi="Times New Roman" w:cs="Times New Roman"/>
          <w:kern w:val="0"/>
          <w:sz w:val="24"/>
          <w:szCs w:val="24"/>
        </w:rPr>
      </w:pPr>
      <w:r w:rsidRPr="00055E64">
        <w:rPr>
          <w:rFonts w:ascii="Times New Roman" w:eastAsia="宋体" w:hAnsi="Times New Roman" w:cs="Times New Roman"/>
          <w:b/>
          <w:i/>
          <w:color w:val="000000"/>
          <w:kern w:val="0"/>
          <w:sz w:val="24"/>
          <w:szCs w:val="24"/>
        </w:rPr>
        <w:t xml:space="preserve">(1) </w:t>
      </w:r>
      <w:r w:rsidRPr="00055E64">
        <w:rPr>
          <w:rFonts w:ascii="Times New Roman" w:eastAsia="宋体" w:hAnsi="Times New Roman" w:cs="Times New Roman"/>
          <w:color w:val="000000"/>
          <w:kern w:val="0"/>
          <w:sz w:val="24"/>
          <w:szCs w:val="24"/>
        </w:rPr>
        <w:t>The officers of the organization shall be:</w:t>
      </w:r>
      <w:r w:rsidRPr="00055E64">
        <w:rPr>
          <w:rFonts w:ascii="Times New Roman" w:eastAsia="宋体" w:hAnsi="Times New Roman" w:cs="Times New Roman"/>
          <w:kern w:val="0"/>
          <w:sz w:val="24"/>
          <w:szCs w:val="24"/>
        </w:rPr>
        <w:t xml:space="preserve"> </w:t>
      </w:r>
      <w:r w:rsidRPr="00055E64">
        <w:rPr>
          <w:rFonts w:ascii="Times New Roman" w:eastAsia="宋体" w:hAnsi="Times New Roman" w:cs="Times New Roman"/>
          <w:color w:val="000000"/>
          <w:kern w:val="0"/>
          <w:sz w:val="24"/>
          <w:szCs w:val="24"/>
        </w:rPr>
        <w:t>A President</w:t>
      </w:r>
      <w:r w:rsidRPr="00055E64">
        <w:rPr>
          <w:rFonts w:ascii="Times New Roman" w:eastAsia="宋体" w:hAnsi="Times New Roman" w:cs="Times New Roman"/>
          <w:kern w:val="0"/>
          <w:sz w:val="24"/>
          <w:szCs w:val="24"/>
        </w:rPr>
        <w:t xml:space="preserve">, </w:t>
      </w:r>
      <w:r w:rsidRPr="00055E64">
        <w:rPr>
          <w:rFonts w:ascii="Times New Roman" w:eastAsia="宋体" w:hAnsi="Times New Roman" w:cs="Times New Roman"/>
          <w:color w:val="000000"/>
          <w:kern w:val="0"/>
          <w:sz w:val="24"/>
          <w:szCs w:val="24"/>
        </w:rPr>
        <w:t>two Vice Presidents</w:t>
      </w:r>
      <w:r w:rsidRPr="00055E64">
        <w:rPr>
          <w:rFonts w:ascii="Times New Roman" w:eastAsia="宋体" w:hAnsi="Times New Roman" w:cs="Times New Roman"/>
          <w:kern w:val="0"/>
          <w:sz w:val="24"/>
          <w:szCs w:val="24"/>
        </w:rPr>
        <w:t xml:space="preserve"> and </w:t>
      </w:r>
      <w:r w:rsidRPr="00055E64">
        <w:rPr>
          <w:rFonts w:ascii="Times New Roman" w:eastAsia="宋体" w:hAnsi="Times New Roman" w:cs="Times New Roman"/>
          <w:color w:val="000000"/>
          <w:kern w:val="0"/>
          <w:sz w:val="24"/>
          <w:szCs w:val="24"/>
        </w:rPr>
        <w:t>a Secretary. The officers represent the Executive committee and general membership.</w:t>
      </w:r>
    </w:p>
    <w:p w:rsidR="00984013" w:rsidRPr="00055E64" w:rsidRDefault="00984013" w:rsidP="00984013">
      <w:pPr>
        <w:widowControl/>
        <w:spacing w:line="480" w:lineRule="auto"/>
        <w:rPr>
          <w:rFonts w:ascii="Times New Roman" w:eastAsia="宋体" w:hAnsi="Times New Roman" w:cs="Times New Roman"/>
          <w:color w:val="000000"/>
          <w:kern w:val="0"/>
          <w:sz w:val="24"/>
          <w:szCs w:val="24"/>
        </w:rPr>
      </w:pPr>
      <w:r w:rsidRPr="00055E64">
        <w:rPr>
          <w:rFonts w:ascii="Times New Roman" w:eastAsia="宋体" w:hAnsi="Times New Roman" w:cs="Times New Roman"/>
          <w:b/>
          <w:bCs/>
          <w:i/>
          <w:iCs/>
          <w:color w:val="000000"/>
          <w:kern w:val="0"/>
          <w:sz w:val="24"/>
          <w:szCs w:val="24"/>
        </w:rPr>
        <w:t xml:space="preserve">(2) </w:t>
      </w:r>
      <w:r w:rsidRPr="00055E64">
        <w:rPr>
          <w:rFonts w:ascii="Times New Roman" w:eastAsia="宋体" w:hAnsi="Times New Roman" w:cs="Times New Roman"/>
          <w:color w:val="000000"/>
          <w:kern w:val="0"/>
          <w:sz w:val="24"/>
          <w:szCs w:val="24"/>
        </w:rPr>
        <w:t>Duties of President - The President shall represent the organization, the president shall preside the organization general meeting, make the annually plan for the echo studio, determine that all duties of the other officers, promote the organization develop better and better with the member.</w:t>
      </w:r>
    </w:p>
    <w:p w:rsidR="00984013" w:rsidRPr="00055E64" w:rsidRDefault="00984013" w:rsidP="00984013">
      <w:pPr>
        <w:widowControl/>
        <w:spacing w:line="480" w:lineRule="auto"/>
        <w:rPr>
          <w:rFonts w:ascii="Times New Roman" w:eastAsia="宋体" w:hAnsi="Times New Roman" w:cs="Times New Roman"/>
          <w:kern w:val="0"/>
          <w:sz w:val="24"/>
          <w:szCs w:val="24"/>
        </w:rPr>
      </w:pPr>
      <w:r w:rsidRPr="00055E64">
        <w:rPr>
          <w:rFonts w:ascii="Times New Roman" w:eastAsia="宋体" w:hAnsi="Times New Roman" w:cs="Times New Roman"/>
          <w:b/>
          <w:bCs/>
          <w:i/>
          <w:iCs/>
          <w:color w:val="000000"/>
          <w:kern w:val="0"/>
          <w:sz w:val="24"/>
          <w:szCs w:val="24"/>
        </w:rPr>
        <w:t xml:space="preserve">(3) </w:t>
      </w:r>
      <w:r w:rsidRPr="00055E64">
        <w:rPr>
          <w:rFonts w:ascii="Times New Roman" w:eastAsia="宋体" w:hAnsi="Times New Roman" w:cs="Times New Roman"/>
          <w:color w:val="000000"/>
          <w:kern w:val="0"/>
          <w:sz w:val="24"/>
          <w:szCs w:val="24"/>
        </w:rPr>
        <w:t>Duties of Vice President – The Vice-President shall assist the president in the meeting and executing the tasks, assume the president’s responses upon the absence of the president.</w:t>
      </w:r>
    </w:p>
    <w:p w:rsidR="00984013" w:rsidRPr="00055E64" w:rsidRDefault="00984013" w:rsidP="00984013">
      <w:pPr>
        <w:widowControl/>
        <w:spacing w:line="480" w:lineRule="auto"/>
        <w:rPr>
          <w:rFonts w:ascii="Times New Roman" w:eastAsia="宋体" w:hAnsi="Times New Roman" w:cs="Times New Roman"/>
          <w:color w:val="000000"/>
          <w:kern w:val="0"/>
          <w:sz w:val="24"/>
          <w:szCs w:val="24"/>
        </w:rPr>
      </w:pPr>
      <w:r w:rsidRPr="00055E64">
        <w:rPr>
          <w:rFonts w:ascii="Times New Roman" w:eastAsia="宋体" w:hAnsi="Times New Roman" w:cs="Times New Roman"/>
          <w:b/>
          <w:bCs/>
          <w:i/>
          <w:iCs/>
          <w:color w:val="000000"/>
          <w:kern w:val="0"/>
          <w:sz w:val="24"/>
          <w:szCs w:val="24"/>
        </w:rPr>
        <w:t>(4)</w:t>
      </w:r>
      <w:r w:rsidRPr="00055E64">
        <w:rPr>
          <w:rFonts w:ascii="Times New Roman" w:eastAsia="宋体" w:hAnsi="Times New Roman" w:cs="Times New Roman"/>
          <w:b/>
          <w:bCs/>
          <w:color w:val="000000"/>
          <w:kern w:val="0"/>
          <w:sz w:val="24"/>
          <w:szCs w:val="24"/>
        </w:rPr>
        <w:t xml:space="preserve"> </w:t>
      </w:r>
      <w:r w:rsidRPr="00055E64">
        <w:rPr>
          <w:rFonts w:ascii="Times New Roman" w:eastAsia="宋体" w:hAnsi="Times New Roman" w:cs="Times New Roman"/>
          <w:color w:val="000000"/>
          <w:kern w:val="0"/>
          <w:sz w:val="24"/>
          <w:szCs w:val="24"/>
        </w:rPr>
        <w:t xml:space="preserve">Duties of Treasurer - The Secretary shall collect the balance sheet, collect the revenues owed the organization and make the record of our balance. </w:t>
      </w:r>
    </w:p>
    <w:p w:rsidR="00984013" w:rsidRPr="00055E64" w:rsidRDefault="00984013" w:rsidP="00984013">
      <w:pPr>
        <w:widowControl/>
        <w:autoSpaceDE w:val="0"/>
        <w:autoSpaceDN w:val="0"/>
        <w:adjustRightInd w:val="0"/>
        <w:spacing w:after="240" w:line="480" w:lineRule="auto"/>
        <w:jc w:val="left"/>
        <w:rPr>
          <w:rFonts w:ascii="Times New Roman" w:hAnsi="Times New Roman" w:cs="Times New Roman"/>
          <w:b/>
          <w:kern w:val="0"/>
          <w:sz w:val="28"/>
          <w:szCs w:val="24"/>
        </w:rPr>
      </w:pPr>
      <w:r w:rsidRPr="00055E64">
        <w:rPr>
          <w:rFonts w:ascii="Times New Roman" w:eastAsia="宋体" w:hAnsi="Times New Roman" w:cs="Times New Roman"/>
          <w:b/>
          <w:color w:val="000000"/>
          <w:kern w:val="0"/>
          <w:sz w:val="28"/>
          <w:szCs w:val="24"/>
        </w:rPr>
        <w:t xml:space="preserve">Article IV – </w:t>
      </w:r>
      <w:r w:rsidRPr="00055E64">
        <w:rPr>
          <w:rFonts w:ascii="Times New Roman" w:hAnsi="Times New Roman" w:cs="Times New Roman"/>
          <w:b/>
          <w:kern w:val="0"/>
          <w:sz w:val="28"/>
          <w:szCs w:val="24"/>
        </w:rPr>
        <w:t>Executive Committee: Size and composition of the Committee.</w:t>
      </w:r>
    </w:p>
    <w:p w:rsidR="00984013" w:rsidRPr="00055E64" w:rsidRDefault="00984013" w:rsidP="00984013">
      <w:pPr>
        <w:widowControl/>
        <w:spacing w:line="480" w:lineRule="auto"/>
        <w:rPr>
          <w:rFonts w:ascii="Times New Roman" w:eastAsia="宋体" w:hAnsi="Times New Roman" w:cs="Times New Roman"/>
          <w:color w:val="000000"/>
          <w:kern w:val="0"/>
          <w:sz w:val="24"/>
          <w:szCs w:val="24"/>
        </w:rPr>
      </w:pPr>
      <w:r w:rsidRPr="00055E64">
        <w:rPr>
          <w:rFonts w:ascii="Times New Roman" w:eastAsia="宋体" w:hAnsi="Times New Roman" w:cs="Times New Roman"/>
          <w:kern w:val="0"/>
          <w:sz w:val="24"/>
          <w:szCs w:val="24"/>
        </w:rPr>
        <w:t>The</w:t>
      </w:r>
      <w:r w:rsidR="006C10F7">
        <w:rPr>
          <w:rFonts w:ascii="Times New Roman" w:eastAsia="宋体" w:hAnsi="Times New Roman" w:cs="Times New Roman"/>
          <w:kern w:val="0"/>
          <w:sz w:val="24"/>
          <w:szCs w:val="24"/>
        </w:rPr>
        <w:t xml:space="preserve"> Executive Committee contains 1</w:t>
      </w:r>
      <w:r w:rsidR="006C10F7">
        <w:rPr>
          <w:rFonts w:ascii="Times New Roman" w:eastAsia="宋体" w:hAnsi="Times New Roman" w:cs="Times New Roman" w:hint="eastAsia"/>
          <w:kern w:val="0"/>
          <w:sz w:val="24"/>
          <w:szCs w:val="24"/>
        </w:rPr>
        <w:t>3</w:t>
      </w:r>
      <w:r w:rsidRPr="00055E64">
        <w:rPr>
          <w:rFonts w:ascii="Times New Roman" w:eastAsia="宋体" w:hAnsi="Times New Roman" w:cs="Times New Roman"/>
          <w:kern w:val="0"/>
          <w:sz w:val="24"/>
          <w:szCs w:val="24"/>
        </w:rPr>
        <w:t xml:space="preserve"> memberships, the president, two vice-presidents, one principal of Marketing, one principal of HR</w:t>
      </w:r>
      <w:r w:rsidRPr="00055E64">
        <w:rPr>
          <w:rFonts w:ascii="Times New Roman" w:eastAsia="宋体" w:hAnsi="Times New Roman" w:cs="Times New Roman"/>
          <w:kern w:val="0"/>
          <w:sz w:val="24"/>
          <w:szCs w:val="24"/>
        </w:rPr>
        <w:t>，</w:t>
      </w:r>
      <w:r w:rsidRPr="00055E64">
        <w:rPr>
          <w:rFonts w:ascii="Times New Roman" w:eastAsia="宋体" w:hAnsi="Times New Roman" w:cs="Times New Roman"/>
          <w:kern w:val="0"/>
          <w:sz w:val="24"/>
          <w:szCs w:val="24"/>
        </w:rPr>
        <w:t xml:space="preserve">one principal of planner, </w:t>
      </w:r>
      <w:r w:rsidR="006C10F7">
        <w:rPr>
          <w:rFonts w:ascii="Times New Roman" w:eastAsia="宋体" w:hAnsi="Times New Roman" w:cs="Times New Roman" w:hint="eastAsia"/>
          <w:kern w:val="0"/>
          <w:sz w:val="24"/>
          <w:szCs w:val="24"/>
        </w:rPr>
        <w:t>three</w:t>
      </w:r>
      <w:r w:rsidRPr="00055E64">
        <w:rPr>
          <w:rFonts w:ascii="Times New Roman" w:eastAsia="宋体" w:hAnsi="Times New Roman" w:cs="Times New Roman"/>
          <w:kern w:val="0"/>
          <w:sz w:val="24"/>
          <w:szCs w:val="24"/>
        </w:rPr>
        <w:t xml:space="preserve"> principal of </w:t>
      </w:r>
      <w:proofErr w:type="spellStart"/>
      <w:r w:rsidRPr="00055E64">
        <w:rPr>
          <w:rFonts w:ascii="Times New Roman" w:eastAsia="宋体" w:hAnsi="Times New Roman" w:cs="Times New Roman"/>
          <w:kern w:val="0"/>
          <w:sz w:val="24"/>
          <w:szCs w:val="24"/>
        </w:rPr>
        <w:t>technicists</w:t>
      </w:r>
      <w:proofErr w:type="spellEnd"/>
      <w:r w:rsidRPr="00055E64">
        <w:rPr>
          <w:rFonts w:ascii="Times New Roman" w:eastAsia="宋体" w:hAnsi="Times New Roman" w:cs="Times New Roman"/>
          <w:kern w:val="0"/>
          <w:sz w:val="24"/>
          <w:szCs w:val="24"/>
        </w:rPr>
        <w:t xml:space="preserve">, one </w:t>
      </w:r>
      <w:r w:rsidRPr="00055E64">
        <w:rPr>
          <w:rFonts w:ascii="Times New Roman" w:eastAsia="宋体" w:hAnsi="Times New Roman" w:cs="Times New Roman"/>
          <w:color w:val="000000"/>
          <w:kern w:val="0"/>
          <w:sz w:val="24"/>
          <w:szCs w:val="24"/>
        </w:rPr>
        <w:t xml:space="preserve">Treasurer, one principal of public relations and two representative of the general member. </w:t>
      </w:r>
    </w:p>
    <w:p w:rsidR="00984013" w:rsidRPr="00055E64" w:rsidRDefault="00984013" w:rsidP="00984013">
      <w:pPr>
        <w:widowControl/>
        <w:spacing w:line="480" w:lineRule="auto"/>
        <w:rPr>
          <w:rFonts w:ascii="Times New Roman" w:eastAsia="宋体" w:hAnsi="Times New Roman" w:cs="Times New Roman"/>
          <w:b/>
          <w:color w:val="000000"/>
          <w:kern w:val="0"/>
          <w:sz w:val="28"/>
          <w:szCs w:val="24"/>
        </w:rPr>
      </w:pPr>
      <w:r w:rsidRPr="00055E64">
        <w:rPr>
          <w:rFonts w:ascii="Times New Roman" w:eastAsia="宋体" w:hAnsi="Times New Roman" w:cs="Times New Roman"/>
          <w:b/>
          <w:color w:val="000000"/>
          <w:kern w:val="0"/>
          <w:sz w:val="28"/>
          <w:szCs w:val="24"/>
        </w:rPr>
        <w:t>Article V – Method of Selecting Officers and Members</w:t>
      </w:r>
    </w:p>
    <w:p w:rsidR="00984013" w:rsidRPr="00055E64" w:rsidRDefault="00984013" w:rsidP="00984013">
      <w:pPr>
        <w:pStyle w:val="a3"/>
        <w:widowControl/>
        <w:numPr>
          <w:ilvl w:val="0"/>
          <w:numId w:val="1"/>
        </w:numPr>
        <w:spacing w:line="480" w:lineRule="auto"/>
        <w:ind w:firstLineChars="0"/>
        <w:rPr>
          <w:rFonts w:ascii="Times New Roman" w:eastAsia="宋体" w:hAnsi="Times New Roman" w:cs="Times New Roman"/>
          <w:color w:val="000000"/>
          <w:kern w:val="0"/>
          <w:sz w:val="24"/>
          <w:szCs w:val="24"/>
        </w:rPr>
      </w:pPr>
      <w:r w:rsidRPr="00055E64">
        <w:rPr>
          <w:rFonts w:ascii="Times New Roman" w:eastAsia="宋体" w:hAnsi="Times New Roman" w:cs="Times New Roman"/>
          <w:color w:val="000000"/>
          <w:kern w:val="0"/>
          <w:sz w:val="24"/>
          <w:szCs w:val="24"/>
        </w:rPr>
        <w:t xml:space="preserve">Every students want to join the Echo Studio should send his/her resume to the official email to register, then we will host an interview and networking for them. </w:t>
      </w:r>
    </w:p>
    <w:p w:rsidR="00984013" w:rsidRPr="00055E64" w:rsidRDefault="00984013" w:rsidP="00984013">
      <w:pPr>
        <w:pStyle w:val="a3"/>
        <w:widowControl/>
        <w:numPr>
          <w:ilvl w:val="0"/>
          <w:numId w:val="1"/>
        </w:numPr>
        <w:spacing w:line="480" w:lineRule="auto"/>
        <w:ind w:firstLineChars="0"/>
        <w:rPr>
          <w:rFonts w:ascii="Times New Roman" w:eastAsia="宋体" w:hAnsi="Times New Roman" w:cs="Times New Roman"/>
          <w:color w:val="000000"/>
          <w:kern w:val="0"/>
          <w:sz w:val="24"/>
          <w:szCs w:val="24"/>
        </w:rPr>
      </w:pPr>
      <w:r w:rsidRPr="00055E64">
        <w:rPr>
          <w:rFonts w:ascii="Times New Roman" w:eastAsia="宋体" w:hAnsi="Times New Roman" w:cs="Times New Roman"/>
          <w:color w:val="000000"/>
          <w:kern w:val="0"/>
          <w:sz w:val="24"/>
          <w:szCs w:val="24"/>
        </w:rPr>
        <w:t>The every member must observe the Constitution and its bylaws of the organization.</w:t>
      </w:r>
    </w:p>
    <w:p w:rsidR="00984013" w:rsidRPr="00055E64" w:rsidRDefault="00984013" w:rsidP="00984013">
      <w:pPr>
        <w:pStyle w:val="a3"/>
        <w:widowControl/>
        <w:numPr>
          <w:ilvl w:val="0"/>
          <w:numId w:val="1"/>
        </w:numPr>
        <w:spacing w:line="480" w:lineRule="auto"/>
        <w:ind w:firstLineChars="0"/>
        <w:rPr>
          <w:rFonts w:ascii="Times New Roman" w:eastAsia="宋体" w:hAnsi="Times New Roman" w:cs="Times New Roman"/>
          <w:kern w:val="0"/>
          <w:sz w:val="24"/>
          <w:szCs w:val="24"/>
        </w:rPr>
      </w:pPr>
      <w:r w:rsidRPr="00055E64">
        <w:rPr>
          <w:rFonts w:ascii="Times New Roman" w:eastAsia="宋体" w:hAnsi="Times New Roman" w:cs="Times New Roman"/>
          <w:kern w:val="0"/>
          <w:sz w:val="24"/>
          <w:szCs w:val="24"/>
        </w:rPr>
        <w:t xml:space="preserve">The candidate for the Executive Committee must have served in the Echo Studio for at least one academic semester, and host at least two events. </w:t>
      </w:r>
    </w:p>
    <w:p w:rsidR="00984013" w:rsidRPr="00055E64" w:rsidRDefault="00984013" w:rsidP="00984013">
      <w:pPr>
        <w:pStyle w:val="a3"/>
        <w:widowControl/>
        <w:numPr>
          <w:ilvl w:val="0"/>
          <w:numId w:val="1"/>
        </w:numPr>
        <w:spacing w:line="480" w:lineRule="auto"/>
        <w:ind w:firstLineChars="0"/>
        <w:rPr>
          <w:rFonts w:ascii="Times New Roman" w:eastAsia="宋体" w:hAnsi="Times New Roman" w:cs="Times New Roman"/>
          <w:kern w:val="0"/>
          <w:sz w:val="24"/>
          <w:szCs w:val="24"/>
        </w:rPr>
      </w:pPr>
      <w:r w:rsidRPr="00055E64">
        <w:rPr>
          <w:rFonts w:ascii="Times New Roman" w:eastAsia="宋体" w:hAnsi="Times New Roman" w:cs="Times New Roman"/>
          <w:kern w:val="0"/>
          <w:sz w:val="24"/>
          <w:szCs w:val="24"/>
        </w:rPr>
        <w:lastRenderedPageBreak/>
        <w:t>The ex-president elects the next president candidates, and then and then the general members vote to select the Executive committee in every end of the spring semester. The new member of Executive Committee should get more than 2/3 votes to be elected if there is one candidate.</w:t>
      </w:r>
    </w:p>
    <w:p w:rsidR="00984013" w:rsidRPr="00055E64" w:rsidRDefault="00984013" w:rsidP="00984013">
      <w:pPr>
        <w:pStyle w:val="a3"/>
        <w:widowControl/>
        <w:numPr>
          <w:ilvl w:val="0"/>
          <w:numId w:val="1"/>
        </w:numPr>
        <w:spacing w:line="480" w:lineRule="auto"/>
        <w:ind w:firstLineChars="0"/>
        <w:rPr>
          <w:rFonts w:ascii="Times New Roman" w:eastAsia="宋体" w:hAnsi="Times New Roman" w:cs="Times New Roman"/>
          <w:kern w:val="0"/>
          <w:sz w:val="24"/>
          <w:szCs w:val="24"/>
        </w:rPr>
      </w:pPr>
      <w:r w:rsidRPr="00055E64">
        <w:rPr>
          <w:rFonts w:ascii="Times New Roman" w:eastAsia="宋体" w:hAnsi="Times New Roman" w:cs="Times New Roman"/>
          <w:kern w:val="0"/>
          <w:sz w:val="24"/>
          <w:szCs w:val="24"/>
        </w:rPr>
        <w:t xml:space="preserve">The new president elects the Executive committee candidates, and then the general members vote to select the Executive committee in every end of the spring semester. The new president should get more than 2/3 votes to be elected if there is one candidate. </w:t>
      </w:r>
    </w:p>
    <w:p w:rsidR="00984013" w:rsidRPr="00055E64" w:rsidRDefault="00984013" w:rsidP="00984013">
      <w:pPr>
        <w:pStyle w:val="a3"/>
        <w:widowControl/>
        <w:numPr>
          <w:ilvl w:val="0"/>
          <w:numId w:val="1"/>
        </w:numPr>
        <w:spacing w:line="480" w:lineRule="auto"/>
        <w:ind w:firstLineChars="0"/>
        <w:rPr>
          <w:rFonts w:ascii="Times New Roman" w:eastAsia="宋体" w:hAnsi="Times New Roman" w:cs="Times New Roman"/>
          <w:kern w:val="0"/>
          <w:sz w:val="24"/>
          <w:szCs w:val="24"/>
        </w:rPr>
      </w:pPr>
      <w:r w:rsidRPr="00055E64">
        <w:rPr>
          <w:rFonts w:ascii="Times New Roman" w:eastAsia="宋体" w:hAnsi="Times New Roman" w:cs="Times New Roman"/>
          <w:color w:val="000000"/>
          <w:kern w:val="0"/>
          <w:sz w:val="24"/>
          <w:szCs w:val="24"/>
        </w:rPr>
        <w:t>All positions other than president shall be appointed by the elected president.</w:t>
      </w:r>
    </w:p>
    <w:p w:rsidR="00984013" w:rsidRPr="00055E64" w:rsidRDefault="00984013" w:rsidP="00984013">
      <w:pPr>
        <w:widowControl/>
        <w:spacing w:line="480" w:lineRule="auto"/>
        <w:rPr>
          <w:rFonts w:ascii="Times New Roman" w:eastAsia="宋体" w:hAnsi="Times New Roman" w:cs="Times New Roman"/>
          <w:b/>
          <w:color w:val="000000"/>
          <w:kern w:val="0"/>
          <w:sz w:val="28"/>
          <w:szCs w:val="24"/>
        </w:rPr>
      </w:pPr>
      <w:r w:rsidRPr="00055E64">
        <w:rPr>
          <w:rFonts w:ascii="Times New Roman" w:eastAsia="宋体" w:hAnsi="Times New Roman" w:cs="Times New Roman"/>
          <w:b/>
          <w:color w:val="000000"/>
          <w:kern w:val="0"/>
          <w:sz w:val="28"/>
          <w:szCs w:val="24"/>
        </w:rPr>
        <w:t>Article VI – Advisor(s) or Advisory Board: Qualification Criteria</w:t>
      </w:r>
    </w:p>
    <w:p w:rsidR="00984013" w:rsidRPr="00055E64" w:rsidRDefault="00984013" w:rsidP="00984013">
      <w:pPr>
        <w:widowControl/>
        <w:autoSpaceDE w:val="0"/>
        <w:autoSpaceDN w:val="0"/>
        <w:adjustRightInd w:val="0"/>
        <w:spacing w:after="240" w:line="480" w:lineRule="auto"/>
        <w:jc w:val="left"/>
        <w:rPr>
          <w:rFonts w:ascii="Times New Roman" w:hAnsi="Times New Roman" w:cs="Times New Roman"/>
          <w:kern w:val="0"/>
          <w:sz w:val="24"/>
          <w:szCs w:val="24"/>
        </w:rPr>
      </w:pPr>
      <w:r w:rsidRPr="00055E64">
        <w:rPr>
          <w:rFonts w:ascii="Times New Roman" w:hAnsi="Times New Roman" w:cs="Times New Roman"/>
          <w:b/>
          <w:i/>
          <w:kern w:val="0"/>
          <w:sz w:val="24"/>
          <w:szCs w:val="24"/>
        </w:rPr>
        <w:t>(1)</w:t>
      </w:r>
      <w:r w:rsidRPr="00055E64">
        <w:rPr>
          <w:rFonts w:ascii="Times New Roman" w:hAnsi="Times New Roman" w:cs="Times New Roman"/>
          <w:kern w:val="0"/>
          <w:sz w:val="24"/>
          <w:szCs w:val="24"/>
        </w:rPr>
        <w:t xml:space="preserve"> The advisor of the organization must be a member of University faculty or Administrative &amp; Professional staff. </w:t>
      </w:r>
    </w:p>
    <w:p w:rsidR="00984013" w:rsidRPr="00055E64" w:rsidRDefault="00984013" w:rsidP="00984013">
      <w:pPr>
        <w:widowControl/>
        <w:autoSpaceDE w:val="0"/>
        <w:autoSpaceDN w:val="0"/>
        <w:adjustRightInd w:val="0"/>
        <w:spacing w:after="240" w:line="480" w:lineRule="auto"/>
        <w:jc w:val="left"/>
        <w:rPr>
          <w:rFonts w:ascii="Times New Roman" w:hAnsi="Times New Roman" w:cs="Times New Roman"/>
          <w:kern w:val="0"/>
          <w:sz w:val="24"/>
          <w:szCs w:val="24"/>
        </w:rPr>
      </w:pPr>
      <w:r w:rsidRPr="00055E64">
        <w:rPr>
          <w:rFonts w:ascii="Times New Roman" w:hAnsi="Times New Roman" w:cs="Times New Roman"/>
          <w:b/>
          <w:i/>
          <w:kern w:val="0"/>
          <w:sz w:val="24"/>
          <w:szCs w:val="24"/>
        </w:rPr>
        <w:t>(2)</w:t>
      </w:r>
      <w:r w:rsidRPr="00055E64">
        <w:rPr>
          <w:rFonts w:ascii="Times New Roman" w:hAnsi="Times New Roman" w:cs="Times New Roman"/>
          <w:kern w:val="0"/>
          <w:sz w:val="24"/>
          <w:szCs w:val="24"/>
        </w:rPr>
        <w:t xml:space="preserve"> The responsibilities of the advisor shall be determined by the Executive Committee.</w:t>
      </w:r>
    </w:p>
    <w:p w:rsidR="00984013" w:rsidRPr="00055E64" w:rsidRDefault="00984013" w:rsidP="00984013">
      <w:pPr>
        <w:widowControl/>
        <w:spacing w:line="480" w:lineRule="auto"/>
        <w:rPr>
          <w:rFonts w:ascii="Times New Roman" w:eastAsia="宋体" w:hAnsi="Times New Roman" w:cs="Times New Roman"/>
          <w:color w:val="FF0000"/>
          <w:kern w:val="0"/>
          <w:sz w:val="24"/>
          <w:szCs w:val="24"/>
        </w:rPr>
      </w:pPr>
      <w:r w:rsidRPr="00055E64">
        <w:rPr>
          <w:rFonts w:ascii="Times New Roman" w:hAnsi="Times New Roman" w:cs="Times New Roman"/>
          <w:b/>
          <w:i/>
          <w:kern w:val="0"/>
          <w:sz w:val="24"/>
          <w:szCs w:val="24"/>
        </w:rPr>
        <w:t>(3)</w:t>
      </w:r>
      <w:r w:rsidRPr="00055E64">
        <w:rPr>
          <w:rFonts w:ascii="Times New Roman" w:eastAsia="宋体" w:hAnsi="Times New Roman" w:cs="Times New Roman"/>
          <w:color w:val="000000"/>
          <w:kern w:val="0"/>
          <w:sz w:val="24"/>
          <w:szCs w:val="24"/>
        </w:rPr>
        <w:t xml:space="preserve"> The duties and responsibilities of the advisor is approve organization’s registration, funding requests, and goals</w:t>
      </w:r>
      <w:r w:rsidRPr="00055E64">
        <w:rPr>
          <w:rFonts w:ascii="Times New Roman" w:eastAsia="宋体" w:hAnsi="Times New Roman" w:cs="Times New Roman"/>
          <w:color w:val="FF0000"/>
          <w:kern w:val="0"/>
          <w:sz w:val="24"/>
          <w:szCs w:val="24"/>
        </w:rPr>
        <w:t xml:space="preserve">, </w:t>
      </w:r>
      <w:r w:rsidRPr="00055E64">
        <w:rPr>
          <w:rFonts w:ascii="Times New Roman" w:eastAsia="宋体" w:hAnsi="Times New Roman" w:cs="Times New Roman"/>
          <w:color w:val="000000"/>
          <w:kern w:val="0"/>
          <w:sz w:val="24"/>
          <w:szCs w:val="24"/>
        </w:rPr>
        <w:t xml:space="preserve">provide continuity, perspective, suggestions, and advice, </w:t>
      </w:r>
    </w:p>
    <w:p w:rsidR="00984013" w:rsidRPr="00055E64" w:rsidRDefault="00984013" w:rsidP="00984013">
      <w:pPr>
        <w:widowControl/>
        <w:spacing w:line="480" w:lineRule="auto"/>
        <w:rPr>
          <w:rFonts w:ascii="Times New Roman" w:eastAsia="宋体" w:hAnsi="Times New Roman" w:cs="Times New Roman"/>
          <w:b/>
          <w:kern w:val="0"/>
          <w:sz w:val="28"/>
          <w:szCs w:val="24"/>
        </w:rPr>
      </w:pPr>
      <w:r w:rsidRPr="00055E64">
        <w:rPr>
          <w:rFonts w:ascii="Times New Roman" w:eastAsia="宋体" w:hAnsi="Times New Roman" w:cs="Times New Roman"/>
          <w:b/>
          <w:color w:val="000000"/>
          <w:kern w:val="0"/>
          <w:sz w:val="28"/>
          <w:szCs w:val="24"/>
        </w:rPr>
        <w:t>Article VII – Meetings of the Organization:</w:t>
      </w:r>
    </w:p>
    <w:p w:rsidR="00984013" w:rsidRPr="00055E64" w:rsidRDefault="00984013" w:rsidP="00984013">
      <w:pPr>
        <w:pStyle w:val="a3"/>
        <w:widowControl/>
        <w:numPr>
          <w:ilvl w:val="0"/>
          <w:numId w:val="2"/>
        </w:numPr>
        <w:spacing w:line="480" w:lineRule="auto"/>
        <w:ind w:firstLineChars="0"/>
        <w:rPr>
          <w:rFonts w:ascii="Times New Roman" w:eastAsia="宋体" w:hAnsi="Times New Roman" w:cs="Times New Roman"/>
          <w:color w:val="000000"/>
          <w:kern w:val="0"/>
          <w:sz w:val="24"/>
          <w:szCs w:val="24"/>
        </w:rPr>
      </w:pPr>
      <w:r w:rsidRPr="00055E64">
        <w:rPr>
          <w:rFonts w:ascii="Times New Roman" w:eastAsia="宋体" w:hAnsi="Times New Roman" w:cs="Times New Roman"/>
          <w:color w:val="000000"/>
          <w:kern w:val="0"/>
          <w:sz w:val="24"/>
          <w:szCs w:val="24"/>
        </w:rPr>
        <w:t>The general meetings of the organization will be host every two weeks during each academic semester except for summer.</w:t>
      </w:r>
    </w:p>
    <w:p w:rsidR="00984013" w:rsidRPr="00055E64" w:rsidRDefault="00984013" w:rsidP="00984013">
      <w:pPr>
        <w:pStyle w:val="a3"/>
        <w:widowControl/>
        <w:numPr>
          <w:ilvl w:val="0"/>
          <w:numId w:val="2"/>
        </w:numPr>
        <w:spacing w:line="480" w:lineRule="auto"/>
        <w:ind w:firstLineChars="0"/>
        <w:rPr>
          <w:rFonts w:ascii="Times New Roman" w:eastAsia="宋体" w:hAnsi="Times New Roman" w:cs="Times New Roman"/>
          <w:kern w:val="0"/>
          <w:sz w:val="24"/>
          <w:szCs w:val="24"/>
        </w:rPr>
      </w:pPr>
      <w:r w:rsidRPr="00055E64">
        <w:rPr>
          <w:rFonts w:ascii="Times New Roman" w:eastAsia="宋体" w:hAnsi="Times New Roman" w:cs="Times New Roman"/>
          <w:kern w:val="0"/>
          <w:sz w:val="24"/>
          <w:szCs w:val="24"/>
        </w:rPr>
        <w:t>The Executive committee meeting will be called by the president.</w:t>
      </w:r>
    </w:p>
    <w:p w:rsidR="00984013" w:rsidRPr="00055E64" w:rsidRDefault="00984013" w:rsidP="00984013">
      <w:pPr>
        <w:pStyle w:val="a3"/>
        <w:widowControl/>
        <w:numPr>
          <w:ilvl w:val="0"/>
          <w:numId w:val="2"/>
        </w:numPr>
        <w:spacing w:line="480" w:lineRule="auto"/>
        <w:ind w:firstLineChars="0"/>
        <w:rPr>
          <w:rFonts w:ascii="Times New Roman" w:eastAsia="宋体" w:hAnsi="Times New Roman" w:cs="Times New Roman"/>
          <w:kern w:val="0"/>
          <w:sz w:val="24"/>
          <w:szCs w:val="24"/>
        </w:rPr>
      </w:pPr>
      <w:r w:rsidRPr="00055E64">
        <w:rPr>
          <w:rFonts w:ascii="Times New Roman" w:eastAsia="宋体" w:hAnsi="Times New Roman" w:cs="Times New Roman"/>
          <w:kern w:val="0"/>
          <w:sz w:val="24"/>
          <w:szCs w:val="24"/>
        </w:rPr>
        <w:t>The general members meeting for each department will be called by the principal of department.</w:t>
      </w:r>
    </w:p>
    <w:p w:rsidR="00984013" w:rsidRPr="00055E64" w:rsidRDefault="00984013" w:rsidP="00984013">
      <w:pPr>
        <w:pStyle w:val="a3"/>
        <w:widowControl/>
        <w:numPr>
          <w:ilvl w:val="0"/>
          <w:numId w:val="2"/>
        </w:numPr>
        <w:spacing w:line="480" w:lineRule="auto"/>
        <w:ind w:firstLineChars="0"/>
        <w:rPr>
          <w:rFonts w:ascii="Times New Roman" w:eastAsia="宋体" w:hAnsi="Times New Roman" w:cs="Times New Roman"/>
          <w:kern w:val="0"/>
          <w:sz w:val="24"/>
          <w:szCs w:val="24"/>
        </w:rPr>
      </w:pPr>
      <w:r w:rsidRPr="00055E64">
        <w:rPr>
          <w:rFonts w:ascii="Times New Roman" w:eastAsia="宋体" w:hAnsi="Times New Roman" w:cs="Times New Roman"/>
          <w:kern w:val="0"/>
          <w:sz w:val="24"/>
          <w:szCs w:val="24"/>
        </w:rPr>
        <w:t>Every decision should be voted by all members.</w:t>
      </w:r>
    </w:p>
    <w:p w:rsidR="00984013" w:rsidRPr="00055E64" w:rsidRDefault="00984013" w:rsidP="00984013">
      <w:pPr>
        <w:pStyle w:val="a3"/>
        <w:widowControl/>
        <w:numPr>
          <w:ilvl w:val="0"/>
          <w:numId w:val="2"/>
        </w:numPr>
        <w:spacing w:line="480" w:lineRule="auto"/>
        <w:ind w:firstLineChars="0"/>
        <w:rPr>
          <w:rFonts w:ascii="Times New Roman" w:eastAsia="宋体" w:hAnsi="Times New Roman" w:cs="Times New Roman"/>
          <w:kern w:val="0"/>
          <w:sz w:val="24"/>
          <w:szCs w:val="24"/>
        </w:rPr>
      </w:pPr>
      <w:r w:rsidRPr="00055E64">
        <w:rPr>
          <w:rFonts w:ascii="Times New Roman" w:eastAsia="宋体" w:hAnsi="Times New Roman" w:cs="Times New Roman"/>
          <w:kern w:val="0"/>
          <w:sz w:val="24"/>
          <w:szCs w:val="24"/>
        </w:rPr>
        <w:t xml:space="preserve">The general members who didn’t attend the general meeting without a proper excuse for three times in </w:t>
      </w:r>
      <w:proofErr w:type="spellStart"/>
      <w:r w:rsidRPr="00055E64">
        <w:rPr>
          <w:rFonts w:ascii="Times New Roman" w:eastAsia="宋体" w:hAnsi="Times New Roman" w:cs="Times New Roman"/>
          <w:kern w:val="0"/>
          <w:sz w:val="24"/>
          <w:szCs w:val="24"/>
        </w:rPr>
        <w:t>a</w:t>
      </w:r>
      <w:proofErr w:type="spellEnd"/>
      <w:r w:rsidRPr="00055E64">
        <w:rPr>
          <w:rFonts w:ascii="Times New Roman" w:eastAsia="宋体" w:hAnsi="Times New Roman" w:cs="Times New Roman"/>
          <w:kern w:val="0"/>
          <w:sz w:val="24"/>
          <w:szCs w:val="24"/>
        </w:rPr>
        <w:t xml:space="preserve"> academic year, the members will be removed from the Echo Studio.</w:t>
      </w:r>
    </w:p>
    <w:p w:rsidR="00984013" w:rsidRPr="00055E64" w:rsidRDefault="00984013" w:rsidP="00984013">
      <w:pPr>
        <w:pStyle w:val="a3"/>
        <w:widowControl/>
        <w:numPr>
          <w:ilvl w:val="0"/>
          <w:numId w:val="2"/>
        </w:numPr>
        <w:spacing w:line="480" w:lineRule="auto"/>
        <w:ind w:firstLineChars="0"/>
        <w:rPr>
          <w:rFonts w:ascii="Times New Roman" w:eastAsia="宋体" w:hAnsi="Times New Roman" w:cs="Times New Roman"/>
          <w:kern w:val="0"/>
          <w:sz w:val="24"/>
          <w:szCs w:val="24"/>
        </w:rPr>
      </w:pPr>
      <w:r w:rsidRPr="00055E64">
        <w:rPr>
          <w:rFonts w:ascii="Times New Roman" w:eastAsia="宋体" w:hAnsi="Times New Roman" w:cs="Times New Roman"/>
          <w:kern w:val="0"/>
          <w:sz w:val="24"/>
          <w:szCs w:val="24"/>
        </w:rPr>
        <w:lastRenderedPageBreak/>
        <w:t>The member of Executive committee who didn’t attend the Executive committee meeting without a proper excuse for three times in a</w:t>
      </w:r>
      <w:r w:rsidR="006C10F7">
        <w:rPr>
          <w:rFonts w:ascii="Times New Roman" w:eastAsia="宋体" w:hAnsi="Times New Roman" w:cs="Times New Roman" w:hint="eastAsia"/>
          <w:kern w:val="0"/>
          <w:sz w:val="24"/>
          <w:szCs w:val="24"/>
        </w:rPr>
        <w:t>n</w:t>
      </w:r>
      <w:r w:rsidRPr="00055E64">
        <w:rPr>
          <w:rFonts w:ascii="Times New Roman" w:eastAsia="宋体" w:hAnsi="Times New Roman" w:cs="Times New Roman"/>
          <w:kern w:val="0"/>
          <w:sz w:val="24"/>
          <w:szCs w:val="24"/>
        </w:rPr>
        <w:t xml:space="preserve"> academic year, the members will be removed from the Executive committee.</w:t>
      </w:r>
    </w:p>
    <w:p w:rsidR="00984013" w:rsidRPr="00055E64" w:rsidRDefault="00984013" w:rsidP="00984013">
      <w:pPr>
        <w:widowControl/>
        <w:spacing w:line="480" w:lineRule="auto"/>
        <w:rPr>
          <w:rFonts w:ascii="Times New Roman" w:eastAsia="宋体" w:hAnsi="Times New Roman" w:cs="Times New Roman"/>
          <w:kern w:val="0"/>
          <w:sz w:val="24"/>
          <w:szCs w:val="24"/>
        </w:rPr>
      </w:pPr>
      <w:r w:rsidRPr="00055E64">
        <w:rPr>
          <w:rFonts w:ascii="Times New Roman" w:eastAsia="宋体" w:hAnsi="Times New Roman" w:cs="Times New Roman"/>
          <w:b/>
          <w:i/>
          <w:kern w:val="0"/>
          <w:sz w:val="24"/>
          <w:szCs w:val="24"/>
        </w:rPr>
        <w:t>(7)</w:t>
      </w:r>
      <w:r w:rsidRPr="00055E64">
        <w:rPr>
          <w:rFonts w:ascii="Times New Roman" w:eastAsia="宋体" w:hAnsi="Times New Roman" w:cs="Times New Roman"/>
          <w:kern w:val="0"/>
          <w:sz w:val="24"/>
          <w:szCs w:val="24"/>
        </w:rPr>
        <w:t xml:space="preserve"> If the member of Executive committee did something inappropriate, the president has the right to hold a vote among the all-general members to decide if dismiss the officer. When more than 2/3 members vote to dismiss, the decision will be available.</w:t>
      </w:r>
    </w:p>
    <w:p w:rsidR="00984013" w:rsidRPr="00055E64" w:rsidRDefault="00984013" w:rsidP="00984013">
      <w:pPr>
        <w:widowControl/>
        <w:spacing w:line="480" w:lineRule="auto"/>
        <w:rPr>
          <w:rFonts w:ascii="Times New Roman" w:eastAsia="宋体" w:hAnsi="Times New Roman" w:cs="Times New Roman"/>
          <w:b/>
          <w:kern w:val="0"/>
          <w:sz w:val="28"/>
          <w:szCs w:val="24"/>
        </w:rPr>
      </w:pPr>
      <w:r w:rsidRPr="00055E64">
        <w:rPr>
          <w:rFonts w:ascii="Times New Roman" w:eastAsia="宋体" w:hAnsi="Times New Roman" w:cs="Times New Roman"/>
          <w:b/>
          <w:color w:val="000000"/>
          <w:kern w:val="0"/>
          <w:sz w:val="28"/>
          <w:szCs w:val="24"/>
        </w:rPr>
        <w:t>Article VIII – Method of Amending Constitution:</w:t>
      </w:r>
    </w:p>
    <w:p w:rsidR="00984013" w:rsidRPr="00055E64" w:rsidRDefault="00984013" w:rsidP="00984013">
      <w:pPr>
        <w:widowControl/>
        <w:spacing w:line="480" w:lineRule="auto"/>
        <w:rPr>
          <w:rFonts w:ascii="Times New Roman" w:eastAsia="宋体" w:hAnsi="Times New Roman" w:cs="Times New Roman"/>
          <w:kern w:val="0"/>
          <w:sz w:val="24"/>
          <w:szCs w:val="24"/>
        </w:rPr>
      </w:pPr>
      <w:r w:rsidRPr="00055E64">
        <w:rPr>
          <w:rFonts w:ascii="Times New Roman" w:eastAsia="宋体" w:hAnsi="Times New Roman" w:cs="Times New Roman"/>
          <w:kern w:val="0"/>
          <w:sz w:val="24"/>
          <w:szCs w:val="24"/>
        </w:rPr>
        <w:t xml:space="preserve">The proposed amendments should be voted by more than 2/3 general members or ten Executive Committee members. Then the proposed amendments can be amend.  </w:t>
      </w:r>
    </w:p>
    <w:p w:rsidR="00AB2AED" w:rsidRDefault="00AB2AED"/>
    <w:sectPr w:rsidR="00AB2AED" w:rsidSect="00A62F4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FE3"/>
    <w:multiLevelType w:val="hybridMultilevel"/>
    <w:tmpl w:val="D1183A72"/>
    <w:lvl w:ilvl="0" w:tplc="AB7C3140">
      <w:start w:val="1"/>
      <w:numFmt w:val="decimal"/>
      <w:lvlText w:val="(%1)"/>
      <w:lvlJc w:val="left"/>
      <w:pPr>
        <w:ind w:left="400" w:hanging="400"/>
      </w:pPr>
      <w:rPr>
        <w:rFonts w:hint="eastAsia"/>
        <w:b/>
        <w:i/>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DBB1C3C"/>
    <w:multiLevelType w:val="hybridMultilevel"/>
    <w:tmpl w:val="9C8E82AC"/>
    <w:lvl w:ilvl="0" w:tplc="E3E09D78">
      <w:start w:val="1"/>
      <w:numFmt w:val="decimal"/>
      <w:lvlText w:val="(%1)"/>
      <w:lvlJc w:val="left"/>
      <w:pPr>
        <w:ind w:left="361" w:hanging="360"/>
      </w:pPr>
      <w:rPr>
        <w:rFonts w:hint="eastAsia"/>
        <w:b/>
        <w:i/>
      </w:rPr>
    </w:lvl>
    <w:lvl w:ilvl="1" w:tplc="04090019" w:tentative="1">
      <w:start w:val="1"/>
      <w:numFmt w:val="lowerLetter"/>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lowerLetter"/>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lowerLetter"/>
      <w:lvlText w:val="%8)"/>
      <w:lvlJc w:val="left"/>
      <w:pPr>
        <w:ind w:left="3841" w:hanging="480"/>
      </w:pPr>
    </w:lvl>
    <w:lvl w:ilvl="8" w:tplc="0409001B" w:tentative="1">
      <w:start w:val="1"/>
      <w:numFmt w:val="lowerRoman"/>
      <w:lvlText w:val="%9."/>
      <w:lvlJc w:val="right"/>
      <w:pPr>
        <w:ind w:left="432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13"/>
    <w:rsid w:val="004C7000"/>
    <w:rsid w:val="006C10F7"/>
    <w:rsid w:val="00984013"/>
    <w:rsid w:val="009C40CD"/>
    <w:rsid w:val="00AA1E26"/>
    <w:rsid w:val="00AB2AED"/>
    <w:rsid w:val="00AD0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1B804D2-00B5-44DD-8636-669B5B6B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1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4537</Characters>
  <Application>Microsoft Office Word</Application>
  <DocSecurity>0</DocSecurity>
  <Lines>37</Lines>
  <Paragraphs>10</Paragraphs>
  <ScaleCrop>false</ScaleCrop>
  <Company>The Ohio State University</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KTV</dc:creator>
  <cp:keywords/>
  <dc:description/>
  <cp:lastModifiedBy>Windows User</cp:lastModifiedBy>
  <cp:revision>2</cp:revision>
  <dcterms:created xsi:type="dcterms:W3CDTF">2020-01-11T07:01:00Z</dcterms:created>
  <dcterms:modified xsi:type="dcterms:W3CDTF">2020-01-11T07:01:00Z</dcterms:modified>
</cp:coreProperties>
</file>