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49" w:rsidRDefault="00687731" w:rsidP="00687731">
      <w:pPr>
        <w:jc w:val="center"/>
      </w:pPr>
      <w:r>
        <w:t>The Zero Waste Syndicate - Constitution</w:t>
      </w:r>
    </w:p>
    <w:p w:rsidR="00687731" w:rsidRDefault="00687731" w:rsidP="00687731">
      <w:pPr>
        <w:jc w:val="center"/>
      </w:pPr>
    </w:p>
    <w:p w:rsidR="00687731" w:rsidRPr="00687731" w:rsidRDefault="00687731" w:rsidP="00687731">
      <w:pPr>
        <w:rPr>
          <w:i/>
        </w:rPr>
      </w:pPr>
      <w:r w:rsidRPr="00687731">
        <w:rPr>
          <w:i/>
        </w:rPr>
        <w:t>Article I -</w:t>
      </w:r>
      <w:r w:rsidRPr="00687731">
        <w:rPr>
          <w:i/>
        </w:rPr>
        <w:t xml:space="preserve"> Name, Purpose, and Non-Discrimination Policy of the Organization</w:t>
      </w:r>
    </w:p>
    <w:p w:rsidR="00687731" w:rsidRDefault="00687731" w:rsidP="00687731"/>
    <w:p w:rsidR="00687731" w:rsidRDefault="00687731" w:rsidP="00687731">
      <w:r>
        <w:t>Section I</w:t>
      </w:r>
    </w:p>
    <w:p w:rsidR="00687731" w:rsidRDefault="00687731" w:rsidP="00687731">
      <w:r>
        <w:t xml:space="preserve">      The Zero Waste Syndicate </w:t>
      </w:r>
    </w:p>
    <w:p w:rsidR="00687731" w:rsidRDefault="00687731" w:rsidP="00687731"/>
    <w:p w:rsidR="00687731" w:rsidRDefault="00687731" w:rsidP="00687731">
      <w:r>
        <w:t>Section 2</w:t>
      </w:r>
    </w:p>
    <w:p w:rsidR="00687731" w:rsidRPr="00687731" w:rsidRDefault="00687731" w:rsidP="00687731">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     </w:t>
      </w:r>
      <w:r w:rsidRPr="00687731">
        <w:rPr>
          <w:rFonts w:asciiTheme="minorHAnsi" w:hAnsiTheme="minorHAnsi" w:cstheme="minorHAnsi"/>
          <w:color w:val="000000"/>
          <w:sz w:val="22"/>
          <w:szCs w:val="22"/>
        </w:rPr>
        <w:t>The Zero Waste Syndicate is a reaction to the unnecessary amount of single-use plastic and general waste created on campus.  This organization goes beyond a general sustainability club, as it focuses on the effect of individuals making low-waste lifestyle choices and the collective impact of focusing not just on recycling, but instead on never creating waste in the first place.  The organization's purpose is to educate students and provide them with the tools, physical and conceptual, to make low-waste choices every</w:t>
      </w:r>
      <w:r w:rsidRPr="00687731">
        <w:rPr>
          <w:rFonts w:asciiTheme="minorHAnsi" w:hAnsiTheme="minorHAnsi" w:cstheme="minorHAnsi"/>
          <w:color w:val="000000"/>
          <w:sz w:val="22"/>
          <w:szCs w:val="22"/>
        </w:rPr>
        <w:t xml:space="preserve"> </w:t>
      </w:r>
      <w:r w:rsidRPr="00687731">
        <w:rPr>
          <w:rFonts w:asciiTheme="minorHAnsi" w:hAnsiTheme="minorHAnsi" w:cstheme="minorHAnsi"/>
          <w:color w:val="000000"/>
          <w:sz w:val="22"/>
          <w:szCs w:val="22"/>
        </w:rPr>
        <w:t xml:space="preserve">day. </w:t>
      </w:r>
    </w:p>
    <w:p w:rsidR="00687731" w:rsidRDefault="00687731" w:rsidP="00687731"/>
    <w:p w:rsidR="00687731" w:rsidRDefault="00687731" w:rsidP="00687731">
      <w:r>
        <w:t>Section 3</w:t>
      </w:r>
    </w:p>
    <w:p w:rsidR="00687731" w:rsidRDefault="00687731" w:rsidP="00687731">
      <w:r>
        <w:t xml:space="preserve">     </w:t>
      </w:r>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t xml:space="preserve"> </w:t>
      </w:r>
    </w:p>
    <w:p w:rsidR="00687731" w:rsidRDefault="00687731" w:rsidP="00687731">
      <w:r>
        <w:t xml:space="preserve">     </w:t>
      </w:r>
      <w:r>
        <w:t xml:space="preserve">As a student organization at The Ohio State University, </w:t>
      </w:r>
      <w:r>
        <w:t xml:space="preserve">The Zero Waste Syndicate </w:t>
      </w:r>
      <w:r>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4" w:history="1">
        <w:r w:rsidRPr="007A3C38">
          <w:rPr>
            <w:rStyle w:val="Hyperlink"/>
          </w:rPr>
          <w:t>titleIX@osu.edu</w:t>
        </w:r>
      </w:hyperlink>
      <w:r>
        <w:t>.</w:t>
      </w:r>
    </w:p>
    <w:p w:rsidR="00687731" w:rsidRDefault="00687731" w:rsidP="00687731"/>
    <w:p w:rsidR="00687731" w:rsidRPr="00687731" w:rsidRDefault="00687731" w:rsidP="00687731">
      <w:pPr>
        <w:rPr>
          <w:i/>
        </w:rPr>
      </w:pPr>
      <w:r w:rsidRPr="00687731">
        <w:rPr>
          <w:i/>
        </w:rPr>
        <w:t>Article II - Membership: Qualificatio</w:t>
      </w:r>
      <w:r w:rsidRPr="00687731">
        <w:rPr>
          <w:i/>
        </w:rPr>
        <w:t>ns and Categories of Membership</w:t>
      </w:r>
    </w:p>
    <w:p w:rsidR="00687731" w:rsidRDefault="00687731" w:rsidP="00687731">
      <w:r>
        <w:t xml:space="preserve"> </w:t>
      </w:r>
    </w:p>
    <w:p w:rsidR="00687731" w:rsidRDefault="005D4C7D" w:rsidP="005D4C7D">
      <w:r>
        <w:t xml:space="preserve">     </w:t>
      </w:r>
      <w: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5D4C7D" w:rsidRDefault="005D4C7D" w:rsidP="005D4C7D"/>
    <w:p w:rsidR="00687731" w:rsidRDefault="005D4C7D" w:rsidP="005D4C7D">
      <w:pPr>
        <w:rPr>
          <w:i/>
        </w:rPr>
      </w:pPr>
      <w:r w:rsidRPr="005D4C7D">
        <w:rPr>
          <w:i/>
        </w:rPr>
        <w:lastRenderedPageBreak/>
        <w:t>Article III – Methods for Removing Members and Executive Officers</w:t>
      </w:r>
    </w:p>
    <w:p w:rsidR="005D4C7D" w:rsidRDefault="005D4C7D" w:rsidP="005D4C7D">
      <w:pPr>
        <w:rPr>
          <w:i/>
        </w:rPr>
      </w:pPr>
    </w:p>
    <w:p w:rsidR="005D4C7D" w:rsidRDefault="005D4C7D" w:rsidP="005D4C7D">
      <w:r>
        <w:rPr>
          <w:i/>
        </w:rPr>
        <w:t xml:space="preserve">     </w:t>
      </w:r>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5D4C7D" w:rsidRDefault="005D4C7D" w:rsidP="005D4C7D">
      <w:r>
        <w:t xml:space="preserve">     </w:t>
      </w:r>
      <w:proofErr w:type="spellStart"/>
      <w:r>
        <w:t>III.b</w:t>
      </w:r>
      <w:proofErr w:type="spellEnd"/>
      <w: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5D4C7D" w:rsidRDefault="005D4C7D" w:rsidP="005D4C7D">
      <w:r>
        <w:t xml:space="preserve">     </w:t>
      </w:r>
      <w:proofErr w:type="spellStart"/>
      <w:r>
        <w:t>III.c</w:t>
      </w:r>
      <w:proofErr w:type="spellEnd"/>
      <w:r>
        <w:t>.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rsidR="005D4C7D" w:rsidRPr="005D4C7D" w:rsidRDefault="005D4C7D" w:rsidP="005D4C7D">
      <w:pPr>
        <w:rPr>
          <w:i/>
        </w:rPr>
      </w:pPr>
    </w:p>
    <w:p w:rsidR="005D4C7D" w:rsidRDefault="005D4C7D" w:rsidP="005D4C7D">
      <w:pPr>
        <w:rPr>
          <w:i/>
        </w:rPr>
      </w:pPr>
      <w:r w:rsidRPr="005D4C7D">
        <w:rPr>
          <w:i/>
        </w:rPr>
        <w:t>Article IV - Organization Leadership: Titles, terms of office, type of selection, and duties of the leaders</w:t>
      </w:r>
    </w:p>
    <w:p w:rsidR="005D4C7D" w:rsidRDefault="005D4C7D" w:rsidP="005D4C7D">
      <w:pPr>
        <w:rPr>
          <w:i/>
        </w:rPr>
      </w:pPr>
      <w:r>
        <w:rPr>
          <w:i/>
        </w:rPr>
        <w:t xml:space="preserve"> </w:t>
      </w:r>
    </w:p>
    <w:p w:rsidR="005D4C7D" w:rsidRDefault="005D4C7D" w:rsidP="005D4C7D">
      <w:r>
        <w:t xml:space="preserve">     </w:t>
      </w:r>
      <w:proofErr w:type="spellStart"/>
      <w:r>
        <w:t>IV.a</w:t>
      </w:r>
      <w:proofErr w:type="spellEnd"/>
      <w:r>
        <w:t xml:space="preserve">. Primary Leader (President) </w:t>
      </w:r>
    </w:p>
    <w:p w:rsidR="00C9515D" w:rsidRDefault="00C9515D" w:rsidP="005D4C7D">
      <w:r>
        <w:t xml:space="preserve">     Responsibilities include the managing of the club as a whole, with an emphasis on organizing events and meetings and preserving the focus of the club.</w:t>
      </w:r>
    </w:p>
    <w:p w:rsidR="005D4C7D" w:rsidRDefault="005D4C7D" w:rsidP="005D4C7D">
      <w:r>
        <w:t xml:space="preserve">     </w:t>
      </w:r>
      <w:proofErr w:type="spellStart"/>
      <w:r>
        <w:t>IV.b</w:t>
      </w:r>
      <w:proofErr w:type="spellEnd"/>
      <w:r>
        <w:t xml:space="preserve">. </w:t>
      </w:r>
      <w:r>
        <w:t xml:space="preserve">Secondary Leader </w:t>
      </w:r>
    </w:p>
    <w:p w:rsidR="00C9515D" w:rsidRDefault="00C9515D" w:rsidP="005D4C7D">
      <w:r>
        <w:t xml:space="preserve">     Responsibilities include working closely with the primary leader and assisting with any (reasonable) tasks requested by the primary leader.</w:t>
      </w:r>
    </w:p>
    <w:p w:rsidR="005D4C7D" w:rsidRDefault="005D4C7D" w:rsidP="005D4C7D">
      <w:r>
        <w:t xml:space="preserve">     </w:t>
      </w:r>
      <w:proofErr w:type="spellStart"/>
      <w:r>
        <w:t>IV.c</w:t>
      </w:r>
      <w:proofErr w:type="spellEnd"/>
      <w:r>
        <w:t xml:space="preserve">. </w:t>
      </w:r>
      <w:r>
        <w:t xml:space="preserve">Treasurer </w:t>
      </w:r>
    </w:p>
    <w:p w:rsidR="00C9515D" w:rsidRDefault="00C9515D" w:rsidP="005D4C7D">
      <w:r>
        <w:t xml:space="preserve">     Responsibilities include managing the finances of the club and ensuring any grants or applications for monetarily related items are completed thoroughly and on time.</w:t>
      </w:r>
    </w:p>
    <w:p w:rsidR="005D4C7D" w:rsidRDefault="005D4C7D" w:rsidP="005D4C7D">
      <w:r>
        <w:t xml:space="preserve">     </w:t>
      </w:r>
      <w:proofErr w:type="spellStart"/>
      <w:r>
        <w:t>IV.d</w:t>
      </w:r>
      <w:proofErr w:type="spellEnd"/>
      <w:r>
        <w:t xml:space="preserve">. </w:t>
      </w:r>
      <w:r>
        <w:t>Advisor</w:t>
      </w:r>
    </w:p>
    <w:p w:rsidR="00C9515D" w:rsidRDefault="00C9515D" w:rsidP="005D4C7D">
      <w:r>
        <w:t xml:space="preserve">     Responsibilities include acting as a mentor and advising on logistical topics, as well as ensuring the club retains focus on the intended purpose.</w:t>
      </w:r>
    </w:p>
    <w:p w:rsidR="005D4C7D" w:rsidRDefault="005D4C7D" w:rsidP="005D4C7D">
      <w:r>
        <w:t xml:space="preserve">     </w:t>
      </w:r>
      <w:proofErr w:type="spellStart"/>
      <w:r>
        <w:t>IV.e</w:t>
      </w:r>
      <w:proofErr w:type="spellEnd"/>
      <w:r>
        <w:t>. Graphics Coordinator</w:t>
      </w:r>
    </w:p>
    <w:p w:rsidR="00C9515D" w:rsidRDefault="00C9515D" w:rsidP="005D4C7D">
      <w:r>
        <w:t xml:space="preserve">     Responsibilities include </w:t>
      </w:r>
      <w:r w:rsidR="00431E6E">
        <w:t>preparing any necessary graphics for the promotion or benefit of the club.</w:t>
      </w:r>
    </w:p>
    <w:p w:rsidR="00431E6E" w:rsidRDefault="005D4C7D" w:rsidP="005D4C7D">
      <w:r>
        <w:t xml:space="preserve">     </w:t>
      </w:r>
    </w:p>
    <w:p w:rsidR="005D4C7D" w:rsidRDefault="005D4C7D" w:rsidP="005D4C7D">
      <w:proofErr w:type="spellStart"/>
      <w:r>
        <w:lastRenderedPageBreak/>
        <w:t>IV.f</w:t>
      </w:r>
      <w:proofErr w:type="spellEnd"/>
      <w:r>
        <w:t>. Outreach</w:t>
      </w:r>
      <w:r w:rsidR="00C9515D">
        <w:t xml:space="preserve"> &amp; Communications</w:t>
      </w:r>
      <w:r>
        <w:t xml:space="preserve"> Coordinator</w:t>
      </w:r>
    </w:p>
    <w:p w:rsidR="00431E6E" w:rsidRDefault="00431E6E" w:rsidP="005D4C7D">
      <w:r>
        <w:t xml:space="preserve">     Responsibilities include preparing promotional materials and acting as a connector between the club and its potential members.</w:t>
      </w:r>
    </w:p>
    <w:p w:rsidR="00C9515D" w:rsidRDefault="00C9515D" w:rsidP="005D4C7D">
      <w:r>
        <w:t xml:space="preserve"> </w:t>
      </w:r>
    </w:p>
    <w:p w:rsidR="00C9515D" w:rsidRDefault="00C9515D" w:rsidP="005D4C7D">
      <w:r>
        <w:t xml:space="preserve">     Each position lasts for the duration of one academic school year.  Positions are appointed by the previous holder of the position in question with the approval of the rest of the members of the board.  </w:t>
      </w:r>
    </w:p>
    <w:p w:rsidR="00431E6E" w:rsidRPr="00431E6E" w:rsidRDefault="00431E6E" w:rsidP="005D4C7D">
      <w:pPr>
        <w:rPr>
          <w:i/>
        </w:rPr>
      </w:pPr>
    </w:p>
    <w:p w:rsidR="00431E6E" w:rsidRDefault="00431E6E" w:rsidP="005D4C7D">
      <w:pPr>
        <w:rPr>
          <w:i/>
        </w:rPr>
      </w:pPr>
      <w:r w:rsidRPr="00431E6E">
        <w:rPr>
          <w:i/>
        </w:rPr>
        <w:t>Article V- Election / Selection of Organization Leadership</w:t>
      </w:r>
    </w:p>
    <w:p w:rsidR="00431E6E" w:rsidRDefault="00431E6E" w:rsidP="005D4C7D">
      <w:pPr>
        <w:rPr>
          <w:i/>
        </w:rPr>
      </w:pPr>
    </w:p>
    <w:p w:rsidR="00431E6E" w:rsidRDefault="00431E6E" w:rsidP="00431E6E">
      <w:r>
        <w:rPr>
          <w:i/>
        </w:rPr>
        <w:t xml:space="preserve">     </w:t>
      </w:r>
      <w:r>
        <w:t xml:space="preserve">Positions are appointed by the previous holder of the position in question with the approval of the rest of the members of the board.  </w:t>
      </w:r>
      <w:r>
        <w:t>To be considered for a position of leadership, one should have attended the majority of club events during the previous year and displayed interest.  Any new board members are appointed at the beginning of the autumn semester.</w:t>
      </w:r>
    </w:p>
    <w:p w:rsidR="00431E6E" w:rsidRPr="00431E6E" w:rsidRDefault="00431E6E" w:rsidP="00431E6E">
      <w:pPr>
        <w:rPr>
          <w:i/>
        </w:rPr>
      </w:pPr>
    </w:p>
    <w:p w:rsidR="00431E6E" w:rsidRDefault="00431E6E" w:rsidP="00431E6E">
      <w:pPr>
        <w:rPr>
          <w:i/>
        </w:rPr>
      </w:pPr>
      <w:r w:rsidRPr="00431E6E">
        <w:rPr>
          <w:i/>
        </w:rPr>
        <w:t>Article VI - Executive Committee: Size and composition of the Committee.</w:t>
      </w:r>
    </w:p>
    <w:p w:rsidR="00431E6E" w:rsidRDefault="00431E6E" w:rsidP="00431E6E">
      <w:pPr>
        <w:rPr>
          <w:i/>
        </w:rPr>
      </w:pPr>
      <w:r>
        <w:rPr>
          <w:i/>
        </w:rPr>
        <w:t xml:space="preserve">    </w:t>
      </w:r>
    </w:p>
    <w:p w:rsidR="00431E6E" w:rsidRDefault="00431E6E" w:rsidP="00431E6E">
      <w:r w:rsidRPr="00431E6E">
        <w:t xml:space="preserve">     The Executive Committee </w:t>
      </w:r>
      <w:r>
        <w:t>is comprised of the board members (primary leader, secondary leader, treasurer, advisor, graphics coordinator, and o</w:t>
      </w:r>
      <w:r>
        <w:t>utreach</w:t>
      </w:r>
      <w:r>
        <w:t xml:space="preserve"> &amp; c</w:t>
      </w:r>
      <w:r>
        <w:t>ommunications</w:t>
      </w:r>
      <w:r>
        <w:t xml:space="preserve"> c</w:t>
      </w:r>
      <w:r>
        <w:t>oordinator</w:t>
      </w:r>
      <w:r>
        <w:t>) in addition to 2-3 general members, invited onto the Executive Committee by the board.</w:t>
      </w:r>
    </w:p>
    <w:p w:rsidR="00431E6E" w:rsidRPr="00431E6E" w:rsidRDefault="00431E6E" w:rsidP="00431E6E">
      <w:pPr>
        <w:rPr>
          <w:i/>
        </w:rPr>
      </w:pPr>
    </w:p>
    <w:p w:rsidR="00431E6E" w:rsidRDefault="00431E6E" w:rsidP="00431E6E">
      <w:pPr>
        <w:rPr>
          <w:i/>
        </w:rPr>
      </w:pPr>
      <w:r w:rsidRPr="00431E6E">
        <w:rPr>
          <w:i/>
        </w:rPr>
        <w:t>Article VII - Standing Committees (if needed): Names, purposes, and composition.</w:t>
      </w:r>
    </w:p>
    <w:p w:rsidR="00431E6E" w:rsidRDefault="00431E6E" w:rsidP="00431E6E">
      <w:pPr>
        <w:rPr>
          <w:i/>
        </w:rPr>
      </w:pPr>
      <w:r>
        <w:rPr>
          <w:i/>
        </w:rPr>
        <w:t xml:space="preserve"> </w:t>
      </w:r>
    </w:p>
    <w:p w:rsidR="00431E6E" w:rsidRDefault="00431E6E" w:rsidP="00431E6E">
      <w:r>
        <w:rPr>
          <w:i/>
        </w:rPr>
        <w:t xml:space="preserve">     </w:t>
      </w:r>
      <w:r>
        <w:t>No Standing Committees are needed.</w:t>
      </w:r>
    </w:p>
    <w:p w:rsidR="00431E6E" w:rsidRDefault="00431E6E" w:rsidP="00431E6E"/>
    <w:p w:rsidR="00431E6E" w:rsidRDefault="00431E6E" w:rsidP="00431E6E">
      <w:pPr>
        <w:rPr>
          <w:i/>
        </w:rPr>
      </w:pPr>
      <w:r w:rsidRPr="00431E6E">
        <w:rPr>
          <w:i/>
        </w:rPr>
        <w:t>Article VIII – Advisor(s) or Advisory Board: Qualification Criteria.</w:t>
      </w:r>
    </w:p>
    <w:p w:rsidR="00431E6E" w:rsidRDefault="00431E6E" w:rsidP="00431E6E">
      <w:pPr>
        <w:rPr>
          <w:i/>
        </w:rPr>
      </w:pPr>
    </w:p>
    <w:p w:rsidR="00BA3FC0" w:rsidRDefault="00431E6E" w:rsidP="00BA3FC0">
      <w:r>
        <w:rPr>
          <w:i/>
        </w:rPr>
        <w:t xml:space="preserve">     </w:t>
      </w:r>
      <w:r>
        <w:t>Advisors of</w:t>
      </w:r>
      <w:r w:rsidR="00BA3FC0">
        <w:t xml:space="preserve"> </w:t>
      </w:r>
      <w:r>
        <w:t>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r w:rsidR="00BA3FC0">
        <w:t xml:space="preserve">  </w:t>
      </w:r>
      <w:r w:rsidR="00BA3FC0">
        <w:t>Responsibilities include acting as a mentor and advising on logistical topics, as well as ensuring the club retains focus on the intended purpose.</w:t>
      </w:r>
      <w:r w:rsidR="00BA3FC0">
        <w:t xml:space="preserve">  </w:t>
      </w:r>
    </w:p>
    <w:p w:rsidR="00BA3FC0" w:rsidRDefault="00BA3FC0" w:rsidP="00BA3FC0"/>
    <w:p w:rsidR="00BA3FC0" w:rsidRDefault="00BA3FC0" w:rsidP="00BA3FC0">
      <w:pPr>
        <w:rPr>
          <w:i/>
        </w:rPr>
      </w:pPr>
    </w:p>
    <w:p w:rsidR="00BA3FC0" w:rsidRDefault="00BA3FC0" w:rsidP="00BA3FC0">
      <w:pPr>
        <w:rPr>
          <w:i/>
        </w:rPr>
      </w:pPr>
      <w:r w:rsidRPr="00BA3FC0">
        <w:rPr>
          <w:i/>
        </w:rPr>
        <w:lastRenderedPageBreak/>
        <w:t>Article IX – Meetings and events of the Organization: Required meetings and their frequency</w:t>
      </w:r>
    </w:p>
    <w:p w:rsidR="00BA3FC0" w:rsidRDefault="00BA3FC0" w:rsidP="00BA3FC0">
      <w:pPr>
        <w:rPr>
          <w:i/>
        </w:rPr>
      </w:pPr>
      <w:r>
        <w:rPr>
          <w:i/>
        </w:rPr>
        <w:t xml:space="preserve">     </w:t>
      </w:r>
    </w:p>
    <w:p w:rsidR="00BA3FC0" w:rsidRDefault="00BA3FC0" w:rsidP="00BA3FC0">
      <w:r>
        <w:rPr>
          <w:i/>
        </w:rPr>
        <w:t xml:space="preserve">     </w:t>
      </w:r>
      <w:r>
        <w:t xml:space="preserve">To be considered for a position on the board, a majority of the clubs events must have been attended during the previous year.  To be considered for a position on the Executive Committee, at least 50% of events (including club meetings) must have been attended during the previous year.  </w:t>
      </w:r>
    </w:p>
    <w:p w:rsidR="00BA3FC0" w:rsidRDefault="00BA3FC0" w:rsidP="00BA3FC0"/>
    <w:p w:rsidR="00BA3FC0" w:rsidRPr="00BA3FC0" w:rsidRDefault="00BA3FC0" w:rsidP="00BA3FC0">
      <w:pPr>
        <w:rPr>
          <w:i/>
        </w:rPr>
      </w:pPr>
      <w:r w:rsidRPr="00BA3FC0">
        <w:rPr>
          <w:i/>
        </w:rPr>
        <w:t>Article X – Attendees of Events of the Organization: Required events and their frequency</w:t>
      </w:r>
    </w:p>
    <w:p w:rsidR="00431E6E" w:rsidRDefault="00431E6E" w:rsidP="00431E6E"/>
    <w:p w:rsidR="00BA3FC0" w:rsidRDefault="00BA3FC0" w:rsidP="00BA3FC0">
      <w:r>
        <w:t xml:space="preserve">     </w:t>
      </w:r>
      <w:r>
        <w:t>The organization reserves the right to address member or event attendee behavior where the member or event attendee’s behavior is disruptive or otherwise not in alignment with the organization’s constitution.</w:t>
      </w:r>
    </w:p>
    <w:p w:rsidR="00BA3FC0" w:rsidRDefault="00BA3FC0" w:rsidP="00BA3FC0"/>
    <w:p w:rsidR="00BA3FC0" w:rsidRDefault="00BA3FC0" w:rsidP="00BA3FC0">
      <w:pPr>
        <w:rPr>
          <w:i/>
        </w:rPr>
      </w:pPr>
      <w:r w:rsidRPr="00BA3FC0">
        <w:rPr>
          <w:i/>
        </w:rPr>
        <w:t>Article XI – Method of Amending Constitution: Proposals, notice, and voting requirements.</w:t>
      </w:r>
    </w:p>
    <w:p w:rsidR="00BA3FC0" w:rsidRDefault="00BA3FC0" w:rsidP="00BA3FC0">
      <w:pPr>
        <w:rPr>
          <w:i/>
        </w:rPr>
      </w:pPr>
    </w:p>
    <w:p w:rsidR="00BA3FC0" w:rsidRDefault="00BA3FC0" w:rsidP="00BA3FC0">
      <w:r>
        <w:rPr>
          <w:i/>
        </w:rPr>
        <w:t xml:space="preserve">     </w:t>
      </w:r>
      <w: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rsidR="00BA3FC0" w:rsidRDefault="00BA3FC0" w:rsidP="00BA3FC0"/>
    <w:p w:rsidR="00BA3FC0" w:rsidRPr="00BA3FC0" w:rsidRDefault="00BA3FC0" w:rsidP="00BA3FC0">
      <w:pPr>
        <w:rPr>
          <w:i/>
        </w:rPr>
      </w:pPr>
      <w:r w:rsidRPr="00BA3FC0">
        <w:rPr>
          <w:i/>
        </w:rPr>
        <w:t>Article XII – Method of Dissolution of Organization</w:t>
      </w:r>
    </w:p>
    <w:p w:rsidR="00431E6E" w:rsidRDefault="00431E6E" w:rsidP="00431E6E">
      <w:pPr>
        <w:rPr>
          <w:i/>
        </w:rPr>
      </w:pPr>
    </w:p>
    <w:p w:rsidR="00BA3FC0" w:rsidRPr="00BA3FC0" w:rsidRDefault="00BA3FC0" w:rsidP="00431E6E">
      <w:r>
        <w:rPr>
          <w:i/>
        </w:rPr>
        <w:t xml:space="preserve">     </w:t>
      </w:r>
      <w:r>
        <w:t>Should any organization assets and debts exist,</w:t>
      </w:r>
      <w:r>
        <w:t xml:space="preserve"> assets should be distributed to organizations with similar priorities, while debts should be divided among remaining members</w:t>
      </w:r>
      <w:bookmarkStart w:id="0" w:name="_GoBack"/>
      <w:bookmarkEnd w:id="0"/>
      <w:r>
        <w:t>. Upon the official dissolution of the organization, Student Activities staff must be contacted to remove organization information from website.</w:t>
      </w:r>
    </w:p>
    <w:p w:rsidR="00431E6E" w:rsidRDefault="00431E6E" w:rsidP="005D4C7D">
      <w:pPr>
        <w:rPr>
          <w:i/>
        </w:rPr>
      </w:pPr>
    </w:p>
    <w:p w:rsidR="00431E6E" w:rsidRPr="00431E6E" w:rsidRDefault="00431E6E" w:rsidP="005D4C7D">
      <w:r>
        <w:t xml:space="preserve">     </w:t>
      </w:r>
    </w:p>
    <w:sectPr w:rsidR="00431E6E" w:rsidRPr="0043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431E6E"/>
    <w:rsid w:val="005D4C7D"/>
    <w:rsid w:val="00687731"/>
    <w:rsid w:val="00987591"/>
    <w:rsid w:val="00B30165"/>
    <w:rsid w:val="00BA3FC0"/>
    <w:rsid w:val="00C9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67F"/>
  <w15:chartTrackingRefBased/>
  <w15:docId w15:val="{9D92FED4-959C-4481-B499-BD59452D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7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Grigoli, Malena K.</dc:creator>
  <cp:keywords/>
  <dc:description/>
  <cp:lastModifiedBy>Grigoli, Malena K.</cp:lastModifiedBy>
  <cp:revision>1</cp:revision>
  <dcterms:created xsi:type="dcterms:W3CDTF">2018-10-24T15:04:00Z</dcterms:created>
  <dcterms:modified xsi:type="dcterms:W3CDTF">2018-10-24T16:05:00Z</dcterms:modified>
</cp:coreProperties>
</file>