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Roboto Light" w:cs="Roboto Light" w:eastAsia="Roboto Light" w:hAnsi="Roboto Light"/>
          <w:smallCaps w:val="0"/>
          <w:strike w:val="0"/>
          <w:color w:val="000000"/>
          <w:u w:val="none"/>
          <w:shd w:fill="auto" w:val="clear"/>
          <w:vertAlign w:val="baseline"/>
        </w:rPr>
      </w:pPr>
      <w:r w:rsidDel="00000000" w:rsidR="00000000" w:rsidRPr="00000000">
        <w:rPr>
          <w:rFonts w:ascii="Roboto" w:cs="Roboto" w:eastAsia="Roboto" w:hAnsi="Roboto"/>
          <w:b w:val="1"/>
          <w:smallCaps w:val="0"/>
          <w:strike w:val="0"/>
          <w:color w:val="000000"/>
          <w:u w:val="none"/>
          <w:shd w:fill="auto" w:val="clear"/>
          <w:vertAlign w:val="baseline"/>
          <w:rtl w:val="0"/>
        </w:rPr>
        <w:t xml:space="preserve">Constitution and By-­Laws for the Educational Studies Graduate Student</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smallCaps w:val="0"/>
          <w:strike w:val="0"/>
          <w:color w:val="000000"/>
          <w:u w:val="none"/>
          <w:shd w:fill="auto" w:val="clear"/>
          <w:vertAlign w:val="baseline"/>
          <w:rtl w:val="0"/>
        </w:rPr>
        <w:t xml:space="preserve">Council</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smallCaps w:val="0"/>
          <w:strike w:val="0"/>
          <w:color w:val="000000"/>
          <w:u w:val="none"/>
          <w:shd w:fill="auto" w:val="clear"/>
          <w:vertAlign w:val="baseline"/>
          <w:rtl w:val="0"/>
        </w:rPr>
        <w:t xml:space="preserve">(ES GSC) </w:t>
      </w:r>
      <w:r w:rsidDel="00000000" w:rsidR="00000000" w:rsidRPr="00000000">
        <w:rPr>
          <w:rFonts w:ascii="Roboto Light" w:cs="Roboto Light" w:eastAsia="Roboto Light" w:hAnsi="Roboto Light"/>
          <w:smallCaps w:val="0"/>
          <w:strike w:val="0"/>
          <w:color w:val="000000"/>
          <w:u w:val="none"/>
          <w:shd w:fill="auto" w:val="clear"/>
          <w:vertAlign w:val="baseline"/>
          <w:rtl w:val="0"/>
        </w:rPr>
        <w:t xml:space="preserve">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Revised October 18th, 2018</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w:cs="Roboto" w:eastAsia="Roboto" w:hAnsi="Roboto"/>
          <w:b w:val="1"/>
          <w:smallCaps w:val="0"/>
          <w:strike w:val="0"/>
          <w:color w:val="000000"/>
          <w:u w:val="none"/>
          <w:shd w:fill="auto" w:val="clear"/>
          <w:vertAlign w:val="baseline"/>
        </w:rPr>
      </w:pPr>
      <w:r w:rsidDel="00000000" w:rsidR="00000000" w:rsidRPr="00000000">
        <w:rPr>
          <w:rFonts w:ascii="Roboto" w:cs="Roboto" w:eastAsia="Roboto" w:hAnsi="Roboto"/>
          <w:b w:val="1"/>
          <w:smallCaps w:val="0"/>
          <w:strike w:val="0"/>
          <w:color w:val="000000"/>
          <w:u w:val="none"/>
          <w:shd w:fill="auto" w:val="clear"/>
          <w:vertAlign w:val="baseline"/>
          <w:rtl w:val="0"/>
        </w:rPr>
        <w:t xml:space="preserve">Article  1:  Name, Purpose, </w:t>
      </w:r>
      <w:r w:rsidDel="00000000" w:rsidR="00000000" w:rsidRPr="00000000">
        <w:rPr>
          <w:rFonts w:ascii="Roboto" w:cs="Roboto" w:eastAsia="Roboto" w:hAnsi="Roboto"/>
          <w:b w:val="1"/>
          <w:rtl w:val="0"/>
        </w:rPr>
        <w:t xml:space="preserve">a</w:t>
      </w:r>
      <w:r w:rsidDel="00000000" w:rsidR="00000000" w:rsidRPr="00000000">
        <w:rPr>
          <w:rFonts w:ascii="Roboto" w:cs="Roboto" w:eastAsia="Roboto" w:hAnsi="Roboto"/>
          <w:b w:val="1"/>
          <w:smallCaps w:val="0"/>
          <w:strike w:val="0"/>
          <w:color w:val="000000"/>
          <w:u w:val="none"/>
          <w:shd w:fill="auto" w:val="clear"/>
          <w:vertAlign w:val="baseline"/>
          <w:rtl w:val="0"/>
        </w:rPr>
        <w:t xml:space="preserve">nd Non-­Discrimination Policy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Roboto Light" w:cs="Roboto Light" w:eastAsia="Roboto Light" w:hAnsi="Roboto Light"/>
          <w:i w:val="0"/>
          <w:smallCaps w:val="0"/>
          <w:strike w:val="0"/>
          <w:color w:val="000000"/>
          <w:u w:val="none"/>
          <w:shd w:fill="auto" w:val="clear"/>
          <w:vertAlign w:val="baseline"/>
        </w:rPr>
      </w:pP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Section 1: Name</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Educational  Studies  Graduate  Student  Council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i w:val="0"/>
          <w:smallCaps w:val="0"/>
          <w:strike w:val="0"/>
          <w:color w:val="000000"/>
          <w:u w:val="none"/>
          <w:vertAlign w:val="baseline"/>
        </w:rPr>
      </w:pPr>
      <w:r w:rsidDel="00000000" w:rsidR="00000000" w:rsidRPr="00000000">
        <w:rPr>
          <w:rFonts w:ascii="Roboto Light" w:cs="Roboto Light" w:eastAsia="Roboto Light" w:hAnsi="Roboto Light"/>
          <w:i w:val="0"/>
          <w:smallCaps w:val="0"/>
          <w:strike w:val="0"/>
          <w:color w:val="000000"/>
          <w:u w:val="none"/>
          <w:vertAlign w:val="baseline"/>
          <w:rtl w:val="0"/>
        </w:rPr>
        <w:t xml:space="preserve">Section 2: Objectives</w:t>
      </w:r>
      <w:r w:rsidDel="00000000" w:rsidR="00000000" w:rsidRPr="00000000">
        <w:rPr>
          <w:rFonts w:ascii="Roboto Light" w:cs="Roboto Light" w:eastAsia="Roboto Light" w:hAnsi="Roboto Light"/>
          <w:rtl w:val="0"/>
        </w:rPr>
        <w:t xml:space="preserve">-</w:t>
      </w:r>
      <w:r w:rsidDel="00000000" w:rsidR="00000000" w:rsidRPr="00000000">
        <w:rPr>
          <w:rFonts w:ascii="Roboto Light" w:cs="Roboto Light" w:eastAsia="Roboto Light" w:hAnsi="Roboto Light"/>
          <w:i w:val="0"/>
          <w:smallCaps w:val="0"/>
          <w:strike w:val="0"/>
          <w:color w:val="000000"/>
          <w:u w:val="none"/>
          <w:vertAlign w:val="baseline"/>
          <w:rtl w:val="0"/>
        </w:rPr>
        <w:t xml:space="preserve"> Facilitate</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i w:val="0"/>
          <w:smallCaps w:val="0"/>
          <w:strike w:val="0"/>
          <w:color w:val="000000"/>
          <w:u w:val="none"/>
          <w:vertAlign w:val="baseline"/>
          <w:rtl w:val="0"/>
        </w:rPr>
        <w:t xml:space="preserve">collaboration </w:t>
      </w:r>
      <w:r w:rsidDel="00000000" w:rsidR="00000000" w:rsidRPr="00000000">
        <w:rPr>
          <w:rFonts w:ascii="Roboto Light" w:cs="Roboto Light" w:eastAsia="Roboto Light" w:hAnsi="Roboto Light"/>
          <w:rtl w:val="0"/>
        </w:rPr>
        <w:t xml:space="preserve">between graduate students enrolled in masters, doctoral, and professional programs</w:t>
      </w:r>
      <w:r w:rsidDel="00000000" w:rsidR="00000000" w:rsidRPr="00000000">
        <w:rPr>
          <w:rFonts w:ascii="Roboto Light" w:cs="Roboto Light" w:eastAsia="Roboto Light" w:hAnsi="Roboto Light"/>
          <w:i w:val="0"/>
          <w:smallCaps w:val="0"/>
          <w:strike w:val="0"/>
          <w:color w:val="000000"/>
          <w:u w:val="none"/>
          <w:vertAlign w:val="baseline"/>
          <w:rtl w:val="0"/>
        </w:rPr>
        <w:t xml:space="preserve"> in the Department of Educational Studies</w:t>
      </w:r>
      <w:r w:rsidDel="00000000" w:rsidR="00000000" w:rsidRPr="00000000">
        <w:rPr>
          <w:rFonts w:ascii="Roboto Light" w:cs="Roboto Light" w:eastAsia="Roboto Light" w:hAnsi="Roboto Light"/>
          <w:rtl w:val="0"/>
        </w:rPr>
        <w:t xml:space="preserve"> as well as</w:t>
      </w:r>
      <w:r w:rsidDel="00000000" w:rsidR="00000000" w:rsidRPr="00000000">
        <w:rPr>
          <w:rFonts w:ascii="Roboto Light" w:cs="Roboto Light" w:eastAsia="Roboto Light" w:hAnsi="Roboto Light"/>
          <w:i w:val="0"/>
          <w:smallCaps w:val="0"/>
          <w:strike w:val="0"/>
          <w:color w:val="000000"/>
          <w:u w:val="none"/>
          <w:vertAlign w:val="baseline"/>
          <w:rtl w:val="0"/>
        </w:rPr>
        <w:t xml:space="preserve"> advocat</w:t>
      </w:r>
      <w:r w:rsidDel="00000000" w:rsidR="00000000" w:rsidRPr="00000000">
        <w:rPr>
          <w:rFonts w:ascii="Roboto Light" w:cs="Roboto Light" w:eastAsia="Roboto Light" w:hAnsi="Roboto Light"/>
          <w:rtl w:val="0"/>
        </w:rPr>
        <w:t xml:space="preserve">e</w:t>
      </w:r>
      <w:r w:rsidDel="00000000" w:rsidR="00000000" w:rsidRPr="00000000">
        <w:rPr>
          <w:rFonts w:ascii="Roboto Light" w:cs="Roboto Light" w:eastAsia="Roboto Light" w:hAnsi="Roboto Light"/>
          <w:i w:val="0"/>
          <w:smallCaps w:val="0"/>
          <w:strike w:val="0"/>
          <w:color w:val="000000"/>
          <w:u w:val="none"/>
          <w:vertAlign w:val="baseline"/>
          <w:rtl w:val="0"/>
        </w:rPr>
        <w:t xml:space="preserve"> for the </w:t>
      </w:r>
      <w:r w:rsidDel="00000000" w:rsidR="00000000" w:rsidRPr="00000000">
        <w:rPr>
          <w:rFonts w:ascii="Roboto Light" w:cs="Roboto Light" w:eastAsia="Roboto Light" w:hAnsi="Roboto Light"/>
          <w:rtl w:val="0"/>
        </w:rPr>
        <w:t xml:space="preserve">personal and professional </w:t>
      </w:r>
      <w:r w:rsidDel="00000000" w:rsidR="00000000" w:rsidRPr="00000000">
        <w:rPr>
          <w:rFonts w:ascii="Roboto Light" w:cs="Roboto Light" w:eastAsia="Roboto Light" w:hAnsi="Roboto Light"/>
          <w:i w:val="0"/>
          <w:smallCaps w:val="0"/>
          <w:strike w:val="0"/>
          <w:color w:val="000000"/>
          <w:u w:val="none"/>
          <w:vertAlign w:val="baseline"/>
          <w:rtl w:val="0"/>
        </w:rPr>
        <w:t xml:space="preserve">need</w:t>
      </w:r>
      <w:r w:rsidDel="00000000" w:rsidR="00000000" w:rsidRPr="00000000">
        <w:rPr>
          <w:rFonts w:ascii="Roboto Light" w:cs="Roboto Light" w:eastAsia="Roboto Light" w:hAnsi="Roboto Light"/>
          <w:rtl w:val="0"/>
        </w:rPr>
        <w:t xml:space="preserve">s of these students in Educational Studies.</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i w:val="0"/>
          <w:smallCaps w:val="0"/>
          <w:strike w:val="0"/>
          <w:color w:val="000000"/>
          <w:u w:val="none"/>
          <w:shd w:fill="auto" w:val="clear"/>
          <w:vertAlign w:val="baseline"/>
        </w:rPr>
      </w:pP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Section  3:</w:t>
      </w:r>
      <w:r w:rsidDel="00000000" w:rsidR="00000000" w:rsidRPr="00000000">
        <w:rPr>
          <w:rFonts w:ascii="Roboto Light" w:cs="Roboto Light" w:eastAsia="Roboto Light" w:hAnsi="Roboto Light"/>
          <w:rtl w:val="0"/>
        </w:rPr>
        <w:t xml:space="preserve"> Non-discrimination Policy-</w:t>
      </w: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 This  organization  and  its  members  shall  not  discriminate  against  any  individual(s)  for   reasons  of  age,  color,  disability,  gender  identity  or  expression,  national  origin,  race,  religion,  sex,   sexual  orientation,  or  veteran  status.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rPr>
      </w:pPr>
      <w:r w:rsidDel="00000000" w:rsidR="00000000" w:rsidRPr="00000000">
        <w:rPr>
          <w:rFonts w:ascii="Roboto Light" w:cs="Roboto Light" w:eastAsia="Roboto Light" w:hAnsi="Roboto Light"/>
          <w:rtl w:val="0"/>
        </w:rPr>
        <w:t xml:space="preserve">Section 4: Diversity Inclusion Statement - This  organization  will actively work to recruit   and advocate for individual(s) with diverse identities, such as age,  color,  disability,  gender  identity  or  expression,  national  origin,  race,  religion,  sex,   sexual  orientation,  or  veteran  status to enrich membership and collaboration.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w:cs="Roboto" w:eastAsia="Roboto" w:hAnsi="Roboto"/>
          <w:b w:val="1"/>
          <w:smallCaps w:val="0"/>
          <w:strike w:val="0"/>
          <w:color w:val="000000"/>
          <w:u w:val="none"/>
          <w:shd w:fill="auto" w:val="clear"/>
          <w:vertAlign w:val="baseline"/>
        </w:rPr>
      </w:pPr>
      <w:r w:rsidDel="00000000" w:rsidR="00000000" w:rsidRPr="00000000">
        <w:rPr>
          <w:rFonts w:ascii="Roboto" w:cs="Roboto" w:eastAsia="Roboto" w:hAnsi="Roboto"/>
          <w:b w:val="1"/>
          <w:smallCaps w:val="0"/>
          <w:strike w:val="0"/>
          <w:color w:val="000000"/>
          <w:u w:val="none"/>
          <w:shd w:fill="auto" w:val="clear"/>
          <w:vertAlign w:val="baseline"/>
          <w:rtl w:val="0"/>
        </w:rPr>
        <w:t xml:space="preserve">Article  II: Membership: Qualifications and Categories of Membership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i w:val="0"/>
          <w:smallCaps w:val="0"/>
          <w:strike w:val="0"/>
          <w:color w:val="000000"/>
          <w:u w:val="none"/>
          <w:vertAlign w:val="baseline"/>
        </w:rPr>
      </w:pPr>
      <w:r w:rsidDel="00000000" w:rsidR="00000000" w:rsidRPr="00000000">
        <w:rPr>
          <w:rFonts w:ascii="Roboto Light" w:cs="Roboto Light" w:eastAsia="Roboto Light" w:hAnsi="Roboto Light"/>
          <w:i w:val="0"/>
          <w:smallCaps w:val="0"/>
          <w:strike w:val="0"/>
          <w:color w:val="000000"/>
          <w:u w:val="none"/>
          <w:vertAlign w:val="baseline"/>
          <w:rtl w:val="0"/>
        </w:rPr>
        <w:t xml:space="preserve">Section 1:  Members  must  be  a  graduate  student  in  the  Department  of  Educational  Studies.  Each   of  the  1</w:t>
      </w:r>
      <w:r w:rsidDel="00000000" w:rsidR="00000000" w:rsidRPr="00000000">
        <w:rPr>
          <w:rFonts w:ascii="Roboto Light" w:cs="Roboto Light" w:eastAsia="Roboto Light" w:hAnsi="Roboto Light"/>
          <w:rtl w:val="0"/>
        </w:rPr>
        <w:t xml:space="preserve">4</w:t>
      </w:r>
      <w:r w:rsidDel="00000000" w:rsidR="00000000" w:rsidRPr="00000000">
        <w:rPr>
          <w:rFonts w:ascii="Roboto Light" w:cs="Roboto Light" w:eastAsia="Roboto Light" w:hAnsi="Roboto Light"/>
          <w:i w:val="0"/>
          <w:smallCaps w:val="0"/>
          <w:strike w:val="0"/>
          <w:color w:val="000000"/>
          <w:u w:val="none"/>
          <w:vertAlign w:val="baseline"/>
          <w:rtl w:val="0"/>
        </w:rPr>
        <w:t xml:space="preserve">  programs  is  represented  by  at  maximum  of  two  graduate  student  representatives.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w:cs="Roboto" w:eastAsia="Roboto" w:hAnsi="Roboto"/>
          <w:b w:val="1"/>
          <w:smallCaps w:val="0"/>
          <w:strike w:val="0"/>
          <w:color w:val="000000"/>
          <w:u w:val="none"/>
          <w:shd w:fill="auto" w:val="clear"/>
          <w:vertAlign w:val="baseline"/>
        </w:rPr>
      </w:pPr>
      <w:r w:rsidDel="00000000" w:rsidR="00000000" w:rsidRPr="00000000">
        <w:rPr>
          <w:rFonts w:ascii="Roboto" w:cs="Roboto" w:eastAsia="Roboto" w:hAnsi="Roboto"/>
          <w:b w:val="1"/>
          <w:smallCaps w:val="0"/>
          <w:strike w:val="0"/>
          <w:color w:val="000000"/>
          <w:u w:val="none"/>
          <w:shd w:fill="auto" w:val="clear"/>
          <w:vertAlign w:val="baseline"/>
          <w:rtl w:val="0"/>
        </w:rPr>
        <w:t xml:space="preserve">Article  III: Organization Leadership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i w:val="0"/>
          <w:smallCaps w:val="0"/>
          <w:strike w:val="0"/>
          <w:color w:val="000000"/>
          <w:u w:val="none"/>
          <w:shd w:fill="auto" w:val="clear"/>
          <w:vertAlign w:val="baseline"/>
        </w:rPr>
      </w:pP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Section 1: Organization leaders are elected by current members.Terms</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will </w:t>
      </w:r>
      <w:r w:rsidDel="00000000" w:rsidR="00000000" w:rsidRPr="00000000">
        <w:rPr>
          <w:rFonts w:ascii="Roboto Light" w:cs="Roboto Light" w:eastAsia="Roboto Light" w:hAnsi="Roboto Light"/>
          <w:rtl w:val="0"/>
        </w:rPr>
        <w:t xml:space="preserve">l</w:t>
      </w: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ast one</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academic year, and election will take place during the regular organization meeting in the</w:t>
      </w:r>
      <w:r w:rsidDel="00000000" w:rsidR="00000000" w:rsidRPr="00000000">
        <w:rPr>
          <w:rFonts w:ascii="Roboto Light" w:cs="Roboto Light" w:eastAsia="Roboto Light" w:hAnsi="Roboto Light"/>
          <w:rtl w:val="0"/>
        </w:rPr>
        <w:t xml:space="preserve"> s</w:t>
      </w: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pring.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i w:val="0"/>
          <w:smallCaps w:val="0"/>
          <w:strike w:val="0"/>
          <w:color w:val="000000"/>
          <w:u w:val="none"/>
          <w:shd w:fill="auto" w:val="clear"/>
          <w:vertAlign w:val="baseline"/>
        </w:rPr>
      </w:pP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Section 2: Titles of the Executive Committee include President, Treasurer, Secretary, and  President-­elect.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i w:val="0"/>
          <w:smallCaps w:val="0"/>
          <w:strike w:val="0"/>
          <w:color w:val="000000"/>
          <w:u w:val="none"/>
          <w:shd w:fill="auto" w:val="clear"/>
          <w:vertAlign w:val="baseline"/>
        </w:rPr>
      </w:pP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Section  2a: President duties:  Complete  and  manage  registration  for  organization,  coordinate   meetings  and  programs,  serve  as  primary  contact  for  organization,  and  help  manage   conflicts.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i w:val="0"/>
          <w:smallCaps w:val="0"/>
          <w:strike w:val="0"/>
          <w:color w:val="000000"/>
          <w:u w:val="none"/>
          <w:shd w:fill="auto" w:val="clear"/>
          <w:vertAlign w:val="baseline"/>
        </w:rPr>
      </w:pP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Section  2b: Treasurer  duties:  meet  regularly  with  the  advisor  to  discuss  finances,  request  all   funds  for  the  organization,  save  receipts  and  complete  all  forms,  manage  organization   budget  and  bank  account.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i w:val="0"/>
          <w:smallCaps w:val="0"/>
          <w:strike w:val="0"/>
          <w:color w:val="000000"/>
          <w:u w:val="none"/>
          <w:shd w:fill="auto" w:val="clear"/>
          <w:vertAlign w:val="baseline"/>
        </w:rPr>
      </w:pP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Section  2c:  Secretary  duties:  </w:t>
      </w:r>
      <w:r w:rsidDel="00000000" w:rsidR="00000000" w:rsidRPr="00000000">
        <w:rPr>
          <w:rFonts w:ascii="Roboto Light" w:cs="Roboto Light" w:eastAsia="Roboto Light" w:hAnsi="Roboto Light"/>
          <w:rtl w:val="0"/>
        </w:rPr>
        <w:t xml:space="preserve">Take </w:t>
      </w: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 meeting  minutes  and </w:t>
      </w:r>
      <w:r w:rsidDel="00000000" w:rsidR="00000000" w:rsidRPr="00000000">
        <w:rPr>
          <w:rFonts w:ascii="Roboto Light" w:cs="Roboto Light" w:eastAsia="Roboto Light" w:hAnsi="Roboto Light"/>
          <w:rtl w:val="0"/>
        </w:rPr>
        <w:t xml:space="preserve"> distribute</w:t>
      </w: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  via  email  to  all   ES GSC  members.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i w:val="0"/>
          <w:smallCaps w:val="0"/>
          <w:strike w:val="0"/>
          <w:color w:val="000000"/>
          <w:u w:val="none"/>
          <w:shd w:fill="auto" w:val="clear"/>
          <w:vertAlign w:val="baseline"/>
        </w:rPr>
      </w:pP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Section  2d:  President-­elect  duties:  Assume  the  role  of  the  president  in  </w:t>
      </w:r>
      <w:r w:rsidDel="00000000" w:rsidR="00000000" w:rsidRPr="00000000">
        <w:rPr>
          <w:rFonts w:ascii="Roboto Light" w:cs="Roboto Light" w:eastAsia="Roboto Light" w:hAnsi="Roboto Light"/>
          <w:rtl w:val="0"/>
        </w:rPr>
        <w:t xml:space="preserve">their </w:t>
      </w: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absence. The President-elect will assume the  presidency  upon  the  ending  of  the  President’s  term.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w:cs="Roboto" w:eastAsia="Roboto" w:hAnsi="Roboto"/>
          <w:b w:val="1"/>
          <w:smallCaps w:val="0"/>
          <w:strike w:val="0"/>
          <w:color w:val="000000"/>
          <w:u w:val="none"/>
          <w:shd w:fill="auto" w:val="clear"/>
          <w:vertAlign w:val="baseline"/>
        </w:rPr>
      </w:pPr>
      <w:r w:rsidDel="00000000" w:rsidR="00000000" w:rsidRPr="00000000">
        <w:rPr>
          <w:rFonts w:ascii="Roboto" w:cs="Roboto" w:eastAsia="Roboto" w:hAnsi="Roboto"/>
          <w:b w:val="1"/>
          <w:smallCaps w:val="0"/>
          <w:strike w:val="0"/>
          <w:color w:val="000000"/>
          <w:u w:val="none"/>
          <w:shd w:fill="auto" w:val="clear"/>
          <w:vertAlign w:val="baseline"/>
          <w:rtl w:val="0"/>
        </w:rPr>
        <w:t xml:space="preserve">Article  IV:  Executive  Committee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i w:val="0"/>
          <w:smallCaps w:val="0"/>
          <w:strike w:val="0"/>
          <w:color w:val="000000"/>
          <w:u w:val="none"/>
          <w:shd w:fill="auto" w:val="clear"/>
          <w:vertAlign w:val="baseline"/>
        </w:rPr>
      </w:pP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Section  1:  The  Executive  Committee  shall  be  comprised  of  the  organizational  leadership  (see   Article  III).  </w:t>
      </w:r>
      <w:r w:rsidDel="00000000" w:rsidR="00000000" w:rsidRPr="00000000">
        <w:br w:type="page"/>
      </w: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Section  2:  The  Executive  Committee  may  add  ad  hoc,  non-­‐voting  members  by  a  majority  vote  of   the  Executive  Committee.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w:cs="Roboto" w:eastAsia="Roboto" w:hAnsi="Roboto"/>
          <w:b w:val="1"/>
          <w:smallCaps w:val="0"/>
          <w:strike w:val="0"/>
          <w:color w:val="000000"/>
          <w:shd w:fill="auto" w:val="clear"/>
          <w:vertAlign w:val="baseline"/>
        </w:rPr>
      </w:pPr>
      <w:r w:rsidDel="00000000" w:rsidR="00000000" w:rsidRPr="00000000">
        <w:rPr>
          <w:rFonts w:ascii="Roboto" w:cs="Roboto" w:eastAsia="Roboto" w:hAnsi="Roboto"/>
          <w:b w:val="1"/>
          <w:smallCaps w:val="0"/>
          <w:strike w:val="0"/>
          <w:color w:val="000000"/>
          <w:shd w:fill="auto" w:val="clear"/>
          <w:vertAlign w:val="baseline"/>
          <w:rtl w:val="0"/>
        </w:rPr>
        <w:t xml:space="preserve">Article  V:  Standing  Committee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i w:val="0"/>
          <w:smallCaps w:val="0"/>
          <w:strike w:val="0"/>
          <w:color w:val="000000"/>
          <w:u w:val="none"/>
          <w:shd w:fill="auto" w:val="clear"/>
          <w:vertAlign w:val="baseline"/>
        </w:rPr>
      </w:pP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The  Educational  Studies  Graduate  Student  Council  does  not  have  standing  committees.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w:cs="Roboto" w:eastAsia="Roboto" w:hAnsi="Roboto"/>
          <w:b w:val="1"/>
          <w:smallCaps w:val="0"/>
          <w:strike w:val="0"/>
          <w:color w:val="000000"/>
          <w:u w:val="none"/>
          <w:shd w:fill="auto" w:val="clear"/>
          <w:vertAlign w:val="baseline"/>
        </w:rPr>
      </w:pPr>
      <w:r w:rsidDel="00000000" w:rsidR="00000000" w:rsidRPr="00000000">
        <w:rPr>
          <w:rFonts w:ascii="Roboto" w:cs="Roboto" w:eastAsia="Roboto" w:hAnsi="Roboto"/>
          <w:b w:val="1"/>
          <w:smallCaps w:val="0"/>
          <w:strike w:val="0"/>
          <w:color w:val="000000"/>
          <w:u w:val="none"/>
          <w:shd w:fill="auto" w:val="clear"/>
          <w:vertAlign w:val="baseline"/>
          <w:rtl w:val="0"/>
        </w:rPr>
        <w:t xml:space="preserve">Article  VI:  Methods  of  Selecting  and/or  Removing  Officers  and  Members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i w:val="0"/>
          <w:smallCaps w:val="0"/>
          <w:strike w:val="0"/>
          <w:color w:val="000000"/>
          <w:u w:val="none"/>
          <w:shd w:fill="auto" w:val="clear"/>
          <w:vertAlign w:val="baseline"/>
        </w:rPr>
      </w:pP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Section  1:  All  graduate  students  in  the  Department  of  Educational  Studies  are  eligible  for   membership.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i w:val="0"/>
          <w:smallCaps w:val="0"/>
          <w:strike w:val="0"/>
          <w:color w:val="000000"/>
          <w:u w:val="none"/>
          <w:shd w:fill="auto" w:val="clear"/>
          <w:vertAlign w:val="baseline"/>
        </w:rPr>
      </w:pP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Section  2:  In  the  event  that  a  ESGSC  member  does  not  conduct  him/herself  in  a  way  that  reflects   well  on  the  organization,  a  meeting  of  the  Executive  Committee  will  be  convened  to  discuss   these  problems,  and  determine  possible  probationary  period  or  vote  with  majority  rule  on   removal.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i w:val="0"/>
          <w:smallCaps w:val="0"/>
          <w:strike w:val="0"/>
          <w:color w:val="000000"/>
          <w:u w:val="none"/>
          <w:shd w:fill="auto" w:val="clear"/>
          <w:vertAlign w:val="baseline"/>
        </w:rPr>
      </w:pP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Section  3:  Graduating or leaving members will recruit another graduate student to</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represent  their program on the Council to be approved  by  advisor  and  Executive  Committee.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w:cs="Roboto" w:eastAsia="Roboto" w:hAnsi="Roboto"/>
          <w:b w:val="1"/>
          <w:smallCaps w:val="0"/>
          <w:strike w:val="0"/>
          <w:color w:val="000000"/>
          <w:shd w:fill="auto" w:val="clear"/>
          <w:vertAlign w:val="baseline"/>
        </w:rPr>
      </w:pPr>
      <w:r w:rsidDel="00000000" w:rsidR="00000000" w:rsidRPr="00000000">
        <w:rPr>
          <w:rFonts w:ascii="Roboto" w:cs="Roboto" w:eastAsia="Roboto" w:hAnsi="Roboto"/>
          <w:b w:val="1"/>
          <w:smallCaps w:val="0"/>
          <w:strike w:val="0"/>
          <w:color w:val="000000"/>
          <w:shd w:fill="auto" w:val="clear"/>
          <w:vertAlign w:val="baseline"/>
          <w:rtl w:val="0"/>
        </w:rPr>
        <w:t xml:space="preserve">Article VII: Advisors or Advisory Board: Qualification Criteria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i w:val="0"/>
          <w:smallCaps w:val="0"/>
          <w:strike w:val="0"/>
          <w:color w:val="000000"/>
          <w:u w:val="none"/>
          <w:shd w:fill="auto" w:val="clear"/>
          <w:vertAlign w:val="baseline"/>
        </w:rPr>
      </w:pP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Section 1: The advisor for ES GSC will serve as the  primary  resource  for  the  organization,  meet   with  officers  and  give  advice,  provide  continuity  and  perspective,  approve  organization’s   registration,  funding  requests,  and  annual  goals,  and  serve  as  co-­‐signer  on  organization  bank   account.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i w:val="0"/>
          <w:smallCaps w:val="0"/>
          <w:strike w:val="0"/>
          <w:color w:val="000000"/>
          <w:u w:val="none"/>
          <w:shd w:fill="auto" w:val="clear"/>
          <w:vertAlign w:val="baseline"/>
        </w:rPr>
      </w:pP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Section  2:  The  advisor  must  be  a  faculty  or  staff  member  in  the  Department  of  Educational   Studies.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w:cs="Roboto" w:eastAsia="Roboto" w:hAnsi="Roboto"/>
          <w:b w:val="1"/>
          <w:smallCaps w:val="0"/>
          <w:strike w:val="0"/>
          <w:color w:val="000000"/>
          <w:u w:val="none"/>
          <w:shd w:fill="auto" w:val="clear"/>
          <w:vertAlign w:val="baseline"/>
        </w:rPr>
      </w:pPr>
      <w:r w:rsidDel="00000000" w:rsidR="00000000" w:rsidRPr="00000000">
        <w:rPr>
          <w:rFonts w:ascii="Roboto" w:cs="Roboto" w:eastAsia="Roboto" w:hAnsi="Roboto"/>
          <w:b w:val="1"/>
          <w:smallCaps w:val="0"/>
          <w:strike w:val="0"/>
          <w:color w:val="000000"/>
          <w:u w:val="none"/>
          <w:shd w:fill="auto" w:val="clear"/>
          <w:vertAlign w:val="baseline"/>
          <w:rtl w:val="0"/>
        </w:rPr>
        <w:t xml:space="preserve">Article  VIII:  Meetings  of  the  Organization:  Required  Meetings  and  Their  Frequency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i w:val="0"/>
          <w:smallCaps w:val="0"/>
          <w:strike w:val="0"/>
          <w:color w:val="000000"/>
          <w:u w:val="none"/>
          <w:shd w:fill="auto" w:val="clear"/>
          <w:vertAlign w:val="baseline"/>
        </w:rPr>
      </w:pP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Section  1:  Meetings  will  be  required  of  all  members  at  least  twice  per  semester,  and  will  be   initiated  by  the  President.  Additional  meetings  scheduled  as  need  for  organization  projects  and   events.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w:cs="Roboto" w:eastAsia="Roboto" w:hAnsi="Roboto"/>
          <w:b w:val="1"/>
          <w:smallCaps w:val="0"/>
          <w:strike w:val="0"/>
          <w:color w:val="000000"/>
          <w:u w:val="none"/>
          <w:shd w:fill="auto" w:val="clear"/>
          <w:vertAlign w:val="baseline"/>
        </w:rPr>
      </w:pPr>
      <w:r w:rsidDel="00000000" w:rsidR="00000000" w:rsidRPr="00000000">
        <w:rPr>
          <w:rFonts w:ascii="Roboto" w:cs="Roboto" w:eastAsia="Roboto" w:hAnsi="Roboto"/>
          <w:b w:val="1"/>
          <w:smallCaps w:val="0"/>
          <w:strike w:val="0"/>
          <w:color w:val="000000"/>
          <w:u w:val="none"/>
          <w:shd w:fill="auto" w:val="clear"/>
          <w:vertAlign w:val="baseline"/>
          <w:rtl w:val="0"/>
        </w:rPr>
        <w:t xml:space="preserve">Article  IX:  Methods  of  Amending  the  Constitution:  Proposal,  Notice,  and  Voting  Requirements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i w:val="0"/>
          <w:smallCaps w:val="0"/>
          <w:strike w:val="0"/>
          <w:color w:val="000000"/>
          <w:u w:val="none"/>
          <w:shd w:fill="auto" w:val="clear"/>
          <w:vertAlign w:val="baseline"/>
        </w:rPr>
      </w:pP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Section  1:  Proposed  amendments  shall  be  in  writing.  Amendments  shall  be  read  in  a  general   meeting  and  voted  upon  at  a  subsequent  general  meeting.  Approval  shall  require  an  affirmative   vote  of  at  least  two-­‐thirds  of  voting  members  present.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w:cs="Roboto" w:eastAsia="Roboto" w:hAnsi="Roboto"/>
          <w:b w:val="1"/>
          <w:smallCaps w:val="0"/>
          <w:strike w:val="0"/>
          <w:color w:val="000000"/>
          <w:u w:val="none"/>
          <w:shd w:fill="auto" w:val="clear"/>
          <w:vertAlign w:val="baseline"/>
        </w:rPr>
      </w:pPr>
      <w:r w:rsidDel="00000000" w:rsidR="00000000" w:rsidRPr="00000000">
        <w:rPr>
          <w:rFonts w:ascii="Roboto" w:cs="Roboto" w:eastAsia="Roboto" w:hAnsi="Roboto"/>
          <w:b w:val="1"/>
          <w:smallCaps w:val="0"/>
          <w:strike w:val="0"/>
          <w:color w:val="000000"/>
          <w:u w:val="none"/>
          <w:shd w:fill="auto" w:val="clear"/>
          <w:vertAlign w:val="baseline"/>
          <w:rtl w:val="0"/>
        </w:rPr>
        <w:t xml:space="preserve">Article  X:  Dissolution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rPr>
      </w:pP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Section  1:  Dissolution  of  the  student  organization  will  be  voted  upon  during  a  general  meeting   after  at  least  one  meeting  prior  to  discuss  concerns  and  reasons  for  possible  dissolution.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contextualSpacing w:val="0"/>
        <w:jc w:val="left"/>
        <w:rPr>
          <w:rFonts w:ascii="Roboto Light" w:cs="Roboto Light" w:eastAsia="Roboto Light" w:hAnsi="Roboto Light"/>
          <w:i w:val="0"/>
          <w:smallCaps w:val="0"/>
          <w:strike w:val="0"/>
          <w:color w:val="000000"/>
          <w:u w:val="none"/>
          <w:shd w:fill="auto" w:val="clear"/>
          <w:vertAlign w:val="baseline"/>
        </w:rPr>
      </w:pP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Organization  assets  will  be  donated  back  to  the  university,  and  any  debts  will  be  discussed  and   handled  with  feedback  from  ESGSC  advisor  before  organization  dissolution.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Light" w:cs="Roboto Light" w:eastAsia="Roboto Light" w:hAnsi="Roboto Light"/>
          <w:i w:val="1"/>
          <w:smallCaps w:val="0"/>
          <w:strike w:val="0"/>
          <w:color w:val="000000"/>
          <w:u w:val="none"/>
          <w:shd w:fill="auto" w:val="clear"/>
          <w:vertAlign w:val="baseline"/>
        </w:rPr>
      </w:pPr>
      <w:r w:rsidDel="00000000" w:rsidR="00000000" w:rsidRPr="00000000">
        <w:rPr>
          <w:rFonts w:ascii="Roboto Light" w:cs="Roboto Light" w:eastAsia="Roboto Light" w:hAnsi="Roboto Light"/>
          <w:i w:val="1"/>
          <w:smallCaps w:val="0"/>
          <w:strike w:val="0"/>
          <w:color w:val="000000"/>
          <w:u w:val="none"/>
          <w:shd w:fill="auto" w:val="clear"/>
          <w:vertAlign w:val="baseline"/>
          <w:rtl w:val="0"/>
        </w:rPr>
        <w:t xml:space="preserve">By-­‐Laws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Light" w:cs="Roboto Light" w:eastAsia="Roboto Light" w:hAnsi="Roboto Light"/>
          <w:i w:val="0"/>
          <w:smallCaps w:val="0"/>
          <w:strike w:val="0"/>
          <w:color w:val="000000"/>
          <w:u w:val="none"/>
          <w:shd w:fill="auto" w:val="clear"/>
          <w:vertAlign w:val="baseline"/>
        </w:rPr>
      </w:pP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Article  I-­‐  The  rules  contained  in  Robert’s  Rule  of  Order  shall  govern  the  organization  in  all  cases  to  which   they  are  applicable,  and  in  which  they  are  not  inconsistent  with  the  by-</w:t>
      </w:r>
      <w:r w:rsidDel="00000000" w:rsidR="00000000" w:rsidRPr="00000000">
        <w:rPr>
          <w:rFonts w:ascii="Roboto Light" w:cs="Roboto Light" w:eastAsia="Roboto Light" w:hAnsi="Roboto Light"/>
          <w:rtl w:val="0"/>
        </w:rPr>
        <w:t xml:space="preserve">l</w:t>
      </w:r>
      <w:r w:rsidDel="00000000" w:rsidR="00000000" w:rsidRPr="00000000">
        <w:rPr>
          <w:rFonts w:ascii="Roboto Light" w:cs="Roboto Light" w:eastAsia="Roboto Light" w:hAnsi="Roboto Light"/>
          <w:i w:val="0"/>
          <w:smallCaps w:val="0"/>
          <w:strike w:val="0"/>
          <w:color w:val="000000"/>
          <w:u w:val="none"/>
          <w:shd w:fill="auto" w:val="clear"/>
          <w:vertAlign w:val="baseline"/>
          <w:rtl w:val="0"/>
        </w:rPr>
        <w:t xml:space="preserve">aws  of  this  organization.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Light" w:cs="Roboto Light" w:eastAsia="Roboto Light" w:hAnsi="Roboto Light"/>
          <w:i w:val="1"/>
          <w:smallCaps w:val="0"/>
          <w:strike w:val="0"/>
          <w:color w:val="000000"/>
          <w:u w:val="none"/>
          <w:shd w:fill="auto" w:val="clear"/>
          <w:vertAlign w:val="baseline"/>
        </w:rPr>
      </w:pPr>
      <w:r w:rsidDel="00000000" w:rsidR="00000000" w:rsidRPr="00000000">
        <w:rPr>
          <w:rFonts w:ascii="Roboto Light" w:cs="Roboto Light" w:eastAsia="Roboto Light" w:hAnsi="Roboto Light"/>
          <w:i w:val="1"/>
          <w:smallCaps w:val="0"/>
          <w:strike w:val="0"/>
          <w:color w:val="000000"/>
          <w:u w:val="none"/>
          <w:shd w:fill="auto" w:val="clear"/>
          <w:vertAlign w:val="baseline"/>
          <w:rtl w:val="0"/>
        </w:rPr>
        <w:t xml:space="preserve">Article  II-­‐  covered  in  the  ESGSC  Constitution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Light" w:cs="Roboto Light" w:eastAsia="Roboto Light" w:hAnsi="Roboto Light"/>
          <w:i w:val="1"/>
          <w:smallCaps w:val="0"/>
          <w:strike w:val="0"/>
          <w:color w:val="000000"/>
          <w:u w:val="none"/>
          <w:shd w:fill="auto" w:val="clear"/>
          <w:vertAlign w:val="baseline"/>
        </w:rPr>
      </w:pPr>
      <w:r w:rsidDel="00000000" w:rsidR="00000000" w:rsidRPr="00000000">
        <w:rPr>
          <w:rFonts w:ascii="Roboto Light" w:cs="Roboto Light" w:eastAsia="Roboto Light" w:hAnsi="Roboto Light"/>
          <w:i w:val="1"/>
          <w:smallCaps w:val="0"/>
          <w:strike w:val="0"/>
          <w:color w:val="000000"/>
          <w:u w:val="none"/>
          <w:shd w:fill="auto" w:val="clear"/>
          <w:vertAlign w:val="baseline"/>
          <w:rtl w:val="0"/>
        </w:rPr>
        <w:t xml:space="preserve">Article  III-­‐  covered  in  the  ESGSC  Constitution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Light" w:cs="Roboto Light" w:eastAsia="Roboto Light" w:hAnsi="Roboto Light"/>
          <w:i w:val="1"/>
          <w:smallCaps w:val="0"/>
          <w:strike w:val="0"/>
          <w:color w:val="000000"/>
          <w:u w:val="none"/>
          <w:shd w:fill="auto" w:val="clear"/>
          <w:vertAlign w:val="baseline"/>
        </w:rPr>
      </w:pPr>
      <w:r w:rsidDel="00000000" w:rsidR="00000000" w:rsidRPr="00000000">
        <w:rPr>
          <w:rFonts w:ascii="Roboto Light" w:cs="Roboto Light" w:eastAsia="Roboto Light" w:hAnsi="Roboto Light"/>
          <w:i w:val="1"/>
          <w:smallCaps w:val="0"/>
          <w:strike w:val="0"/>
          <w:color w:val="000000"/>
          <w:u w:val="none"/>
          <w:shd w:fill="auto" w:val="clear"/>
          <w:vertAlign w:val="baseline"/>
          <w:rtl w:val="0"/>
        </w:rPr>
        <w:t xml:space="preserve">Article  IV-­‐  not  needed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Light" w:cs="Roboto Light" w:eastAsia="Roboto Light" w:hAnsi="Roboto Light"/>
          <w:i w:val="1"/>
          <w:smallCaps w:val="0"/>
          <w:strike w:val="0"/>
          <w:color w:val="000000"/>
          <w:u w:val="none"/>
          <w:shd w:fill="auto" w:val="clear"/>
          <w:vertAlign w:val="baseline"/>
        </w:rPr>
      </w:pPr>
      <w:r w:rsidDel="00000000" w:rsidR="00000000" w:rsidRPr="00000000">
        <w:rPr>
          <w:rFonts w:ascii="Roboto Light" w:cs="Roboto Light" w:eastAsia="Roboto Light" w:hAnsi="Roboto Light"/>
          <w:i w:val="1"/>
          <w:smallCaps w:val="0"/>
          <w:strike w:val="0"/>
          <w:color w:val="000000"/>
          <w:u w:val="none"/>
          <w:shd w:fill="auto" w:val="clear"/>
          <w:vertAlign w:val="baseline"/>
          <w:rtl w:val="0"/>
        </w:rPr>
        <w:t xml:space="preserve">Article  V-­‐  not  needed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Light" w:cs="Roboto Light" w:eastAsia="Roboto Light" w:hAnsi="Roboto Light"/>
          <w:i w:val="1"/>
          <w:smallCaps w:val="0"/>
          <w:strike w:val="0"/>
          <w:color w:val="000000"/>
          <w:u w:val="none"/>
          <w:shd w:fill="auto" w:val="clear"/>
          <w:vertAlign w:val="baseline"/>
        </w:rPr>
      </w:pPr>
      <w:r w:rsidDel="00000000" w:rsidR="00000000" w:rsidRPr="00000000">
        <w:rPr>
          <w:rFonts w:ascii="Roboto Light" w:cs="Roboto Light" w:eastAsia="Roboto Light" w:hAnsi="Roboto Light"/>
          <w:i w:val="1"/>
          <w:smallCaps w:val="0"/>
          <w:strike w:val="0"/>
          <w:color w:val="000000"/>
          <w:u w:val="none"/>
          <w:shd w:fill="auto" w:val="clear"/>
          <w:vertAlign w:val="baseline"/>
          <w:rtl w:val="0"/>
        </w:rPr>
        <w:t xml:space="preserve">Article  VI-­‐  Covered  in  the  ESGSC  Constitution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Light" w:cs="Roboto Light" w:eastAsia="Roboto Light" w:hAnsi="Roboto Light"/>
          <w:i w:val="1"/>
          <w:smallCaps w:val="0"/>
          <w:strike w:val="0"/>
          <w:color w:val="000000"/>
          <w:u w:val="none"/>
          <w:shd w:fill="auto" w:val="clear"/>
          <w:vertAlign w:val="baseline"/>
        </w:rPr>
      </w:pPr>
      <w:r w:rsidDel="00000000" w:rsidR="00000000" w:rsidRPr="00000000">
        <w:rPr>
          <w:rFonts w:ascii="Roboto Light" w:cs="Roboto Light" w:eastAsia="Roboto Light" w:hAnsi="Roboto Light"/>
          <w:i w:val="1"/>
          <w:smallCaps w:val="0"/>
          <w:strike w:val="0"/>
          <w:color w:val="000000"/>
          <w:u w:val="none"/>
          <w:shd w:fill="auto" w:val="clear"/>
          <w:vertAlign w:val="baseline"/>
          <w:rtl w:val="0"/>
        </w:rPr>
        <w:t xml:space="preserve">Article  VII-­‐  Covered  in  ESGSC  Council  Constitution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Light" w:cs="Roboto Light" w:eastAsia="Roboto Light" w:hAnsi="Roboto Light"/>
          <w:i w:val="1"/>
          <w:smallCaps w:val="0"/>
          <w:strike w:val="0"/>
          <w:color w:val="000000"/>
          <w:u w:val="none"/>
          <w:shd w:fill="auto" w:val="clear"/>
          <w:vertAlign w:val="baseline"/>
        </w:rPr>
      </w:pPr>
      <w:r w:rsidDel="00000000" w:rsidR="00000000" w:rsidRPr="00000000">
        <w:rPr>
          <w:rFonts w:ascii="Roboto Light" w:cs="Roboto Light" w:eastAsia="Roboto Light" w:hAnsi="Roboto Light"/>
          <w:i w:val="1"/>
          <w:smallCaps w:val="0"/>
          <w:strike w:val="0"/>
          <w:color w:val="000000"/>
          <w:u w:val="none"/>
          <w:shd w:fill="auto" w:val="clear"/>
          <w:vertAlign w:val="baseline"/>
          <w:rtl w:val="0"/>
        </w:rPr>
        <w:t xml:space="preserve">Article  VIII-­‐  By-­‐laws  may  be  amended  by  proposing  in  writing  and  reading  the  change  at  a  general   meeting  of  the  membership  and  then  bring  the  proposed  change  up  for  a  vote  at  the  next  general   meeting  with  a  2/3  majority  vote  of  the  membership  present  (a  quorum  being  present).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Light" w:cs="Roboto Light" w:eastAsia="Roboto Light" w:hAnsi="Roboto Light"/>
          <w:i w:val="1"/>
          <w:smallCaps w:val="0"/>
          <w:strike w:val="0"/>
          <w:color w:val="000000"/>
          <w:u w:val="none"/>
          <w:shd w:fill="auto" w:val="clear"/>
          <w:vertAlign w:val="baseline"/>
        </w:rPr>
      </w:pPr>
      <w:r w:rsidDel="00000000" w:rsidR="00000000" w:rsidRPr="00000000">
        <w:rPr>
          <w:rFonts w:ascii="Roboto Light" w:cs="Roboto Light" w:eastAsia="Roboto Light" w:hAnsi="Roboto Light"/>
          <w:i w:val="1"/>
          <w:smallCaps w:val="0"/>
          <w:strike w:val="0"/>
          <w:color w:val="000000"/>
          <w:u w:val="none"/>
          <w:shd w:fill="auto" w:val="clear"/>
          <w:vertAlign w:val="baseline"/>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Light" w:cs="Roboto Light" w:eastAsia="Roboto Light" w:hAnsi="Roboto Light"/>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Light" w:cs="Roboto Light" w:eastAsia="Roboto Light" w:hAnsi="Roboto Light"/>
          <w:i w:val="1"/>
          <w:smallCaps w:val="0"/>
          <w:strike w:val="0"/>
          <w:color w:val="000000"/>
          <w:u w:val="none"/>
          <w:shd w:fill="auto" w:val="clear"/>
          <w:vertAlign w:val="baseline"/>
        </w:rPr>
      </w:pPr>
      <w:r w:rsidDel="00000000" w:rsidR="00000000" w:rsidRPr="00000000">
        <w:rPr>
          <w:rFonts w:ascii="Roboto Light" w:cs="Roboto Light" w:eastAsia="Roboto Light" w:hAnsi="Roboto Light"/>
          <w:i w:val="1"/>
          <w:smallCaps w:val="0"/>
          <w:strike w:val="0"/>
          <w:color w:val="000000"/>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Roboto Light" w:cs="Roboto Light" w:eastAsia="Roboto Light" w:hAnsi="Roboto Light"/>
          <w:i w:val="0"/>
          <w:smallCaps w:val="0"/>
          <w:strike w:val="0"/>
          <w:color w:val="000000"/>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