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4A318" w14:textId="21029188" w:rsidR="00E25D69" w:rsidRPr="005157BE" w:rsidRDefault="7597AFC2" w:rsidP="002D03F0">
      <w:pPr>
        <w:spacing w:line="240" w:lineRule="auto"/>
        <w:jc w:val="right"/>
        <w:rPr>
          <w:rFonts w:ascii="Times New Roman" w:eastAsia="Times New Roman" w:hAnsi="Times New Roman" w:cs="Times New Roman"/>
        </w:rPr>
      </w:pPr>
      <w:r w:rsidRPr="7597AFC2">
        <w:rPr>
          <w:rFonts w:ascii="Times New Roman" w:eastAsia="Times New Roman" w:hAnsi="Times New Roman" w:cs="Times New Roman"/>
        </w:rPr>
        <w:t xml:space="preserve">  Created </w:t>
      </w:r>
      <w:proofErr w:type="gramStart"/>
      <w:r w:rsidRPr="7597AFC2">
        <w:rPr>
          <w:rFonts w:ascii="Times New Roman" w:eastAsia="Times New Roman" w:hAnsi="Times New Roman" w:cs="Times New Roman"/>
        </w:rPr>
        <w:t>October,</w:t>
      </w:r>
      <w:proofErr w:type="gramEnd"/>
      <w:r w:rsidRPr="7597AFC2">
        <w:rPr>
          <w:rFonts w:ascii="Times New Roman" w:eastAsia="Times New Roman" w:hAnsi="Times New Roman" w:cs="Times New Roman"/>
        </w:rPr>
        <w:t xml:space="preserve"> 2017</w:t>
      </w:r>
    </w:p>
    <w:p w14:paraId="0F7E6A8D" w14:textId="0BB06569" w:rsidR="00E25D69" w:rsidRPr="005157BE" w:rsidRDefault="7597AFC2" w:rsidP="002D03F0">
      <w:pPr>
        <w:pStyle w:val="NormalWeb"/>
        <w:jc w:val="center"/>
        <w:rPr>
          <w:b/>
          <w:bCs/>
          <w:sz w:val="28"/>
          <w:szCs w:val="28"/>
          <w:u w:val="single"/>
        </w:rPr>
      </w:pPr>
      <w:r w:rsidRPr="7597AFC2">
        <w:rPr>
          <w:b/>
          <w:bCs/>
          <w:sz w:val="28"/>
          <w:szCs w:val="28"/>
          <w:u w:val="single"/>
        </w:rPr>
        <w:t xml:space="preserve">Face the Children at Ohio State </w:t>
      </w:r>
    </w:p>
    <w:p w14:paraId="4D2E0985" w14:textId="688484E3" w:rsidR="00E25D69" w:rsidRPr="005157BE" w:rsidRDefault="7597AFC2" w:rsidP="002D03F0">
      <w:pPr>
        <w:pStyle w:val="NormalWeb"/>
        <w:jc w:val="center"/>
        <w:rPr>
          <w:b/>
          <w:bCs/>
          <w:sz w:val="28"/>
          <w:szCs w:val="28"/>
          <w:u w:val="single"/>
        </w:rPr>
      </w:pPr>
      <w:r w:rsidRPr="7597AFC2">
        <w:rPr>
          <w:b/>
          <w:bCs/>
          <w:sz w:val="28"/>
          <w:szCs w:val="28"/>
          <w:u w:val="single"/>
        </w:rPr>
        <w:t>Constitution</w:t>
      </w:r>
    </w:p>
    <w:p w14:paraId="6D66BA16" w14:textId="41CBB09E" w:rsidR="7597AFC2" w:rsidRDefault="7597AFC2" w:rsidP="002D03F0">
      <w:pPr>
        <w:pStyle w:val="NormalWeb"/>
        <w:jc w:val="center"/>
        <w:rPr>
          <w:b/>
          <w:bCs/>
          <w:sz w:val="22"/>
          <w:szCs w:val="22"/>
          <w:u w:val="single"/>
        </w:rPr>
      </w:pPr>
    </w:p>
    <w:p w14:paraId="7EC6498D" w14:textId="77777777" w:rsidR="00E25D69" w:rsidRPr="005157BE" w:rsidRDefault="00567D73" w:rsidP="002D03F0">
      <w:pPr>
        <w:spacing w:line="240" w:lineRule="auto"/>
        <w:rPr>
          <w:rFonts w:ascii="Times New Roman" w:hAnsi="Times New Roman" w:cs="Times New Roman"/>
          <w:b/>
        </w:rPr>
      </w:pPr>
      <w:r w:rsidRPr="005157BE">
        <w:rPr>
          <w:rFonts w:ascii="Times New Roman" w:hAnsi="Times New Roman" w:cs="Times New Roman"/>
          <w:b/>
        </w:rPr>
        <w:t xml:space="preserve">Article I - </w:t>
      </w:r>
      <w:r w:rsidR="00E25D69" w:rsidRPr="005157BE">
        <w:rPr>
          <w:rFonts w:ascii="Times New Roman" w:hAnsi="Times New Roman" w:cs="Times New Roman"/>
          <w:b/>
        </w:rPr>
        <w:t xml:space="preserve">Name, Purpose, and Non-Discrimination Policy </w:t>
      </w:r>
    </w:p>
    <w:p w14:paraId="7F9BFB5E" w14:textId="2543D9AA" w:rsidR="7597AFC2" w:rsidRDefault="7597AFC2" w:rsidP="002D03F0">
      <w:pPr>
        <w:pStyle w:val="NormalWeb"/>
        <w:rPr>
          <w:sz w:val="22"/>
          <w:szCs w:val="22"/>
        </w:rPr>
      </w:pPr>
      <w:r w:rsidRPr="7597AFC2">
        <w:rPr>
          <w:b/>
          <w:bCs/>
          <w:sz w:val="22"/>
          <w:szCs w:val="22"/>
        </w:rPr>
        <w:t>Name</w:t>
      </w:r>
      <w:r w:rsidRPr="7597AFC2">
        <w:rPr>
          <w:sz w:val="22"/>
          <w:szCs w:val="22"/>
        </w:rPr>
        <w:t>: Face the Children at Ohio State (Face the Children – Philippines)</w:t>
      </w:r>
    </w:p>
    <w:p w14:paraId="37020741" w14:textId="77777777" w:rsidR="00321C21" w:rsidRPr="00321C21" w:rsidRDefault="00321C21" w:rsidP="002D03F0">
      <w:pPr>
        <w:pStyle w:val="NormalWeb"/>
        <w:rPr>
          <w:sz w:val="22"/>
          <w:szCs w:val="22"/>
        </w:rPr>
      </w:pPr>
    </w:p>
    <w:p w14:paraId="735AE4C9" w14:textId="2FD0E8FA" w:rsidR="00E25D69" w:rsidRPr="005157BE" w:rsidRDefault="7597AFC2" w:rsidP="002D03F0">
      <w:pPr>
        <w:pStyle w:val="NormalWeb"/>
        <w:rPr>
          <w:sz w:val="22"/>
          <w:szCs w:val="22"/>
        </w:rPr>
      </w:pPr>
      <w:r w:rsidRPr="7597AFC2">
        <w:rPr>
          <w:b/>
          <w:bCs/>
          <w:sz w:val="22"/>
          <w:szCs w:val="22"/>
        </w:rPr>
        <w:t>Purpose:</w:t>
      </w:r>
      <w:r w:rsidRPr="7597AFC2">
        <w:rPr>
          <w:sz w:val="22"/>
          <w:szCs w:val="22"/>
        </w:rPr>
        <w:t xml:space="preserve"> Create a community of students who share the same passion for helping abused, abandoned and dangerously neglected children of the Philippines. By fundraising money and raising awareness, the members will have the opportunity to serve the Filipino people and help put a stop to the street children epidemic.</w:t>
      </w:r>
    </w:p>
    <w:p w14:paraId="628A56D3" w14:textId="35571E50" w:rsidR="7597AFC2" w:rsidRDefault="7597AFC2" w:rsidP="002D03F0">
      <w:pPr>
        <w:spacing w:line="240" w:lineRule="auto"/>
        <w:rPr>
          <w:rFonts w:ascii="Times New Roman" w:hAnsi="Times New Roman" w:cs="Times New Roman"/>
          <w:b/>
          <w:bCs/>
        </w:rPr>
      </w:pPr>
    </w:p>
    <w:p w14:paraId="15AFB5BB" w14:textId="39C3D46E" w:rsidR="00E25D69" w:rsidRDefault="7597AFC2" w:rsidP="002D03F0">
      <w:pPr>
        <w:spacing w:line="240" w:lineRule="auto"/>
        <w:rPr>
          <w:rFonts w:ascii="Times New Roman" w:hAnsi="Times New Roman" w:cs="Times New Roman"/>
        </w:rPr>
      </w:pPr>
      <w:r w:rsidRPr="7597AFC2">
        <w:rPr>
          <w:rFonts w:ascii="Times New Roman" w:hAnsi="Times New Roman" w:cs="Times New Roman"/>
          <w:b/>
          <w:bCs/>
        </w:rPr>
        <w:t>Non-Discrimination Policy:</w:t>
      </w:r>
      <w:r w:rsidRPr="7597AFC2">
        <w:rPr>
          <w:rFonts w:ascii="Times New Roman" w:hAnsi="Times New Roman" w:cs="Times New Roman"/>
        </w:rPr>
        <w:t xml:space="preserve"> The University’s non-discrimination statement outlined in the Affirmative Action, Equal Employment Opportunity &amp; Non-discrimination/Harassment 1.10 (https://hr.osu.edu/public/documents/policy/policy110.pdf) is as follows: </w:t>
      </w:r>
    </w:p>
    <w:p w14:paraId="28B9595A" w14:textId="77777777" w:rsidR="00B311B9" w:rsidRPr="005157BE" w:rsidRDefault="00B311B9" w:rsidP="002D03F0">
      <w:pPr>
        <w:spacing w:line="240" w:lineRule="auto"/>
        <w:rPr>
          <w:rFonts w:ascii="Times New Roman" w:hAnsi="Times New Roman" w:cs="Times New Roman"/>
        </w:rPr>
      </w:pPr>
    </w:p>
    <w:p w14:paraId="2212969F" w14:textId="77777777" w:rsidR="00E25D69" w:rsidRPr="005157BE" w:rsidRDefault="00E25D69" w:rsidP="00FE4421">
      <w:pPr>
        <w:spacing w:line="240" w:lineRule="auto"/>
        <w:ind w:left="720"/>
        <w:rPr>
          <w:rFonts w:ascii="Times New Roman" w:hAnsi="Times New Roman" w:cs="Times New Roman"/>
          <w:i/>
        </w:rPr>
      </w:pPr>
      <w:r w:rsidRPr="005157BE">
        <w:rPr>
          <w:rFonts w:ascii="Times New Roman" w:hAnsi="Times New Roman" w:cs="Times New Roman"/>
          <w:i/>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3934E49C" w14:textId="77777777" w:rsidR="00E25D69" w:rsidRPr="005157BE" w:rsidRDefault="00E25D69" w:rsidP="002D03F0">
      <w:pPr>
        <w:spacing w:line="240" w:lineRule="auto"/>
        <w:ind w:left="720"/>
        <w:rPr>
          <w:rFonts w:ascii="Times New Roman" w:hAnsi="Times New Roman" w:cs="Times New Roman"/>
        </w:rPr>
      </w:pPr>
      <w:r w:rsidRPr="005157BE">
        <w:rPr>
          <w:rFonts w:ascii="Times New Roman" w:hAnsi="Times New Roman" w:cs="Times New Roman"/>
          <w:i/>
        </w:rPr>
        <w:t xml:space="preserve">Ohio State does not discriminate </w:t>
      </w:r>
      <w:proofErr w:type="gramStart"/>
      <w:r w:rsidRPr="005157BE">
        <w:rPr>
          <w:rFonts w:ascii="Times New Roman" w:hAnsi="Times New Roman" w:cs="Times New Roman"/>
          <w:i/>
        </w:rPr>
        <w:t>on the basis of</w:t>
      </w:r>
      <w:proofErr w:type="gramEnd"/>
      <w:r w:rsidRPr="005157BE">
        <w:rPr>
          <w:rFonts w:ascii="Times New Roman" w:hAnsi="Times New Roman" w:cs="Times New Roman"/>
          <w:i/>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420C6BC" w14:textId="77777777" w:rsidR="00E25D69" w:rsidRPr="005157BE" w:rsidRDefault="00E25D69" w:rsidP="002D03F0">
      <w:pPr>
        <w:spacing w:line="240" w:lineRule="auto"/>
        <w:ind w:left="720"/>
        <w:rPr>
          <w:rFonts w:ascii="Times New Roman" w:hAnsi="Times New Roman" w:cs="Times New Roman"/>
          <w:i/>
        </w:rPr>
      </w:pPr>
      <w:r w:rsidRPr="005157BE">
        <w:rPr>
          <w:rFonts w:ascii="Times New Roman" w:hAnsi="Times New Roman" w:cs="Times New Roman"/>
          <w:i/>
        </w:rPr>
        <w:t xml:space="preserve">This organization does not discriminate </w:t>
      </w:r>
      <w:proofErr w:type="gramStart"/>
      <w:r w:rsidRPr="005157BE">
        <w:rPr>
          <w:rFonts w:ascii="Times New Roman" w:hAnsi="Times New Roman" w:cs="Times New Roman"/>
          <w:i/>
        </w:rPr>
        <w:t>on the basis of</w:t>
      </w:r>
      <w:proofErr w:type="gramEnd"/>
      <w:r w:rsidRPr="005157BE">
        <w:rPr>
          <w:rFonts w:ascii="Times New Roman" w:hAnsi="Times New Roman" w:cs="Times New Roman"/>
          <w:i/>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25930D55" w14:textId="77777777" w:rsidR="00E25D69" w:rsidRPr="005157BE" w:rsidRDefault="00E25D69" w:rsidP="002D03F0">
      <w:pPr>
        <w:spacing w:line="240" w:lineRule="auto"/>
        <w:ind w:left="720"/>
        <w:rPr>
          <w:rFonts w:ascii="Times New Roman" w:hAnsi="Times New Roman" w:cs="Times New Roman"/>
          <w:i/>
        </w:rPr>
      </w:pPr>
      <w:r w:rsidRPr="005157BE">
        <w:rPr>
          <w:rFonts w:ascii="Times New Roman" w:hAnsi="Times New Roman" w:cs="Times New Roman"/>
          <w:i/>
        </w:rPr>
        <w:t xml:space="preserve">As a student organization at The Ohio State University, “Face the Children – OSU” expects its members to conduct themselves in a manner that maintains an environment free from sexual misconduct. All members are responsible for adhering to University Policy 1.15, which can be found here: https://hr.osu.edu/public/documents/policy/policy115.pdf.  </w:t>
      </w:r>
    </w:p>
    <w:p w14:paraId="5C760A32" w14:textId="11F4EC7D" w:rsidR="00621976" w:rsidRPr="005157BE" w:rsidRDefault="00E25D69" w:rsidP="00B311B9">
      <w:pPr>
        <w:spacing w:line="240" w:lineRule="auto"/>
        <w:ind w:left="720"/>
        <w:rPr>
          <w:rFonts w:ascii="Times New Roman" w:hAnsi="Times New Roman" w:cs="Times New Roman"/>
          <w:i/>
        </w:rPr>
      </w:pPr>
      <w:r w:rsidRPr="005157BE">
        <w:rPr>
          <w:rFonts w:ascii="Times New Roman" w:hAnsi="Times New Roman" w:cs="Times New Roman"/>
          <w:i/>
        </w:rPr>
        <w:t xml:space="preserve">If you or someone you know has been sexually harassed or assaulted, you may find the appropriate resources at http://titleIX.osu.edu or by contacting the Ohio State Title IX Coordinator at titleIX@osu.edu.  </w:t>
      </w:r>
    </w:p>
    <w:p w14:paraId="58CC111C" w14:textId="77777777" w:rsidR="00E25D69" w:rsidRPr="005157BE" w:rsidRDefault="00E25D69" w:rsidP="002D03F0">
      <w:pPr>
        <w:spacing w:line="240" w:lineRule="auto"/>
        <w:rPr>
          <w:rFonts w:ascii="Times New Roman" w:hAnsi="Times New Roman" w:cs="Times New Roman"/>
        </w:rPr>
      </w:pPr>
      <w:r w:rsidRPr="00B16671">
        <w:rPr>
          <w:rFonts w:ascii="Times New Roman" w:hAnsi="Times New Roman" w:cs="Times New Roman"/>
          <w:b/>
        </w:rPr>
        <w:lastRenderedPageBreak/>
        <w:t>Article II - Membership:</w:t>
      </w:r>
      <w:r w:rsidRPr="00B16671">
        <w:rPr>
          <w:rFonts w:ascii="Times New Roman" w:hAnsi="Times New Roman" w:cs="Times New Roman"/>
        </w:rPr>
        <w:t xml:space="preserve"> Qualifications and categories of membership.</w:t>
      </w:r>
      <w:r w:rsidRPr="005157BE">
        <w:rPr>
          <w:rFonts w:ascii="Times New Roman" w:hAnsi="Times New Roman" w:cs="Times New Roman"/>
        </w:rPr>
        <w:t xml:space="preserve"> </w:t>
      </w:r>
    </w:p>
    <w:p w14:paraId="4446F296" w14:textId="1C99665E" w:rsidR="00E25D69" w:rsidRDefault="00E25D69" w:rsidP="002D03F0">
      <w:pPr>
        <w:spacing w:line="240" w:lineRule="auto"/>
        <w:ind w:left="720"/>
        <w:rPr>
          <w:rFonts w:ascii="Times New Roman" w:hAnsi="Times New Roman" w:cs="Times New Roman"/>
        </w:rPr>
      </w:pPr>
      <w:r w:rsidRPr="005157BE">
        <w:rPr>
          <w:rFonts w:ascii="Times New Roman" w:hAnsi="Times New Roman" w:cs="Times New Roman"/>
          <w:i/>
        </w:rPr>
        <w:t xml:space="preserve">As required by the Guidelines for Student Organizations, 90% of the membership of a student organization must include current Ohio State University students. Active members and Executive Committee </w:t>
      </w:r>
      <w:proofErr w:type="gramStart"/>
      <w:r w:rsidRPr="005157BE">
        <w:rPr>
          <w:rFonts w:ascii="Times New Roman" w:hAnsi="Times New Roman" w:cs="Times New Roman"/>
          <w:i/>
        </w:rPr>
        <w:t>are able to</w:t>
      </w:r>
      <w:proofErr w:type="gramEnd"/>
      <w:r w:rsidRPr="005157BE">
        <w:rPr>
          <w:rFonts w:ascii="Times New Roman" w:hAnsi="Times New Roman" w:cs="Times New Roman"/>
          <w:i/>
        </w:rPr>
        <w:t xml:space="preserve"> make decisions regarding the membership of community and other non-student members of an organization. Community or other non-student members may be </w:t>
      </w:r>
      <w:proofErr w:type="gramStart"/>
      <w:r w:rsidRPr="005157BE">
        <w:rPr>
          <w:rFonts w:ascii="Times New Roman" w:hAnsi="Times New Roman" w:cs="Times New Roman"/>
          <w:i/>
        </w:rPr>
        <w:t>temporarily suspended</w:t>
      </w:r>
      <w:proofErr w:type="gramEnd"/>
      <w:r w:rsidRPr="005157BE">
        <w:rPr>
          <w:rFonts w:ascii="Times New Roman" w:hAnsi="Times New Roman" w:cs="Times New Roman"/>
          <w:i/>
        </w:rPr>
        <w:t xml:space="preserve"> with a majority </w:t>
      </w:r>
      <w:r w:rsidR="00594A13">
        <w:rPr>
          <w:rFonts w:ascii="Times New Roman" w:hAnsi="Times New Roman" w:cs="Times New Roman"/>
          <w:i/>
        </w:rPr>
        <w:t xml:space="preserve">vote of the Executive Committee. There is open membership to all students. </w:t>
      </w:r>
    </w:p>
    <w:p w14:paraId="5C1887B6" w14:textId="77777777" w:rsidR="005157BE" w:rsidRPr="005157BE" w:rsidRDefault="005157BE" w:rsidP="002D03F0">
      <w:pPr>
        <w:spacing w:line="240" w:lineRule="auto"/>
        <w:ind w:left="720"/>
        <w:rPr>
          <w:rFonts w:ascii="Times New Roman" w:hAnsi="Times New Roman" w:cs="Times New Roman"/>
          <w:i/>
        </w:rPr>
      </w:pPr>
    </w:p>
    <w:p w14:paraId="34D7B290" w14:textId="77777777" w:rsidR="00E25D69" w:rsidRPr="005157BE" w:rsidRDefault="7597AFC2" w:rsidP="002D03F0">
      <w:pPr>
        <w:tabs>
          <w:tab w:val="left" w:pos="7573"/>
        </w:tabs>
        <w:spacing w:line="240" w:lineRule="auto"/>
        <w:rPr>
          <w:rFonts w:ascii="Times New Roman" w:hAnsi="Times New Roman" w:cs="Times New Roman"/>
          <w:b/>
          <w:bCs/>
        </w:rPr>
      </w:pPr>
      <w:r w:rsidRPr="7597AFC2">
        <w:rPr>
          <w:rFonts w:ascii="Times New Roman" w:hAnsi="Times New Roman" w:cs="Times New Roman"/>
          <w:b/>
          <w:bCs/>
        </w:rPr>
        <w:t>Article III –</w:t>
      </w:r>
      <w:r w:rsidRPr="7597AFC2">
        <w:rPr>
          <w:rFonts w:ascii="Times New Roman" w:hAnsi="Times New Roman" w:cs="Times New Roman"/>
        </w:rPr>
        <w:t xml:space="preserve"> </w:t>
      </w:r>
      <w:r w:rsidRPr="7597AFC2">
        <w:rPr>
          <w:rFonts w:ascii="Times New Roman" w:hAnsi="Times New Roman" w:cs="Times New Roman"/>
          <w:b/>
          <w:bCs/>
        </w:rPr>
        <w:t xml:space="preserve">Methods for Removing Members and Executive Officers </w:t>
      </w:r>
    </w:p>
    <w:p w14:paraId="0BC1F208"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 xml:space="preserve">General members and elected or appointed leaders should be expected to meet certain standards and conduct themselves in a way that reflects well on the organization, </w:t>
      </w:r>
      <w:r w:rsidR="00027215" w:rsidRPr="005157BE">
        <w:rPr>
          <w:rFonts w:ascii="Times New Roman" w:eastAsia="Times New Roman" w:hAnsi="Times New Roman" w:cs="Times New Roman"/>
        </w:rPr>
        <w:t>on campus, nationally and abroad</w:t>
      </w:r>
      <w:r w:rsidRPr="005157BE">
        <w:rPr>
          <w:rFonts w:ascii="Times New Roman" w:eastAsia="Times New Roman" w:hAnsi="Times New Roman" w:cs="Times New Roman"/>
        </w:rPr>
        <w:t xml:space="preserve">. </w:t>
      </w:r>
      <w:proofErr w:type="gramStart"/>
      <w:r w:rsidRPr="005157BE">
        <w:rPr>
          <w:rFonts w:ascii="Times New Roman" w:eastAsia="Times New Roman" w:hAnsi="Times New Roman" w:cs="Times New Roman"/>
        </w:rPr>
        <w:t>In the event that</w:t>
      </w:r>
      <w:proofErr w:type="gramEnd"/>
      <w:r w:rsidRPr="005157BE">
        <w:rPr>
          <w:rFonts w:ascii="Times New Roman" w:eastAsia="Times New Roman" w:hAnsi="Times New Roman" w:cs="Times New Roman"/>
        </w:rPr>
        <w:t xml:space="preserve"> a member or leader does not meet those expectations, they will need to meet with the President and club advisor to assess if they can continue membership in the club.</w:t>
      </w:r>
    </w:p>
    <w:p w14:paraId="5610558A" w14:textId="03CF2E22"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 xml:space="preserve">Specifically, for any fundraising event that </w:t>
      </w:r>
      <w:r w:rsidR="009563CC" w:rsidRPr="005157BE">
        <w:rPr>
          <w:rFonts w:ascii="Times New Roman" w:eastAsia="Times New Roman" w:hAnsi="Times New Roman" w:cs="Times New Roman"/>
        </w:rPr>
        <w:t xml:space="preserve">is planned greater than two weeks </w:t>
      </w:r>
      <w:r w:rsidRPr="005157BE">
        <w:rPr>
          <w:rFonts w:ascii="Times New Roman" w:eastAsia="Times New Roman" w:hAnsi="Times New Roman" w:cs="Times New Roman"/>
        </w:rPr>
        <w:t>in advance, all executive board members are expected to participate fully (</w:t>
      </w:r>
      <w:proofErr w:type="spellStart"/>
      <w:r w:rsidRPr="005157BE">
        <w:rPr>
          <w:rFonts w:ascii="Times New Roman" w:eastAsia="Times New Roman" w:hAnsi="Times New Roman" w:cs="Times New Roman"/>
        </w:rPr>
        <w:t>ie</w:t>
      </w:r>
      <w:proofErr w:type="spellEnd"/>
      <w:r w:rsidRPr="005157BE">
        <w:rPr>
          <w:rFonts w:ascii="Times New Roman" w:eastAsia="Times New Roman" w:hAnsi="Times New Roman" w:cs="Times New Roman"/>
        </w:rPr>
        <w:t xml:space="preserve">: for a field day event, to form a team). If unable to do so, the executive board member will be </w:t>
      </w:r>
      <w:r w:rsidR="009563CC" w:rsidRPr="005157BE">
        <w:rPr>
          <w:rFonts w:ascii="Times New Roman" w:eastAsia="Times New Roman" w:hAnsi="Times New Roman" w:cs="Times New Roman"/>
        </w:rPr>
        <w:t xml:space="preserve">expected to have an active role in the preparation prior to the event. If the executive member is unwilling to do so they will be </w:t>
      </w:r>
      <w:r w:rsidRPr="005157BE">
        <w:rPr>
          <w:rFonts w:ascii="Times New Roman" w:eastAsia="Times New Roman" w:hAnsi="Times New Roman" w:cs="Times New Roman"/>
        </w:rPr>
        <w:t>required to pay a fine equivalent to the amount required to participate, but not exceeding $50.00. The President and Advisor will have final say if any special circumstances arise.</w:t>
      </w:r>
      <w:r w:rsidRPr="00234EFE">
        <w:rPr>
          <w:rFonts w:ascii="Times New Roman" w:eastAsia="Times New Roman" w:hAnsi="Times New Roman" w:cs="Times New Roman"/>
          <w:color w:val="FF0000"/>
        </w:rPr>
        <w:t xml:space="preserve"> </w:t>
      </w:r>
      <w:r w:rsidR="00671C8D" w:rsidRPr="00594A13">
        <w:rPr>
          <w:rFonts w:ascii="Times New Roman" w:eastAsia="Times New Roman" w:hAnsi="Times New Roman" w:cs="Times New Roman"/>
        </w:rPr>
        <w:t xml:space="preserve">In the case of this occurring with the current President, the </w:t>
      </w:r>
      <w:r w:rsidR="00594A13" w:rsidRPr="00594A13">
        <w:rPr>
          <w:rFonts w:ascii="Times New Roman" w:eastAsia="Times New Roman" w:hAnsi="Times New Roman" w:cs="Times New Roman"/>
        </w:rPr>
        <w:t xml:space="preserve">Executive committee will vote and voice their concerns, while the </w:t>
      </w:r>
      <w:r w:rsidR="00671C8D" w:rsidRPr="00594A13">
        <w:rPr>
          <w:rFonts w:ascii="Times New Roman" w:eastAsia="Times New Roman" w:hAnsi="Times New Roman" w:cs="Times New Roman"/>
        </w:rPr>
        <w:t xml:space="preserve">Vice President and advisor will have the </w:t>
      </w:r>
      <w:r w:rsidR="00DA507B" w:rsidRPr="00594A13">
        <w:rPr>
          <w:rFonts w:ascii="Times New Roman" w:eastAsia="Times New Roman" w:hAnsi="Times New Roman" w:cs="Times New Roman"/>
        </w:rPr>
        <w:t>final say if any special circumstances arise.</w:t>
      </w:r>
      <w:r w:rsidR="00671C8D" w:rsidRPr="00594A13">
        <w:rPr>
          <w:rFonts w:ascii="Times New Roman" w:eastAsia="Times New Roman" w:hAnsi="Times New Roman" w:cs="Times New Roman"/>
        </w:rPr>
        <w:t xml:space="preserve"> </w:t>
      </w:r>
    </w:p>
    <w:p w14:paraId="41C27BCB"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 xml:space="preserve">Any executive board member who is not adequately performing their duties will be required to meet with the President and the Advisor. Potential courses of action could include, but are not limited to, inability to run for a future executive board or standing committee position, or loss of leadership role. Similarly, any standing committee member who is not adequately performing their duties will be required to meet with the President and the leader of their committee. </w:t>
      </w:r>
    </w:p>
    <w:p w14:paraId="61302518" w14:textId="77777777" w:rsidR="00E25D69" w:rsidRPr="005157BE" w:rsidRDefault="00E25D69" w:rsidP="002D03F0">
      <w:pPr>
        <w:spacing w:line="240" w:lineRule="auto"/>
        <w:rPr>
          <w:rFonts w:ascii="Times New Roman" w:eastAsia="Times New Roman" w:hAnsi="Times New Roman" w:cs="Times New Roman"/>
        </w:rPr>
      </w:pPr>
    </w:p>
    <w:p w14:paraId="5D2FBDB2"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The nondiscrimination policy protects members from removal based on those listed statuses.</w:t>
      </w:r>
    </w:p>
    <w:p w14:paraId="6D561003" w14:textId="77777777" w:rsidR="00E25D69" w:rsidRPr="005157BE" w:rsidRDefault="00E25D69" w:rsidP="002D03F0">
      <w:pPr>
        <w:spacing w:line="240" w:lineRule="auto"/>
        <w:rPr>
          <w:rFonts w:ascii="Times New Roman" w:eastAsia="Times New Roman" w:hAnsi="Times New Roman" w:cs="Times New Roman"/>
        </w:rPr>
      </w:pPr>
    </w:p>
    <w:p w14:paraId="537DCE61" w14:textId="77777777" w:rsidR="00E25D69" w:rsidRPr="005157BE" w:rsidRDefault="00E25D69" w:rsidP="002D03F0">
      <w:pPr>
        <w:tabs>
          <w:tab w:val="left" w:pos="7573"/>
        </w:tabs>
        <w:spacing w:line="240" w:lineRule="auto"/>
        <w:ind w:left="720"/>
        <w:rPr>
          <w:rFonts w:ascii="Times New Roman" w:hAnsi="Times New Roman" w:cs="Times New Roman"/>
          <w:i/>
        </w:rPr>
      </w:pPr>
      <w:r w:rsidRPr="005157BE">
        <w:rPr>
          <w:rFonts w:ascii="Times New Roman" w:hAnsi="Times New Roman" w:cs="Times New Roman"/>
          <w:i/>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1B5E29B9" w14:textId="77777777" w:rsidR="00E25D69" w:rsidRPr="005157BE" w:rsidRDefault="00E25D69" w:rsidP="002D03F0">
      <w:pPr>
        <w:tabs>
          <w:tab w:val="left" w:pos="7573"/>
        </w:tabs>
        <w:spacing w:line="240" w:lineRule="auto"/>
        <w:ind w:left="720"/>
        <w:rPr>
          <w:rFonts w:ascii="Times New Roman" w:hAnsi="Times New Roman" w:cs="Times New Roman"/>
          <w:i/>
        </w:rPr>
      </w:pPr>
      <w:r w:rsidRPr="005157BE">
        <w:rPr>
          <w:rFonts w:ascii="Times New Roman" w:hAnsi="Times New Roman" w:cs="Times New Roman"/>
          <w:i/>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4835CE97" w14:textId="77777777" w:rsidR="00E25D69" w:rsidRPr="005157BE" w:rsidRDefault="00E25D69" w:rsidP="002D03F0">
      <w:pPr>
        <w:tabs>
          <w:tab w:val="left" w:pos="7573"/>
        </w:tabs>
        <w:spacing w:line="240" w:lineRule="auto"/>
        <w:ind w:left="720"/>
        <w:rPr>
          <w:rFonts w:ascii="Times New Roman" w:hAnsi="Times New Roman" w:cs="Times New Roman"/>
          <w:i/>
        </w:rPr>
      </w:pPr>
      <w:proofErr w:type="gramStart"/>
      <w:r w:rsidRPr="005157BE">
        <w:rPr>
          <w:rFonts w:ascii="Times New Roman" w:hAnsi="Times New Roman" w:cs="Times New Roman"/>
          <w:i/>
        </w:rPr>
        <w:t>In the event that</w:t>
      </w:r>
      <w:proofErr w:type="gramEnd"/>
      <w:r w:rsidRPr="005157BE">
        <w:rPr>
          <w:rFonts w:ascii="Times New Roman" w:hAnsi="Times New Roman" w:cs="Times New Roman"/>
          <w:i/>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641543B2" w14:textId="77777777" w:rsidR="00E25D69" w:rsidRPr="005157BE" w:rsidRDefault="00E25D69" w:rsidP="002D03F0">
      <w:pPr>
        <w:tabs>
          <w:tab w:val="left" w:pos="7573"/>
        </w:tabs>
        <w:spacing w:line="240" w:lineRule="auto"/>
        <w:ind w:left="720"/>
        <w:rPr>
          <w:rFonts w:ascii="Times New Roman" w:hAnsi="Times New Roman" w:cs="Times New Roman"/>
        </w:rPr>
      </w:pPr>
    </w:p>
    <w:p w14:paraId="5F633A4F" w14:textId="77777777" w:rsidR="00621976" w:rsidRDefault="00621976" w:rsidP="002D03F0">
      <w:pPr>
        <w:tabs>
          <w:tab w:val="left" w:pos="7573"/>
        </w:tabs>
        <w:spacing w:line="240" w:lineRule="auto"/>
        <w:rPr>
          <w:rFonts w:ascii="Times New Roman" w:hAnsi="Times New Roman" w:cs="Times New Roman"/>
        </w:rPr>
      </w:pPr>
    </w:p>
    <w:p w14:paraId="4DA752A4" w14:textId="5E618CCB" w:rsidR="00E25D69" w:rsidRPr="005157BE" w:rsidRDefault="7597AFC2" w:rsidP="002D03F0">
      <w:pPr>
        <w:tabs>
          <w:tab w:val="left" w:pos="7573"/>
        </w:tabs>
        <w:spacing w:line="240" w:lineRule="auto"/>
        <w:rPr>
          <w:rFonts w:ascii="Times New Roman" w:hAnsi="Times New Roman" w:cs="Times New Roman"/>
        </w:rPr>
      </w:pPr>
      <w:r w:rsidRPr="7597AFC2">
        <w:rPr>
          <w:rFonts w:ascii="Times New Roman" w:hAnsi="Times New Roman" w:cs="Times New Roman"/>
          <w:b/>
          <w:bCs/>
        </w:rPr>
        <w:t xml:space="preserve">Article IV - Organization Leadership: </w:t>
      </w:r>
    </w:p>
    <w:p w14:paraId="2AEB9803"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This committee represents the general membership and conducts business of the organization between general meetings of the membership and reports its actions at the general meetings of the membership.</w:t>
      </w:r>
    </w:p>
    <w:p w14:paraId="23A7A629" w14:textId="77777777" w:rsidR="00E25D69" w:rsidRPr="005157BE" w:rsidRDefault="00E25D69" w:rsidP="002D03F0">
      <w:pPr>
        <w:tabs>
          <w:tab w:val="left" w:pos="7573"/>
        </w:tabs>
        <w:spacing w:line="240" w:lineRule="auto"/>
        <w:rPr>
          <w:rFonts w:ascii="Times New Roman" w:hAnsi="Times New Roman" w:cs="Times New Roman"/>
          <w:i/>
        </w:rPr>
      </w:pPr>
      <w:r w:rsidRPr="005157BE">
        <w:rPr>
          <w:rFonts w:ascii="Times New Roman" w:hAnsi="Times New Roman" w:cs="Times New Roman"/>
          <w:i/>
        </w:rPr>
        <w:t xml:space="preserve">Executive Committee: </w:t>
      </w:r>
    </w:p>
    <w:p w14:paraId="11ECD0C4"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President</w:t>
      </w:r>
      <w:r w:rsidRPr="005157BE">
        <w:rPr>
          <w:rFonts w:ascii="Times New Roman" w:eastAsia="Times New Roman" w:hAnsi="Times New Roman" w:cs="Times New Roman"/>
        </w:rPr>
        <w:t xml:space="preserve">: Oversees actions of all other club members. </w:t>
      </w:r>
      <w:r w:rsidR="00EA1AD8" w:rsidRPr="005157BE">
        <w:rPr>
          <w:rFonts w:ascii="Times New Roman" w:eastAsia="Times New Roman" w:hAnsi="Times New Roman" w:cs="Times New Roman"/>
        </w:rPr>
        <w:t>Personally,</w:t>
      </w:r>
      <w:r w:rsidRPr="005157BE">
        <w:rPr>
          <w:rFonts w:ascii="Times New Roman" w:eastAsia="Times New Roman" w:hAnsi="Times New Roman" w:cs="Times New Roman"/>
        </w:rPr>
        <w:t xml:space="preserve"> accountable for all executive board member actions. Figurehead and liaison for club on and off campus. Manages club-advisor relationship. </w:t>
      </w:r>
    </w:p>
    <w:p w14:paraId="37DFCAF6" w14:textId="37DA5256" w:rsidR="00E25D69" w:rsidRPr="005157BE" w:rsidRDefault="7597AFC2" w:rsidP="002D03F0">
      <w:pPr>
        <w:spacing w:line="240" w:lineRule="auto"/>
        <w:rPr>
          <w:rFonts w:ascii="Times New Roman" w:eastAsia="Times New Roman" w:hAnsi="Times New Roman" w:cs="Times New Roman"/>
        </w:rPr>
      </w:pPr>
      <w:r w:rsidRPr="7597AFC2">
        <w:rPr>
          <w:rFonts w:ascii="Times New Roman" w:eastAsia="Times New Roman" w:hAnsi="Times New Roman" w:cs="Times New Roman"/>
          <w:u w:val="single"/>
        </w:rPr>
        <w:t>Vice President</w:t>
      </w:r>
      <w:r w:rsidRPr="7597AFC2">
        <w:rPr>
          <w:rFonts w:ascii="Times New Roman" w:eastAsia="Times New Roman" w:hAnsi="Times New Roman" w:cs="Times New Roman"/>
        </w:rPr>
        <w:t xml:space="preserve">: Assists in the duties of the president. Assists in organizing meetings, events and other daily activities. </w:t>
      </w:r>
    </w:p>
    <w:p w14:paraId="56752A7A"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Treasurer</w:t>
      </w:r>
      <w:r w:rsidRPr="005157BE">
        <w:rPr>
          <w:rFonts w:ascii="Times New Roman" w:eastAsia="Times New Roman" w:hAnsi="Times New Roman" w:cs="Times New Roman"/>
        </w:rPr>
        <w:t>: Manages club finances. Attends required Union training.</w:t>
      </w:r>
    </w:p>
    <w:p w14:paraId="21A1B7CA"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Fundraising Chair</w:t>
      </w:r>
      <w:r w:rsidRPr="005157BE">
        <w:rPr>
          <w:rFonts w:ascii="Times New Roman" w:eastAsia="Times New Roman" w:hAnsi="Times New Roman" w:cs="Times New Roman"/>
        </w:rPr>
        <w:t xml:space="preserve">: Directs all event planning efforts. Overall responsibility and logistics management for club events. </w:t>
      </w:r>
    </w:p>
    <w:p w14:paraId="27643693" w14:textId="6B9E9AB8"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Marketing Director</w:t>
      </w:r>
      <w:r w:rsidRPr="005157BE">
        <w:rPr>
          <w:rFonts w:ascii="Times New Roman" w:eastAsia="Times New Roman" w:hAnsi="Times New Roman" w:cs="Times New Roman"/>
        </w:rPr>
        <w:t>: Responsible for all advertisement of club activities on and off campus and social media accounts. Manages merchandise if necessary.</w:t>
      </w:r>
    </w:p>
    <w:p w14:paraId="5CB5CF41" w14:textId="76102C86" w:rsidR="00E25D69" w:rsidRDefault="7597AFC2" w:rsidP="002D03F0">
      <w:pPr>
        <w:spacing w:line="240" w:lineRule="auto"/>
        <w:rPr>
          <w:rFonts w:ascii="Times New Roman" w:eastAsia="Times New Roman" w:hAnsi="Times New Roman" w:cs="Times New Roman"/>
        </w:rPr>
      </w:pPr>
      <w:r w:rsidRPr="7597AFC2">
        <w:rPr>
          <w:rFonts w:ascii="Times New Roman" w:eastAsia="Times New Roman" w:hAnsi="Times New Roman" w:cs="Times New Roman"/>
          <w:u w:val="single"/>
        </w:rPr>
        <w:t>Secretary</w:t>
      </w:r>
      <w:r w:rsidRPr="7597AFC2">
        <w:rPr>
          <w:rFonts w:ascii="Times New Roman" w:eastAsia="Times New Roman" w:hAnsi="Times New Roman" w:cs="Times New Roman"/>
        </w:rPr>
        <w:t>: Takes diligent minutes at all club and executive board meetings and reports back to membership accordingly.</w:t>
      </w:r>
    </w:p>
    <w:p w14:paraId="53727151" w14:textId="2F64742C" w:rsidR="00775DC5" w:rsidRPr="005157BE" w:rsidRDefault="00775DC5" w:rsidP="00775DC5">
      <w:p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Trip Advisor</w:t>
      </w:r>
      <w:r w:rsidRPr="005157BE">
        <w:rPr>
          <w:rFonts w:ascii="Times New Roman" w:eastAsia="Times New Roman" w:hAnsi="Times New Roman" w:cs="Times New Roman"/>
        </w:rPr>
        <w:t xml:space="preserve">: </w:t>
      </w:r>
      <w:r w:rsidR="00CE4FF0">
        <w:rPr>
          <w:rFonts w:ascii="Times New Roman" w:eastAsia="Times New Roman" w:hAnsi="Times New Roman" w:cs="Times New Roman"/>
        </w:rPr>
        <w:t>R</w:t>
      </w:r>
      <w:r w:rsidRPr="005157BE">
        <w:rPr>
          <w:rFonts w:ascii="Times New Roman" w:eastAsia="Times New Roman" w:hAnsi="Times New Roman" w:cs="Times New Roman"/>
        </w:rPr>
        <w:t xml:space="preserve">esponsible for being the group leader throughout the trip, planning events throughout the week, </w:t>
      </w:r>
      <w:r>
        <w:rPr>
          <w:rFonts w:ascii="Times New Roman" w:eastAsia="Times New Roman" w:hAnsi="Times New Roman" w:cs="Times New Roman"/>
        </w:rPr>
        <w:t xml:space="preserve">marketing </w:t>
      </w:r>
      <w:r w:rsidR="00DF7633">
        <w:rPr>
          <w:rFonts w:ascii="Times New Roman" w:eastAsia="Times New Roman" w:hAnsi="Times New Roman" w:cs="Times New Roman"/>
        </w:rPr>
        <w:t xml:space="preserve">for </w:t>
      </w:r>
      <w:r>
        <w:rPr>
          <w:rFonts w:ascii="Times New Roman" w:eastAsia="Times New Roman" w:hAnsi="Times New Roman" w:cs="Times New Roman"/>
        </w:rPr>
        <w:t xml:space="preserve">the trip </w:t>
      </w:r>
      <w:r w:rsidRPr="005157BE">
        <w:rPr>
          <w:rFonts w:ascii="Times New Roman" w:eastAsia="Times New Roman" w:hAnsi="Times New Roman" w:cs="Times New Roman"/>
        </w:rPr>
        <w:t xml:space="preserve">and facilitating fundraising opportunities to reduce trip cost. </w:t>
      </w:r>
    </w:p>
    <w:p w14:paraId="6588FD83" w14:textId="77777777" w:rsidR="00775DC5" w:rsidRPr="005157BE" w:rsidRDefault="00775DC5" w:rsidP="002D03F0">
      <w:pPr>
        <w:spacing w:line="240" w:lineRule="auto"/>
        <w:rPr>
          <w:rFonts w:ascii="Times New Roman" w:eastAsia="Times New Roman" w:hAnsi="Times New Roman" w:cs="Times New Roman"/>
        </w:rPr>
      </w:pPr>
    </w:p>
    <w:p w14:paraId="02E630EE" w14:textId="56DB2D60" w:rsidR="00E25D69" w:rsidRPr="005157BE" w:rsidRDefault="001322B7" w:rsidP="002D03F0">
      <w:pPr>
        <w:spacing w:line="240" w:lineRule="auto"/>
        <w:rPr>
          <w:rFonts w:ascii="Times New Roman" w:eastAsia="Times New Roman" w:hAnsi="Times New Roman" w:cs="Times New Roman"/>
          <w:i/>
          <w:iCs/>
        </w:rPr>
      </w:pPr>
      <w:r>
        <w:rPr>
          <w:rFonts w:ascii="Times New Roman" w:eastAsia="Times New Roman" w:hAnsi="Times New Roman" w:cs="Times New Roman"/>
          <w:i/>
          <w:iCs/>
        </w:rPr>
        <w:t>Standing Committees, formed as needed and as membership allows.</w:t>
      </w:r>
    </w:p>
    <w:p w14:paraId="147F129F"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1. Marketing committee</w:t>
      </w:r>
    </w:p>
    <w:p w14:paraId="13A36008" w14:textId="77777777" w:rsidR="00E25D69" w:rsidRPr="005157BE" w:rsidRDefault="00E25D69" w:rsidP="002D03F0">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Social Media Director</w:t>
      </w:r>
      <w:r w:rsidRPr="005157BE">
        <w:rPr>
          <w:rFonts w:ascii="Times New Roman" w:eastAsia="Times New Roman" w:hAnsi="Times New Roman" w:cs="Times New Roman"/>
        </w:rPr>
        <w:t>: responsible for all club social media outlets. Regular posting and regulation are expected.</w:t>
      </w:r>
    </w:p>
    <w:p w14:paraId="08774F58" w14:textId="77777777" w:rsidR="00E25D69" w:rsidRPr="005157BE" w:rsidRDefault="00E25D69" w:rsidP="002D03F0">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Photographer / Videographer</w:t>
      </w:r>
      <w:r w:rsidRPr="005157BE">
        <w:rPr>
          <w:rFonts w:ascii="Times New Roman" w:eastAsia="Times New Roman" w:hAnsi="Times New Roman" w:cs="Times New Roman"/>
        </w:rPr>
        <w:t>: responsible for taking pictures and or videos at meetings and events, and working with the Social Media and Marketing Directors.</w:t>
      </w:r>
    </w:p>
    <w:p w14:paraId="5178C642"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2. Events committee:</w:t>
      </w:r>
    </w:p>
    <w:p w14:paraId="5C9857DC" w14:textId="77777777" w:rsidR="00E25D69" w:rsidRPr="005157BE" w:rsidRDefault="00E25D69" w:rsidP="002D03F0">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Fundraising Events Chair</w:t>
      </w:r>
      <w:r w:rsidRPr="005157BE">
        <w:rPr>
          <w:rFonts w:ascii="Times New Roman" w:eastAsia="Times New Roman" w:hAnsi="Times New Roman" w:cs="Times New Roman"/>
        </w:rPr>
        <w:t>: responsible for the realization of fundraising-related events.</w:t>
      </w:r>
    </w:p>
    <w:p w14:paraId="0EAD0C45" w14:textId="77777777" w:rsidR="00E25D69" w:rsidRPr="005157BE" w:rsidRDefault="00E25D69" w:rsidP="002D03F0">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Awareness Events Chair</w:t>
      </w:r>
      <w:r w:rsidRPr="005157BE">
        <w:rPr>
          <w:rFonts w:ascii="Times New Roman" w:eastAsia="Times New Roman" w:hAnsi="Times New Roman" w:cs="Times New Roman"/>
        </w:rPr>
        <w:t>: responsible for the realization of awareness-related events.</w:t>
      </w:r>
    </w:p>
    <w:p w14:paraId="4F9349FF" w14:textId="2C41DEE1" w:rsidR="00E25D69" w:rsidRPr="00775DC5" w:rsidRDefault="00E25D69" w:rsidP="002D03F0">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Social Chair</w:t>
      </w:r>
      <w:r w:rsidRPr="005157BE">
        <w:rPr>
          <w:rFonts w:ascii="Times New Roman" w:eastAsia="Times New Roman" w:hAnsi="Times New Roman" w:cs="Times New Roman"/>
        </w:rPr>
        <w:t>: responsible for the realization of social events to encourage bonding within the club.</w:t>
      </w:r>
    </w:p>
    <w:p w14:paraId="4AEDEE77" w14:textId="5F92A4D7" w:rsidR="7597AFC2" w:rsidRDefault="7597AFC2" w:rsidP="002D03F0">
      <w:pPr>
        <w:spacing w:line="240" w:lineRule="auto"/>
        <w:rPr>
          <w:rFonts w:ascii="Times New Roman" w:hAnsi="Times New Roman" w:cs="Times New Roman"/>
        </w:rPr>
      </w:pPr>
    </w:p>
    <w:p w14:paraId="5A785875" w14:textId="77777777" w:rsidR="00E25D69" w:rsidRPr="005157BE" w:rsidRDefault="7597AFC2" w:rsidP="002D03F0">
      <w:pPr>
        <w:tabs>
          <w:tab w:val="left" w:pos="7573"/>
        </w:tabs>
        <w:spacing w:line="240" w:lineRule="auto"/>
        <w:rPr>
          <w:rFonts w:ascii="Times New Roman" w:hAnsi="Times New Roman" w:cs="Times New Roman"/>
        </w:rPr>
      </w:pPr>
      <w:r w:rsidRPr="7597AFC2">
        <w:rPr>
          <w:rFonts w:ascii="Times New Roman" w:hAnsi="Times New Roman" w:cs="Times New Roman"/>
          <w:b/>
          <w:bCs/>
        </w:rPr>
        <w:t xml:space="preserve">Article V- Election / Selection of Organization Leadership  </w:t>
      </w:r>
    </w:p>
    <w:p w14:paraId="16F127BC" w14:textId="1C9EB98D" w:rsidR="001028B8" w:rsidRPr="005157BE" w:rsidRDefault="7597AFC2" w:rsidP="002D03F0">
      <w:pPr>
        <w:spacing w:line="240" w:lineRule="auto"/>
        <w:rPr>
          <w:rFonts w:ascii="Times New Roman" w:eastAsia="Times New Roman" w:hAnsi="Times New Roman" w:cs="Times New Roman"/>
          <w:color w:val="FF0000"/>
        </w:rPr>
      </w:pPr>
      <w:r w:rsidRPr="7597AFC2">
        <w:rPr>
          <w:rFonts w:ascii="Times New Roman" w:eastAsia="Times New Roman" w:hAnsi="Times New Roman" w:cs="Times New Roman"/>
        </w:rPr>
        <w:t xml:space="preserve">The terms of office shall be one year, and officers shall be selected through an election of the general body at the </w:t>
      </w:r>
      <w:r w:rsidR="00D94577">
        <w:rPr>
          <w:rFonts w:ascii="Times New Roman" w:eastAsia="Times New Roman" w:hAnsi="Times New Roman" w:cs="Times New Roman"/>
        </w:rPr>
        <w:t>end</w:t>
      </w:r>
      <w:r w:rsidRPr="7597AFC2">
        <w:rPr>
          <w:rFonts w:ascii="Times New Roman" w:eastAsia="Times New Roman" w:hAnsi="Times New Roman" w:cs="Times New Roman"/>
        </w:rPr>
        <w:t xml:space="preserve"> of each </w:t>
      </w:r>
      <w:r w:rsidR="00E0229E">
        <w:rPr>
          <w:rFonts w:ascii="Times New Roman" w:eastAsia="Times New Roman" w:hAnsi="Times New Roman" w:cs="Times New Roman"/>
        </w:rPr>
        <w:t>Fall</w:t>
      </w:r>
      <w:r w:rsidRPr="7597AFC2">
        <w:rPr>
          <w:rFonts w:ascii="Times New Roman" w:eastAsia="Times New Roman" w:hAnsi="Times New Roman" w:cs="Times New Roman"/>
        </w:rPr>
        <w:t xml:space="preserve"> semester. </w:t>
      </w:r>
      <w:r w:rsidR="00234EFE">
        <w:rPr>
          <w:rFonts w:ascii="Times New Roman" w:eastAsia="Times New Roman" w:hAnsi="Times New Roman" w:cs="Times New Roman"/>
        </w:rPr>
        <w:t xml:space="preserve">Elections will take place during a </w:t>
      </w:r>
      <w:r w:rsidR="00234EFE" w:rsidRPr="005157BE">
        <w:rPr>
          <w:rFonts w:ascii="Times New Roman" w:hAnsi="Times New Roman" w:cs="Times New Roman"/>
        </w:rPr>
        <w:t xml:space="preserve">general </w:t>
      </w:r>
      <w:r w:rsidR="00234EFE">
        <w:rPr>
          <w:rFonts w:ascii="Times New Roman" w:hAnsi="Times New Roman" w:cs="Times New Roman"/>
        </w:rPr>
        <w:t xml:space="preserve">body </w:t>
      </w:r>
      <w:r w:rsidR="00234EFE" w:rsidRPr="005157BE">
        <w:rPr>
          <w:rFonts w:ascii="Times New Roman" w:hAnsi="Times New Roman" w:cs="Times New Roman"/>
        </w:rPr>
        <w:t>meeting with a 2/3 majority vote of the membership p</w:t>
      </w:r>
      <w:r w:rsidR="00234EFE">
        <w:rPr>
          <w:rFonts w:ascii="Times New Roman" w:hAnsi="Times New Roman" w:cs="Times New Roman"/>
        </w:rPr>
        <w:t xml:space="preserve">resent (a quorum being present). </w:t>
      </w:r>
      <w:r w:rsidRPr="7597AFC2">
        <w:rPr>
          <w:rFonts w:ascii="Times New Roman" w:eastAsia="Times New Roman" w:hAnsi="Times New Roman" w:cs="Times New Roman"/>
        </w:rPr>
        <w:t>Standing committee applications will be sent out and evaluated following the Executive Board elections.  The standing committees will have a year long term and will be selected based on application process and interviews with executive board members as needed. The President and Advisor will make the final decision.</w:t>
      </w:r>
      <w:r w:rsidR="00777D43">
        <w:rPr>
          <w:rFonts w:ascii="Times New Roman" w:eastAsia="Times New Roman" w:hAnsi="Times New Roman" w:cs="Times New Roman"/>
        </w:rPr>
        <w:t xml:space="preserve"> </w:t>
      </w:r>
    </w:p>
    <w:p w14:paraId="785A4272" w14:textId="77777777" w:rsidR="001028B8" w:rsidRPr="005157BE" w:rsidRDefault="001028B8" w:rsidP="002D03F0">
      <w:pPr>
        <w:tabs>
          <w:tab w:val="left" w:pos="7573"/>
        </w:tabs>
        <w:spacing w:line="240" w:lineRule="auto"/>
        <w:rPr>
          <w:rFonts w:ascii="Times New Roman" w:hAnsi="Times New Roman" w:cs="Times New Roman"/>
          <w:b/>
        </w:rPr>
      </w:pPr>
    </w:p>
    <w:p w14:paraId="0E242992" w14:textId="77777777" w:rsidR="00621976" w:rsidRDefault="00621976" w:rsidP="002D03F0">
      <w:pPr>
        <w:tabs>
          <w:tab w:val="left" w:pos="7573"/>
        </w:tabs>
        <w:spacing w:line="240" w:lineRule="auto"/>
        <w:rPr>
          <w:rFonts w:ascii="Times New Roman" w:hAnsi="Times New Roman" w:cs="Times New Roman"/>
          <w:b/>
          <w:bCs/>
        </w:rPr>
      </w:pPr>
    </w:p>
    <w:p w14:paraId="33273E20" w14:textId="7CC0DE7C" w:rsidR="00E25D69" w:rsidRPr="005157BE" w:rsidRDefault="7597AFC2" w:rsidP="002D03F0">
      <w:pPr>
        <w:tabs>
          <w:tab w:val="left" w:pos="7573"/>
        </w:tabs>
        <w:spacing w:line="240" w:lineRule="auto"/>
        <w:rPr>
          <w:rFonts w:ascii="Times New Roman" w:hAnsi="Times New Roman" w:cs="Times New Roman"/>
          <w:b/>
          <w:bCs/>
        </w:rPr>
      </w:pPr>
      <w:r w:rsidRPr="7597AFC2">
        <w:rPr>
          <w:rFonts w:ascii="Times New Roman" w:hAnsi="Times New Roman" w:cs="Times New Roman"/>
          <w:b/>
          <w:bCs/>
        </w:rPr>
        <w:t xml:space="preserve">Article VI - Executive Committee: Size and composition of the Committee. </w:t>
      </w:r>
    </w:p>
    <w:p w14:paraId="74B0B9DD" w14:textId="4D57A375" w:rsidR="00E25D69" w:rsidRPr="005157BE" w:rsidRDefault="00E25D69" w:rsidP="002D03F0">
      <w:pPr>
        <w:tabs>
          <w:tab w:val="left" w:pos="7573"/>
        </w:tabs>
        <w:spacing w:line="240" w:lineRule="auto"/>
        <w:rPr>
          <w:rFonts w:ascii="Times New Roman" w:hAnsi="Times New Roman" w:cs="Times New Roman"/>
        </w:rPr>
      </w:pPr>
      <w:r w:rsidRPr="005157BE">
        <w:rPr>
          <w:rFonts w:ascii="Times New Roman" w:hAnsi="Times New Roman" w:cs="Times New Roman"/>
        </w:rPr>
        <w:t>The Executive Committee</w:t>
      </w:r>
      <w:r w:rsidR="00EA1AD8" w:rsidRPr="005157BE">
        <w:rPr>
          <w:rFonts w:ascii="Times New Roman" w:hAnsi="Times New Roman" w:cs="Times New Roman"/>
        </w:rPr>
        <w:t xml:space="preserve"> will consist of </w:t>
      </w:r>
      <w:r w:rsidR="00E27800">
        <w:rPr>
          <w:rFonts w:ascii="Times New Roman" w:hAnsi="Times New Roman" w:cs="Times New Roman"/>
        </w:rPr>
        <w:t>six</w:t>
      </w:r>
      <w:r w:rsidR="00EA1AD8" w:rsidRPr="005157BE">
        <w:rPr>
          <w:rFonts w:ascii="Times New Roman" w:hAnsi="Times New Roman" w:cs="Times New Roman"/>
        </w:rPr>
        <w:t xml:space="preserve"> members that represent</w:t>
      </w:r>
      <w:r w:rsidRPr="005157BE">
        <w:rPr>
          <w:rFonts w:ascii="Times New Roman" w:hAnsi="Times New Roman" w:cs="Times New Roman"/>
        </w:rPr>
        <w:t xml:space="preserve"> the general membership, conducts business of the organization between general meetings of the membership, and reports its actions at the gene</w:t>
      </w:r>
      <w:r w:rsidR="00EA1AD8" w:rsidRPr="005157BE">
        <w:rPr>
          <w:rFonts w:ascii="Times New Roman" w:hAnsi="Times New Roman" w:cs="Times New Roman"/>
        </w:rPr>
        <w:t>ral meetings of the membership.</w:t>
      </w:r>
    </w:p>
    <w:p w14:paraId="7F26D4B6" w14:textId="77777777" w:rsidR="00E25D69" w:rsidRPr="005157BE" w:rsidRDefault="7597AFC2" w:rsidP="002D03F0">
      <w:pPr>
        <w:tabs>
          <w:tab w:val="left" w:pos="7573"/>
        </w:tabs>
        <w:spacing w:line="240" w:lineRule="auto"/>
        <w:rPr>
          <w:rFonts w:ascii="Times New Roman" w:hAnsi="Times New Roman" w:cs="Times New Roman"/>
        </w:rPr>
      </w:pPr>
      <w:r w:rsidRPr="7597AFC2">
        <w:rPr>
          <w:rFonts w:ascii="Times New Roman" w:hAnsi="Times New Roman" w:cs="Times New Roman"/>
          <w:b/>
          <w:bCs/>
        </w:rPr>
        <w:t>Article VII –</w:t>
      </w:r>
      <w:r w:rsidRPr="7597AFC2">
        <w:rPr>
          <w:rFonts w:ascii="Times New Roman" w:hAnsi="Times New Roman" w:cs="Times New Roman"/>
        </w:rPr>
        <w:t xml:space="preserve"> </w:t>
      </w:r>
      <w:r w:rsidRPr="7597AFC2">
        <w:rPr>
          <w:rFonts w:ascii="Times New Roman" w:hAnsi="Times New Roman" w:cs="Times New Roman"/>
          <w:b/>
          <w:bCs/>
        </w:rPr>
        <w:t xml:space="preserve">Advisor(s) or Advisory Board:  Qualification Criteria. </w:t>
      </w:r>
    </w:p>
    <w:p w14:paraId="31CFDFCC" w14:textId="77777777" w:rsidR="00E25D69" w:rsidRPr="005157BE" w:rsidRDefault="00E25D69" w:rsidP="002D03F0">
      <w:pPr>
        <w:tabs>
          <w:tab w:val="left" w:pos="7573"/>
        </w:tabs>
        <w:spacing w:line="240" w:lineRule="auto"/>
        <w:rPr>
          <w:rFonts w:ascii="Times New Roman" w:hAnsi="Times New Roman" w:cs="Times New Roman"/>
        </w:rPr>
      </w:pPr>
      <w:r w:rsidRPr="005157BE">
        <w:rPr>
          <w:rFonts w:ascii="Times New Roman" w:hAnsi="Times New Roman" w:cs="Times New Roman"/>
        </w:rPr>
        <w:t xml:space="preserve">Advisors of student organizations must be full-time members of the University faculty or Administrative &amp; Professional staff. </w:t>
      </w:r>
    </w:p>
    <w:p w14:paraId="36907AF6"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Advisors are resources that should work as a liaison with the campus and assist and all facets wherever possible. General advising and checks are assumed. Advisor must attend necessary union training as often as required by the Union.</w:t>
      </w:r>
      <w:r w:rsidRPr="005157BE">
        <w:rPr>
          <w:rFonts w:ascii="Times New Roman" w:hAnsi="Times New Roman" w:cs="Times New Roman"/>
        </w:rPr>
        <w:t xml:space="preserve"> </w:t>
      </w:r>
    </w:p>
    <w:p w14:paraId="17B85746" w14:textId="77777777" w:rsidR="00E25D69" w:rsidRPr="005157BE" w:rsidRDefault="7597AFC2" w:rsidP="002D03F0">
      <w:pPr>
        <w:tabs>
          <w:tab w:val="left" w:pos="7573"/>
        </w:tabs>
        <w:spacing w:line="240" w:lineRule="auto"/>
        <w:rPr>
          <w:rFonts w:ascii="Times New Roman" w:hAnsi="Times New Roman" w:cs="Times New Roman"/>
        </w:rPr>
      </w:pPr>
      <w:r w:rsidRPr="7597AFC2">
        <w:rPr>
          <w:rFonts w:ascii="Times New Roman" w:hAnsi="Times New Roman" w:cs="Times New Roman"/>
          <w:b/>
          <w:bCs/>
        </w:rPr>
        <w:t>Article VIII –</w:t>
      </w:r>
      <w:r w:rsidRPr="7597AFC2">
        <w:rPr>
          <w:rFonts w:ascii="Times New Roman" w:hAnsi="Times New Roman" w:cs="Times New Roman"/>
        </w:rPr>
        <w:t xml:space="preserve"> </w:t>
      </w:r>
      <w:r w:rsidRPr="7597AFC2">
        <w:rPr>
          <w:rFonts w:ascii="Times New Roman" w:hAnsi="Times New Roman" w:cs="Times New Roman"/>
          <w:b/>
          <w:bCs/>
        </w:rPr>
        <w:t xml:space="preserve">Meetings and events of the Organization: Required meetings and their frequency. </w:t>
      </w:r>
    </w:p>
    <w:p w14:paraId="732F2E13"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General meetings should be held at every other week, not including holidays/summer, but frequency may increase around times of events. Attendance at 2 meetings per semester is required for general membership.</w:t>
      </w:r>
    </w:p>
    <w:p w14:paraId="217F0E66" w14:textId="77777777" w:rsidR="00E25D69" w:rsidRPr="005157BE" w:rsidRDefault="7597AFC2" w:rsidP="002D03F0">
      <w:pPr>
        <w:tabs>
          <w:tab w:val="left" w:pos="7573"/>
        </w:tabs>
        <w:spacing w:line="240" w:lineRule="auto"/>
        <w:rPr>
          <w:rFonts w:ascii="Times New Roman" w:hAnsi="Times New Roman" w:cs="Times New Roman"/>
        </w:rPr>
      </w:pPr>
      <w:r w:rsidRPr="7597AFC2">
        <w:rPr>
          <w:rFonts w:ascii="Times New Roman" w:hAnsi="Times New Roman" w:cs="Times New Roman"/>
          <w:b/>
          <w:bCs/>
        </w:rPr>
        <w:t>Article IX –</w:t>
      </w:r>
      <w:r w:rsidRPr="7597AFC2">
        <w:rPr>
          <w:rFonts w:ascii="Times New Roman" w:hAnsi="Times New Roman" w:cs="Times New Roman"/>
        </w:rPr>
        <w:t xml:space="preserve"> </w:t>
      </w:r>
      <w:r w:rsidRPr="7597AFC2">
        <w:rPr>
          <w:rFonts w:ascii="Times New Roman" w:hAnsi="Times New Roman" w:cs="Times New Roman"/>
          <w:b/>
          <w:bCs/>
        </w:rPr>
        <w:t xml:space="preserve">Method of Amending Constitution: </w:t>
      </w:r>
    </w:p>
    <w:p w14:paraId="2E531497" w14:textId="00FAB73F" w:rsidR="00E25D69" w:rsidRPr="005157BE" w:rsidRDefault="7597AFC2" w:rsidP="002D03F0">
      <w:pPr>
        <w:tabs>
          <w:tab w:val="left" w:pos="7573"/>
        </w:tabs>
        <w:spacing w:line="240" w:lineRule="auto"/>
        <w:rPr>
          <w:rFonts w:ascii="Times New Roman" w:hAnsi="Times New Roman" w:cs="Times New Roman"/>
          <w:i/>
          <w:iCs/>
        </w:rPr>
      </w:pPr>
      <w:r w:rsidRPr="7597AFC2">
        <w:rPr>
          <w:rFonts w:ascii="Times New Roman" w:hAnsi="Times New Roman" w:cs="Times New Roman"/>
        </w:rPr>
        <w:t>Any proposed amendments should be presented to the Executive Board in writing and should not be acted upon when initially introduced. Upon initial introduction, the proposed amendments should be read in the general meeting if the Executive Board approves the notion. Votes will be taken, and should require a two-third majority of voting members (a quorum being present).  Should the vote pass, the new amendment takes effect immediately. The constitution should not be amended easily or frequently.</w:t>
      </w:r>
    </w:p>
    <w:p w14:paraId="589C9DC3" w14:textId="77777777" w:rsidR="00E25D69" w:rsidRPr="005157BE" w:rsidRDefault="7597AFC2" w:rsidP="002D03F0">
      <w:pPr>
        <w:tabs>
          <w:tab w:val="left" w:pos="7573"/>
        </w:tabs>
        <w:spacing w:line="240" w:lineRule="auto"/>
        <w:rPr>
          <w:rFonts w:ascii="Times New Roman" w:hAnsi="Times New Roman" w:cs="Times New Roman"/>
          <w:b/>
          <w:bCs/>
        </w:rPr>
      </w:pPr>
      <w:r w:rsidRPr="7597AFC2">
        <w:rPr>
          <w:rFonts w:ascii="Times New Roman" w:hAnsi="Times New Roman" w:cs="Times New Roman"/>
          <w:b/>
          <w:bCs/>
        </w:rPr>
        <w:t>Article X – Method of Dissolution of Organization</w:t>
      </w:r>
    </w:p>
    <w:p w14:paraId="019F766A"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If the club runs danger of becoming in debt, meetings must be held with Union officials as to the continued existence or dissolution of the organization.</w:t>
      </w:r>
    </w:p>
    <w:p w14:paraId="57EBBAB0" w14:textId="77777777" w:rsidR="00E25D69" w:rsidRPr="005157BE" w:rsidRDefault="00E25D69" w:rsidP="002D03F0">
      <w:pPr>
        <w:tabs>
          <w:tab w:val="left" w:pos="7573"/>
        </w:tabs>
        <w:spacing w:line="240" w:lineRule="auto"/>
        <w:rPr>
          <w:rFonts w:ascii="Times New Roman" w:hAnsi="Times New Roman" w:cs="Times New Roman"/>
          <w:i/>
        </w:rPr>
      </w:pPr>
    </w:p>
    <w:p w14:paraId="6F352687" w14:textId="77777777" w:rsidR="00E25D69" w:rsidRPr="005157BE" w:rsidRDefault="00E25D69" w:rsidP="002D03F0">
      <w:pPr>
        <w:spacing w:line="240" w:lineRule="auto"/>
        <w:rPr>
          <w:rFonts w:ascii="Times New Roman" w:hAnsi="Times New Roman" w:cs="Times New Roman"/>
          <w:i/>
        </w:rPr>
      </w:pPr>
      <w:r w:rsidRPr="7597AFC2">
        <w:rPr>
          <w:rFonts w:ascii="Times New Roman" w:hAnsi="Times New Roman" w:cs="Times New Roman"/>
          <w:i/>
          <w:iCs/>
        </w:rPr>
        <w:br w:type="page"/>
      </w:r>
    </w:p>
    <w:p w14:paraId="250591F6" w14:textId="0BB06569" w:rsidR="7597AFC2" w:rsidRDefault="7597AFC2" w:rsidP="002D03F0">
      <w:pPr>
        <w:pStyle w:val="NormalWeb"/>
        <w:jc w:val="center"/>
        <w:rPr>
          <w:b/>
          <w:bCs/>
          <w:sz w:val="28"/>
          <w:szCs w:val="28"/>
          <w:u w:val="single"/>
        </w:rPr>
      </w:pPr>
      <w:r w:rsidRPr="7597AFC2">
        <w:rPr>
          <w:b/>
          <w:bCs/>
          <w:sz w:val="28"/>
          <w:szCs w:val="28"/>
          <w:u w:val="single"/>
        </w:rPr>
        <w:lastRenderedPageBreak/>
        <w:t xml:space="preserve">Face the Children at Ohio State </w:t>
      </w:r>
    </w:p>
    <w:p w14:paraId="50BD53BE" w14:textId="1E16ADFA" w:rsidR="7597AFC2" w:rsidRDefault="7597AFC2" w:rsidP="002D03F0">
      <w:pPr>
        <w:pStyle w:val="NormalWeb"/>
        <w:jc w:val="center"/>
      </w:pPr>
      <w:r w:rsidRPr="7597AFC2">
        <w:rPr>
          <w:b/>
          <w:bCs/>
          <w:sz w:val="28"/>
          <w:szCs w:val="28"/>
          <w:u w:val="single"/>
        </w:rPr>
        <w:t>By-Laws</w:t>
      </w:r>
    </w:p>
    <w:p w14:paraId="1BE16BEC" w14:textId="13C231F5" w:rsidR="7597AFC2" w:rsidRDefault="7597AFC2" w:rsidP="002D03F0">
      <w:pPr>
        <w:spacing w:line="240" w:lineRule="auto"/>
        <w:jc w:val="center"/>
        <w:rPr>
          <w:rFonts w:ascii="Times New Roman" w:hAnsi="Times New Roman" w:cs="Times New Roman"/>
          <w:b/>
          <w:bCs/>
        </w:rPr>
      </w:pPr>
    </w:p>
    <w:p w14:paraId="325A21D2"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Provision for amendment of the by-laws should be somewhat easier than that of the constitution as rules of procedure should adapt to changing conditions of the student organization. When amending the by-laws, as with the constitution, previous notice of any changes is usually required to be given to the membership and should not be changed in the same meeting in which proposed.</w:t>
      </w:r>
    </w:p>
    <w:p w14:paraId="2438BCC0"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By-laws require only a simple majority vote of voters present at a general meeting of the membership (a quorum being present). Bylaws cannot run contrary to the constitution.</w:t>
      </w:r>
    </w:p>
    <w:p w14:paraId="5E628815" w14:textId="77777777" w:rsidR="00F93C1E" w:rsidRPr="005157BE" w:rsidRDefault="00F93C1E" w:rsidP="002D03F0">
      <w:pPr>
        <w:spacing w:line="240" w:lineRule="auto"/>
        <w:rPr>
          <w:rFonts w:ascii="Times New Roman" w:eastAsia="Times New Roman" w:hAnsi="Times New Roman" w:cs="Times New Roman"/>
        </w:rPr>
      </w:pPr>
    </w:p>
    <w:p w14:paraId="6A203A3D" w14:textId="77777777" w:rsidR="00E25D69" w:rsidRPr="005157BE" w:rsidRDefault="00E25D69" w:rsidP="002D03F0">
      <w:pPr>
        <w:spacing w:line="240" w:lineRule="auto"/>
        <w:rPr>
          <w:rFonts w:ascii="Times New Roman" w:hAnsi="Times New Roman" w:cs="Times New Roman"/>
          <w:b/>
          <w:i/>
        </w:rPr>
      </w:pPr>
      <w:r w:rsidRPr="005157BE">
        <w:rPr>
          <w:rFonts w:ascii="Times New Roman" w:hAnsi="Times New Roman" w:cs="Times New Roman"/>
          <w:b/>
          <w:i/>
        </w:rPr>
        <w:t xml:space="preserve">Article 1 – Parliamentary Authority </w:t>
      </w:r>
    </w:p>
    <w:p w14:paraId="2EAC1EF7"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hAnsi="Times New Roman" w:cs="Times New Roman"/>
        </w:rPr>
        <w:t xml:space="preserve">Robert’s Rule of Order will be used to govern </w:t>
      </w:r>
      <w:r w:rsidR="00AC463E" w:rsidRPr="005157BE">
        <w:rPr>
          <w:rFonts w:ascii="Times New Roman" w:hAnsi="Times New Roman" w:cs="Times New Roman"/>
        </w:rPr>
        <w:t>the</w:t>
      </w:r>
      <w:r w:rsidRPr="005157BE">
        <w:rPr>
          <w:rFonts w:ascii="Times New Roman" w:hAnsi="Times New Roman" w:cs="Times New Roman"/>
        </w:rPr>
        <w:t xml:space="preserve"> organization’s decision making except when these rules are inconsistent with their constitution or by-laws of the organization. </w:t>
      </w:r>
      <w:r w:rsidRPr="005157BE">
        <w:rPr>
          <w:rFonts w:ascii="Times New Roman" w:eastAsia="Times New Roman" w:hAnsi="Times New Roman" w:cs="Times New Roman"/>
        </w:rPr>
        <w:t>The rules contained in Robert’s Rule of Order shall govern the organization in all cases to which they are applicable, and in which they are not inconsistent with the bylaws of this organization.”</w:t>
      </w:r>
    </w:p>
    <w:p w14:paraId="650CAC89" w14:textId="77777777" w:rsidR="00E25D69" w:rsidRPr="005157BE" w:rsidRDefault="00E25D69" w:rsidP="002D03F0">
      <w:pPr>
        <w:spacing w:line="240" w:lineRule="auto"/>
        <w:rPr>
          <w:rFonts w:ascii="Times New Roman" w:hAnsi="Times New Roman" w:cs="Times New Roman"/>
          <w:b/>
          <w:i/>
        </w:rPr>
      </w:pPr>
      <w:r w:rsidRPr="005157BE">
        <w:rPr>
          <w:rFonts w:ascii="Times New Roman" w:hAnsi="Times New Roman" w:cs="Times New Roman"/>
          <w:b/>
          <w:i/>
        </w:rPr>
        <w:t>Article II- Membership</w:t>
      </w:r>
    </w:p>
    <w:p w14:paraId="019BBD12"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 xml:space="preserve">To become a member, you must attend at least two general body meetings every </w:t>
      </w:r>
      <w:r w:rsidR="00DC473F" w:rsidRPr="005157BE">
        <w:rPr>
          <w:rFonts w:ascii="Times New Roman" w:eastAsia="Times New Roman" w:hAnsi="Times New Roman" w:cs="Times New Roman"/>
        </w:rPr>
        <w:t>year</w:t>
      </w:r>
      <w:r w:rsidRPr="005157BE">
        <w:rPr>
          <w:rFonts w:ascii="Times New Roman" w:eastAsia="Times New Roman" w:hAnsi="Times New Roman" w:cs="Times New Roman"/>
        </w:rPr>
        <w:t xml:space="preserve"> applicable. No dues are required, and membership is on a </w:t>
      </w:r>
      <w:r w:rsidR="00DC473F" w:rsidRPr="005157BE">
        <w:rPr>
          <w:rFonts w:ascii="Times New Roman" w:eastAsia="Times New Roman" w:hAnsi="Times New Roman" w:cs="Times New Roman"/>
        </w:rPr>
        <w:t>yearly</w:t>
      </w:r>
      <w:r w:rsidRPr="005157BE">
        <w:rPr>
          <w:rFonts w:ascii="Times New Roman" w:eastAsia="Times New Roman" w:hAnsi="Times New Roman" w:cs="Times New Roman"/>
        </w:rPr>
        <w:t xml:space="preserve"> basis.</w:t>
      </w:r>
      <w:r w:rsidRPr="005157BE">
        <w:rPr>
          <w:rFonts w:ascii="Times New Roman" w:hAnsi="Times New Roman" w:cs="Times New Roman"/>
        </w:rPr>
        <w:t xml:space="preserve"> </w:t>
      </w:r>
    </w:p>
    <w:p w14:paraId="5A498CC4" w14:textId="77777777" w:rsidR="00E25D69" w:rsidRPr="005157BE" w:rsidRDefault="00E25D69" w:rsidP="002D03F0">
      <w:pPr>
        <w:spacing w:line="240" w:lineRule="auto"/>
        <w:rPr>
          <w:rFonts w:ascii="Times New Roman" w:hAnsi="Times New Roman" w:cs="Times New Roman"/>
          <w:b/>
          <w:i/>
        </w:rPr>
      </w:pPr>
      <w:r w:rsidRPr="005157BE">
        <w:rPr>
          <w:rFonts w:ascii="Times New Roman" w:hAnsi="Times New Roman" w:cs="Times New Roman"/>
          <w:b/>
          <w:i/>
        </w:rPr>
        <w:t>Article III- Election / Appointment of Government Leadership</w:t>
      </w:r>
    </w:p>
    <w:p w14:paraId="58D6FD64" w14:textId="33DFD97A" w:rsidR="00E25D69"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To be eligible for office, you must be an O</w:t>
      </w:r>
      <w:r w:rsidR="00EB1DA9">
        <w:rPr>
          <w:rFonts w:ascii="Times New Roman" w:eastAsia="Times New Roman" w:hAnsi="Times New Roman" w:cs="Times New Roman"/>
        </w:rPr>
        <w:t>hio State student for the entire duration of the office’s term window.</w:t>
      </w:r>
    </w:p>
    <w:p w14:paraId="796A714E" w14:textId="0C6AF770" w:rsidR="00D25583" w:rsidRPr="005157BE" w:rsidRDefault="00D25583" w:rsidP="00D25583">
      <w:pPr>
        <w:spacing w:line="240" w:lineRule="auto"/>
        <w:rPr>
          <w:rFonts w:ascii="Times New Roman" w:eastAsia="Times New Roman" w:hAnsi="Times New Roman" w:cs="Times New Roman"/>
        </w:rPr>
      </w:pPr>
      <w:r w:rsidRPr="005157BE">
        <w:rPr>
          <w:rFonts w:ascii="Times New Roman" w:eastAsia="Times New Roman" w:hAnsi="Times New Roman" w:cs="Times New Roman"/>
        </w:rPr>
        <w:t xml:space="preserve">Elections for executive committee positions will be held at the </w:t>
      </w:r>
      <w:r w:rsidR="00D94577">
        <w:rPr>
          <w:rFonts w:ascii="Times New Roman" w:eastAsia="Times New Roman" w:hAnsi="Times New Roman" w:cs="Times New Roman"/>
        </w:rPr>
        <w:t>end</w:t>
      </w:r>
      <w:r w:rsidRPr="005157BE">
        <w:rPr>
          <w:rFonts w:ascii="Times New Roman" w:eastAsia="Times New Roman" w:hAnsi="Times New Roman" w:cs="Times New Roman"/>
        </w:rPr>
        <w:t xml:space="preserve"> of </w:t>
      </w:r>
      <w:r w:rsidR="00D94577">
        <w:rPr>
          <w:rFonts w:ascii="Times New Roman" w:eastAsia="Times New Roman" w:hAnsi="Times New Roman" w:cs="Times New Roman"/>
        </w:rPr>
        <w:t>fall</w:t>
      </w:r>
      <w:r w:rsidRPr="005157BE">
        <w:rPr>
          <w:rFonts w:ascii="Times New Roman" w:eastAsia="Times New Roman" w:hAnsi="Times New Roman" w:cs="Times New Roman"/>
        </w:rPr>
        <w:t xml:space="preserve"> semester, and the position is for one full year term. </w:t>
      </w:r>
    </w:p>
    <w:p w14:paraId="3FDA6E59" w14:textId="0041C657" w:rsidR="00E25D69" w:rsidRPr="005157BE" w:rsidRDefault="00E576B8" w:rsidP="002D03F0">
      <w:pPr>
        <w:spacing w:line="240" w:lineRule="auto"/>
        <w:rPr>
          <w:rFonts w:ascii="Times New Roman" w:eastAsia="Times New Roman" w:hAnsi="Times New Roman" w:cs="Times New Roman"/>
        </w:rPr>
      </w:pPr>
      <w:r w:rsidRPr="006676E4">
        <w:rPr>
          <w:rFonts w:ascii="Times New Roman" w:eastAsia="Times New Roman" w:hAnsi="Times New Roman" w:cs="Times New Roman"/>
        </w:rPr>
        <w:t>Standing committee applications will be sent out and evaluated following the Executive Board elections.  The standing committees will have a year long term and will be selected based on application process and interviews with executive board members as needed. The President and Advisor will make the final decision.</w:t>
      </w:r>
      <w:r>
        <w:rPr>
          <w:rFonts w:ascii="Times New Roman" w:eastAsia="Times New Roman" w:hAnsi="Times New Roman" w:cs="Times New Roman"/>
        </w:rPr>
        <w:t xml:space="preserve"> </w:t>
      </w:r>
      <w:r w:rsidR="00D25583">
        <w:rPr>
          <w:rFonts w:ascii="Times New Roman" w:eastAsia="Times New Roman" w:hAnsi="Times New Roman" w:cs="Times New Roman"/>
        </w:rPr>
        <w:t>The position is for one full year term.</w:t>
      </w:r>
    </w:p>
    <w:p w14:paraId="76BD0854"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If attendance of an executive committee member is less than 75% (of all club events) or responsibilities are not being upheld, a hearing with the committee member, the president and club advisor will decide if they may continue the role of office. Failure to attend the hearing within 2 weeks will lead to automatic impeachment.</w:t>
      </w:r>
    </w:p>
    <w:p w14:paraId="077CEBD6"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In the case of a resignation or impeachment, a simple application process decided upon by the executive committee will decide the replacement.</w:t>
      </w:r>
    </w:p>
    <w:p w14:paraId="717EAA70" w14:textId="77777777" w:rsidR="00F93C1E" w:rsidRPr="005157BE" w:rsidRDefault="00F93C1E" w:rsidP="002D03F0">
      <w:pPr>
        <w:spacing w:line="240" w:lineRule="auto"/>
        <w:rPr>
          <w:rFonts w:ascii="Times New Roman" w:eastAsia="Times New Roman" w:hAnsi="Times New Roman" w:cs="Times New Roman"/>
        </w:rPr>
      </w:pPr>
    </w:p>
    <w:p w14:paraId="2C468A95" w14:textId="77777777" w:rsidR="00F93C1E" w:rsidRPr="005157BE" w:rsidRDefault="00F93C1E" w:rsidP="002D03F0">
      <w:pPr>
        <w:spacing w:line="240" w:lineRule="auto"/>
        <w:rPr>
          <w:rFonts w:ascii="Times New Roman" w:eastAsia="Times New Roman" w:hAnsi="Times New Roman" w:cs="Times New Roman"/>
        </w:rPr>
      </w:pPr>
    </w:p>
    <w:p w14:paraId="55C43A34" w14:textId="77777777" w:rsidR="00F93C1E" w:rsidRPr="005157BE" w:rsidRDefault="00F93C1E" w:rsidP="002D03F0">
      <w:pPr>
        <w:spacing w:line="240" w:lineRule="auto"/>
        <w:rPr>
          <w:rFonts w:ascii="Times New Roman" w:eastAsia="Times New Roman" w:hAnsi="Times New Roman" w:cs="Times New Roman"/>
        </w:rPr>
      </w:pPr>
    </w:p>
    <w:p w14:paraId="1104FCD9" w14:textId="77777777" w:rsidR="00F93C1E" w:rsidRPr="005157BE" w:rsidRDefault="00F93C1E" w:rsidP="002D03F0">
      <w:pPr>
        <w:spacing w:line="240" w:lineRule="auto"/>
        <w:rPr>
          <w:rFonts w:ascii="Times New Roman" w:eastAsia="Times New Roman" w:hAnsi="Times New Roman" w:cs="Times New Roman"/>
        </w:rPr>
      </w:pPr>
    </w:p>
    <w:p w14:paraId="5808F7DC" w14:textId="77777777" w:rsidR="00E25D69" w:rsidRPr="005157BE" w:rsidRDefault="00E25D69" w:rsidP="002D03F0">
      <w:pPr>
        <w:spacing w:line="240" w:lineRule="auto"/>
        <w:rPr>
          <w:rFonts w:ascii="Times New Roman" w:hAnsi="Times New Roman" w:cs="Times New Roman"/>
          <w:b/>
          <w:i/>
        </w:rPr>
      </w:pPr>
      <w:r w:rsidRPr="005157BE">
        <w:rPr>
          <w:rFonts w:ascii="Times New Roman" w:hAnsi="Times New Roman" w:cs="Times New Roman"/>
          <w:b/>
          <w:i/>
        </w:rPr>
        <w:lastRenderedPageBreak/>
        <w:t xml:space="preserve">Article IV- Executive Committee </w:t>
      </w:r>
    </w:p>
    <w:p w14:paraId="36B62AE8"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President</w:t>
      </w:r>
      <w:r w:rsidRPr="005157BE">
        <w:rPr>
          <w:rFonts w:ascii="Times New Roman" w:eastAsia="Times New Roman" w:hAnsi="Times New Roman" w:cs="Times New Roman"/>
        </w:rPr>
        <w:t xml:space="preserve">: Oversees actions of all other club members. </w:t>
      </w:r>
      <w:proofErr w:type="gramStart"/>
      <w:r w:rsidRPr="005157BE">
        <w:rPr>
          <w:rFonts w:ascii="Times New Roman" w:eastAsia="Times New Roman" w:hAnsi="Times New Roman" w:cs="Times New Roman"/>
        </w:rPr>
        <w:t>Personally</w:t>
      </w:r>
      <w:proofErr w:type="gramEnd"/>
      <w:r w:rsidRPr="005157BE">
        <w:rPr>
          <w:rFonts w:ascii="Times New Roman" w:eastAsia="Times New Roman" w:hAnsi="Times New Roman" w:cs="Times New Roman"/>
        </w:rPr>
        <w:t xml:space="preserve"> accountable for all executive board member actions. Figurehead and liaison for club on and off campus. Manages club-advisor relationship. </w:t>
      </w:r>
    </w:p>
    <w:p w14:paraId="32915590"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Vice President</w:t>
      </w:r>
      <w:r w:rsidRPr="005157BE">
        <w:rPr>
          <w:rFonts w:ascii="Times New Roman" w:eastAsia="Times New Roman" w:hAnsi="Times New Roman" w:cs="Times New Roman"/>
        </w:rPr>
        <w:t xml:space="preserve">: Assists in the duties of the president. Assists in organizing meetings. </w:t>
      </w:r>
    </w:p>
    <w:p w14:paraId="70806808"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Treasurer</w:t>
      </w:r>
      <w:r w:rsidRPr="005157BE">
        <w:rPr>
          <w:rFonts w:ascii="Times New Roman" w:eastAsia="Times New Roman" w:hAnsi="Times New Roman" w:cs="Times New Roman"/>
        </w:rPr>
        <w:t>: Manages club finances. Attends required Union training.</w:t>
      </w:r>
    </w:p>
    <w:p w14:paraId="1D3C16E6"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Fundraising Chair</w:t>
      </w:r>
      <w:r w:rsidRPr="005157BE">
        <w:rPr>
          <w:rFonts w:ascii="Times New Roman" w:eastAsia="Times New Roman" w:hAnsi="Times New Roman" w:cs="Times New Roman"/>
        </w:rPr>
        <w:t xml:space="preserve">: Directs all event planning efforts. Overall responsibility and logistics management for club events. </w:t>
      </w:r>
    </w:p>
    <w:p w14:paraId="38B8F63F"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Marketing Director</w:t>
      </w:r>
      <w:r w:rsidRPr="005157BE">
        <w:rPr>
          <w:rFonts w:ascii="Times New Roman" w:eastAsia="Times New Roman" w:hAnsi="Times New Roman" w:cs="Times New Roman"/>
        </w:rPr>
        <w:t>: Responsible for all advertisement of club activities on and off campus and social media accounts. Manages merchandise if necessary.</w:t>
      </w:r>
    </w:p>
    <w:p w14:paraId="24A54AAE" w14:textId="1C5C7E04" w:rsidR="00E25D69"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Secretary</w:t>
      </w:r>
      <w:r w:rsidRPr="005157BE">
        <w:rPr>
          <w:rFonts w:ascii="Times New Roman" w:eastAsia="Times New Roman" w:hAnsi="Times New Roman" w:cs="Times New Roman"/>
        </w:rPr>
        <w:t>: Takes diligent minutes at all club and executive board meetings and reports back to membership accordingly.</w:t>
      </w:r>
    </w:p>
    <w:p w14:paraId="7CB7AF2A" w14:textId="77777777" w:rsidR="008E1CA7" w:rsidRPr="005157BE" w:rsidRDefault="008E1CA7" w:rsidP="008E1CA7">
      <w:p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Trip Advisor</w:t>
      </w:r>
      <w:r w:rsidRPr="005157BE">
        <w:rPr>
          <w:rFonts w:ascii="Times New Roman" w:eastAsia="Times New Roman" w:hAnsi="Times New Roman" w:cs="Times New Roman"/>
        </w:rPr>
        <w:t xml:space="preserve">: </w:t>
      </w:r>
      <w:r>
        <w:rPr>
          <w:rFonts w:ascii="Times New Roman" w:eastAsia="Times New Roman" w:hAnsi="Times New Roman" w:cs="Times New Roman"/>
        </w:rPr>
        <w:t>R</w:t>
      </w:r>
      <w:r w:rsidRPr="005157BE">
        <w:rPr>
          <w:rFonts w:ascii="Times New Roman" w:eastAsia="Times New Roman" w:hAnsi="Times New Roman" w:cs="Times New Roman"/>
        </w:rPr>
        <w:t xml:space="preserve">esponsible for being the group leader throughout the trip, planning events throughout the week, </w:t>
      </w:r>
      <w:r>
        <w:rPr>
          <w:rFonts w:ascii="Times New Roman" w:eastAsia="Times New Roman" w:hAnsi="Times New Roman" w:cs="Times New Roman"/>
        </w:rPr>
        <w:t xml:space="preserve">marketing for the trip </w:t>
      </w:r>
      <w:r w:rsidRPr="005157BE">
        <w:rPr>
          <w:rFonts w:ascii="Times New Roman" w:eastAsia="Times New Roman" w:hAnsi="Times New Roman" w:cs="Times New Roman"/>
        </w:rPr>
        <w:t xml:space="preserve">and facilitating fundraising opportunities to reduce trip cost. </w:t>
      </w:r>
    </w:p>
    <w:p w14:paraId="6999B092" w14:textId="77777777" w:rsidR="008E1CA7" w:rsidRDefault="008E1CA7" w:rsidP="002D03F0">
      <w:pPr>
        <w:spacing w:line="240" w:lineRule="auto"/>
        <w:rPr>
          <w:rFonts w:ascii="Times New Roman" w:hAnsi="Times New Roman" w:cs="Times New Roman"/>
          <w:b/>
          <w:i/>
        </w:rPr>
      </w:pPr>
    </w:p>
    <w:p w14:paraId="6B113CD3" w14:textId="2DC7EB46" w:rsidR="00E25D69" w:rsidRPr="005157BE" w:rsidRDefault="00215AFE" w:rsidP="002D03F0">
      <w:pPr>
        <w:spacing w:line="240" w:lineRule="auto"/>
        <w:rPr>
          <w:rFonts w:ascii="Times New Roman" w:hAnsi="Times New Roman" w:cs="Times New Roman"/>
          <w:b/>
          <w:i/>
        </w:rPr>
      </w:pPr>
      <w:bookmarkStart w:id="0" w:name="_GoBack"/>
      <w:bookmarkEnd w:id="0"/>
      <w:r w:rsidRPr="005157BE">
        <w:rPr>
          <w:rFonts w:ascii="Times New Roman" w:hAnsi="Times New Roman" w:cs="Times New Roman"/>
          <w:b/>
          <w:i/>
        </w:rPr>
        <w:t xml:space="preserve">Article V- Standing Committees </w:t>
      </w:r>
      <w:r w:rsidR="00E25D69" w:rsidRPr="005157BE">
        <w:rPr>
          <w:rFonts w:ascii="Times New Roman" w:hAnsi="Times New Roman" w:cs="Times New Roman"/>
          <w:b/>
          <w:i/>
        </w:rPr>
        <w:t xml:space="preserve"> </w:t>
      </w:r>
    </w:p>
    <w:p w14:paraId="0FABDF4D" w14:textId="77777777" w:rsidR="00215AFE"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1. Marketing committee</w:t>
      </w:r>
    </w:p>
    <w:p w14:paraId="6986A12D" w14:textId="77777777" w:rsidR="00E25D69" w:rsidRPr="005157BE" w:rsidRDefault="00E25D69" w:rsidP="002D03F0">
      <w:pPr>
        <w:pStyle w:val="ListParagraph"/>
        <w:numPr>
          <w:ilvl w:val="0"/>
          <w:numId w:val="5"/>
        </w:numPr>
        <w:spacing w:line="240" w:lineRule="auto"/>
        <w:rPr>
          <w:rFonts w:ascii="Times New Roman" w:eastAsia="Times New Roman" w:hAnsi="Times New Roman" w:cs="Times New Roman"/>
        </w:rPr>
      </w:pPr>
      <w:r w:rsidRPr="005157BE">
        <w:rPr>
          <w:rFonts w:ascii="Times New Roman" w:eastAsia="Times New Roman" w:hAnsi="Times New Roman" w:cs="Times New Roman"/>
          <w:u w:val="single"/>
        </w:rPr>
        <w:t>Social Media Director</w:t>
      </w:r>
      <w:r w:rsidRPr="005157BE">
        <w:rPr>
          <w:rFonts w:ascii="Times New Roman" w:eastAsia="Times New Roman" w:hAnsi="Times New Roman" w:cs="Times New Roman"/>
        </w:rPr>
        <w:t>: responsible for all club social media outlets. Regular posting and regulation are expected.</w:t>
      </w:r>
    </w:p>
    <w:p w14:paraId="3E1559A0" w14:textId="77777777" w:rsidR="00E25D69" w:rsidRPr="005157BE" w:rsidRDefault="00E25D69" w:rsidP="002D03F0">
      <w:pPr>
        <w:numPr>
          <w:ilvl w:val="0"/>
          <w:numId w:val="5"/>
        </w:numPr>
        <w:pBdr>
          <w:top w:val="nil"/>
          <w:left w:val="nil"/>
          <w:bottom w:val="nil"/>
          <w:right w:val="nil"/>
          <w:between w:val="nil"/>
        </w:pBdr>
        <w:spacing w:after="0" w:line="240" w:lineRule="auto"/>
        <w:contextualSpacing/>
        <w:rPr>
          <w:rFonts w:ascii="Times New Roman" w:eastAsia="Times New Roman" w:hAnsi="Times New Roman" w:cs="Times New Roman"/>
        </w:rPr>
      </w:pPr>
      <w:r w:rsidRPr="005157BE">
        <w:rPr>
          <w:rFonts w:ascii="Times New Roman" w:eastAsia="Times New Roman" w:hAnsi="Times New Roman" w:cs="Times New Roman"/>
          <w:u w:val="single"/>
        </w:rPr>
        <w:t>Photographer / Videographer</w:t>
      </w:r>
      <w:r w:rsidRPr="005157BE">
        <w:rPr>
          <w:rFonts w:ascii="Times New Roman" w:eastAsia="Times New Roman" w:hAnsi="Times New Roman" w:cs="Times New Roman"/>
        </w:rPr>
        <w:t>: responsible for taking pictures and or videos at meetings and events, and working with the Social Media and Marketing Directors.</w:t>
      </w:r>
    </w:p>
    <w:p w14:paraId="54931C56"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2. Events committee:</w:t>
      </w:r>
    </w:p>
    <w:p w14:paraId="3BE274DB" w14:textId="77777777" w:rsidR="00E25D69" w:rsidRPr="005157BE" w:rsidRDefault="00E25D69" w:rsidP="002D03F0">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sidRPr="005157BE">
        <w:rPr>
          <w:rFonts w:ascii="Times New Roman" w:eastAsia="Times New Roman" w:hAnsi="Times New Roman" w:cs="Times New Roman"/>
          <w:u w:val="single"/>
        </w:rPr>
        <w:t>Fundraising Events Chair</w:t>
      </w:r>
      <w:r w:rsidRPr="005157BE">
        <w:rPr>
          <w:rFonts w:ascii="Times New Roman" w:eastAsia="Times New Roman" w:hAnsi="Times New Roman" w:cs="Times New Roman"/>
        </w:rPr>
        <w:t>: responsible for the realization of fundraising-related events.</w:t>
      </w:r>
    </w:p>
    <w:p w14:paraId="1203E99E" w14:textId="77777777" w:rsidR="00E25D69" w:rsidRPr="005157BE" w:rsidRDefault="00E25D69" w:rsidP="002D03F0">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sidRPr="005157BE">
        <w:rPr>
          <w:rFonts w:ascii="Times New Roman" w:eastAsia="Times New Roman" w:hAnsi="Times New Roman" w:cs="Times New Roman"/>
          <w:u w:val="single"/>
        </w:rPr>
        <w:t>Awareness Events Chair</w:t>
      </w:r>
      <w:r w:rsidRPr="005157BE">
        <w:rPr>
          <w:rFonts w:ascii="Times New Roman" w:eastAsia="Times New Roman" w:hAnsi="Times New Roman" w:cs="Times New Roman"/>
        </w:rPr>
        <w:t>: responsible for the realization of awareness-related events.</w:t>
      </w:r>
    </w:p>
    <w:p w14:paraId="308B94A7" w14:textId="77777777" w:rsidR="00E25D69" w:rsidRPr="005157BE" w:rsidRDefault="00E25D69" w:rsidP="002D03F0">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sidRPr="005157BE">
        <w:rPr>
          <w:rFonts w:ascii="Times New Roman" w:eastAsia="Times New Roman" w:hAnsi="Times New Roman" w:cs="Times New Roman"/>
          <w:u w:val="single"/>
        </w:rPr>
        <w:t>Social Chair</w:t>
      </w:r>
      <w:r w:rsidRPr="005157BE">
        <w:rPr>
          <w:rFonts w:ascii="Times New Roman" w:eastAsia="Times New Roman" w:hAnsi="Times New Roman" w:cs="Times New Roman"/>
        </w:rPr>
        <w:t>: responsible for the realization of social events to encourage bonding within the club.</w:t>
      </w:r>
    </w:p>
    <w:p w14:paraId="197F6A3C" w14:textId="77777777" w:rsidR="00AE02BA" w:rsidRPr="005157BE" w:rsidRDefault="00AE02BA" w:rsidP="00AE02BA">
      <w:pPr>
        <w:pStyle w:val="ListParagraph"/>
        <w:pBdr>
          <w:top w:val="nil"/>
          <w:left w:val="nil"/>
          <w:bottom w:val="nil"/>
          <w:right w:val="nil"/>
          <w:between w:val="nil"/>
        </w:pBdr>
        <w:spacing w:after="0" w:line="240" w:lineRule="auto"/>
        <w:rPr>
          <w:rFonts w:ascii="Times New Roman" w:eastAsia="Times New Roman" w:hAnsi="Times New Roman" w:cs="Times New Roman"/>
        </w:rPr>
      </w:pPr>
    </w:p>
    <w:p w14:paraId="2773ECE9" w14:textId="77777777" w:rsidR="00E25D69" w:rsidRPr="005157BE" w:rsidRDefault="00E25D69" w:rsidP="002D03F0">
      <w:pPr>
        <w:spacing w:line="240" w:lineRule="auto"/>
        <w:rPr>
          <w:rFonts w:ascii="Times New Roman" w:hAnsi="Times New Roman" w:cs="Times New Roman"/>
          <w:b/>
          <w:i/>
        </w:rPr>
      </w:pPr>
      <w:r w:rsidRPr="005157BE">
        <w:rPr>
          <w:rFonts w:ascii="Times New Roman" w:hAnsi="Times New Roman" w:cs="Times New Roman"/>
          <w:b/>
          <w:i/>
        </w:rPr>
        <w:t xml:space="preserve">Article VI - Advisor/Advisory Board Responsibilities </w:t>
      </w:r>
    </w:p>
    <w:p w14:paraId="5C52EA72" w14:textId="77777777" w:rsidR="000D258F"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 xml:space="preserve">The advisor is not required to be at every general body meeting, </w:t>
      </w:r>
      <w:r w:rsidR="0085132F" w:rsidRPr="005157BE">
        <w:rPr>
          <w:rFonts w:ascii="Times New Roman" w:eastAsia="Times New Roman" w:hAnsi="Times New Roman" w:cs="Times New Roman"/>
        </w:rPr>
        <w:t>but is welcome</w:t>
      </w:r>
      <w:r w:rsidRPr="005157BE">
        <w:rPr>
          <w:rFonts w:ascii="Times New Roman" w:eastAsia="Times New Roman" w:hAnsi="Times New Roman" w:cs="Times New Roman"/>
        </w:rPr>
        <w:t xml:space="preserve"> to attend all executive committee meetings and events. The advisor’s name should be on all legal and financial documents.</w:t>
      </w:r>
    </w:p>
    <w:p w14:paraId="23B15FFF" w14:textId="77777777" w:rsidR="00E25D69" w:rsidRPr="005157BE" w:rsidRDefault="00E25D69" w:rsidP="002D03F0">
      <w:pPr>
        <w:spacing w:line="240" w:lineRule="auto"/>
        <w:rPr>
          <w:rFonts w:ascii="Times New Roman" w:hAnsi="Times New Roman" w:cs="Times New Roman"/>
          <w:b/>
          <w:i/>
        </w:rPr>
      </w:pPr>
      <w:r w:rsidRPr="005157BE">
        <w:rPr>
          <w:rFonts w:ascii="Times New Roman" w:hAnsi="Times New Roman" w:cs="Times New Roman"/>
          <w:b/>
          <w:i/>
        </w:rPr>
        <w:t>Article VII - Meeting Requirements</w:t>
      </w:r>
    </w:p>
    <w:p w14:paraId="3F98BFBD" w14:textId="77777777" w:rsidR="00E25D69" w:rsidRPr="005157BE" w:rsidRDefault="00E25D69" w:rsidP="002D03F0">
      <w:pPr>
        <w:spacing w:line="240" w:lineRule="auto"/>
        <w:rPr>
          <w:rFonts w:ascii="Times New Roman" w:eastAsia="Times New Roman" w:hAnsi="Times New Roman" w:cs="Times New Roman"/>
        </w:rPr>
      </w:pPr>
      <w:r w:rsidRPr="005157BE">
        <w:rPr>
          <w:rFonts w:ascii="Times New Roman" w:eastAsia="Times New Roman" w:hAnsi="Times New Roman" w:cs="Times New Roman"/>
        </w:rPr>
        <w:t>2/3 of voting members is what determines quorum.</w:t>
      </w:r>
    </w:p>
    <w:p w14:paraId="65730FC1" w14:textId="77777777" w:rsidR="00E25D69" w:rsidRPr="005157BE" w:rsidRDefault="00E25D69" w:rsidP="002D03F0">
      <w:pPr>
        <w:spacing w:line="240" w:lineRule="auto"/>
        <w:rPr>
          <w:rFonts w:ascii="Times New Roman" w:hAnsi="Times New Roman" w:cs="Times New Roman"/>
          <w:b/>
          <w:i/>
        </w:rPr>
      </w:pPr>
      <w:r w:rsidRPr="005157BE">
        <w:rPr>
          <w:rFonts w:ascii="Times New Roman" w:hAnsi="Times New Roman" w:cs="Times New Roman"/>
          <w:b/>
          <w:i/>
        </w:rPr>
        <w:t xml:space="preserve">Article VIII - Method of Amending By-Laws </w:t>
      </w:r>
    </w:p>
    <w:p w14:paraId="2BCC397E" w14:textId="77777777" w:rsidR="00E25D69" w:rsidRPr="005157BE" w:rsidRDefault="00E25D69" w:rsidP="002D03F0">
      <w:pPr>
        <w:spacing w:line="240" w:lineRule="auto"/>
        <w:rPr>
          <w:rFonts w:ascii="Times New Roman" w:hAnsi="Times New Roman" w:cs="Times New Roman"/>
        </w:rPr>
      </w:pPr>
      <w:r w:rsidRPr="005157BE">
        <w:rPr>
          <w:rFonts w:ascii="Times New Roman" w:hAnsi="Times New Roman" w:cs="Times New Roman"/>
        </w:rPr>
        <w:t xml:space="preserve">Method should be </w:t>
      </w:r>
      <w:proofErr w:type="gramStart"/>
      <w:r w:rsidRPr="005157BE">
        <w:rPr>
          <w:rFonts w:ascii="Times New Roman" w:hAnsi="Times New Roman" w:cs="Times New Roman"/>
        </w:rPr>
        <w:t>similar to</w:t>
      </w:r>
      <w:proofErr w:type="gramEnd"/>
      <w:r w:rsidRPr="005157BE">
        <w:rPr>
          <w:rFonts w:ascii="Times New Roman" w:hAnsi="Times New Roman" w:cs="Times New Roman"/>
        </w:rPr>
        <w:t xml:space="preserve"> amending the constitution, however, by-laws are apt to change more often than the constitution, and thus amending should be somewhat easier. By-laws may be amended by proposing in writing and reading the change</w:t>
      </w:r>
      <w:r w:rsidR="0085132F" w:rsidRPr="005157BE">
        <w:rPr>
          <w:rFonts w:ascii="Times New Roman" w:hAnsi="Times New Roman" w:cs="Times New Roman"/>
        </w:rPr>
        <w:t xml:space="preserve"> to the Executive committee and if the notion is voted through it will be presented at</w:t>
      </w:r>
      <w:r w:rsidRPr="005157BE">
        <w:rPr>
          <w:rFonts w:ascii="Times New Roman" w:hAnsi="Times New Roman" w:cs="Times New Roman"/>
        </w:rPr>
        <w:t xml:space="preserve"> a general meeting of the membership</w:t>
      </w:r>
      <w:r w:rsidR="0085132F" w:rsidRPr="005157BE">
        <w:rPr>
          <w:rFonts w:ascii="Times New Roman" w:hAnsi="Times New Roman" w:cs="Times New Roman"/>
        </w:rPr>
        <w:t>. T</w:t>
      </w:r>
      <w:r w:rsidRPr="005157BE">
        <w:rPr>
          <w:rFonts w:ascii="Times New Roman" w:hAnsi="Times New Roman" w:cs="Times New Roman"/>
        </w:rPr>
        <w:t xml:space="preserve">hen bring the proposed change up for a vote at the next general meeting with a 2/3 majority vote of the membership present (a quorum being present). </w:t>
      </w:r>
    </w:p>
    <w:p w14:paraId="31E47B32" w14:textId="77777777" w:rsidR="00B21129" w:rsidRPr="005157BE" w:rsidRDefault="00B21129" w:rsidP="002D03F0">
      <w:pPr>
        <w:spacing w:line="240" w:lineRule="auto"/>
        <w:rPr>
          <w:rFonts w:ascii="Times New Roman" w:hAnsi="Times New Roman" w:cs="Times New Roman"/>
        </w:rPr>
      </w:pPr>
    </w:p>
    <w:sectPr w:rsidR="00B21129" w:rsidRPr="0051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3312"/>
    <w:multiLevelType w:val="hybridMultilevel"/>
    <w:tmpl w:val="0380A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A79BB"/>
    <w:multiLevelType w:val="hybridMultilevel"/>
    <w:tmpl w:val="9BE6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E4F17"/>
    <w:multiLevelType w:val="multilevel"/>
    <w:tmpl w:val="BA5846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FA73AEF"/>
    <w:multiLevelType w:val="multilevel"/>
    <w:tmpl w:val="3A1823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6556A98"/>
    <w:multiLevelType w:val="multilevel"/>
    <w:tmpl w:val="3AB45C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49A6B36"/>
    <w:multiLevelType w:val="multilevel"/>
    <w:tmpl w:val="88E68A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C3C6256"/>
    <w:multiLevelType w:val="hybridMultilevel"/>
    <w:tmpl w:val="7AF22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69"/>
    <w:rsid w:val="00027215"/>
    <w:rsid w:val="00056BA6"/>
    <w:rsid w:val="0008606B"/>
    <w:rsid w:val="000B2AC4"/>
    <w:rsid w:val="000D258F"/>
    <w:rsid w:val="001028B8"/>
    <w:rsid w:val="001322B7"/>
    <w:rsid w:val="00187B07"/>
    <w:rsid w:val="001A2308"/>
    <w:rsid w:val="001D0A47"/>
    <w:rsid w:val="00203DC0"/>
    <w:rsid w:val="00215AFE"/>
    <w:rsid w:val="00234EFE"/>
    <w:rsid w:val="002D03F0"/>
    <w:rsid w:val="00321C21"/>
    <w:rsid w:val="003546FE"/>
    <w:rsid w:val="003863E2"/>
    <w:rsid w:val="00395692"/>
    <w:rsid w:val="0040087F"/>
    <w:rsid w:val="0044608A"/>
    <w:rsid w:val="004A1E95"/>
    <w:rsid w:val="004B10AA"/>
    <w:rsid w:val="004E1708"/>
    <w:rsid w:val="005157BE"/>
    <w:rsid w:val="00531A2F"/>
    <w:rsid w:val="00567D73"/>
    <w:rsid w:val="00594A13"/>
    <w:rsid w:val="005C206C"/>
    <w:rsid w:val="005C5303"/>
    <w:rsid w:val="00621976"/>
    <w:rsid w:val="00623488"/>
    <w:rsid w:val="00640B9B"/>
    <w:rsid w:val="006676E4"/>
    <w:rsid w:val="00671C8D"/>
    <w:rsid w:val="00775DC5"/>
    <w:rsid w:val="00777D43"/>
    <w:rsid w:val="0085132F"/>
    <w:rsid w:val="008729F1"/>
    <w:rsid w:val="008E1CA7"/>
    <w:rsid w:val="009563CC"/>
    <w:rsid w:val="00974975"/>
    <w:rsid w:val="00A042DA"/>
    <w:rsid w:val="00A06BEF"/>
    <w:rsid w:val="00A91C30"/>
    <w:rsid w:val="00AC463E"/>
    <w:rsid w:val="00AE02BA"/>
    <w:rsid w:val="00AE541E"/>
    <w:rsid w:val="00B06015"/>
    <w:rsid w:val="00B16671"/>
    <w:rsid w:val="00B21129"/>
    <w:rsid w:val="00B311B9"/>
    <w:rsid w:val="00B51A2B"/>
    <w:rsid w:val="00BA46DF"/>
    <w:rsid w:val="00C30C9F"/>
    <w:rsid w:val="00C530BE"/>
    <w:rsid w:val="00C90FE0"/>
    <w:rsid w:val="00CE4FF0"/>
    <w:rsid w:val="00CE6830"/>
    <w:rsid w:val="00D14738"/>
    <w:rsid w:val="00D22BBC"/>
    <w:rsid w:val="00D25583"/>
    <w:rsid w:val="00D33FDB"/>
    <w:rsid w:val="00D42C7F"/>
    <w:rsid w:val="00D65FE9"/>
    <w:rsid w:val="00D94577"/>
    <w:rsid w:val="00DA507B"/>
    <w:rsid w:val="00DA6A28"/>
    <w:rsid w:val="00DC473F"/>
    <w:rsid w:val="00DF7633"/>
    <w:rsid w:val="00E0229E"/>
    <w:rsid w:val="00E06DC2"/>
    <w:rsid w:val="00E25D69"/>
    <w:rsid w:val="00E27800"/>
    <w:rsid w:val="00E27A63"/>
    <w:rsid w:val="00E576B8"/>
    <w:rsid w:val="00EA1AD8"/>
    <w:rsid w:val="00EA5B3F"/>
    <w:rsid w:val="00EA6B57"/>
    <w:rsid w:val="00EB1DA9"/>
    <w:rsid w:val="00EC276E"/>
    <w:rsid w:val="00F23E7C"/>
    <w:rsid w:val="00F470DB"/>
    <w:rsid w:val="00F93C1E"/>
    <w:rsid w:val="00FE4421"/>
    <w:rsid w:val="7597A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7C45"/>
  <w15:chartTrackingRefBased/>
  <w15:docId w15:val="{156469C0-B76A-476F-B0AA-B33AEBCD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D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Rowan</dc:creator>
  <cp:keywords/>
  <dc:description/>
  <cp:lastModifiedBy>Kayla Rowan</cp:lastModifiedBy>
  <cp:revision>9</cp:revision>
  <dcterms:created xsi:type="dcterms:W3CDTF">2018-08-26T19:16:00Z</dcterms:created>
  <dcterms:modified xsi:type="dcterms:W3CDTF">2018-08-26T19:22:00Z</dcterms:modified>
</cp:coreProperties>
</file>